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47B1F" w14:textId="2B1968CB" w:rsidR="00C30C67" w:rsidRPr="00C30C67" w:rsidRDefault="00C30C67" w:rsidP="00702630">
      <w:pPr>
        <w:spacing w:after="0" w:line="360" w:lineRule="auto"/>
        <w:jc w:val="both"/>
        <w:rPr>
          <w:rFonts w:ascii="Times New Roman" w:eastAsia="Calibri" w:hAnsi="Times New Roman" w:cs="Times New Roman"/>
          <w:b/>
          <w:sz w:val="24"/>
          <w:szCs w:val="28"/>
        </w:rPr>
      </w:pPr>
      <w:r>
        <w:rPr>
          <w:rFonts w:ascii="Times New Roman" w:eastAsia="Calibri" w:hAnsi="Times New Roman" w:cs="Times New Roman"/>
          <w:b/>
          <w:sz w:val="24"/>
          <w:szCs w:val="28"/>
        </w:rPr>
        <w:t>ANNEX</w:t>
      </w:r>
      <w:r w:rsidR="007C1801">
        <w:rPr>
          <w:rFonts w:ascii="Times New Roman" w:eastAsia="Calibri" w:hAnsi="Times New Roman" w:cs="Times New Roman"/>
          <w:b/>
          <w:sz w:val="24"/>
          <w:szCs w:val="28"/>
        </w:rPr>
        <w:t>- I</w:t>
      </w:r>
      <w:r w:rsidR="00857EE4">
        <w:rPr>
          <w:rFonts w:ascii="Times New Roman" w:eastAsia="Calibri" w:hAnsi="Times New Roman" w:cs="Times New Roman"/>
          <w:b/>
          <w:sz w:val="24"/>
          <w:szCs w:val="28"/>
        </w:rPr>
        <w:t xml:space="preserve">: </w:t>
      </w:r>
      <w:r w:rsidRPr="00027B37">
        <w:rPr>
          <w:rFonts w:ascii="Times New Roman" w:eastAsia="Calibri" w:hAnsi="Times New Roman" w:cs="Times New Roman"/>
          <w:b/>
          <w:sz w:val="24"/>
          <w:szCs w:val="28"/>
        </w:rPr>
        <w:t xml:space="preserve">INFORMATION </w:t>
      </w:r>
      <w:r>
        <w:rPr>
          <w:rFonts w:ascii="Times New Roman" w:eastAsia="Calibri" w:hAnsi="Times New Roman" w:cs="Times New Roman"/>
          <w:b/>
          <w:sz w:val="24"/>
          <w:szCs w:val="28"/>
        </w:rPr>
        <w:t xml:space="preserve">SHEET </w:t>
      </w:r>
      <w:r w:rsidRPr="00027B37">
        <w:rPr>
          <w:rFonts w:ascii="Times New Roman" w:eastAsia="Calibri" w:hAnsi="Times New Roman" w:cs="Times New Roman"/>
          <w:b/>
          <w:sz w:val="24"/>
          <w:szCs w:val="28"/>
        </w:rPr>
        <w:t xml:space="preserve">AND </w:t>
      </w:r>
      <w:r>
        <w:rPr>
          <w:rFonts w:ascii="Times New Roman" w:eastAsia="Calibri" w:hAnsi="Times New Roman" w:cs="Times New Roman"/>
          <w:b/>
          <w:sz w:val="24"/>
          <w:szCs w:val="28"/>
        </w:rPr>
        <w:t xml:space="preserve">INFORMED </w:t>
      </w:r>
      <w:r w:rsidRPr="00027B37">
        <w:rPr>
          <w:rFonts w:ascii="Times New Roman" w:eastAsia="Calibri" w:hAnsi="Times New Roman" w:cs="Times New Roman"/>
          <w:b/>
          <w:sz w:val="24"/>
          <w:szCs w:val="28"/>
        </w:rPr>
        <w:t>CONCENT</w:t>
      </w:r>
      <w:r>
        <w:rPr>
          <w:rFonts w:ascii="Times New Roman" w:eastAsia="Calibri" w:hAnsi="Times New Roman" w:cs="Times New Roman"/>
          <w:b/>
          <w:sz w:val="24"/>
          <w:szCs w:val="28"/>
        </w:rPr>
        <w:t xml:space="preserve"> STATEMENTS</w:t>
      </w:r>
    </w:p>
    <w:p w14:paraId="2EB435FC" w14:textId="77777777" w:rsidR="00702630" w:rsidRDefault="007C1801" w:rsidP="00702630">
      <w:pPr>
        <w:spacing w:after="0" w:line="360" w:lineRule="auto"/>
        <w:contextualSpacing/>
        <w:jc w:val="both"/>
        <w:rPr>
          <w:rFonts w:ascii="Times New Roman" w:eastAsia="Times New Roman" w:hAnsi="Times New Roman" w:cs="Times New Roman"/>
          <w:b/>
          <w:sz w:val="24"/>
          <w:szCs w:val="24"/>
        </w:rPr>
      </w:pPr>
      <w:r w:rsidRPr="00196408">
        <w:rPr>
          <w:rFonts w:ascii="Times New Roman" w:eastAsia="Times New Roman" w:hAnsi="Times New Roman" w:cs="Times New Roman"/>
          <w:b/>
          <w:sz w:val="24"/>
          <w:szCs w:val="24"/>
        </w:rPr>
        <w:t>Information sheet</w:t>
      </w:r>
    </w:p>
    <w:p w14:paraId="7620C7A0" w14:textId="033F4E87" w:rsidR="00864A44" w:rsidRPr="00702630" w:rsidRDefault="00864A44" w:rsidP="00702630">
      <w:pPr>
        <w:spacing w:after="0" w:line="360" w:lineRule="auto"/>
        <w:contextualSpacing/>
        <w:jc w:val="both"/>
        <w:rPr>
          <w:rFonts w:ascii="Times New Roman" w:eastAsia="Times New Roman" w:hAnsi="Times New Roman" w:cs="Times New Roman"/>
          <w:b/>
          <w:sz w:val="24"/>
          <w:szCs w:val="24"/>
        </w:rPr>
      </w:pPr>
      <w:r w:rsidRPr="00864A44">
        <w:rPr>
          <w:rFonts w:ascii="Times New Roman" w:eastAsia="Times New Roman" w:hAnsi="Times New Roman" w:cs="Times New Roman"/>
          <w:sz w:val="24"/>
          <w:szCs w:val="24"/>
        </w:rPr>
        <w:t xml:space="preserve">Hello Sir/Madam, my name was ____________, and I came from ___________. We </w:t>
      </w:r>
      <w:r w:rsidR="00A50D8D">
        <w:rPr>
          <w:rFonts w:ascii="Times New Roman" w:eastAsia="Times New Roman" w:hAnsi="Times New Roman" w:cs="Times New Roman"/>
          <w:sz w:val="24"/>
          <w:szCs w:val="24"/>
        </w:rPr>
        <w:t xml:space="preserve">are </w:t>
      </w:r>
      <w:r w:rsidRPr="00864A44">
        <w:rPr>
          <w:rFonts w:ascii="Times New Roman" w:eastAsia="Times New Roman" w:hAnsi="Times New Roman" w:cs="Times New Roman"/>
          <w:sz w:val="24"/>
          <w:szCs w:val="24"/>
        </w:rPr>
        <w:t>conduct</w:t>
      </w:r>
      <w:r w:rsidR="00A50D8D">
        <w:rPr>
          <w:rFonts w:ascii="Times New Roman" w:eastAsia="Times New Roman" w:hAnsi="Times New Roman" w:cs="Times New Roman"/>
          <w:sz w:val="24"/>
          <w:szCs w:val="24"/>
        </w:rPr>
        <w:t>ing</w:t>
      </w:r>
      <w:r w:rsidRPr="00864A44">
        <w:rPr>
          <w:rFonts w:ascii="Times New Roman" w:eastAsia="Times New Roman" w:hAnsi="Times New Roman" w:cs="Times New Roman"/>
          <w:sz w:val="24"/>
          <w:szCs w:val="24"/>
        </w:rPr>
        <w:t xml:space="preserve"> a study on the </w:t>
      </w:r>
      <w:r w:rsidR="00AF29CF">
        <w:rPr>
          <w:rFonts w:ascii="Times New Roman" w:eastAsia="Times New Roman" w:hAnsi="Times New Roman" w:cs="Times New Roman"/>
          <w:sz w:val="24"/>
          <w:szCs w:val="24"/>
        </w:rPr>
        <w:t>s</w:t>
      </w:r>
      <w:r w:rsidRPr="00864A44">
        <w:rPr>
          <w:rFonts w:ascii="Times New Roman" w:eastAsia="Times New Roman" w:hAnsi="Times New Roman" w:cs="Times New Roman"/>
          <w:sz w:val="24"/>
          <w:szCs w:val="24"/>
        </w:rPr>
        <w:t>ever</w:t>
      </w:r>
      <w:r w:rsidR="00A50D8D">
        <w:rPr>
          <w:rFonts w:ascii="Times New Roman" w:eastAsia="Times New Roman" w:hAnsi="Times New Roman" w:cs="Times New Roman"/>
          <w:sz w:val="24"/>
          <w:szCs w:val="24"/>
        </w:rPr>
        <w:t xml:space="preserve">e </w:t>
      </w:r>
      <w:r w:rsidRPr="00864A44">
        <w:rPr>
          <w:rFonts w:ascii="Times New Roman" w:eastAsia="Times New Roman" w:hAnsi="Times New Roman" w:cs="Times New Roman"/>
          <w:sz w:val="24"/>
          <w:szCs w:val="24"/>
        </w:rPr>
        <w:t xml:space="preserve">menopausal symptoms and associated factors among post-menopausal women in Ambo town, West Shewa, Ethiopia. The purpose of this study was to assess the magnitude of severe menopausal symptoms and the factors contributing to them among post-menopausal women. Participation in this study posed no risk to your health, family relationships, or social life beyond the small amount of time required. Refusal to participate or withdrawal at any point did not affect your access to healthcare services or any other benefits you were entitled to. The information you provided was very important and helped healthcare providers and the health system identify factors associated with severe menopausal symptoms. This contributed to better strategies and individualized care for post-menopausal women, addressing health needs and alleviating symptoms. </w:t>
      </w:r>
    </w:p>
    <w:p w14:paraId="5FAC0272" w14:textId="77777777" w:rsidR="00702630" w:rsidRDefault="00C30C67" w:rsidP="00702630">
      <w:pPr>
        <w:spacing w:after="0" w:line="360" w:lineRule="auto"/>
        <w:contextualSpacing/>
        <w:jc w:val="both"/>
        <w:rPr>
          <w:rFonts w:ascii="Times New Roman" w:eastAsia="Times New Roman" w:hAnsi="Times New Roman" w:cs="Times New Roman"/>
          <w:b/>
          <w:sz w:val="24"/>
          <w:szCs w:val="24"/>
        </w:rPr>
      </w:pPr>
      <w:r w:rsidRPr="00E87BF4">
        <w:rPr>
          <w:rFonts w:ascii="Times New Roman" w:hAnsi="Times New Roman" w:cs="Times New Roman"/>
          <w:b/>
          <w:bCs/>
        </w:rPr>
        <w:t>Informed consent</w:t>
      </w:r>
      <w:r w:rsidR="00E87BF4" w:rsidRPr="00E87BF4">
        <w:rPr>
          <w:rFonts w:ascii="Times New Roman" w:hAnsi="Times New Roman" w:cs="Times New Roman"/>
          <w:b/>
          <w:bCs/>
        </w:rPr>
        <w:t xml:space="preserve"> </w:t>
      </w:r>
      <w:r w:rsidR="00E87BF4" w:rsidRPr="00E87BF4">
        <w:rPr>
          <w:rFonts w:ascii="Times New Roman" w:eastAsia="Times New Roman" w:hAnsi="Times New Roman" w:cs="Times New Roman"/>
          <w:b/>
          <w:sz w:val="24"/>
          <w:szCs w:val="24"/>
        </w:rPr>
        <w:t>statements (</w:t>
      </w:r>
      <w:r w:rsidR="00E87BF4" w:rsidRPr="00E87BF4">
        <w:rPr>
          <w:rFonts w:ascii="Times New Roman" w:eastAsia="Times New Roman" w:hAnsi="Times New Roman" w:cs="Times New Roman"/>
          <w:b/>
          <w:sz w:val="24"/>
          <w:szCs w:val="24"/>
        </w:rPr>
        <w:t>to be read by data collector for the study participants)</w:t>
      </w:r>
    </w:p>
    <w:p w14:paraId="276F06BE" w14:textId="77777777" w:rsidR="00BE6AFB" w:rsidRDefault="00BE6AFB" w:rsidP="00BE6AFB">
      <w:pPr>
        <w:spacing w:after="0" w:line="360" w:lineRule="auto"/>
        <w:contextualSpacing/>
        <w:jc w:val="both"/>
        <w:rPr>
          <w:rFonts w:ascii="Times New Roman" w:eastAsia="Times New Roman" w:hAnsi="Times New Roman" w:cs="Times New Roman"/>
          <w:sz w:val="24"/>
          <w:szCs w:val="24"/>
        </w:rPr>
      </w:pPr>
      <w:r w:rsidRPr="00BE6AFB">
        <w:rPr>
          <w:rFonts w:ascii="Times New Roman" w:eastAsia="Times New Roman" w:hAnsi="Times New Roman" w:cs="Times New Roman"/>
          <w:sz w:val="24"/>
          <w:szCs w:val="24"/>
        </w:rPr>
        <w:t>I am going to ask you about the severity of menopausal symptoms and factors associated with it. Your participation is voluntary and will take about 30 minutes. You are not required to answer any questions you don’t want to, and you can stop the interview at any time. Your privacy will be protected; your name will not be included, and all your responses will remain confidential, with code names used to protect your identity. If you choose to participate, you will sign a consent form, and you can withdraw at any time without any impact on your relationship with the researcher. If you withdraw, your data will be either returned or destroyed. If you have any questions, feel free to ask. Do I have your permission to continue with the interview?</w:t>
      </w:r>
    </w:p>
    <w:p w14:paraId="7396910E" w14:textId="42ADFA7B" w:rsidR="001B1F63" w:rsidRPr="00196408" w:rsidRDefault="001B1F63" w:rsidP="00BE6AFB">
      <w:pPr>
        <w:spacing w:after="0" w:line="360" w:lineRule="auto"/>
        <w:contextualSpacing/>
        <w:jc w:val="both"/>
        <w:rPr>
          <w:rFonts w:ascii="Times New Roman" w:eastAsia="Times New Roman" w:hAnsi="Times New Roman" w:cs="Times New Roman"/>
          <w:sz w:val="24"/>
          <w:szCs w:val="24"/>
        </w:rPr>
      </w:pPr>
      <w:r w:rsidRPr="00196408">
        <w:rPr>
          <w:rFonts w:ascii="Times New Roman" w:eastAsia="Times New Roman" w:hAnsi="Times New Roman" w:cs="Times New Roman"/>
          <w:sz w:val="24"/>
          <w:szCs w:val="24"/>
        </w:rPr>
        <w:t xml:space="preserve">Yes________                    No_________  </w:t>
      </w:r>
    </w:p>
    <w:p w14:paraId="6B641EBE" w14:textId="473078C6" w:rsidR="00C30C67" w:rsidRPr="00347EFB" w:rsidRDefault="001B1F63" w:rsidP="00702630">
      <w:pPr>
        <w:pStyle w:val="root-block-node"/>
        <w:spacing w:before="0" w:beforeAutospacing="0" w:after="0" w:afterAutospacing="0" w:line="360" w:lineRule="auto"/>
      </w:pPr>
      <w:r>
        <w:t>Interviewer</w:t>
      </w:r>
      <w:r>
        <w:t>, i</w:t>
      </w:r>
      <w:r>
        <w:t>f the answer is "Yes," please allow the participant to sign below either with their signature o</w:t>
      </w:r>
      <w:r w:rsidR="00AA0D5B">
        <w:t>r</w:t>
      </w:r>
      <w:r>
        <w:t xml:space="preserve"> fingerprint</w:t>
      </w:r>
      <w:r w:rsidR="00C01731">
        <w:t xml:space="preserve"> </w:t>
      </w:r>
      <w:r>
        <w:t>to confirm their verbal consent to voluntarily participate in the study. If the answer is "No," thank the participant, conclude the conversation, and file the questionnaire.</w:t>
      </w:r>
      <w:r w:rsidR="00C30C67" w:rsidRPr="00027B37">
        <w:br/>
      </w:r>
      <w:r w:rsidR="00C30C67">
        <w:rPr>
          <w:noProof/>
        </w:rPr>
        <mc:AlternateContent>
          <mc:Choice Requires="wpi">
            <w:drawing>
              <wp:anchor distT="0" distB="0" distL="114300" distR="114300" simplePos="0" relativeHeight="251685888" behindDoc="0" locked="0" layoutInCell="1" allowOverlap="1" wp14:anchorId="7EB49E40" wp14:editId="7227E686">
                <wp:simplePos x="0" y="0"/>
                <wp:positionH relativeFrom="column">
                  <wp:posOffset>5762550</wp:posOffset>
                </wp:positionH>
                <wp:positionV relativeFrom="paragraph">
                  <wp:posOffset>382150</wp:posOffset>
                </wp:positionV>
                <wp:extent cx="360" cy="360"/>
                <wp:effectExtent l="38100" t="38100" r="38100" b="38100"/>
                <wp:wrapNone/>
                <wp:docPr id="30" name="Ink 30"/>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type w14:anchorId="1BABC99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0" o:spid="_x0000_s1026" type="#_x0000_t75" style="position:absolute;margin-left:453.65pt;margin-top:30pt;width:.3pt;height:.3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">
                <v:imagedata r:id="rId6" o:title=""/>
              </v:shape>
            </w:pict>
          </mc:Fallback>
        </mc:AlternateContent>
      </w:r>
      <w:r w:rsidR="00C30C67" w:rsidRPr="00027B37">
        <w:t>Participant's Signature _____________________________ Date _________</w:t>
      </w:r>
    </w:p>
    <w:p w14:paraId="1D40F802" w14:textId="2DE1B6D9" w:rsidR="0064165A" w:rsidRDefault="0064165A" w:rsidP="00702630">
      <w:pPr>
        <w:spacing w:after="0" w:line="360" w:lineRule="auto"/>
        <w:contextualSpacing/>
        <w:jc w:val="both"/>
        <w:rPr>
          <w:rFonts w:ascii="Times New Roman" w:eastAsia="Times New Roman" w:hAnsi="Times New Roman" w:cs="Times New Roman"/>
          <w:sz w:val="24"/>
          <w:szCs w:val="24"/>
        </w:rPr>
      </w:pPr>
      <w:r w:rsidRPr="00196408">
        <w:rPr>
          <w:rFonts w:ascii="Times New Roman" w:eastAsia="Times New Roman" w:hAnsi="Times New Roman" w:cs="Times New Roman"/>
          <w:sz w:val="24"/>
          <w:szCs w:val="24"/>
        </w:rPr>
        <w:t>Identification No. __________</w:t>
      </w:r>
    </w:p>
    <w:p w14:paraId="2353FF5D" w14:textId="3381FFD9" w:rsidR="009F1FED" w:rsidRPr="00347EFB" w:rsidRDefault="009F1FED" w:rsidP="00702630">
      <w:pPr>
        <w:spacing w:after="0"/>
        <w:rPr>
          <w:rFonts w:ascii="Times New Roman" w:hAnsi="Times New Roman" w:cs="Times New Roman"/>
          <w:b/>
          <w:sz w:val="24"/>
          <w:szCs w:val="24"/>
        </w:rPr>
      </w:pPr>
      <w:r w:rsidRPr="00347EFB">
        <w:rPr>
          <w:rFonts w:ascii="Times New Roman" w:hAnsi="Times New Roman" w:cs="Times New Roman"/>
          <w:b/>
          <w:sz w:val="24"/>
          <w:szCs w:val="24"/>
        </w:rPr>
        <w:t>Contact address of principal investigator</w:t>
      </w:r>
      <w:r w:rsidRPr="00347EFB">
        <w:rPr>
          <w:rFonts w:ascii="Times New Roman" w:hAnsi="Times New Roman" w:cs="Times New Roman"/>
          <w:b/>
          <w:sz w:val="24"/>
          <w:szCs w:val="24"/>
        </w:rPr>
        <w:t xml:space="preserve"> </w:t>
      </w:r>
    </w:p>
    <w:p w14:paraId="62F42AC1" w14:textId="77777777" w:rsidR="00E87BF4" w:rsidRPr="00027B37" w:rsidRDefault="00E87BF4" w:rsidP="00702630">
      <w:pPr>
        <w:spacing w:after="0"/>
        <w:rPr>
          <w:rFonts w:ascii="Times New Roman" w:hAnsi="Times New Roman" w:cs="Times New Roman"/>
          <w:sz w:val="24"/>
          <w:szCs w:val="24"/>
        </w:rPr>
      </w:pPr>
      <w:r w:rsidRPr="00027B37">
        <w:rPr>
          <w:rFonts w:ascii="Times New Roman" w:hAnsi="Times New Roman" w:cs="Times New Roman"/>
          <w:sz w:val="24"/>
          <w:szCs w:val="24"/>
        </w:rPr>
        <w:t xml:space="preserve">Address </w:t>
      </w:r>
      <w:r>
        <w:rPr>
          <w:rFonts w:ascii="Times New Roman" w:hAnsi="Times New Roman" w:cs="Times New Roman"/>
          <w:sz w:val="24"/>
          <w:szCs w:val="24"/>
        </w:rPr>
        <w:t>–</w:t>
      </w:r>
      <w:r w:rsidRPr="00027B37">
        <w:rPr>
          <w:rFonts w:ascii="Times New Roman" w:hAnsi="Times New Roman" w:cs="Times New Roman"/>
          <w:sz w:val="24"/>
          <w:szCs w:val="24"/>
        </w:rPr>
        <w:t xml:space="preserve"> </w:t>
      </w:r>
      <w:r>
        <w:rPr>
          <w:rFonts w:ascii="Times New Roman" w:hAnsi="Times New Roman" w:cs="Times New Roman"/>
          <w:sz w:val="24"/>
          <w:szCs w:val="24"/>
        </w:rPr>
        <w:t>Ambo, Ethiopia</w:t>
      </w:r>
    </w:p>
    <w:p w14:paraId="4C190CAC" w14:textId="31C2145F" w:rsidR="00E87BF4" w:rsidRPr="00027B37" w:rsidRDefault="00E87BF4" w:rsidP="00702630">
      <w:pPr>
        <w:spacing w:after="0"/>
        <w:rPr>
          <w:rFonts w:ascii="Times New Roman" w:hAnsi="Times New Roman" w:cs="Times New Roman"/>
          <w:sz w:val="24"/>
          <w:szCs w:val="24"/>
        </w:rPr>
      </w:pPr>
      <w:r>
        <w:rPr>
          <w:rFonts w:ascii="Times New Roman" w:hAnsi="Times New Roman" w:cs="Times New Roman"/>
          <w:sz w:val="24"/>
          <w:szCs w:val="24"/>
        </w:rPr>
        <w:t xml:space="preserve">Phone - </w:t>
      </w:r>
      <w:r w:rsidR="007631B4">
        <w:rPr>
          <w:rFonts w:ascii="Times New Roman" w:hAnsi="Times New Roman" w:cs="Times New Roman"/>
          <w:sz w:val="24"/>
          <w:szCs w:val="24"/>
        </w:rPr>
        <w:t>+251</w:t>
      </w:r>
      <w:r w:rsidR="007631B4">
        <w:rPr>
          <w:rFonts w:ascii="Times New Roman" w:hAnsi="Times New Roman" w:cs="Times New Roman"/>
          <w:sz w:val="24"/>
          <w:szCs w:val="24"/>
        </w:rPr>
        <w:t>912978173</w:t>
      </w:r>
      <w:r w:rsidR="003A310C">
        <w:rPr>
          <w:rFonts w:ascii="Times New Roman" w:hAnsi="Times New Roman" w:cs="Times New Roman"/>
          <w:sz w:val="24"/>
          <w:szCs w:val="24"/>
        </w:rPr>
        <w:t xml:space="preserve"> / </w:t>
      </w:r>
      <w:r w:rsidR="003A310C">
        <w:rPr>
          <w:rFonts w:ascii="Times New Roman" w:hAnsi="Times New Roman" w:cs="Times New Roman"/>
          <w:sz w:val="24"/>
          <w:szCs w:val="24"/>
        </w:rPr>
        <w:t>+251928630022</w:t>
      </w:r>
    </w:p>
    <w:p w14:paraId="2FFAC875" w14:textId="15EACCC0" w:rsidR="00C30C67" w:rsidRPr="007C1801" w:rsidRDefault="00E87BF4" w:rsidP="00702630">
      <w:pPr>
        <w:spacing w:after="0"/>
        <w:rPr>
          <w:rFonts w:ascii="Times New Roman" w:hAnsi="Times New Roman" w:cs="Times New Roman"/>
          <w:sz w:val="24"/>
          <w:szCs w:val="24"/>
        </w:rPr>
      </w:pPr>
      <w:r w:rsidRPr="00027B37">
        <w:rPr>
          <w:rFonts w:ascii="Times New Roman" w:hAnsi="Times New Roman" w:cs="Times New Roman"/>
          <w:sz w:val="24"/>
          <w:szCs w:val="24"/>
        </w:rPr>
        <w:t xml:space="preserve">Email </w:t>
      </w:r>
      <w:r>
        <w:rPr>
          <w:rFonts w:ascii="Times New Roman" w:hAnsi="Times New Roman" w:cs="Times New Roman"/>
          <w:sz w:val="24"/>
          <w:szCs w:val="24"/>
        </w:rPr>
        <w:t>–</w:t>
      </w:r>
      <w:r w:rsidRPr="00027B37">
        <w:rPr>
          <w:rFonts w:ascii="Times New Roman" w:hAnsi="Times New Roman" w:cs="Times New Roman"/>
          <w:sz w:val="24"/>
          <w:szCs w:val="24"/>
        </w:rPr>
        <w:t xml:space="preserve"> </w:t>
      </w:r>
      <w:r>
        <w:rPr>
          <w:rFonts w:ascii="Times New Roman" w:hAnsi="Times New Roman" w:cs="Times New Roman"/>
          <w:sz w:val="24"/>
          <w:szCs w:val="24"/>
        </w:rPr>
        <w:t>takelegalana@gmail.com</w:t>
      </w:r>
    </w:p>
    <w:p w14:paraId="4F12910D" w14:textId="45E519F4" w:rsidR="00C30C67" w:rsidRPr="007C1801" w:rsidRDefault="00C30C67" w:rsidP="007C1801">
      <w:pPr>
        <w:pStyle w:val="Heading1"/>
        <w:jc w:val="center"/>
        <w:rPr>
          <w:rFonts w:ascii="Times New Roman" w:hAnsi="Times New Roman" w:cs="Times New Roman"/>
          <w:sz w:val="28"/>
        </w:rPr>
      </w:pPr>
      <w:bookmarkStart w:id="0" w:name="_Toc123245369"/>
      <w:r w:rsidRPr="00027B37">
        <w:rPr>
          <w:rFonts w:ascii="Times New Roman" w:hAnsi="Times New Roman" w:cs="Times New Roman"/>
          <w:sz w:val="28"/>
        </w:rPr>
        <w:lastRenderedPageBreak/>
        <w:t>ANNEX-II</w:t>
      </w:r>
      <w:bookmarkEnd w:id="0"/>
    </w:p>
    <w:p w14:paraId="16539211" w14:textId="77777777" w:rsidR="00C30C67" w:rsidRPr="00027B37" w:rsidRDefault="00C30C67" w:rsidP="00C30C67">
      <w:pPr>
        <w:spacing w:line="360" w:lineRule="auto"/>
        <w:contextualSpacing/>
        <w:jc w:val="center"/>
        <w:rPr>
          <w:rFonts w:ascii="Times New Roman" w:eastAsia="Calibri" w:hAnsi="Times New Roman" w:cs="Times New Roman"/>
          <w:b/>
          <w:color w:val="000000"/>
          <w:sz w:val="24"/>
          <w:szCs w:val="24"/>
        </w:rPr>
      </w:pPr>
      <w:r w:rsidRPr="00027B37">
        <w:rPr>
          <w:rFonts w:ascii="Times New Roman" w:eastAsia="Calibri" w:hAnsi="Times New Roman" w:cs="Times New Roman"/>
          <w:b/>
          <w:color w:val="000000"/>
          <w:sz w:val="24"/>
          <w:szCs w:val="24"/>
        </w:rPr>
        <w:t>ENGLISH VERSION OF QUESTIONNAIRE</w:t>
      </w:r>
    </w:p>
    <w:p w14:paraId="5C7F912F" w14:textId="77777777" w:rsidR="00C30C67" w:rsidRPr="00027B37" w:rsidRDefault="00C30C67" w:rsidP="00C30C67">
      <w:pPr>
        <w:spacing w:after="0" w:line="360" w:lineRule="auto"/>
        <w:ind w:left="720"/>
        <w:contextualSpacing/>
        <w:jc w:val="both"/>
        <w:rPr>
          <w:rFonts w:ascii="Times New Roman" w:eastAsia="Times New Roman" w:hAnsi="Times New Roman" w:cs="Times New Roman"/>
          <w:szCs w:val="24"/>
        </w:rPr>
      </w:pPr>
      <w:r w:rsidRPr="00027B37">
        <w:rPr>
          <w:rFonts w:ascii="Times New Roman" w:hAnsi="Times New Roman" w:cs="Times New Roman"/>
          <w:b/>
          <w:bCs/>
          <w:color w:val="000000"/>
          <w:sz w:val="28"/>
          <w:szCs w:val="28"/>
        </w:rPr>
        <w:t xml:space="preserve">Part I: Sociodemographic characteristics </w:t>
      </w:r>
    </w:p>
    <w:tbl>
      <w:tblPr>
        <w:tblStyle w:val="TableGrid"/>
        <w:tblW w:w="0" w:type="auto"/>
        <w:tblInd w:w="198" w:type="dxa"/>
        <w:tblLook w:val="04A0" w:firstRow="1" w:lastRow="0" w:firstColumn="1" w:lastColumn="0" w:noHBand="0" w:noVBand="1"/>
      </w:tblPr>
      <w:tblGrid>
        <w:gridCol w:w="720"/>
        <w:gridCol w:w="3127"/>
        <w:gridCol w:w="4138"/>
        <w:gridCol w:w="1167"/>
      </w:tblGrid>
      <w:tr w:rsidR="00C30C67" w:rsidRPr="00C00E50" w14:paraId="2A527814" w14:textId="77777777" w:rsidTr="00864A44">
        <w:tc>
          <w:tcPr>
            <w:tcW w:w="720" w:type="dxa"/>
          </w:tcPr>
          <w:p w14:paraId="24F18DB8" w14:textId="77777777" w:rsidR="00C30C67" w:rsidRPr="00C00E50" w:rsidRDefault="00C30C67" w:rsidP="00864A44">
            <w:pPr>
              <w:spacing w:line="360" w:lineRule="auto"/>
              <w:jc w:val="both"/>
              <w:rPr>
                <w:rFonts w:ascii="Times New Roman" w:eastAsia="Times New Roman" w:hAnsi="Times New Roman" w:cs="Times New Roman"/>
                <w:sz w:val="24"/>
                <w:szCs w:val="24"/>
              </w:rPr>
            </w:pPr>
            <w:proofErr w:type="spellStart"/>
            <w:proofErr w:type="gramStart"/>
            <w:r w:rsidRPr="00C00E50">
              <w:rPr>
                <w:rFonts w:ascii="Times New Roman" w:eastAsia="Times New Roman" w:hAnsi="Times New Roman" w:cs="Times New Roman"/>
                <w:sz w:val="24"/>
                <w:szCs w:val="24"/>
              </w:rPr>
              <w:t>S.No</w:t>
            </w:r>
            <w:proofErr w:type="spellEnd"/>
            <w:proofErr w:type="gramEnd"/>
          </w:p>
        </w:tc>
        <w:tc>
          <w:tcPr>
            <w:tcW w:w="3127" w:type="dxa"/>
          </w:tcPr>
          <w:p w14:paraId="61D696EC"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Question</w:t>
            </w:r>
          </w:p>
        </w:tc>
        <w:tc>
          <w:tcPr>
            <w:tcW w:w="4138" w:type="dxa"/>
          </w:tcPr>
          <w:p w14:paraId="0068B5BA"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Response </w:t>
            </w:r>
          </w:p>
        </w:tc>
        <w:tc>
          <w:tcPr>
            <w:tcW w:w="1167" w:type="dxa"/>
          </w:tcPr>
          <w:p w14:paraId="4C1059D1"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Remark</w:t>
            </w:r>
          </w:p>
        </w:tc>
      </w:tr>
      <w:tr w:rsidR="00C30C67" w:rsidRPr="00C00E50" w14:paraId="15D05029" w14:textId="77777777" w:rsidTr="00864A44">
        <w:tc>
          <w:tcPr>
            <w:tcW w:w="720" w:type="dxa"/>
          </w:tcPr>
          <w:p w14:paraId="38D54E44"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101</w:t>
            </w:r>
          </w:p>
        </w:tc>
        <w:tc>
          <w:tcPr>
            <w:tcW w:w="3127" w:type="dxa"/>
          </w:tcPr>
          <w:p w14:paraId="6A28469D" w14:textId="77777777" w:rsidR="00C30C67" w:rsidRPr="00C00E50" w:rsidRDefault="00C30C67" w:rsidP="00864A44">
            <w:pPr>
              <w:jc w:val="both"/>
              <w:rPr>
                <w:rFonts w:ascii="Times New Roman" w:hAnsi="Times New Roman" w:cs="Times New Roman"/>
                <w:b/>
                <w:sz w:val="24"/>
                <w:szCs w:val="24"/>
              </w:rPr>
            </w:pPr>
            <w:r w:rsidRPr="00C00E50">
              <w:rPr>
                <w:rFonts w:ascii="Times New Roman" w:hAnsi="Times New Roman" w:cs="Times New Roman"/>
                <w:bCs/>
                <w:sz w:val="24"/>
                <w:szCs w:val="24"/>
              </w:rPr>
              <w:t>Questionnaire code</w:t>
            </w:r>
          </w:p>
        </w:tc>
        <w:tc>
          <w:tcPr>
            <w:tcW w:w="4138" w:type="dxa"/>
          </w:tcPr>
          <w:p w14:paraId="2629F2EB"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_____________</w:t>
            </w:r>
          </w:p>
        </w:tc>
        <w:tc>
          <w:tcPr>
            <w:tcW w:w="1167" w:type="dxa"/>
          </w:tcPr>
          <w:p w14:paraId="3258DAD8"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r w:rsidR="00C30C67" w:rsidRPr="00C00E50" w14:paraId="3AA92DCB" w14:textId="77777777" w:rsidTr="00864A44">
        <w:tc>
          <w:tcPr>
            <w:tcW w:w="720" w:type="dxa"/>
          </w:tcPr>
          <w:p w14:paraId="739FF781"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102</w:t>
            </w:r>
          </w:p>
        </w:tc>
        <w:tc>
          <w:tcPr>
            <w:tcW w:w="3127" w:type="dxa"/>
          </w:tcPr>
          <w:p w14:paraId="5AE6FC0F"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Kebele/ `Ganda`</w:t>
            </w:r>
          </w:p>
        </w:tc>
        <w:tc>
          <w:tcPr>
            <w:tcW w:w="4138" w:type="dxa"/>
          </w:tcPr>
          <w:p w14:paraId="6A60B060"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_____________</w:t>
            </w:r>
          </w:p>
        </w:tc>
        <w:tc>
          <w:tcPr>
            <w:tcW w:w="1167" w:type="dxa"/>
          </w:tcPr>
          <w:p w14:paraId="1A5B466B"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r w:rsidR="00C30C67" w:rsidRPr="00C00E50" w14:paraId="4AF54AD6" w14:textId="77777777" w:rsidTr="00864A44">
        <w:tc>
          <w:tcPr>
            <w:tcW w:w="720" w:type="dxa"/>
          </w:tcPr>
          <w:p w14:paraId="074EA40F"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103</w:t>
            </w:r>
          </w:p>
        </w:tc>
        <w:tc>
          <w:tcPr>
            <w:tcW w:w="3127" w:type="dxa"/>
          </w:tcPr>
          <w:p w14:paraId="6EF888B8"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Age </w:t>
            </w:r>
          </w:p>
        </w:tc>
        <w:tc>
          <w:tcPr>
            <w:tcW w:w="4138" w:type="dxa"/>
          </w:tcPr>
          <w:p w14:paraId="4FA200AA"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___________</w:t>
            </w:r>
            <w:proofErr w:type="gramStart"/>
            <w:r w:rsidRPr="00C00E50">
              <w:rPr>
                <w:rFonts w:ascii="Times New Roman" w:eastAsia="Times New Roman" w:hAnsi="Times New Roman" w:cs="Times New Roman"/>
                <w:sz w:val="24"/>
                <w:szCs w:val="24"/>
              </w:rPr>
              <w:t>_( in</w:t>
            </w:r>
            <w:proofErr w:type="gramEnd"/>
            <w:r w:rsidRPr="00C00E50">
              <w:rPr>
                <w:rFonts w:ascii="Times New Roman" w:eastAsia="Times New Roman" w:hAnsi="Times New Roman" w:cs="Times New Roman"/>
                <w:sz w:val="24"/>
                <w:szCs w:val="24"/>
              </w:rPr>
              <w:t xml:space="preserve"> year)</w:t>
            </w:r>
          </w:p>
        </w:tc>
        <w:tc>
          <w:tcPr>
            <w:tcW w:w="1167" w:type="dxa"/>
          </w:tcPr>
          <w:p w14:paraId="1500637C"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r w:rsidR="00C30C67" w:rsidRPr="00C00E50" w14:paraId="34DAF394" w14:textId="77777777" w:rsidTr="00864A44">
        <w:tc>
          <w:tcPr>
            <w:tcW w:w="720" w:type="dxa"/>
          </w:tcPr>
          <w:p w14:paraId="3F44D5D3"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104</w:t>
            </w:r>
          </w:p>
        </w:tc>
        <w:tc>
          <w:tcPr>
            <w:tcW w:w="3127" w:type="dxa"/>
          </w:tcPr>
          <w:p w14:paraId="4ECBD093"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Educational status</w:t>
            </w:r>
          </w:p>
        </w:tc>
        <w:tc>
          <w:tcPr>
            <w:tcW w:w="4138" w:type="dxa"/>
          </w:tcPr>
          <w:p w14:paraId="7C0D77D5" w14:textId="77777777" w:rsidR="00C30C67" w:rsidRPr="00C00E50" w:rsidRDefault="00C30C67" w:rsidP="00C30C67">
            <w:pPr>
              <w:numPr>
                <w:ilvl w:val="1"/>
                <w:numId w:val="1"/>
              </w:num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Unable to read and write</w:t>
            </w:r>
          </w:p>
          <w:p w14:paraId="2BBB1DD1" w14:textId="6280590D" w:rsidR="00C30C67" w:rsidRPr="00C00E50" w:rsidRDefault="00C30C67" w:rsidP="00C30C67">
            <w:pPr>
              <w:numPr>
                <w:ilvl w:val="1"/>
                <w:numId w:val="1"/>
              </w:num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Primary </w:t>
            </w:r>
            <w:r w:rsidR="00E91BFC" w:rsidRPr="00C00E50">
              <w:rPr>
                <w:rFonts w:ascii="Times New Roman" w:eastAsia="Times New Roman" w:hAnsi="Times New Roman" w:cs="Times New Roman"/>
                <w:sz w:val="24"/>
                <w:szCs w:val="24"/>
              </w:rPr>
              <w:t>school (</w:t>
            </w:r>
            <w:r w:rsidRPr="00C00E50">
              <w:rPr>
                <w:rFonts w:ascii="Times New Roman" w:eastAsia="Times New Roman" w:hAnsi="Times New Roman" w:cs="Times New Roman"/>
                <w:sz w:val="24"/>
                <w:szCs w:val="24"/>
              </w:rPr>
              <w:t>1-8)</w:t>
            </w:r>
          </w:p>
          <w:p w14:paraId="4473A315" w14:textId="77777777" w:rsidR="00C30C67" w:rsidRPr="00C00E50" w:rsidRDefault="00C30C67" w:rsidP="00C30C67">
            <w:pPr>
              <w:numPr>
                <w:ilvl w:val="1"/>
                <w:numId w:val="1"/>
              </w:num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Secondary school (9-12)</w:t>
            </w:r>
          </w:p>
          <w:p w14:paraId="23443366" w14:textId="77777777" w:rsidR="00C30C67" w:rsidRPr="00C00E50" w:rsidRDefault="00C30C67" w:rsidP="00C30C67">
            <w:pPr>
              <w:numPr>
                <w:ilvl w:val="1"/>
                <w:numId w:val="1"/>
              </w:num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College and above</w:t>
            </w:r>
          </w:p>
        </w:tc>
        <w:tc>
          <w:tcPr>
            <w:tcW w:w="1167" w:type="dxa"/>
          </w:tcPr>
          <w:p w14:paraId="0A749092"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r w:rsidR="00C30C67" w:rsidRPr="00C00E50" w14:paraId="2D89C3B6" w14:textId="77777777" w:rsidTr="00864A44">
        <w:tc>
          <w:tcPr>
            <w:tcW w:w="720" w:type="dxa"/>
          </w:tcPr>
          <w:p w14:paraId="4EBF33A1"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105</w:t>
            </w:r>
          </w:p>
        </w:tc>
        <w:tc>
          <w:tcPr>
            <w:tcW w:w="3127" w:type="dxa"/>
          </w:tcPr>
          <w:p w14:paraId="182C908A"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Ethnicity</w:t>
            </w:r>
          </w:p>
        </w:tc>
        <w:tc>
          <w:tcPr>
            <w:tcW w:w="4138" w:type="dxa"/>
          </w:tcPr>
          <w:p w14:paraId="00B1CAF0"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 Oromo</w:t>
            </w:r>
          </w:p>
          <w:p w14:paraId="3FC313A2"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2. Amhara </w:t>
            </w:r>
          </w:p>
          <w:p w14:paraId="39D4FB67"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Tigre</w:t>
            </w:r>
          </w:p>
          <w:p w14:paraId="3ABD83A6"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 Gurage</w:t>
            </w:r>
          </w:p>
          <w:p w14:paraId="137039FE"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 Other (specify) -------------</w:t>
            </w:r>
          </w:p>
        </w:tc>
        <w:tc>
          <w:tcPr>
            <w:tcW w:w="1167" w:type="dxa"/>
          </w:tcPr>
          <w:p w14:paraId="536D9213"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r w:rsidR="00C30C67" w:rsidRPr="00C00E50" w14:paraId="2ACD97E4" w14:textId="77777777" w:rsidTr="00864A44">
        <w:tc>
          <w:tcPr>
            <w:tcW w:w="720" w:type="dxa"/>
          </w:tcPr>
          <w:p w14:paraId="1925EAAC"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106</w:t>
            </w:r>
          </w:p>
        </w:tc>
        <w:tc>
          <w:tcPr>
            <w:tcW w:w="3127" w:type="dxa"/>
          </w:tcPr>
          <w:p w14:paraId="5EA87BE2"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Marital status</w:t>
            </w:r>
          </w:p>
        </w:tc>
        <w:tc>
          <w:tcPr>
            <w:tcW w:w="4138" w:type="dxa"/>
          </w:tcPr>
          <w:p w14:paraId="00A57E2C"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 Single</w:t>
            </w:r>
          </w:p>
          <w:p w14:paraId="67E61521"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 Married</w:t>
            </w:r>
          </w:p>
          <w:p w14:paraId="00C58735"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Divorced</w:t>
            </w:r>
          </w:p>
          <w:p w14:paraId="34E0B0A1"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 Widowed</w:t>
            </w:r>
          </w:p>
        </w:tc>
        <w:tc>
          <w:tcPr>
            <w:tcW w:w="1167" w:type="dxa"/>
          </w:tcPr>
          <w:p w14:paraId="2AE4E90E"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r w:rsidR="00C30C67" w:rsidRPr="00C00E50" w14:paraId="3D831705" w14:textId="77777777" w:rsidTr="00864A44">
        <w:tc>
          <w:tcPr>
            <w:tcW w:w="720" w:type="dxa"/>
          </w:tcPr>
          <w:p w14:paraId="2C48C0D6"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107</w:t>
            </w:r>
          </w:p>
        </w:tc>
        <w:tc>
          <w:tcPr>
            <w:tcW w:w="3127" w:type="dxa"/>
          </w:tcPr>
          <w:p w14:paraId="7E1A9A02"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Religion</w:t>
            </w:r>
          </w:p>
        </w:tc>
        <w:tc>
          <w:tcPr>
            <w:tcW w:w="4138" w:type="dxa"/>
          </w:tcPr>
          <w:p w14:paraId="5D933320"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 Orthodox</w:t>
            </w:r>
          </w:p>
          <w:p w14:paraId="731D4689"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2. Protestant </w:t>
            </w:r>
          </w:p>
          <w:p w14:paraId="4527F5E6"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Muslim</w:t>
            </w:r>
          </w:p>
          <w:p w14:paraId="29114369"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 Catholic</w:t>
            </w:r>
          </w:p>
          <w:p w14:paraId="1653D83B"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 Other (specify)------------</w:t>
            </w:r>
          </w:p>
        </w:tc>
        <w:tc>
          <w:tcPr>
            <w:tcW w:w="1167" w:type="dxa"/>
          </w:tcPr>
          <w:p w14:paraId="299B150B"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r w:rsidR="00C30C67" w:rsidRPr="00C00E50" w14:paraId="796058CD" w14:textId="77777777" w:rsidTr="00864A44">
        <w:tc>
          <w:tcPr>
            <w:tcW w:w="720" w:type="dxa"/>
          </w:tcPr>
          <w:p w14:paraId="6916F45B"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108</w:t>
            </w:r>
          </w:p>
        </w:tc>
        <w:tc>
          <w:tcPr>
            <w:tcW w:w="3127" w:type="dxa"/>
          </w:tcPr>
          <w:p w14:paraId="30A92339"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Occupation</w:t>
            </w:r>
          </w:p>
        </w:tc>
        <w:tc>
          <w:tcPr>
            <w:tcW w:w="4138" w:type="dxa"/>
          </w:tcPr>
          <w:p w14:paraId="63B90537"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 House wife</w:t>
            </w:r>
          </w:p>
          <w:p w14:paraId="4C0A0212"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2. Merchant </w:t>
            </w:r>
          </w:p>
          <w:p w14:paraId="36FE4661"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Daily laborer</w:t>
            </w:r>
          </w:p>
          <w:p w14:paraId="53DEC8E9"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4. Government employee </w:t>
            </w:r>
          </w:p>
          <w:p w14:paraId="24CE6C09"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 NGO employee</w:t>
            </w:r>
          </w:p>
          <w:p w14:paraId="1E13637F"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lastRenderedPageBreak/>
              <w:t>6. Other (specify</w:t>
            </w:r>
            <w:proofErr w:type="gramStart"/>
            <w:r w:rsidRPr="00C00E50">
              <w:rPr>
                <w:rFonts w:ascii="Times New Roman" w:eastAsia="Times New Roman" w:hAnsi="Times New Roman" w:cs="Times New Roman"/>
                <w:sz w:val="24"/>
                <w:szCs w:val="24"/>
              </w:rPr>
              <w:t>):-------------</w:t>
            </w:r>
            <w:proofErr w:type="gramEnd"/>
          </w:p>
        </w:tc>
        <w:tc>
          <w:tcPr>
            <w:tcW w:w="1167" w:type="dxa"/>
          </w:tcPr>
          <w:p w14:paraId="68DCCAE3"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r w:rsidR="00C30C67" w:rsidRPr="00C00E50" w14:paraId="6DC7BB0B" w14:textId="77777777" w:rsidTr="00864A44">
        <w:tc>
          <w:tcPr>
            <w:tcW w:w="720" w:type="dxa"/>
          </w:tcPr>
          <w:p w14:paraId="003BB7B9"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109</w:t>
            </w:r>
          </w:p>
        </w:tc>
        <w:tc>
          <w:tcPr>
            <w:tcW w:w="3127" w:type="dxa"/>
          </w:tcPr>
          <w:p w14:paraId="0E03E271"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Average family monthly income</w:t>
            </w:r>
          </w:p>
        </w:tc>
        <w:tc>
          <w:tcPr>
            <w:tcW w:w="4138" w:type="dxa"/>
          </w:tcPr>
          <w:p w14:paraId="4612BF4D" w14:textId="77777777" w:rsidR="00C30C67" w:rsidRPr="00C00E50" w:rsidRDefault="00C30C67" w:rsidP="00864A44">
            <w:pPr>
              <w:spacing w:line="360" w:lineRule="auto"/>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___________ETB/month</w:t>
            </w:r>
          </w:p>
        </w:tc>
        <w:tc>
          <w:tcPr>
            <w:tcW w:w="1167" w:type="dxa"/>
          </w:tcPr>
          <w:p w14:paraId="5841C24C" w14:textId="77777777" w:rsidR="00C30C67" w:rsidRPr="00C00E50" w:rsidRDefault="00C30C67" w:rsidP="00864A44">
            <w:pPr>
              <w:spacing w:line="360" w:lineRule="auto"/>
              <w:jc w:val="both"/>
              <w:rPr>
                <w:rFonts w:ascii="Times New Roman" w:eastAsia="Times New Roman" w:hAnsi="Times New Roman" w:cs="Times New Roman"/>
                <w:sz w:val="24"/>
                <w:szCs w:val="24"/>
              </w:rPr>
            </w:pPr>
          </w:p>
        </w:tc>
      </w:tr>
    </w:tbl>
    <w:p w14:paraId="225F823E" w14:textId="77777777" w:rsidR="00C30C67" w:rsidRPr="00027B37" w:rsidRDefault="00C30C67" w:rsidP="00C30C67">
      <w:pPr>
        <w:spacing w:after="0" w:line="360" w:lineRule="auto"/>
        <w:contextualSpacing/>
        <w:jc w:val="both"/>
        <w:rPr>
          <w:rFonts w:ascii="Times New Roman" w:hAnsi="Times New Roman" w:cs="Times New Roman"/>
          <w:b/>
          <w:sz w:val="24"/>
          <w:szCs w:val="24"/>
        </w:rPr>
      </w:pPr>
      <w:r w:rsidRPr="00027B37">
        <w:rPr>
          <w:rFonts w:ascii="Times New Roman" w:hAnsi="Times New Roman" w:cs="Times New Roman"/>
          <w:b/>
          <w:sz w:val="24"/>
          <w:szCs w:val="24"/>
        </w:rPr>
        <w:t xml:space="preserve">              </w:t>
      </w:r>
    </w:p>
    <w:p w14:paraId="45145812" w14:textId="77777777" w:rsidR="00C30C67" w:rsidRPr="00027B37" w:rsidRDefault="00C30C67" w:rsidP="00C30C67">
      <w:pPr>
        <w:spacing w:after="0" w:line="360" w:lineRule="auto"/>
        <w:contextualSpacing/>
        <w:jc w:val="both"/>
        <w:rPr>
          <w:rFonts w:ascii="Times New Roman" w:hAnsi="Times New Roman" w:cs="Times New Roman"/>
          <w:b/>
          <w:sz w:val="24"/>
          <w:szCs w:val="24"/>
        </w:rPr>
      </w:pPr>
    </w:p>
    <w:p w14:paraId="38837252" w14:textId="77777777" w:rsidR="00C30C67" w:rsidRPr="00027B37" w:rsidRDefault="00C30C67" w:rsidP="00C30C67">
      <w:pPr>
        <w:spacing w:after="0" w:line="360" w:lineRule="auto"/>
        <w:contextualSpacing/>
        <w:jc w:val="both"/>
        <w:rPr>
          <w:rFonts w:ascii="Times New Roman" w:hAnsi="Times New Roman" w:cs="Times New Roman"/>
          <w:bCs/>
          <w:color w:val="000000"/>
          <w:sz w:val="28"/>
          <w:szCs w:val="28"/>
        </w:rPr>
      </w:pPr>
      <w:r w:rsidRPr="00027B37">
        <w:rPr>
          <w:rFonts w:ascii="Times New Roman" w:hAnsi="Times New Roman" w:cs="Times New Roman"/>
          <w:b/>
          <w:bCs/>
          <w:color w:val="000000"/>
          <w:sz w:val="28"/>
          <w:szCs w:val="28"/>
        </w:rPr>
        <w:t xml:space="preserve">Part II: </w:t>
      </w:r>
      <w:r w:rsidRPr="00027B37">
        <w:rPr>
          <w:rFonts w:ascii="Times New Roman" w:hAnsi="Times New Roman" w:cs="Times New Roman"/>
          <w:bCs/>
          <w:color w:val="000000"/>
          <w:sz w:val="28"/>
          <w:szCs w:val="28"/>
        </w:rPr>
        <w:t>Obstetric and Gynecologic history</w:t>
      </w:r>
    </w:p>
    <w:tbl>
      <w:tblPr>
        <w:tblStyle w:val="TableGrid"/>
        <w:tblW w:w="10289" w:type="dxa"/>
        <w:tblInd w:w="198" w:type="dxa"/>
        <w:tblLook w:val="04A0" w:firstRow="1" w:lastRow="0" w:firstColumn="1" w:lastColumn="0" w:noHBand="0" w:noVBand="1"/>
      </w:tblPr>
      <w:tblGrid>
        <w:gridCol w:w="705"/>
        <w:gridCol w:w="2236"/>
        <w:gridCol w:w="818"/>
        <w:gridCol w:w="5554"/>
        <w:gridCol w:w="976"/>
      </w:tblGrid>
      <w:tr w:rsidR="00C30C67" w:rsidRPr="00027B37" w14:paraId="36FDC25B" w14:textId="77777777" w:rsidTr="00E91BFC">
        <w:trPr>
          <w:trHeight w:val="406"/>
        </w:trPr>
        <w:tc>
          <w:tcPr>
            <w:tcW w:w="704" w:type="dxa"/>
          </w:tcPr>
          <w:p w14:paraId="25C58E14"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proofErr w:type="spellStart"/>
            <w:proofErr w:type="gramStart"/>
            <w:r w:rsidRPr="00027B37">
              <w:rPr>
                <w:rFonts w:ascii="Times New Roman" w:eastAsia="Times New Roman" w:hAnsi="Times New Roman" w:cs="Times New Roman"/>
                <w:sz w:val="24"/>
                <w:szCs w:val="24"/>
              </w:rPr>
              <w:t>S.No</w:t>
            </w:r>
            <w:proofErr w:type="spellEnd"/>
            <w:proofErr w:type="gramEnd"/>
          </w:p>
        </w:tc>
        <w:tc>
          <w:tcPr>
            <w:tcW w:w="3063" w:type="dxa"/>
            <w:gridSpan w:val="2"/>
          </w:tcPr>
          <w:p w14:paraId="26E86A63"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Question</w:t>
            </w:r>
          </w:p>
        </w:tc>
        <w:tc>
          <w:tcPr>
            <w:tcW w:w="5593" w:type="dxa"/>
          </w:tcPr>
          <w:p w14:paraId="3D4618A1"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Alternative</w:t>
            </w:r>
          </w:p>
        </w:tc>
        <w:tc>
          <w:tcPr>
            <w:tcW w:w="929" w:type="dxa"/>
          </w:tcPr>
          <w:p w14:paraId="452BA8F6"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Remark</w:t>
            </w:r>
          </w:p>
        </w:tc>
      </w:tr>
      <w:tr w:rsidR="00C30C67" w:rsidRPr="00027B37" w14:paraId="6A7DDF24" w14:textId="77777777" w:rsidTr="00E91BFC">
        <w:trPr>
          <w:trHeight w:val="1655"/>
        </w:trPr>
        <w:tc>
          <w:tcPr>
            <w:tcW w:w="704" w:type="dxa"/>
          </w:tcPr>
          <w:p w14:paraId="4015E07F"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201</w:t>
            </w:r>
          </w:p>
        </w:tc>
        <w:tc>
          <w:tcPr>
            <w:tcW w:w="3063" w:type="dxa"/>
            <w:gridSpan w:val="2"/>
          </w:tcPr>
          <w:p w14:paraId="22522DE6"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How old you were when your first menstrual period started? (Age)</w:t>
            </w:r>
          </w:p>
        </w:tc>
        <w:tc>
          <w:tcPr>
            <w:tcW w:w="5593" w:type="dxa"/>
          </w:tcPr>
          <w:p w14:paraId="45B78827"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_______Years</w:t>
            </w:r>
          </w:p>
        </w:tc>
        <w:tc>
          <w:tcPr>
            <w:tcW w:w="929" w:type="dxa"/>
          </w:tcPr>
          <w:p w14:paraId="2CEF1177"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p>
        </w:tc>
      </w:tr>
      <w:tr w:rsidR="00C30C67" w:rsidRPr="00027B37" w14:paraId="3F31985B" w14:textId="77777777" w:rsidTr="00E91BFC">
        <w:trPr>
          <w:trHeight w:val="827"/>
        </w:trPr>
        <w:tc>
          <w:tcPr>
            <w:tcW w:w="704" w:type="dxa"/>
          </w:tcPr>
          <w:p w14:paraId="79E64AE8"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202</w:t>
            </w:r>
          </w:p>
        </w:tc>
        <w:tc>
          <w:tcPr>
            <w:tcW w:w="3063" w:type="dxa"/>
            <w:gridSpan w:val="2"/>
          </w:tcPr>
          <w:p w14:paraId="12D49687"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Do you have children?</w:t>
            </w:r>
          </w:p>
        </w:tc>
        <w:tc>
          <w:tcPr>
            <w:tcW w:w="5593" w:type="dxa"/>
          </w:tcPr>
          <w:p w14:paraId="009F706B"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1. Yes</w:t>
            </w:r>
          </w:p>
          <w:p w14:paraId="7FA87542" w14:textId="5EB38129"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2. No,  </w:t>
            </w:r>
          </w:p>
        </w:tc>
        <w:tc>
          <w:tcPr>
            <w:tcW w:w="929" w:type="dxa"/>
          </w:tcPr>
          <w:p w14:paraId="7CA7749D" w14:textId="276EFBA8" w:rsidR="00C30C67" w:rsidRPr="00027B37" w:rsidRDefault="00E91BFC"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If No, go to Q204</w:t>
            </w:r>
          </w:p>
        </w:tc>
      </w:tr>
      <w:tr w:rsidR="00C30C67" w:rsidRPr="00027B37" w14:paraId="57121734" w14:textId="77777777" w:rsidTr="00E91BFC">
        <w:trPr>
          <w:trHeight w:val="1249"/>
        </w:trPr>
        <w:tc>
          <w:tcPr>
            <w:tcW w:w="704" w:type="dxa"/>
          </w:tcPr>
          <w:p w14:paraId="6CAEB57F"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203</w:t>
            </w:r>
          </w:p>
        </w:tc>
        <w:tc>
          <w:tcPr>
            <w:tcW w:w="3063" w:type="dxa"/>
            <w:gridSpan w:val="2"/>
          </w:tcPr>
          <w:p w14:paraId="0575AC32"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If yes, </w:t>
            </w:r>
            <w:proofErr w:type="gramStart"/>
            <w:r w:rsidRPr="00027B37">
              <w:rPr>
                <w:rFonts w:ascii="Times New Roman" w:eastAsia="Times New Roman" w:hAnsi="Times New Roman" w:cs="Times New Roman"/>
                <w:sz w:val="24"/>
                <w:szCs w:val="24"/>
              </w:rPr>
              <w:t>How</w:t>
            </w:r>
            <w:proofErr w:type="gramEnd"/>
            <w:r w:rsidRPr="00027B37">
              <w:rPr>
                <w:rFonts w:ascii="Times New Roman" w:eastAsia="Times New Roman" w:hAnsi="Times New Roman" w:cs="Times New Roman"/>
                <w:sz w:val="24"/>
                <w:szCs w:val="24"/>
              </w:rPr>
              <w:t xml:space="preserve"> many children do you have?   (Enter number)</w:t>
            </w:r>
          </w:p>
        </w:tc>
        <w:tc>
          <w:tcPr>
            <w:tcW w:w="5593" w:type="dxa"/>
          </w:tcPr>
          <w:p w14:paraId="0E5BB2BD"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____________</w:t>
            </w:r>
          </w:p>
        </w:tc>
        <w:tc>
          <w:tcPr>
            <w:tcW w:w="929" w:type="dxa"/>
          </w:tcPr>
          <w:p w14:paraId="6EE4B574"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p>
        </w:tc>
      </w:tr>
      <w:tr w:rsidR="00C30C67" w:rsidRPr="00027B37" w14:paraId="4B4CA5B9" w14:textId="77777777" w:rsidTr="00E91BFC">
        <w:trPr>
          <w:trHeight w:val="827"/>
        </w:trPr>
        <w:tc>
          <w:tcPr>
            <w:tcW w:w="704" w:type="dxa"/>
          </w:tcPr>
          <w:p w14:paraId="6C110DAA"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204</w:t>
            </w:r>
          </w:p>
        </w:tc>
        <w:tc>
          <w:tcPr>
            <w:tcW w:w="3063" w:type="dxa"/>
            <w:gridSpan w:val="2"/>
          </w:tcPr>
          <w:p w14:paraId="6546228D" w14:textId="77777777" w:rsidR="00C30C67" w:rsidRPr="00027B37" w:rsidRDefault="00C30C67" w:rsidP="00864A44">
            <w:pPr>
              <w:rPr>
                <w:rFonts w:ascii="Times New Roman" w:hAnsi="Times New Roman" w:cs="Times New Roman"/>
              </w:rPr>
            </w:pPr>
            <w:r w:rsidRPr="00027B37">
              <w:rPr>
                <w:rFonts w:ascii="Times New Roman" w:hAnsi="Times New Roman" w:cs="Times New Roman"/>
              </w:rPr>
              <w:t xml:space="preserve">Have you ever had abortions? </w:t>
            </w:r>
          </w:p>
        </w:tc>
        <w:tc>
          <w:tcPr>
            <w:tcW w:w="5593" w:type="dxa"/>
          </w:tcPr>
          <w:p w14:paraId="4EA8555C"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1. Yes</w:t>
            </w:r>
          </w:p>
          <w:p w14:paraId="2ADF97F8" w14:textId="4A228096"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2. No,  </w:t>
            </w:r>
          </w:p>
        </w:tc>
        <w:tc>
          <w:tcPr>
            <w:tcW w:w="929" w:type="dxa"/>
          </w:tcPr>
          <w:p w14:paraId="5ED5CDFF" w14:textId="28ABE963" w:rsidR="00C30C67" w:rsidRPr="00027B37" w:rsidRDefault="00E91BFC"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If No, go to Q206</w:t>
            </w:r>
          </w:p>
        </w:tc>
      </w:tr>
      <w:tr w:rsidR="00C30C67" w:rsidRPr="00027B37" w14:paraId="51B15AAD" w14:textId="77777777" w:rsidTr="00E91BFC">
        <w:trPr>
          <w:trHeight w:val="1223"/>
        </w:trPr>
        <w:tc>
          <w:tcPr>
            <w:tcW w:w="704" w:type="dxa"/>
          </w:tcPr>
          <w:p w14:paraId="567E8E3C"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205</w:t>
            </w:r>
          </w:p>
        </w:tc>
        <w:tc>
          <w:tcPr>
            <w:tcW w:w="3063" w:type="dxa"/>
            <w:gridSpan w:val="2"/>
          </w:tcPr>
          <w:p w14:paraId="50238071"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If yes, how many abortions you had experienced? </w:t>
            </w:r>
            <w:r w:rsidRPr="00027B37">
              <w:rPr>
                <w:rFonts w:ascii="Times New Roman" w:eastAsia="Times New Roman" w:hAnsi="Times New Roman" w:cs="Times New Roman"/>
                <w:i/>
                <w:sz w:val="24"/>
                <w:szCs w:val="24"/>
              </w:rPr>
              <w:t>(enter number)</w:t>
            </w:r>
          </w:p>
        </w:tc>
        <w:tc>
          <w:tcPr>
            <w:tcW w:w="5593" w:type="dxa"/>
          </w:tcPr>
          <w:p w14:paraId="7D03576C"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___________</w:t>
            </w:r>
          </w:p>
        </w:tc>
        <w:tc>
          <w:tcPr>
            <w:tcW w:w="929" w:type="dxa"/>
          </w:tcPr>
          <w:p w14:paraId="043DCB6A"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p>
        </w:tc>
      </w:tr>
      <w:tr w:rsidR="00C30C67" w:rsidRPr="00027B37" w14:paraId="3C462098" w14:textId="77777777" w:rsidTr="00E91BFC">
        <w:trPr>
          <w:trHeight w:val="458"/>
        </w:trPr>
        <w:tc>
          <w:tcPr>
            <w:tcW w:w="704" w:type="dxa"/>
          </w:tcPr>
          <w:p w14:paraId="1BF08F64"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206</w:t>
            </w:r>
          </w:p>
        </w:tc>
        <w:tc>
          <w:tcPr>
            <w:tcW w:w="3063" w:type="dxa"/>
            <w:gridSpan w:val="2"/>
          </w:tcPr>
          <w:p w14:paraId="76B9C26C"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hAnsi="Times New Roman" w:cs="Times New Roman"/>
              </w:rPr>
              <w:t>Have you ever had stillbirths?</w:t>
            </w:r>
          </w:p>
        </w:tc>
        <w:tc>
          <w:tcPr>
            <w:tcW w:w="5593" w:type="dxa"/>
          </w:tcPr>
          <w:p w14:paraId="4F6493EF" w14:textId="77777777" w:rsidR="00C30C67" w:rsidRPr="00027B37" w:rsidRDefault="00C30C67" w:rsidP="00C30C67">
            <w:pPr>
              <w:pStyle w:val="ListParagraph"/>
              <w:numPr>
                <w:ilvl w:val="1"/>
                <w:numId w:val="13"/>
              </w:numPr>
              <w:spacing w:line="360" w:lineRule="auto"/>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Yes</w:t>
            </w:r>
          </w:p>
          <w:p w14:paraId="608C0479" w14:textId="13636469" w:rsidR="00C30C67" w:rsidRPr="00027B37" w:rsidRDefault="00C30C67" w:rsidP="00C30C67">
            <w:pPr>
              <w:pStyle w:val="ListParagraph"/>
              <w:numPr>
                <w:ilvl w:val="1"/>
                <w:numId w:val="13"/>
              </w:numPr>
              <w:spacing w:line="360" w:lineRule="auto"/>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No </w:t>
            </w:r>
          </w:p>
        </w:tc>
        <w:tc>
          <w:tcPr>
            <w:tcW w:w="929" w:type="dxa"/>
          </w:tcPr>
          <w:p w14:paraId="76948F30" w14:textId="6AB741C7" w:rsidR="00C30C67" w:rsidRPr="00027B37" w:rsidRDefault="00E91BFC"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If No, go to Q208</w:t>
            </w:r>
          </w:p>
        </w:tc>
      </w:tr>
      <w:tr w:rsidR="00C30C67" w:rsidRPr="00027B37" w14:paraId="79BB0B67" w14:textId="77777777" w:rsidTr="00E91BFC">
        <w:trPr>
          <w:trHeight w:val="458"/>
        </w:trPr>
        <w:tc>
          <w:tcPr>
            <w:tcW w:w="704" w:type="dxa"/>
          </w:tcPr>
          <w:p w14:paraId="695D404E"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207</w:t>
            </w:r>
          </w:p>
        </w:tc>
        <w:tc>
          <w:tcPr>
            <w:tcW w:w="3063" w:type="dxa"/>
            <w:gridSpan w:val="2"/>
          </w:tcPr>
          <w:p w14:paraId="3978EF6A"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If yes to Q206, how many </w:t>
            </w:r>
            <w:proofErr w:type="gramStart"/>
            <w:r w:rsidRPr="00027B37">
              <w:rPr>
                <w:rFonts w:ascii="Times New Roman" w:hAnsi="Times New Roman" w:cs="Times New Roman"/>
                <w:sz w:val="24"/>
                <w:szCs w:val="24"/>
              </w:rPr>
              <w:t>stillbirth</w:t>
            </w:r>
            <w:proofErr w:type="gramEnd"/>
            <w:r w:rsidRPr="00027B37">
              <w:rPr>
                <w:rFonts w:ascii="Times New Roman" w:hAnsi="Times New Roman" w:cs="Times New Roman"/>
                <w:sz w:val="24"/>
                <w:szCs w:val="24"/>
              </w:rPr>
              <w:t xml:space="preserve"> you had experienced? </w:t>
            </w:r>
            <w:r w:rsidRPr="00027B37">
              <w:rPr>
                <w:rFonts w:ascii="Times New Roman" w:hAnsi="Times New Roman" w:cs="Times New Roman"/>
                <w:i/>
                <w:sz w:val="24"/>
                <w:szCs w:val="24"/>
              </w:rPr>
              <w:t>(Enter number)</w:t>
            </w:r>
          </w:p>
        </w:tc>
        <w:tc>
          <w:tcPr>
            <w:tcW w:w="5593" w:type="dxa"/>
          </w:tcPr>
          <w:p w14:paraId="6F8591BE" w14:textId="77777777" w:rsidR="00C30C67" w:rsidRPr="00027B37" w:rsidRDefault="00C30C67" w:rsidP="00864A44">
            <w:pPr>
              <w:spacing w:line="360" w:lineRule="auto"/>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__________ </w:t>
            </w:r>
          </w:p>
        </w:tc>
        <w:tc>
          <w:tcPr>
            <w:tcW w:w="929" w:type="dxa"/>
          </w:tcPr>
          <w:p w14:paraId="723516DD"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p>
        </w:tc>
      </w:tr>
      <w:tr w:rsidR="00C30C67" w:rsidRPr="00027B37" w14:paraId="2150B1A2" w14:textId="77777777" w:rsidTr="00E91BFC">
        <w:trPr>
          <w:trHeight w:val="827"/>
        </w:trPr>
        <w:tc>
          <w:tcPr>
            <w:tcW w:w="704" w:type="dxa"/>
          </w:tcPr>
          <w:p w14:paraId="17B156A5"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207</w:t>
            </w:r>
          </w:p>
        </w:tc>
        <w:tc>
          <w:tcPr>
            <w:tcW w:w="3063" w:type="dxa"/>
            <w:gridSpan w:val="2"/>
          </w:tcPr>
          <w:p w14:paraId="0955C4E5"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How old were you when you last had your period?</w:t>
            </w:r>
          </w:p>
        </w:tc>
        <w:tc>
          <w:tcPr>
            <w:tcW w:w="5593" w:type="dxa"/>
          </w:tcPr>
          <w:p w14:paraId="3A6F4D93" w14:textId="57C84312"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_________</w:t>
            </w:r>
            <w:r w:rsidR="00E91BFC" w:rsidRPr="00027B37">
              <w:rPr>
                <w:rFonts w:ascii="Times New Roman" w:eastAsia="Times New Roman" w:hAnsi="Times New Roman" w:cs="Times New Roman"/>
                <w:sz w:val="24"/>
                <w:szCs w:val="24"/>
              </w:rPr>
              <w:t>_ (</w:t>
            </w:r>
            <w:r w:rsidRPr="00027B37">
              <w:rPr>
                <w:rFonts w:ascii="Times New Roman" w:eastAsia="Times New Roman" w:hAnsi="Times New Roman" w:cs="Times New Roman"/>
                <w:sz w:val="24"/>
                <w:szCs w:val="24"/>
              </w:rPr>
              <w:t>in years)</w:t>
            </w:r>
          </w:p>
        </w:tc>
        <w:tc>
          <w:tcPr>
            <w:tcW w:w="929" w:type="dxa"/>
          </w:tcPr>
          <w:p w14:paraId="5AFFC5B6"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p>
        </w:tc>
      </w:tr>
      <w:tr w:rsidR="00C30C67" w:rsidRPr="00027B37" w14:paraId="7E220DFA" w14:textId="77777777" w:rsidTr="00E91BFC">
        <w:trPr>
          <w:trHeight w:val="1234"/>
        </w:trPr>
        <w:tc>
          <w:tcPr>
            <w:tcW w:w="704" w:type="dxa"/>
          </w:tcPr>
          <w:p w14:paraId="2FBB5783"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lastRenderedPageBreak/>
              <w:t>208</w:t>
            </w:r>
          </w:p>
        </w:tc>
        <w:tc>
          <w:tcPr>
            <w:tcW w:w="3063" w:type="dxa"/>
            <w:gridSpan w:val="2"/>
          </w:tcPr>
          <w:p w14:paraId="41191741"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How long has it been since your menstruation has stopped? </w:t>
            </w:r>
          </w:p>
        </w:tc>
        <w:tc>
          <w:tcPr>
            <w:tcW w:w="5593" w:type="dxa"/>
          </w:tcPr>
          <w:p w14:paraId="7A9DEA35" w14:textId="541C04CA"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__________</w:t>
            </w:r>
            <w:r w:rsidR="00E91BFC" w:rsidRPr="00027B37">
              <w:rPr>
                <w:rFonts w:ascii="Times New Roman" w:eastAsia="Times New Roman" w:hAnsi="Times New Roman" w:cs="Times New Roman"/>
                <w:sz w:val="24"/>
                <w:szCs w:val="24"/>
              </w:rPr>
              <w:t>_ (</w:t>
            </w:r>
            <w:r w:rsidRPr="00027B37">
              <w:rPr>
                <w:rFonts w:ascii="Times New Roman" w:eastAsia="Times New Roman" w:hAnsi="Times New Roman" w:cs="Times New Roman"/>
                <w:sz w:val="24"/>
                <w:szCs w:val="24"/>
              </w:rPr>
              <w:t>in years)</w:t>
            </w:r>
          </w:p>
        </w:tc>
        <w:tc>
          <w:tcPr>
            <w:tcW w:w="929" w:type="dxa"/>
          </w:tcPr>
          <w:p w14:paraId="172EEC0B"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p>
        </w:tc>
      </w:tr>
      <w:tr w:rsidR="00C30C67" w:rsidRPr="00027B37" w14:paraId="028F9A82" w14:textId="77777777" w:rsidTr="00864A44">
        <w:trPr>
          <w:trHeight w:val="1114"/>
        </w:trPr>
        <w:tc>
          <w:tcPr>
            <w:tcW w:w="704" w:type="dxa"/>
            <w:tcBorders>
              <w:bottom w:val="single" w:sz="4" w:space="0" w:color="auto"/>
            </w:tcBorders>
          </w:tcPr>
          <w:p w14:paraId="7B7F218F"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209</w:t>
            </w:r>
          </w:p>
        </w:tc>
        <w:tc>
          <w:tcPr>
            <w:tcW w:w="9585" w:type="dxa"/>
            <w:gridSpan w:val="4"/>
          </w:tcPr>
          <w:p w14:paraId="573760F6" w14:textId="77777777" w:rsidR="00C30C67" w:rsidRPr="00027B37" w:rsidRDefault="00C30C67" w:rsidP="00864A44">
            <w:pPr>
              <w:spacing w:line="360" w:lineRule="auto"/>
              <w:contextualSpacing/>
              <w:jc w:val="both"/>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Which of the following symptoms apply to you at in the past one month? Please, mark the appropriate box for each symptom. For symptoms that do not apply, please mark ‘No’</w:t>
            </w:r>
          </w:p>
        </w:tc>
      </w:tr>
      <w:tr w:rsidR="00C30C67" w:rsidRPr="00027B37" w14:paraId="0F6DB422" w14:textId="77777777" w:rsidTr="00E91BFC">
        <w:trPr>
          <w:trHeight w:val="1246"/>
        </w:trPr>
        <w:tc>
          <w:tcPr>
            <w:tcW w:w="704" w:type="dxa"/>
            <w:vMerge w:val="restart"/>
          </w:tcPr>
          <w:p w14:paraId="5A27183C" w14:textId="77777777" w:rsidR="00C30C67" w:rsidRPr="00027B37" w:rsidRDefault="00C30C67" w:rsidP="00864A44">
            <w:pPr>
              <w:rPr>
                <w:rFonts w:ascii="Times New Roman" w:hAnsi="Times New Roman" w:cs="Times New Roman"/>
                <w:sz w:val="24"/>
                <w:szCs w:val="24"/>
              </w:rPr>
            </w:pPr>
          </w:p>
        </w:tc>
        <w:tc>
          <w:tcPr>
            <w:tcW w:w="2244" w:type="dxa"/>
            <w:tcBorders>
              <w:top w:val="single" w:sz="4" w:space="0" w:color="auto"/>
            </w:tcBorders>
          </w:tcPr>
          <w:p w14:paraId="28D999AE" w14:textId="77777777" w:rsidR="00C30C67" w:rsidRPr="00027B37" w:rsidRDefault="00C30C67" w:rsidP="00864A44">
            <w:pPr>
              <w:rPr>
                <w:rFonts w:ascii="Times New Roman" w:hAnsi="Times New Roman" w:cs="Times New Roman"/>
                <w:sz w:val="24"/>
                <w:szCs w:val="24"/>
              </w:rPr>
            </w:pPr>
          </w:p>
          <w:p w14:paraId="3EE9778F" w14:textId="77777777" w:rsidR="00C30C67" w:rsidRPr="00027B37" w:rsidRDefault="00C30C67" w:rsidP="00864A44">
            <w:pPr>
              <w:rPr>
                <w:rFonts w:ascii="Times New Roman" w:hAnsi="Times New Roman" w:cs="Times New Roman"/>
                <w:sz w:val="24"/>
                <w:szCs w:val="24"/>
              </w:rPr>
            </w:pPr>
          </w:p>
          <w:p w14:paraId="1D9C9081" w14:textId="77777777" w:rsidR="00C30C67" w:rsidRPr="00027B37" w:rsidRDefault="00C30C67" w:rsidP="00864A44">
            <w:pPr>
              <w:rPr>
                <w:rFonts w:ascii="Times New Roman" w:hAnsi="Times New Roman" w:cs="Times New Roman"/>
                <w:b/>
                <w:sz w:val="24"/>
                <w:szCs w:val="24"/>
              </w:rPr>
            </w:pPr>
            <w:r w:rsidRPr="00027B37">
              <w:rPr>
                <w:rFonts w:ascii="Times New Roman" w:hAnsi="Times New Roman" w:cs="Times New Roman"/>
                <w:b/>
                <w:sz w:val="28"/>
                <w:szCs w:val="24"/>
              </w:rPr>
              <w:t>Symptoms</w:t>
            </w:r>
          </w:p>
        </w:tc>
        <w:tc>
          <w:tcPr>
            <w:tcW w:w="6412" w:type="dxa"/>
            <w:gridSpan w:val="2"/>
            <w:tcBorders>
              <w:top w:val="single" w:sz="4" w:space="0" w:color="auto"/>
            </w:tcBorders>
          </w:tcPr>
          <w:p w14:paraId="1A605964" w14:textId="77777777" w:rsidR="00C30C67" w:rsidRPr="00027B37" w:rsidRDefault="00C30C67" w:rsidP="00864A44">
            <w:pPr>
              <w:rPr>
                <w:rFonts w:ascii="Times New Roman" w:hAnsi="Times New Roman" w:cs="Times New Roman"/>
                <w:sz w:val="24"/>
                <w:szCs w:val="24"/>
              </w:rPr>
            </w:pPr>
          </w:p>
          <w:p w14:paraId="7D521177" w14:textId="77777777" w:rsidR="00C30C67" w:rsidRPr="00027B37" w:rsidRDefault="00C30C67" w:rsidP="00864A44">
            <w:pPr>
              <w:rPr>
                <w:rFonts w:ascii="Times New Roman" w:hAnsi="Times New Roman" w:cs="Times New Roman"/>
                <w:b/>
                <w:sz w:val="24"/>
                <w:szCs w:val="24"/>
              </w:rPr>
            </w:pPr>
            <w:r w:rsidRPr="00027B37">
              <w:rPr>
                <w:rFonts w:ascii="Times New Roman" w:hAnsi="Times New Roman" w:cs="Times New Roman"/>
                <w:sz w:val="24"/>
                <w:szCs w:val="24"/>
              </w:rPr>
              <w:t xml:space="preserve">                                          </w:t>
            </w:r>
            <w:r w:rsidRPr="00027B37">
              <w:rPr>
                <w:rFonts w:ascii="Times New Roman" w:hAnsi="Times New Roman" w:cs="Times New Roman"/>
                <w:b/>
                <w:sz w:val="28"/>
                <w:szCs w:val="24"/>
              </w:rPr>
              <w:t>Response</w:t>
            </w:r>
          </w:p>
          <w:p w14:paraId="5074EEA7"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   </w:t>
            </w:r>
            <w:r>
              <w:rPr>
                <w:rFonts w:ascii="Times New Roman" w:hAnsi="Times New Roman" w:cs="Times New Roman"/>
                <w:sz w:val="24"/>
                <w:szCs w:val="24"/>
              </w:rPr>
              <w:t>No</w:t>
            </w:r>
            <w:r w:rsidRPr="00027B3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7B37">
              <w:rPr>
                <w:rFonts w:ascii="Times New Roman" w:hAnsi="Times New Roman" w:cs="Times New Roman"/>
                <w:sz w:val="24"/>
                <w:szCs w:val="24"/>
              </w:rPr>
              <w:t>Mild-      Moderate-    Severe-   Very severe</w:t>
            </w:r>
          </w:p>
          <w:p w14:paraId="30F45037"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    </w:t>
            </w:r>
            <w:r>
              <w:rPr>
                <w:rFonts w:ascii="Times New Roman" w:hAnsi="Times New Roman" w:cs="Times New Roman"/>
                <w:sz w:val="24"/>
                <w:szCs w:val="24"/>
              </w:rPr>
              <w:t>0</w:t>
            </w:r>
            <w:r w:rsidRPr="00027B37">
              <w:rPr>
                <w:rFonts w:ascii="Times New Roman" w:hAnsi="Times New Roman" w:cs="Times New Roman"/>
                <w:sz w:val="24"/>
                <w:szCs w:val="24"/>
              </w:rPr>
              <w:t xml:space="preserve">                 </w:t>
            </w:r>
            <w:r>
              <w:rPr>
                <w:rFonts w:ascii="Times New Roman" w:hAnsi="Times New Roman" w:cs="Times New Roman"/>
                <w:sz w:val="24"/>
                <w:szCs w:val="24"/>
              </w:rPr>
              <w:t xml:space="preserve">            1               </w:t>
            </w:r>
            <w:r w:rsidRPr="00027B37">
              <w:rPr>
                <w:rFonts w:ascii="Times New Roman" w:hAnsi="Times New Roman" w:cs="Times New Roman"/>
                <w:sz w:val="24"/>
                <w:szCs w:val="24"/>
              </w:rPr>
              <w:t xml:space="preserve">2       </w:t>
            </w:r>
            <w:r>
              <w:rPr>
                <w:rFonts w:ascii="Times New Roman" w:hAnsi="Times New Roman" w:cs="Times New Roman"/>
                <w:sz w:val="24"/>
                <w:szCs w:val="24"/>
              </w:rPr>
              <w:t xml:space="preserve">          3                 </w:t>
            </w:r>
            <w:r w:rsidRPr="00027B37">
              <w:rPr>
                <w:rFonts w:ascii="Times New Roman" w:hAnsi="Times New Roman" w:cs="Times New Roman"/>
                <w:sz w:val="24"/>
                <w:szCs w:val="24"/>
              </w:rPr>
              <w:t>4</w:t>
            </w:r>
          </w:p>
        </w:tc>
        <w:tc>
          <w:tcPr>
            <w:tcW w:w="929" w:type="dxa"/>
            <w:tcBorders>
              <w:top w:val="single" w:sz="4" w:space="0" w:color="auto"/>
            </w:tcBorders>
          </w:tcPr>
          <w:p w14:paraId="27B615C3" w14:textId="77777777" w:rsidR="00C30C67" w:rsidRPr="00027B37" w:rsidRDefault="00C30C67" w:rsidP="00864A44">
            <w:pPr>
              <w:rPr>
                <w:rFonts w:ascii="Times New Roman" w:hAnsi="Times New Roman" w:cs="Times New Roman"/>
                <w:sz w:val="24"/>
                <w:szCs w:val="24"/>
              </w:rPr>
            </w:pPr>
          </w:p>
        </w:tc>
      </w:tr>
      <w:tr w:rsidR="00C30C67" w:rsidRPr="00027B37" w14:paraId="79ADD1C9" w14:textId="77777777" w:rsidTr="00E91BFC">
        <w:trPr>
          <w:trHeight w:val="440"/>
        </w:trPr>
        <w:tc>
          <w:tcPr>
            <w:tcW w:w="704" w:type="dxa"/>
            <w:vMerge/>
          </w:tcPr>
          <w:p w14:paraId="7EA42B1A" w14:textId="77777777" w:rsidR="00C30C67" w:rsidRPr="00027B37" w:rsidRDefault="00C30C67" w:rsidP="00864A44">
            <w:pPr>
              <w:rPr>
                <w:rFonts w:ascii="Times New Roman" w:hAnsi="Times New Roman" w:cs="Times New Roman"/>
                <w:sz w:val="24"/>
                <w:szCs w:val="24"/>
              </w:rPr>
            </w:pPr>
          </w:p>
        </w:tc>
        <w:tc>
          <w:tcPr>
            <w:tcW w:w="2244" w:type="dxa"/>
          </w:tcPr>
          <w:p w14:paraId="7B1691D5"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Hot flushes, sweating</w:t>
            </w:r>
          </w:p>
        </w:tc>
        <w:tc>
          <w:tcPr>
            <w:tcW w:w="819" w:type="dxa"/>
          </w:tcPr>
          <w:p w14:paraId="2BE58F4B"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No</w:t>
            </w:r>
            <w:r w:rsidRPr="00027B37">
              <w:rPr>
                <w:rFonts w:ascii="Times New Roman" w:hAnsi="Times New Roman" w:cs="Times New Roman"/>
                <w:sz w:val="24"/>
                <w:szCs w:val="24"/>
              </w:rPr>
              <w:sym w:font="Wingdings" w:char="F0A8"/>
            </w:r>
          </w:p>
        </w:tc>
        <w:tc>
          <w:tcPr>
            <w:tcW w:w="5593" w:type="dxa"/>
          </w:tcPr>
          <w:p w14:paraId="20B6EDEA"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29568" behindDoc="0" locked="0" layoutInCell="1" allowOverlap="1" wp14:anchorId="7FC38475" wp14:editId="0ABD7E5C">
                      <wp:simplePos x="0" y="0"/>
                      <wp:positionH relativeFrom="column">
                        <wp:posOffset>464820</wp:posOffset>
                      </wp:positionH>
                      <wp:positionV relativeFrom="paragraph">
                        <wp:posOffset>33020</wp:posOffset>
                      </wp:positionV>
                      <wp:extent cx="238125" cy="104775"/>
                      <wp:effectExtent l="0" t="19050" r="47625" b="47625"/>
                      <wp:wrapNone/>
                      <wp:docPr id="11" name="Right Arrow 11"/>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9AF1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36.6pt;margin-top:2.6pt;width:18.75pt;height:8.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24D1F04B"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             </w:t>
            </w:r>
          </w:p>
        </w:tc>
        <w:tc>
          <w:tcPr>
            <w:tcW w:w="929" w:type="dxa"/>
          </w:tcPr>
          <w:p w14:paraId="24FC2F43" w14:textId="77777777" w:rsidR="00C30C67" w:rsidRPr="00027B37" w:rsidRDefault="00C30C67" w:rsidP="00864A44">
            <w:pPr>
              <w:rPr>
                <w:rFonts w:ascii="Times New Roman" w:hAnsi="Times New Roman" w:cs="Times New Roman"/>
                <w:sz w:val="24"/>
                <w:szCs w:val="24"/>
              </w:rPr>
            </w:pPr>
          </w:p>
        </w:tc>
      </w:tr>
      <w:tr w:rsidR="00C30C67" w:rsidRPr="00027B37" w14:paraId="7254D874" w14:textId="77777777" w:rsidTr="00E91BFC">
        <w:trPr>
          <w:trHeight w:val="421"/>
        </w:trPr>
        <w:tc>
          <w:tcPr>
            <w:tcW w:w="704" w:type="dxa"/>
            <w:vMerge/>
          </w:tcPr>
          <w:p w14:paraId="1C5611EB" w14:textId="77777777" w:rsidR="00C30C67" w:rsidRPr="00027B37" w:rsidRDefault="00C30C67" w:rsidP="00864A44">
            <w:pPr>
              <w:rPr>
                <w:rFonts w:ascii="Times New Roman" w:hAnsi="Times New Roman" w:cs="Times New Roman"/>
                <w:sz w:val="24"/>
                <w:szCs w:val="24"/>
              </w:rPr>
            </w:pPr>
          </w:p>
        </w:tc>
        <w:tc>
          <w:tcPr>
            <w:tcW w:w="2244" w:type="dxa"/>
          </w:tcPr>
          <w:p w14:paraId="2CFA2EA0"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Heart discomfort</w:t>
            </w:r>
          </w:p>
        </w:tc>
        <w:tc>
          <w:tcPr>
            <w:tcW w:w="819" w:type="dxa"/>
          </w:tcPr>
          <w:p w14:paraId="14DB8A31"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No</w:t>
            </w:r>
            <w:r w:rsidRPr="00027B37">
              <w:rPr>
                <w:rFonts w:ascii="Times New Roman" w:hAnsi="Times New Roman" w:cs="Times New Roman"/>
                <w:sz w:val="24"/>
                <w:szCs w:val="24"/>
              </w:rPr>
              <w:sym w:font="Wingdings" w:char="F0A8"/>
            </w:r>
          </w:p>
        </w:tc>
        <w:tc>
          <w:tcPr>
            <w:tcW w:w="5593" w:type="dxa"/>
          </w:tcPr>
          <w:p w14:paraId="45513A04"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32640" behindDoc="0" locked="0" layoutInCell="1" allowOverlap="1" wp14:anchorId="22A53AA8" wp14:editId="37C81174">
                      <wp:simplePos x="0" y="0"/>
                      <wp:positionH relativeFrom="column">
                        <wp:posOffset>464820</wp:posOffset>
                      </wp:positionH>
                      <wp:positionV relativeFrom="paragraph">
                        <wp:posOffset>33020</wp:posOffset>
                      </wp:positionV>
                      <wp:extent cx="238125" cy="104775"/>
                      <wp:effectExtent l="0" t="19050" r="47625" b="47625"/>
                      <wp:wrapNone/>
                      <wp:docPr id="12" name="Right Arrow 12"/>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2F594" id="Right Arrow 12" o:spid="_x0000_s1026" type="#_x0000_t13" style="position:absolute;margin-left:36.6pt;margin-top:2.6pt;width:18.75pt;height:8.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582B787A" w14:textId="77777777" w:rsidR="00C30C67" w:rsidRPr="00027B37" w:rsidRDefault="00C30C67" w:rsidP="00864A44">
            <w:pPr>
              <w:rPr>
                <w:rFonts w:ascii="Times New Roman" w:hAnsi="Times New Roman" w:cs="Times New Roman"/>
                <w:sz w:val="24"/>
                <w:szCs w:val="24"/>
              </w:rPr>
            </w:pPr>
          </w:p>
        </w:tc>
        <w:tc>
          <w:tcPr>
            <w:tcW w:w="929" w:type="dxa"/>
          </w:tcPr>
          <w:p w14:paraId="16B9D609" w14:textId="77777777" w:rsidR="00C30C67" w:rsidRPr="00027B37" w:rsidRDefault="00C30C67" w:rsidP="00864A44">
            <w:pPr>
              <w:rPr>
                <w:rFonts w:ascii="Times New Roman" w:hAnsi="Times New Roman" w:cs="Times New Roman"/>
                <w:sz w:val="24"/>
                <w:szCs w:val="24"/>
              </w:rPr>
            </w:pPr>
          </w:p>
        </w:tc>
      </w:tr>
      <w:tr w:rsidR="00C30C67" w:rsidRPr="00027B37" w14:paraId="635373B3" w14:textId="77777777" w:rsidTr="00E91BFC">
        <w:trPr>
          <w:trHeight w:val="421"/>
        </w:trPr>
        <w:tc>
          <w:tcPr>
            <w:tcW w:w="704" w:type="dxa"/>
            <w:vMerge/>
          </w:tcPr>
          <w:p w14:paraId="3C00DB64" w14:textId="77777777" w:rsidR="00C30C67" w:rsidRPr="00027B37" w:rsidRDefault="00C30C67" w:rsidP="00864A44">
            <w:pPr>
              <w:rPr>
                <w:rFonts w:ascii="Times New Roman" w:hAnsi="Times New Roman" w:cs="Times New Roman"/>
                <w:sz w:val="24"/>
                <w:szCs w:val="24"/>
              </w:rPr>
            </w:pPr>
          </w:p>
        </w:tc>
        <w:tc>
          <w:tcPr>
            <w:tcW w:w="2244" w:type="dxa"/>
          </w:tcPr>
          <w:p w14:paraId="07ED71E9"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Sleep problems</w:t>
            </w:r>
          </w:p>
        </w:tc>
        <w:tc>
          <w:tcPr>
            <w:tcW w:w="819" w:type="dxa"/>
          </w:tcPr>
          <w:p w14:paraId="3B379E4F"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5FC10C0C" w14:textId="77777777" w:rsidR="00C30C67" w:rsidRPr="00027B37" w:rsidRDefault="00C30C67" w:rsidP="00864A44">
            <w:pPr>
              <w:rPr>
                <w:rFonts w:ascii="Times New Roman" w:hAnsi="Times New Roman" w:cs="Times New Roman"/>
                <w:sz w:val="24"/>
                <w:szCs w:val="24"/>
              </w:rPr>
            </w:pPr>
          </w:p>
        </w:tc>
        <w:tc>
          <w:tcPr>
            <w:tcW w:w="5593" w:type="dxa"/>
          </w:tcPr>
          <w:p w14:paraId="0BF80FEA"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35712" behindDoc="0" locked="0" layoutInCell="1" allowOverlap="1" wp14:anchorId="1152617D" wp14:editId="2072C3CA">
                      <wp:simplePos x="0" y="0"/>
                      <wp:positionH relativeFrom="column">
                        <wp:posOffset>464820</wp:posOffset>
                      </wp:positionH>
                      <wp:positionV relativeFrom="paragraph">
                        <wp:posOffset>33020</wp:posOffset>
                      </wp:positionV>
                      <wp:extent cx="238125" cy="104775"/>
                      <wp:effectExtent l="0" t="19050" r="47625" b="47625"/>
                      <wp:wrapNone/>
                      <wp:docPr id="14" name="Right Arrow 14"/>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0DDF6" id="Right Arrow 14" o:spid="_x0000_s1026" type="#_x0000_t13" style="position:absolute;margin-left:36.6pt;margin-top:2.6pt;width:18.75pt;height:8.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46873888" w14:textId="77777777" w:rsidR="00C30C67" w:rsidRPr="00027B37" w:rsidRDefault="00C30C67" w:rsidP="00864A44">
            <w:pPr>
              <w:rPr>
                <w:rFonts w:ascii="Times New Roman" w:hAnsi="Times New Roman" w:cs="Times New Roman"/>
                <w:sz w:val="24"/>
                <w:szCs w:val="24"/>
              </w:rPr>
            </w:pPr>
          </w:p>
        </w:tc>
        <w:tc>
          <w:tcPr>
            <w:tcW w:w="929" w:type="dxa"/>
          </w:tcPr>
          <w:p w14:paraId="4C909FE8" w14:textId="77777777" w:rsidR="00C30C67" w:rsidRPr="00027B37" w:rsidRDefault="00C30C67" w:rsidP="00864A44">
            <w:pPr>
              <w:rPr>
                <w:rFonts w:ascii="Times New Roman" w:hAnsi="Times New Roman" w:cs="Times New Roman"/>
                <w:sz w:val="24"/>
                <w:szCs w:val="24"/>
              </w:rPr>
            </w:pPr>
          </w:p>
        </w:tc>
      </w:tr>
      <w:tr w:rsidR="00C30C67" w:rsidRPr="00027B37" w14:paraId="5E329EC8" w14:textId="77777777" w:rsidTr="00E91BFC">
        <w:trPr>
          <w:trHeight w:val="421"/>
        </w:trPr>
        <w:tc>
          <w:tcPr>
            <w:tcW w:w="704" w:type="dxa"/>
            <w:vMerge/>
          </w:tcPr>
          <w:p w14:paraId="138A93DD" w14:textId="77777777" w:rsidR="00C30C67" w:rsidRPr="00027B37" w:rsidRDefault="00C30C67" w:rsidP="00864A44">
            <w:pPr>
              <w:rPr>
                <w:rFonts w:ascii="Times New Roman" w:hAnsi="Times New Roman" w:cs="Times New Roman"/>
                <w:sz w:val="24"/>
                <w:szCs w:val="24"/>
              </w:rPr>
            </w:pPr>
          </w:p>
        </w:tc>
        <w:tc>
          <w:tcPr>
            <w:tcW w:w="2244" w:type="dxa"/>
          </w:tcPr>
          <w:p w14:paraId="46574619"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Depressive mood</w:t>
            </w:r>
          </w:p>
        </w:tc>
        <w:tc>
          <w:tcPr>
            <w:tcW w:w="819" w:type="dxa"/>
          </w:tcPr>
          <w:p w14:paraId="1D290B7E"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4AAAB584" w14:textId="77777777" w:rsidR="00C30C67" w:rsidRPr="00027B37" w:rsidRDefault="00C30C67" w:rsidP="00864A44">
            <w:pPr>
              <w:rPr>
                <w:rFonts w:ascii="Times New Roman" w:hAnsi="Times New Roman" w:cs="Times New Roman"/>
                <w:sz w:val="24"/>
                <w:szCs w:val="24"/>
              </w:rPr>
            </w:pPr>
          </w:p>
        </w:tc>
        <w:tc>
          <w:tcPr>
            <w:tcW w:w="5593" w:type="dxa"/>
          </w:tcPr>
          <w:p w14:paraId="12027381"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38784" behindDoc="0" locked="0" layoutInCell="1" allowOverlap="1" wp14:anchorId="6DCDEBE1" wp14:editId="0FDF0C3B">
                      <wp:simplePos x="0" y="0"/>
                      <wp:positionH relativeFrom="column">
                        <wp:posOffset>464820</wp:posOffset>
                      </wp:positionH>
                      <wp:positionV relativeFrom="paragraph">
                        <wp:posOffset>33020</wp:posOffset>
                      </wp:positionV>
                      <wp:extent cx="238125" cy="104775"/>
                      <wp:effectExtent l="0" t="19050" r="47625" b="47625"/>
                      <wp:wrapNone/>
                      <wp:docPr id="15" name="Right Arrow 15"/>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E18F3" id="Right Arrow 15" o:spid="_x0000_s1026" type="#_x0000_t13" style="position:absolute;margin-left:36.6pt;margin-top:2.6pt;width:18.75pt;height: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0315DA95" w14:textId="77777777" w:rsidR="00C30C67" w:rsidRPr="00027B37" w:rsidRDefault="00C30C67" w:rsidP="00864A44">
            <w:pPr>
              <w:rPr>
                <w:rFonts w:ascii="Times New Roman" w:hAnsi="Times New Roman" w:cs="Times New Roman"/>
                <w:sz w:val="24"/>
                <w:szCs w:val="24"/>
              </w:rPr>
            </w:pPr>
          </w:p>
        </w:tc>
        <w:tc>
          <w:tcPr>
            <w:tcW w:w="929" w:type="dxa"/>
          </w:tcPr>
          <w:p w14:paraId="786F3AE0" w14:textId="77777777" w:rsidR="00C30C67" w:rsidRPr="00027B37" w:rsidRDefault="00C30C67" w:rsidP="00864A44">
            <w:pPr>
              <w:rPr>
                <w:rFonts w:ascii="Times New Roman" w:hAnsi="Times New Roman" w:cs="Times New Roman"/>
                <w:sz w:val="24"/>
                <w:szCs w:val="24"/>
              </w:rPr>
            </w:pPr>
          </w:p>
        </w:tc>
      </w:tr>
      <w:tr w:rsidR="00C30C67" w:rsidRPr="00027B37" w14:paraId="23881151" w14:textId="77777777" w:rsidTr="00E91BFC">
        <w:trPr>
          <w:trHeight w:val="421"/>
        </w:trPr>
        <w:tc>
          <w:tcPr>
            <w:tcW w:w="704" w:type="dxa"/>
            <w:vMerge/>
          </w:tcPr>
          <w:p w14:paraId="570255B7" w14:textId="77777777" w:rsidR="00C30C67" w:rsidRPr="00027B37" w:rsidRDefault="00C30C67" w:rsidP="00864A44">
            <w:pPr>
              <w:rPr>
                <w:rFonts w:ascii="Times New Roman" w:hAnsi="Times New Roman" w:cs="Times New Roman"/>
                <w:sz w:val="24"/>
                <w:szCs w:val="24"/>
              </w:rPr>
            </w:pPr>
          </w:p>
        </w:tc>
        <w:tc>
          <w:tcPr>
            <w:tcW w:w="2244" w:type="dxa"/>
          </w:tcPr>
          <w:p w14:paraId="0F9F3F60"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Irritability</w:t>
            </w:r>
          </w:p>
        </w:tc>
        <w:tc>
          <w:tcPr>
            <w:tcW w:w="819" w:type="dxa"/>
          </w:tcPr>
          <w:p w14:paraId="6B4EFCF2"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504ABD29" w14:textId="77777777" w:rsidR="00C30C67" w:rsidRPr="00027B37" w:rsidRDefault="00C30C67" w:rsidP="00864A44">
            <w:pPr>
              <w:rPr>
                <w:rFonts w:ascii="Times New Roman" w:hAnsi="Times New Roman" w:cs="Times New Roman"/>
                <w:sz w:val="24"/>
                <w:szCs w:val="24"/>
              </w:rPr>
            </w:pPr>
          </w:p>
        </w:tc>
        <w:tc>
          <w:tcPr>
            <w:tcW w:w="5593" w:type="dxa"/>
          </w:tcPr>
          <w:p w14:paraId="5E47A170"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41856" behindDoc="0" locked="0" layoutInCell="1" allowOverlap="1" wp14:anchorId="7AE4DFB7" wp14:editId="396756BB">
                      <wp:simplePos x="0" y="0"/>
                      <wp:positionH relativeFrom="column">
                        <wp:posOffset>464820</wp:posOffset>
                      </wp:positionH>
                      <wp:positionV relativeFrom="paragraph">
                        <wp:posOffset>33020</wp:posOffset>
                      </wp:positionV>
                      <wp:extent cx="238125" cy="104775"/>
                      <wp:effectExtent l="0" t="19050" r="47625" b="47625"/>
                      <wp:wrapNone/>
                      <wp:docPr id="16" name="Right Arrow 16"/>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96A82" id="Right Arrow 16" o:spid="_x0000_s1026" type="#_x0000_t13" style="position:absolute;margin-left:36.6pt;margin-top:2.6pt;width:18.75pt;height: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7D0933D4" w14:textId="77777777" w:rsidR="00C30C67" w:rsidRPr="00027B37" w:rsidRDefault="00C30C67" w:rsidP="00864A44">
            <w:pPr>
              <w:rPr>
                <w:rFonts w:ascii="Times New Roman" w:hAnsi="Times New Roman" w:cs="Times New Roman"/>
                <w:sz w:val="24"/>
                <w:szCs w:val="24"/>
              </w:rPr>
            </w:pPr>
          </w:p>
        </w:tc>
        <w:tc>
          <w:tcPr>
            <w:tcW w:w="929" w:type="dxa"/>
          </w:tcPr>
          <w:p w14:paraId="65164CAA" w14:textId="77777777" w:rsidR="00C30C67" w:rsidRPr="00027B37" w:rsidRDefault="00C30C67" w:rsidP="00864A44">
            <w:pPr>
              <w:rPr>
                <w:rFonts w:ascii="Times New Roman" w:hAnsi="Times New Roman" w:cs="Times New Roman"/>
                <w:sz w:val="24"/>
                <w:szCs w:val="24"/>
              </w:rPr>
            </w:pPr>
          </w:p>
        </w:tc>
      </w:tr>
      <w:tr w:rsidR="00C30C67" w:rsidRPr="00027B37" w14:paraId="1F2E7CAC" w14:textId="77777777" w:rsidTr="00E91BFC">
        <w:trPr>
          <w:trHeight w:val="421"/>
        </w:trPr>
        <w:tc>
          <w:tcPr>
            <w:tcW w:w="704" w:type="dxa"/>
            <w:vMerge/>
          </w:tcPr>
          <w:p w14:paraId="360D180F" w14:textId="77777777" w:rsidR="00C30C67" w:rsidRPr="00027B37" w:rsidRDefault="00C30C67" w:rsidP="00864A44">
            <w:pPr>
              <w:rPr>
                <w:rFonts w:ascii="Times New Roman" w:hAnsi="Times New Roman" w:cs="Times New Roman"/>
                <w:sz w:val="24"/>
                <w:szCs w:val="24"/>
              </w:rPr>
            </w:pPr>
          </w:p>
        </w:tc>
        <w:tc>
          <w:tcPr>
            <w:tcW w:w="2244" w:type="dxa"/>
          </w:tcPr>
          <w:p w14:paraId="2F60C3CD"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Anxiety</w:t>
            </w:r>
          </w:p>
        </w:tc>
        <w:tc>
          <w:tcPr>
            <w:tcW w:w="819" w:type="dxa"/>
          </w:tcPr>
          <w:p w14:paraId="2E446CD6"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12100DA9" w14:textId="77777777" w:rsidR="00C30C67" w:rsidRPr="00027B37" w:rsidRDefault="00C30C67" w:rsidP="00864A44">
            <w:pPr>
              <w:rPr>
                <w:rFonts w:ascii="Times New Roman" w:hAnsi="Times New Roman" w:cs="Times New Roman"/>
                <w:sz w:val="24"/>
                <w:szCs w:val="24"/>
              </w:rPr>
            </w:pPr>
          </w:p>
        </w:tc>
        <w:tc>
          <w:tcPr>
            <w:tcW w:w="5593" w:type="dxa"/>
          </w:tcPr>
          <w:p w14:paraId="0CE8BD8D"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44928" behindDoc="0" locked="0" layoutInCell="1" allowOverlap="1" wp14:anchorId="4C772976" wp14:editId="127E726E">
                      <wp:simplePos x="0" y="0"/>
                      <wp:positionH relativeFrom="column">
                        <wp:posOffset>464820</wp:posOffset>
                      </wp:positionH>
                      <wp:positionV relativeFrom="paragraph">
                        <wp:posOffset>33020</wp:posOffset>
                      </wp:positionV>
                      <wp:extent cx="238125" cy="104775"/>
                      <wp:effectExtent l="0" t="19050" r="47625" b="47625"/>
                      <wp:wrapNone/>
                      <wp:docPr id="17" name="Right Arrow 17"/>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3D6E7" id="Right Arrow 17" o:spid="_x0000_s1026" type="#_x0000_t13" style="position:absolute;margin-left:36.6pt;margin-top:2.6pt;width:18.75pt;height: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57BC83B1" w14:textId="77777777" w:rsidR="00C30C67" w:rsidRPr="00027B37" w:rsidRDefault="00C30C67" w:rsidP="00864A44">
            <w:pPr>
              <w:rPr>
                <w:rFonts w:ascii="Times New Roman" w:hAnsi="Times New Roman" w:cs="Times New Roman"/>
                <w:sz w:val="24"/>
                <w:szCs w:val="24"/>
              </w:rPr>
            </w:pPr>
          </w:p>
        </w:tc>
        <w:tc>
          <w:tcPr>
            <w:tcW w:w="929" w:type="dxa"/>
          </w:tcPr>
          <w:p w14:paraId="7615035A" w14:textId="77777777" w:rsidR="00C30C67" w:rsidRPr="00027B37" w:rsidRDefault="00C30C67" w:rsidP="00864A44">
            <w:pPr>
              <w:rPr>
                <w:rFonts w:ascii="Times New Roman" w:hAnsi="Times New Roman" w:cs="Times New Roman"/>
                <w:sz w:val="24"/>
                <w:szCs w:val="24"/>
              </w:rPr>
            </w:pPr>
          </w:p>
        </w:tc>
      </w:tr>
      <w:tr w:rsidR="00C30C67" w:rsidRPr="00027B37" w14:paraId="5E77BE32" w14:textId="77777777" w:rsidTr="00E91BFC">
        <w:trPr>
          <w:trHeight w:val="421"/>
        </w:trPr>
        <w:tc>
          <w:tcPr>
            <w:tcW w:w="704" w:type="dxa"/>
            <w:vMerge/>
          </w:tcPr>
          <w:p w14:paraId="55719864" w14:textId="77777777" w:rsidR="00C30C67" w:rsidRPr="00027B37" w:rsidRDefault="00C30C67" w:rsidP="00864A44">
            <w:pPr>
              <w:rPr>
                <w:rFonts w:ascii="Times New Roman" w:hAnsi="Times New Roman" w:cs="Times New Roman"/>
                <w:sz w:val="24"/>
                <w:szCs w:val="24"/>
              </w:rPr>
            </w:pPr>
          </w:p>
        </w:tc>
        <w:tc>
          <w:tcPr>
            <w:tcW w:w="2244" w:type="dxa"/>
          </w:tcPr>
          <w:p w14:paraId="01F0203B"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Physical and mental exhaustion</w:t>
            </w:r>
          </w:p>
        </w:tc>
        <w:tc>
          <w:tcPr>
            <w:tcW w:w="819" w:type="dxa"/>
          </w:tcPr>
          <w:p w14:paraId="74111A1F"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4F241B4A" w14:textId="77777777" w:rsidR="00C30C67" w:rsidRPr="00027B37" w:rsidRDefault="00C30C67" w:rsidP="00864A44">
            <w:pPr>
              <w:rPr>
                <w:rFonts w:ascii="Times New Roman" w:hAnsi="Times New Roman" w:cs="Times New Roman"/>
                <w:sz w:val="24"/>
                <w:szCs w:val="24"/>
              </w:rPr>
            </w:pPr>
          </w:p>
        </w:tc>
        <w:tc>
          <w:tcPr>
            <w:tcW w:w="5593" w:type="dxa"/>
          </w:tcPr>
          <w:p w14:paraId="3737B263"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48000" behindDoc="0" locked="0" layoutInCell="1" allowOverlap="1" wp14:anchorId="17F8A248" wp14:editId="3876601A">
                      <wp:simplePos x="0" y="0"/>
                      <wp:positionH relativeFrom="column">
                        <wp:posOffset>464820</wp:posOffset>
                      </wp:positionH>
                      <wp:positionV relativeFrom="paragraph">
                        <wp:posOffset>33020</wp:posOffset>
                      </wp:positionV>
                      <wp:extent cx="238125" cy="104775"/>
                      <wp:effectExtent l="0" t="19050" r="47625" b="47625"/>
                      <wp:wrapNone/>
                      <wp:docPr id="18" name="Right Arrow 18"/>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38092" id="Right Arrow 18" o:spid="_x0000_s1026" type="#_x0000_t13" style="position:absolute;margin-left:36.6pt;margin-top:2.6pt;width:18.75pt;height:8.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6EC344E5" w14:textId="77777777" w:rsidR="00C30C67" w:rsidRPr="00027B37" w:rsidRDefault="00C30C67" w:rsidP="00864A44">
            <w:pPr>
              <w:rPr>
                <w:rFonts w:ascii="Times New Roman" w:hAnsi="Times New Roman" w:cs="Times New Roman"/>
                <w:sz w:val="24"/>
                <w:szCs w:val="24"/>
              </w:rPr>
            </w:pPr>
          </w:p>
        </w:tc>
        <w:tc>
          <w:tcPr>
            <w:tcW w:w="929" w:type="dxa"/>
          </w:tcPr>
          <w:p w14:paraId="54370997" w14:textId="77777777" w:rsidR="00C30C67" w:rsidRPr="00027B37" w:rsidRDefault="00C30C67" w:rsidP="00864A44">
            <w:pPr>
              <w:rPr>
                <w:rFonts w:ascii="Times New Roman" w:hAnsi="Times New Roman" w:cs="Times New Roman"/>
                <w:sz w:val="24"/>
                <w:szCs w:val="24"/>
              </w:rPr>
            </w:pPr>
          </w:p>
        </w:tc>
      </w:tr>
      <w:tr w:rsidR="00C30C67" w:rsidRPr="00027B37" w14:paraId="2CB88F6B" w14:textId="77777777" w:rsidTr="00E91BFC">
        <w:trPr>
          <w:trHeight w:val="421"/>
        </w:trPr>
        <w:tc>
          <w:tcPr>
            <w:tcW w:w="704" w:type="dxa"/>
            <w:vMerge/>
          </w:tcPr>
          <w:p w14:paraId="32C863EC" w14:textId="77777777" w:rsidR="00C30C67" w:rsidRPr="00027B37" w:rsidRDefault="00C30C67" w:rsidP="00864A44">
            <w:pPr>
              <w:rPr>
                <w:rFonts w:ascii="Times New Roman" w:hAnsi="Times New Roman" w:cs="Times New Roman"/>
                <w:sz w:val="24"/>
                <w:szCs w:val="24"/>
              </w:rPr>
            </w:pPr>
          </w:p>
        </w:tc>
        <w:tc>
          <w:tcPr>
            <w:tcW w:w="2244" w:type="dxa"/>
          </w:tcPr>
          <w:p w14:paraId="4CAE33D1"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Sexual problems</w:t>
            </w:r>
          </w:p>
        </w:tc>
        <w:tc>
          <w:tcPr>
            <w:tcW w:w="819" w:type="dxa"/>
          </w:tcPr>
          <w:p w14:paraId="5206C605"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68E799A3" w14:textId="77777777" w:rsidR="00C30C67" w:rsidRPr="00027B37" w:rsidRDefault="00C30C67" w:rsidP="00864A44">
            <w:pPr>
              <w:rPr>
                <w:rFonts w:ascii="Times New Roman" w:hAnsi="Times New Roman" w:cs="Times New Roman"/>
                <w:sz w:val="24"/>
                <w:szCs w:val="24"/>
              </w:rPr>
            </w:pPr>
          </w:p>
        </w:tc>
        <w:tc>
          <w:tcPr>
            <w:tcW w:w="5593" w:type="dxa"/>
          </w:tcPr>
          <w:p w14:paraId="17FDEAAB"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305184E9" wp14:editId="4264B2B7">
                      <wp:simplePos x="0" y="0"/>
                      <wp:positionH relativeFrom="column">
                        <wp:posOffset>464820</wp:posOffset>
                      </wp:positionH>
                      <wp:positionV relativeFrom="paragraph">
                        <wp:posOffset>33020</wp:posOffset>
                      </wp:positionV>
                      <wp:extent cx="238125" cy="104775"/>
                      <wp:effectExtent l="0" t="19050" r="47625" b="47625"/>
                      <wp:wrapNone/>
                      <wp:docPr id="19" name="Right Arrow 19"/>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FEEAA" id="Right Arrow 19" o:spid="_x0000_s1026" type="#_x0000_t13" style="position:absolute;margin-left:36.6pt;margin-top:2.6pt;width:18.7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03205D8B" w14:textId="77777777" w:rsidR="00C30C67" w:rsidRPr="00027B37" w:rsidRDefault="00C30C67" w:rsidP="00864A44">
            <w:pPr>
              <w:rPr>
                <w:rFonts w:ascii="Times New Roman" w:hAnsi="Times New Roman" w:cs="Times New Roman"/>
                <w:sz w:val="24"/>
                <w:szCs w:val="24"/>
              </w:rPr>
            </w:pPr>
          </w:p>
        </w:tc>
        <w:tc>
          <w:tcPr>
            <w:tcW w:w="929" w:type="dxa"/>
          </w:tcPr>
          <w:p w14:paraId="0BB1528D" w14:textId="77777777" w:rsidR="00C30C67" w:rsidRPr="00027B37" w:rsidRDefault="00C30C67" w:rsidP="00864A44">
            <w:pPr>
              <w:rPr>
                <w:rFonts w:ascii="Times New Roman" w:hAnsi="Times New Roman" w:cs="Times New Roman"/>
                <w:sz w:val="24"/>
                <w:szCs w:val="24"/>
              </w:rPr>
            </w:pPr>
          </w:p>
        </w:tc>
      </w:tr>
      <w:tr w:rsidR="00C30C67" w:rsidRPr="00027B37" w14:paraId="41419F7E" w14:textId="77777777" w:rsidTr="00E91BFC">
        <w:trPr>
          <w:trHeight w:val="421"/>
        </w:trPr>
        <w:tc>
          <w:tcPr>
            <w:tcW w:w="704" w:type="dxa"/>
            <w:vMerge/>
          </w:tcPr>
          <w:p w14:paraId="3F62BC13" w14:textId="77777777" w:rsidR="00C30C67" w:rsidRPr="00027B37" w:rsidRDefault="00C30C67" w:rsidP="00864A44">
            <w:pPr>
              <w:rPr>
                <w:rFonts w:ascii="Times New Roman" w:hAnsi="Times New Roman" w:cs="Times New Roman"/>
                <w:sz w:val="24"/>
                <w:szCs w:val="24"/>
              </w:rPr>
            </w:pPr>
          </w:p>
        </w:tc>
        <w:tc>
          <w:tcPr>
            <w:tcW w:w="2244" w:type="dxa"/>
          </w:tcPr>
          <w:p w14:paraId="49D6090B"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Bladder problems</w:t>
            </w:r>
          </w:p>
        </w:tc>
        <w:tc>
          <w:tcPr>
            <w:tcW w:w="819" w:type="dxa"/>
          </w:tcPr>
          <w:p w14:paraId="3325CEF4"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4C8125F4" w14:textId="77777777" w:rsidR="00C30C67" w:rsidRPr="00027B37" w:rsidRDefault="00C30C67" w:rsidP="00864A44">
            <w:pPr>
              <w:rPr>
                <w:rFonts w:ascii="Times New Roman" w:hAnsi="Times New Roman" w:cs="Times New Roman"/>
                <w:sz w:val="24"/>
                <w:szCs w:val="24"/>
              </w:rPr>
            </w:pPr>
          </w:p>
        </w:tc>
        <w:tc>
          <w:tcPr>
            <w:tcW w:w="5593" w:type="dxa"/>
          </w:tcPr>
          <w:p w14:paraId="1199EE24"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14:anchorId="2C28E8AE" wp14:editId="387318A7">
                      <wp:simplePos x="0" y="0"/>
                      <wp:positionH relativeFrom="column">
                        <wp:posOffset>464820</wp:posOffset>
                      </wp:positionH>
                      <wp:positionV relativeFrom="paragraph">
                        <wp:posOffset>33020</wp:posOffset>
                      </wp:positionV>
                      <wp:extent cx="238125" cy="104775"/>
                      <wp:effectExtent l="0" t="19050" r="47625" b="47625"/>
                      <wp:wrapNone/>
                      <wp:docPr id="20" name="Right Arrow 20"/>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89043" id="Right Arrow 20" o:spid="_x0000_s1026" type="#_x0000_t13" style="position:absolute;margin-left:36.6pt;margin-top:2.6pt;width:18.75pt;height: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p w14:paraId="59518F27" w14:textId="77777777" w:rsidR="00C30C67" w:rsidRPr="00027B37" w:rsidRDefault="00C30C67" w:rsidP="00864A44">
            <w:pPr>
              <w:rPr>
                <w:rFonts w:ascii="Times New Roman" w:hAnsi="Times New Roman" w:cs="Times New Roman"/>
                <w:sz w:val="24"/>
                <w:szCs w:val="24"/>
              </w:rPr>
            </w:pPr>
          </w:p>
        </w:tc>
        <w:tc>
          <w:tcPr>
            <w:tcW w:w="929" w:type="dxa"/>
          </w:tcPr>
          <w:p w14:paraId="28EDAE3A" w14:textId="77777777" w:rsidR="00C30C67" w:rsidRPr="00027B37" w:rsidRDefault="00C30C67" w:rsidP="00864A44">
            <w:pPr>
              <w:rPr>
                <w:rFonts w:ascii="Times New Roman" w:hAnsi="Times New Roman" w:cs="Times New Roman"/>
                <w:sz w:val="24"/>
                <w:szCs w:val="24"/>
              </w:rPr>
            </w:pPr>
          </w:p>
        </w:tc>
      </w:tr>
      <w:tr w:rsidR="00C30C67" w:rsidRPr="00027B37" w14:paraId="05A64439" w14:textId="77777777" w:rsidTr="00E91BFC">
        <w:trPr>
          <w:trHeight w:val="278"/>
        </w:trPr>
        <w:tc>
          <w:tcPr>
            <w:tcW w:w="704" w:type="dxa"/>
            <w:vMerge/>
          </w:tcPr>
          <w:p w14:paraId="0D907600" w14:textId="77777777" w:rsidR="00C30C67" w:rsidRPr="00027B37" w:rsidRDefault="00C30C67" w:rsidP="00864A44">
            <w:pPr>
              <w:rPr>
                <w:rFonts w:ascii="Times New Roman" w:hAnsi="Times New Roman" w:cs="Times New Roman"/>
                <w:sz w:val="24"/>
                <w:szCs w:val="24"/>
              </w:rPr>
            </w:pPr>
          </w:p>
        </w:tc>
        <w:tc>
          <w:tcPr>
            <w:tcW w:w="2244" w:type="dxa"/>
          </w:tcPr>
          <w:p w14:paraId="7A0B8D94"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Dryness of vagina</w:t>
            </w:r>
          </w:p>
        </w:tc>
        <w:tc>
          <w:tcPr>
            <w:tcW w:w="819" w:type="dxa"/>
          </w:tcPr>
          <w:p w14:paraId="28434DB8"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39095580" w14:textId="77777777" w:rsidR="00C30C67" w:rsidRPr="00027B37" w:rsidRDefault="00C30C67" w:rsidP="00864A44">
            <w:pPr>
              <w:rPr>
                <w:rFonts w:ascii="Times New Roman" w:hAnsi="Times New Roman" w:cs="Times New Roman"/>
                <w:sz w:val="24"/>
                <w:szCs w:val="24"/>
              </w:rPr>
            </w:pPr>
          </w:p>
        </w:tc>
        <w:tc>
          <w:tcPr>
            <w:tcW w:w="5593" w:type="dxa"/>
          </w:tcPr>
          <w:p w14:paraId="3621D82E"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32859669" wp14:editId="49E80885">
                      <wp:simplePos x="0" y="0"/>
                      <wp:positionH relativeFrom="column">
                        <wp:posOffset>464820</wp:posOffset>
                      </wp:positionH>
                      <wp:positionV relativeFrom="paragraph">
                        <wp:posOffset>33020</wp:posOffset>
                      </wp:positionV>
                      <wp:extent cx="238125" cy="104775"/>
                      <wp:effectExtent l="0" t="19050" r="47625" b="47625"/>
                      <wp:wrapNone/>
                      <wp:docPr id="21" name="Right Arrow 21"/>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A4C55" id="Right Arrow 21" o:spid="_x0000_s1026" type="#_x0000_t13" style="position:absolute;margin-left:36.6pt;margin-top:2.6pt;width:18.75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tc>
        <w:tc>
          <w:tcPr>
            <w:tcW w:w="929" w:type="dxa"/>
          </w:tcPr>
          <w:p w14:paraId="4B6F3DE4" w14:textId="77777777" w:rsidR="00C30C67" w:rsidRPr="00027B37" w:rsidRDefault="00C30C67" w:rsidP="00864A44">
            <w:pPr>
              <w:rPr>
                <w:rFonts w:ascii="Times New Roman" w:hAnsi="Times New Roman" w:cs="Times New Roman"/>
                <w:sz w:val="24"/>
                <w:szCs w:val="24"/>
              </w:rPr>
            </w:pPr>
          </w:p>
        </w:tc>
      </w:tr>
      <w:tr w:rsidR="00C30C67" w:rsidRPr="00027B37" w14:paraId="129AE329" w14:textId="77777777" w:rsidTr="00E91BFC">
        <w:trPr>
          <w:trHeight w:val="323"/>
        </w:trPr>
        <w:tc>
          <w:tcPr>
            <w:tcW w:w="704" w:type="dxa"/>
            <w:vMerge/>
          </w:tcPr>
          <w:p w14:paraId="569403DD" w14:textId="77777777" w:rsidR="00C30C67" w:rsidRPr="00027B37" w:rsidRDefault="00C30C67" w:rsidP="00864A44">
            <w:pPr>
              <w:rPr>
                <w:rFonts w:ascii="Times New Roman" w:hAnsi="Times New Roman" w:cs="Times New Roman"/>
                <w:sz w:val="24"/>
                <w:szCs w:val="24"/>
              </w:rPr>
            </w:pPr>
          </w:p>
        </w:tc>
        <w:tc>
          <w:tcPr>
            <w:tcW w:w="2244" w:type="dxa"/>
          </w:tcPr>
          <w:p w14:paraId="0765283B"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Joint and muscular discomfort</w:t>
            </w:r>
          </w:p>
        </w:tc>
        <w:tc>
          <w:tcPr>
            <w:tcW w:w="819" w:type="dxa"/>
          </w:tcPr>
          <w:p w14:paraId="4EC504F9"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sz w:val="24"/>
                <w:szCs w:val="24"/>
              </w:rPr>
              <w:t xml:space="preserve">No </w:t>
            </w:r>
            <w:r w:rsidRPr="00027B37">
              <w:rPr>
                <w:rFonts w:ascii="Times New Roman" w:hAnsi="Times New Roman" w:cs="Times New Roman"/>
                <w:sz w:val="24"/>
                <w:szCs w:val="24"/>
              </w:rPr>
              <w:sym w:font="Wingdings" w:char="F0A8"/>
            </w:r>
          </w:p>
          <w:p w14:paraId="775C9E5E" w14:textId="77777777" w:rsidR="00C30C67" w:rsidRPr="00027B37" w:rsidRDefault="00C30C67" w:rsidP="00864A44">
            <w:pPr>
              <w:rPr>
                <w:rFonts w:ascii="Times New Roman" w:hAnsi="Times New Roman" w:cs="Times New Roman"/>
                <w:sz w:val="24"/>
                <w:szCs w:val="24"/>
              </w:rPr>
            </w:pPr>
          </w:p>
        </w:tc>
        <w:tc>
          <w:tcPr>
            <w:tcW w:w="5593" w:type="dxa"/>
          </w:tcPr>
          <w:p w14:paraId="37347B27" w14:textId="77777777" w:rsidR="00C30C67" w:rsidRPr="00027B37" w:rsidRDefault="00C30C67" w:rsidP="00864A44">
            <w:pPr>
              <w:rPr>
                <w:rFonts w:ascii="Times New Roman" w:hAnsi="Times New Roman" w:cs="Times New Roman"/>
                <w:sz w:val="24"/>
                <w:szCs w:val="24"/>
              </w:rPr>
            </w:pPr>
            <w:r w:rsidRPr="00027B37">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59BB001" wp14:editId="20BC0077">
                      <wp:simplePos x="0" y="0"/>
                      <wp:positionH relativeFrom="column">
                        <wp:posOffset>464820</wp:posOffset>
                      </wp:positionH>
                      <wp:positionV relativeFrom="paragraph">
                        <wp:posOffset>33020</wp:posOffset>
                      </wp:positionV>
                      <wp:extent cx="238125" cy="104775"/>
                      <wp:effectExtent l="0" t="19050" r="47625" b="47625"/>
                      <wp:wrapNone/>
                      <wp:docPr id="22" name="Right Arrow 22"/>
                      <wp:cNvGraphicFramePr/>
                      <a:graphic xmlns:a="http://schemas.openxmlformats.org/drawingml/2006/main">
                        <a:graphicData uri="http://schemas.microsoft.com/office/word/2010/wordprocessingShape">
                          <wps:wsp>
                            <wps:cNvSpPr/>
                            <wps:spPr>
                              <a:xfrm>
                                <a:off x="0" y="0"/>
                                <a:ext cx="238125" cy="1047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7D52F" id="Right Arrow 22" o:spid="_x0000_s1026" type="#_x0000_t13" style="position:absolute;margin-left:36.6pt;margin-top:2.6pt;width:18.7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" adj="16848" fillcolor="#4f81bd" strokecolor="#385d8a" strokeweight="2pt"/>
                  </w:pict>
                </mc:Fallback>
              </mc:AlternateContent>
            </w:r>
            <w:r w:rsidRPr="00027B37">
              <w:rPr>
                <w:rFonts w:ascii="Times New Roman" w:hAnsi="Times New Roman" w:cs="Times New Roman"/>
                <w:sz w:val="24"/>
                <w:szCs w:val="24"/>
              </w:rPr>
              <w:t>Yes</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r w:rsidRPr="00027B37">
              <w:rPr>
                <w:rFonts w:ascii="Times New Roman" w:hAnsi="Times New Roman" w:cs="Times New Roman"/>
                <w:sz w:val="24"/>
                <w:szCs w:val="24"/>
              </w:rPr>
              <w:t xml:space="preserve">               </w:t>
            </w:r>
            <w:r w:rsidRPr="00027B37">
              <w:rPr>
                <w:rFonts w:ascii="Times New Roman" w:hAnsi="Times New Roman" w:cs="Times New Roman"/>
                <w:sz w:val="24"/>
                <w:szCs w:val="24"/>
              </w:rPr>
              <w:sym w:font="Wingdings" w:char="F0A8"/>
            </w:r>
          </w:p>
        </w:tc>
        <w:tc>
          <w:tcPr>
            <w:tcW w:w="929" w:type="dxa"/>
          </w:tcPr>
          <w:p w14:paraId="73655C82" w14:textId="77777777" w:rsidR="00C30C67" w:rsidRPr="00027B37" w:rsidRDefault="00C30C67" w:rsidP="00864A44">
            <w:pPr>
              <w:rPr>
                <w:rFonts w:ascii="Times New Roman" w:hAnsi="Times New Roman" w:cs="Times New Roman"/>
                <w:sz w:val="24"/>
                <w:szCs w:val="24"/>
              </w:rPr>
            </w:pPr>
          </w:p>
        </w:tc>
      </w:tr>
    </w:tbl>
    <w:p w14:paraId="5B096027" w14:textId="77777777" w:rsidR="00C30C67" w:rsidRDefault="00C30C67" w:rsidP="00C30C67">
      <w:pPr>
        <w:spacing w:after="0" w:line="360" w:lineRule="auto"/>
        <w:contextualSpacing/>
        <w:jc w:val="both"/>
        <w:rPr>
          <w:rFonts w:ascii="Times New Roman" w:hAnsi="Times New Roman" w:cs="Times New Roman"/>
          <w:b/>
          <w:bCs/>
          <w:color w:val="000000"/>
          <w:sz w:val="24"/>
          <w:szCs w:val="28"/>
        </w:rPr>
      </w:pPr>
    </w:p>
    <w:p w14:paraId="11BAA438" w14:textId="77777777" w:rsidR="00C30C67" w:rsidRDefault="00C30C67" w:rsidP="00C30C67">
      <w:pPr>
        <w:spacing w:after="0" w:line="360" w:lineRule="auto"/>
        <w:contextualSpacing/>
        <w:jc w:val="both"/>
        <w:rPr>
          <w:rFonts w:ascii="Times New Roman" w:hAnsi="Times New Roman" w:cs="Times New Roman"/>
          <w:b/>
          <w:bCs/>
          <w:color w:val="000000"/>
          <w:sz w:val="24"/>
          <w:szCs w:val="28"/>
        </w:rPr>
      </w:pPr>
    </w:p>
    <w:p w14:paraId="403AA8F9" w14:textId="77777777" w:rsidR="00C30C67" w:rsidRDefault="00C30C67" w:rsidP="00C30C67">
      <w:pPr>
        <w:spacing w:after="0" w:line="360" w:lineRule="auto"/>
        <w:contextualSpacing/>
        <w:jc w:val="both"/>
        <w:rPr>
          <w:rFonts w:ascii="Times New Roman" w:hAnsi="Times New Roman" w:cs="Times New Roman"/>
          <w:b/>
          <w:bCs/>
          <w:color w:val="000000"/>
          <w:sz w:val="24"/>
          <w:szCs w:val="28"/>
        </w:rPr>
      </w:pPr>
    </w:p>
    <w:p w14:paraId="25712DE1" w14:textId="77777777" w:rsidR="00C30C67" w:rsidRDefault="00C30C67" w:rsidP="00C30C67">
      <w:pPr>
        <w:spacing w:after="0" w:line="360" w:lineRule="auto"/>
        <w:contextualSpacing/>
        <w:jc w:val="both"/>
        <w:rPr>
          <w:rFonts w:ascii="Times New Roman" w:hAnsi="Times New Roman" w:cs="Times New Roman"/>
          <w:b/>
          <w:bCs/>
          <w:color w:val="000000"/>
          <w:sz w:val="24"/>
          <w:szCs w:val="28"/>
        </w:rPr>
      </w:pPr>
    </w:p>
    <w:p w14:paraId="01F9C6EA" w14:textId="0F702DF0" w:rsidR="00C30C67" w:rsidRDefault="00C30C67" w:rsidP="00C30C67">
      <w:pPr>
        <w:spacing w:after="0" w:line="360" w:lineRule="auto"/>
        <w:contextualSpacing/>
        <w:jc w:val="both"/>
        <w:rPr>
          <w:rFonts w:ascii="Times New Roman" w:hAnsi="Times New Roman" w:cs="Times New Roman"/>
          <w:b/>
          <w:bCs/>
          <w:color w:val="000000"/>
          <w:sz w:val="24"/>
          <w:szCs w:val="28"/>
        </w:rPr>
      </w:pPr>
    </w:p>
    <w:p w14:paraId="5D9EF700" w14:textId="36769849" w:rsidR="00E91BFC" w:rsidRDefault="00E91BFC" w:rsidP="00C30C67">
      <w:pPr>
        <w:spacing w:after="0" w:line="360" w:lineRule="auto"/>
        <w:contextualSpacing/>
        <w:jc w:val="both"/>
        <w:rPr>
          <w:rFonts w:ascii="Times New Roman" w:hAnsi="Times New Roman" w:cs="Times New Roman"/>
          <w:b/>
          <w:bCs/>
          <w:color w:val="000000"/>
          <w:sz w:val="24"/>
          <w:szCs w:val="28"/>
        </w:rPr>
      </w:pPr>
    </w:p>
    <w:p w14:paraId="7EBD07D3" w14:textId="77777777" w:rsidR="00E91BFC" w:rsidRPr="00027B37" w:rsidRDefault="00E91BFC" w:rsidP="00C30C67">
      <w:pPr>
        <w:spacing w:after="0" w:line="360" w:lineRule="auto"/>
        <w:contextualSpacing/>
        <w:jc w:val="both"/>
        <w:rPr>
          <w:rFonts w:ascii="Times New Roman" w:hAnsi="Times New Roman" w:cs="Times New Roman"/>
          <w:b/>
          <w:bCs/>
          <w:color w:val="000000"/>
          <w:sz w:val="24"/>
          <w:szCs w:val="28"/>
        </w:rPr>
      </w:pPr>
    </w:p>
    <w:p w14:paraId="6650BEFF" w14:textId="77777777" w:rsidR="00C30C67" w:rsidRPr="00027B37" w:rsidRDefault="00C30C67" w:rsidP="00C30C67">
      <w:pPr>
        <w:spacing w:after="0" w:line="360" w:lineRule="auto"/>
        <w:ind w:left="720"/>
        <w:contextualSpacing/>
        <w:jc w:val="both"/>
        <w:rPr>
          <w:rFonts w:ascii="Times New Roman" w:hAnsi="Times New Roman" w:cs="Times New Roman"/>
          <w:bCs/>
          <w:color w:val="000000"/>
          <w:sz w:val="24"/>
          <w:szCs w:val="28"/>
        </w:rPr>
      </w:pPr>
      <w:r w:rsidRPr="00027B37">
        <w:rPr>
          <w:rFonts w:ascii="Times New Roman" w:hAnsi="Times New Roman" w:cs="Times New Roman"/>
          <w:b/>
          <w:bCs/>
          <w:color w:val="000000"/>
          <w:sz w:val="24"/>
          <w:szCs w:val="28"/>
        </w:rPr>
        <w:lastRenderedPageBreak/>
        <w:t xml:space="preserve">Part III: </w:t>
      </w:r>
      <w:r w:rsidRPr="00027B37">
        <w:rPr>
          <w:rFonts w:ascii="Times New Roman" w:hAnsi="Times New Roman" w:cs="Times New Roman"/>
          <w:bCs/>
          <w:color w:val="000000"/>
          <w:sz w:val="24"/>
          <w:szCs w:val="24"/>
        </w:rPr>
        <w:t xml:space="preserve">Knowledge of women about menopause and it`s symptoms </w:t>
      </w:r>
    </w:p>
    <w:tbl>
      <w:tblPr>
        <w:tblW w:w="9270" w:type="dxa"/>
        <w:tblInd w:w="4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12"/>
        <w:gridCol w:w="6413"/>
        <w:gridCol w:w="1710"/>
        <w:gridCol w:w="535"/>
      </w:tblGrid>
      <w:tr w:rsidR="00C30C67" w:rsidRPr="00C00E50" w14:paraId="456966FA" w14:textId="77777777" w:rsidTr="00864A44">
        <w:trPr>
          <w:trHeight w:val="341"/>
        </w:trPr>
        <w:tc>
          <w:tcPr>
            <w:tcW w:w="9270" w:type="dxa"/>
            <w:gridSpan w:val="4"/>
            <w:tcBorders>
              <w:top w:val="single" w:sz="4" w:space="0" w:color="auto"/>
              <w:left w:val="single" w:sz="4" w:space="0" w:color="auto"/>
              <w:bottom w:val="single" w:sz="4" w:space="0" w:color="auto"/>
              <w:right w:val="single" w:sz="4" w:space="0" w:color="auto"/>
            </w:tcBorders>
            <w:vAlign w:val="center"/>
            <w:hideMark/>
          </w:tcPr>
          <w:p w14:paraId="42BC1B20" w14:textId="77777777" w:rsidR="00C30C67" w:rsidRPr="00C00E50" w:rsidRDefault="00C30C67" w:rsidP="00864A44">
            <w:pPr>
              <w:rPr>
                <w:rFonts w:ascii="Times New Roman" w:hAnsi="Times New Roman" w:cs="Times New Roman"/>
                <w:b/>
                <w:sz w:val="24"/>
                <w:szCs w:val="24"/>
              </w:rPr>
            </w:pPr>
            <w:r w:rsidRPr="00C00E50">
              <w:rPr>
                <w:rFonts w:ascii="Times New Roman" w:hAnsi="Times New Roman" w:cs="Times New Roman"/>
                <w:bCs/>
                <w:sz w:val="24"/>
                <w:szCs w:val="24"/>
              </w:rPr>
              <w:t>Now, I am going to ask you some questions about your concepts of menopause</w:t>
            </w:r>
            <w:r w:rsidRPr="00C00E50">
              <w:rPr>
                <w:rFonts w:ascii="Times New Roman" w:hAnsi="Times New Roman" w:cs="Times New Roman"/>
                <w:b/>
                <w:color w:val="000000"/>
                <w:sz w:val="24"/>
                <w:szCs w:val="24"/>
              </w:rPr>
              <w:t xml:space="preserve">. </w:t>
            </w:r>
          </w:p>
        </w:tc>
      </w:tr>
      <w:tr w:rsidR="00C30C67" w:rsidRPr="00C00E50" w14:paraId="77C589E7" w14:textId="77777777" w:rsidTr="00864A44">
        <w:trPr>
          <w:trHeight w:val="629"/>
        </w:trPr>
        <w:tc>
          <w:tcPr>
            <w:tcW w:w="612" w:type="dxa"/>
            <w:tcBorders>
              <w:top w:val="single" w:sz="4" w:space="0" w:color="auto"/>
              <w:left w:val="single" w:sz="4" w:space="0" w:color="auto"/>
              <w:bottom w:val="single" w:sz="4" w:space="0" w:color="auto"/>
              <w:right w:val="single" w:sz="4" w:space="0" w:color="auto"/>
            </w:tcBorders>
            <w:vAlign w:val="center"/>
          </w:tcPr>
          <w:p w14:paraId="77A0622E" w14:textId="77777777" w:rsidR="00C30C67" w:rsidRPr="00C00E50" w:rsidRDefault="00C30C67" w:rsidP="00864A44">
            <w:pPr>
              <w:rPr>
                <w:rFonts w:ascii="Times New Roman" w:hAnsi="Times New Roman" w:cs="Times New Roman"/>
                <w:bCs/>
                <w:sz w:val="24"/>
                <w:szCs w:val="24"/>
              </w:rPr>
            </w:pPr>
            <w:proofErr w:type="spellStart"/>
            <w:proofErr w:type="gramStart"/>
            <w:r w:rsidRPr="00C00E50">
              <w:rPr>
                <w:rFonts w:ascii="Times New Roman" w:hAnsi="Times New Roman" w:cs="Times New Roman"/>
                <w:bCs/>
                <w:sz w:val="24"/>
                <w:szCs w:val="24"/>
              </w:rPr>
              <w:t>S.No</w:t>
            </w:r>
            <w:proofErr w:type="spellEnd"/>
            <w:proofErr w:type="gramEnd"/>
          </w:p>
        </w:tc>
        <w:tc>
          <w:tcPr>
            <w:tcW w:w="6413" w:type="dxa"/>
            <w:tcBorders>
              <w:top w:val="single" w:sz="4" w:space="0" w:color="auto"/>
              <w:left w:val="single" w:sz="4" w:space="0" w:color="auto"/>
              <w:bottom w:val="single" w:sz="4" w:space="0" w:color="auto"/>
              <w:right w:val="single" w:sz="4" w:space="0" w:color="auto"/>
            </w:tcBorders>
            <w:vAlign w:val="center"/>
          </w:tcPr>
          <w:p w14:paraId="5EE364FD" w14:textId="77777777" w:rsidR="00C30C67" w:rsidRPr="00C00E50" w:rsidRDefault="00C30C67" w:rsidP="00864A44">
            <w:pPr>
              <w:rPr>
                <w:rFonts w:ascii="Times New Roman" w:hAnsi="Times New Roman" w:cs="Times New Roman"/>
                <w:bCs/>
                <w:sz w:val="24"/>
                <w:szCs w:val="24"/>
              </w:rPr>
            </w:pPr>
            <w:r w:rsidRPr="00C00E50">
              <w:rPr>
                <w:rFonts w:ascii="Times New Roman" w:hAnsi="Times New Roman" w:cs="Times New Roman"/>
                <w:bCs/>
                <w:sz w:val="24"/>
                <w:szCs w:val="24"/>
              </w:rPr>
              <w:t>Questions</w:t>
            </w:r>
          </w:p>
        </w:tc>
        <w:tc>
          <w:tcPr>
            <w:tcW w:w="1710" w:type="dxa"/>
            <w:tcBorders>
              <w:top w:val="single" w:sz="4" w:space="0" w:color="auto"/>
              <w:left w:val="single" w:sz="4" w:space="0" w:color="auto"/>
              <w:bottom w:val="single" w:sz="4" w:space="0" w:color="auto"/>
              <w:right w:val="single" w:sz="4" w:space="0" w:color="auto"/>
            </w:tcBorders>
            <w:vAlign w:val="center"/>
          </w:tcPr>
          <w:p w14:paraId="54A61580" w14:textId="77777777" w:rsidR="00C30C67" w:rsidRPr="00C00E50" w:rsidRDefault="00C30C67" w:rsidP="00864A44">
            <w:pPr>
              <w:rPr>
                <w:rFonts w:ascii="Times New Roman" w:hAnsi="Times New Roman" w:cs="Times New Roman"/>
                <w:bCs/>
                <w:sz w:val="24"/>
                <w:szCs w:val="24"/>
              </w:rPr>
            </w:pPr>
            <w:r w:rsidRPr="00C00E50">
              <w:rPr>
                <w:rFonts w:ascii="Times New Roman" w:hAnsi="Times New Roman" w:cs="Times New Roman"/>
                <w:bCs/>
                <w:sz w:val="24"/>
                <w:szCs w:val="24"/>
              </w:rPr>
              <w:t>Response option</w:t>
            </w:r>
          </w:p>
        </w:tc>
        <w:tc>
          <w:tcPr>
            <w:tcW w:w="535" w:type="dxa"/>
            <w:tcBorders>
              <w:top w:val="single" w:sz="4" w:space="0" w:color="auto"/>
              <w:left w:val="single" w:sz="4" w:space="0" w:color="auto"/>
              <w:bottom w:val="single" w:sz="4" w:space="0" w:color="auto"/>
              <w:right w:val="single" w:sz="4" w:space="0" w:color="auto"/>
            </w:tcBorders>
            <w:vAlign w:val="center"/>
          </w:tcPr>
          <w:p w14:paraId="0293B64E" w14:textId="77777777" w:rsidR="00C30C67" w:rsidRPr="00C00E50" w:rsidRDefault="00C30C67" w:rsidP="00864A44">
            <w:pPr>
              <w:rPr>
                <w:rFonts w:ascii="Times New Roman" w:hAnsi="Times New Roman" w:cs="Times New Roman"/>
                <w:bCs/>
                <w:sz w:val="24"/>
                <w:szCs w:val="24"/>
              </w:rPr>
            </w:pPr>
            <w:r w:rsidRPr="00C00E50">
              <w:rPr>
                <w:rFonts w:ascii="Times New Roman" w:hAnsi="Times New Roman" w:cs="Times New Roman"/>
                <w:bCs/>
                <w:sz w:val="24"/>
                <w:szCs w:val="24"/>
              </w:rPr>
              <w:t>Remark</w:t>
            </w:r>
          </w:p>
        </w:tc>
      </w:tr>
      <w:tr w:rsidR="00C30C67" w:rsidRPr="00C00E50" w14:paraId="7236342A" w14:textId="77777777" w:rsidTr="00864A44">
        <w:trPr>
          <w:trHeight w:val="562"/>
        </w:trPr>
        <w:tc>
          <w:tcPr>
            <w:tcW w:w="612" w:type="dxa"/>
            <w:tcBorders>
              <w:top w:val="single" w:sz="4" w:space="0" w:color="auto"/>
              <w:left w:val="single" w:sz="4" w:space="0" w:color="auto"/>
              <w:bottom w:val="single" w:sz="4" w:space="0" w:color="auto"/>
              <w:right w:val="single" w:sz="4" w:space="0" w:color="auto"/>
            </w:tcBorders>
            <w:vAlign w:val="center"/>
          </w:tcPr>
          <w:p w14:paraId="70484C44"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301</w:t>
            </w:r>
          </w:p>
        </w:tc>
        <w:tc>
          <w:tcPr>
            <w:tcW w:w="6413" w:type="dxa"/>
            <w:tcBorders>
              <w:top w:val="single" w:sz="4" w:space="0" w:color="auto"/>
              <w:left w:val="single" w:sz="4" w:space="0" w:color="auto"/>
              <w:bottom w:val="single" w:sz="4" w:space="0" w:color="auto"/>
              <w:right w:val="single" w:sz="4" w:space="0" w:color="auto"/>
            </w:tcBorders>
            <w:vAlign w:val="center"/>
          </w:tcPr>
          <w:p w14:paraId="20A2CC75"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At the time of menopause, menstruation stops suddenly.</w:t>
            </w:r>
          </w:p>
        </w:tc>
        <w:tc>
          <w:tcPr>
            <w:tcW w:w="1710" w:type="dxa"/>
            <w:tcBorders>
              <w:top w:val="single" w:sz="4" w:space="0" w:color="auto"/>
              <w:left w:val="single" w:sz="4" w:space="0" w:color="auto"/>
              <w:bottom w:val="single" w:sz="4" w:space="0" w:color="auto"/>
              <w:right w:val="single" w:sz="4" w:space="0" w:color="auto"/>
            </w:tcBorders>
            <w:vAlign w:val="center"/>
          </w:tcPr>
          <w:p w14:paraId="208A72CE"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7A631B8E"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472504CE"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p>
        </w:tc>
      </w:tr>
      <w:tr w:rsidR="00C30C67" w:rsidRPr="00C00E50" w14:paraId="0AA7B354" w14:textId="77777777" w:rsidTr="00864A44">
        <w:trPr>
          <w:trHeight w:val="550"/>
        </w:trPr>
        <w:tc>
          <w:tcPr>
            <w:tcW w:w="612" w:type="dxa"/>
            <w:tcBorders>
              <w:top w:val="single" w:sz="4" w:space="0" w:color="auto"/>
              <w:left w:val="single" w:sz="4" w:space="0" w:color="auto"/>
              <w:bottom w:val="single" w:sz="4" w:space="0" w:color="auto"/>
              <w:right w:val="single" w:sz="4" w:space="0" w:color="auto"/>
            </w:tcBorders>
            <w:vAlign w:val="center"/>
          </w:tcPr>
          <w:p w14:paraId="247C2D97"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302</w:t>
            </w:r>
          </w:p>
        </w:tc>
        <w:tc>
          <w:tcPr>
            <w:tcW w:w="6413" w:type="dxa"/>
            <w:tcBorders>
              <w:top w:val="single" w:sz="4" w:space="0" w:color="auto"/>
              <w:left w:val="single" w:sz="4" w:space="0" w:color="auto"/>
              <w:bottom w:val="single" w:sz="4" w:space="0" w:color="auto"/>
              <w:right w:val="single" w:sz="4" w:space="0" w:color="auto"/>
            </w:tcBorders>
            <w:vAlign w:val="center"/>
          </w:tcPr>
          <w:p w14:paraId="4AEDB6EC"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Women become menopausal at the age of 45-51 years.</w:t>
            </w:r>
          </w:p>
        </w:tc>
        <w:tc>
          <w:tcPr>
            <w:tcW w:w="1710" w:type="dxa"/>
            <w:tcBorders>
              <w:top w:val="single" w:sz="4" w:space="0" w:color="auto"/>
              <w:left w:val="single" w:sz="4" w:space="0" w:color="auto"/>
              <w:bottom w:val="single" w:sz="4" w:space="0" w:color="auto"/>
              <w:right w:val="single" w:sz="4" w:space="0" w:color="auto"/>
            </w:tcBorders>
            <w:vAlign w:val="center"/>
          </w:tcPr>
          <w:p w14:paraId="1C8F5700"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4209579E"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 xml:space="preserve">3. I don`t know </w:t>
            </w:r>
          </w:p>
        </w:tc>
        <w:tc>
          <w:tcPr>
            <w:tcW w:w="535" w:type="dxa"/>
            <w:tcBorders>
              <w:top w:val="single" w:sz="4" w:space="0" w:color="auto"/>
              <w:left w:val="single" w:sz="4" w:space="0" w:color="auto"/>
              <w:bottom w:val="single" w:sz="4" w:space="0" w:color="auto"/>
              <w:right w:val="single" w:sz="4" w:space="0" w:color="auto"/>
            </w:tcBorders>
            <w:vAlign w:val="center"/>
          </w:tcPr>
          <w:p w14:paraId="7B732036"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p>
        </w:tc>
      </w:tr>
      <w:tr w:rsidR="00C30C67" w:rsidRPr="00C00E50" w14:paraId="31783F49" w14:textId="77777777" w:rsidTr="00864A44">
        <w:trPr>
          <w:trHeight w:val="562"/>
        </w:trPr>
        <w:tc>
          <w:tcPr>
            <w:tcW w:w="612" w:type="dxa"/>
            <w:tcBorders>
              <w:top w:val="single" w:sz="4" w:space="0" w:color="auto"/>
              <w:left w:val="single" w:sz="4" w:space="0" w:color="auto"/>
              <w:bottom w:val="single" w:sz="4" w:space="0" w:color="auto"/>
              <w:right w:val="single" w:sz="4" w:space="0" w:color="auto"/>
            </w:tcBorders>
            <w:vAlign w:val="center"/>
          </w:tcPr>
          <w:p w14:paraId="5E974CCB"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303</w:t>
            </w:r>
          </w:p>
        </w:tc>
        <w:tc>
          <w:tcPr>
            <w:tcW w:w="6413" w:type="dxa"/>
            <w:tcBorders>
              <w:top w:val="single" w:sz="4" w:space="0" w:color="auto"/>
              <w:left w:val="single" w:sz="4" w:space="0" w:color="auto"/>
              <w:bottom w:val="single" w:sz="4" w:space="0" w:color="auto"/>
              <w:right w:val="single" w:sz="4" w:space="0" w:color="auto"/>
            </w:tcBorders>
            <w:vAlign w:val="center"/>
          </w:tcPr>
          <w:p w14:paraId="6D69F92F"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Hereditary background affects the time of menopause occurrence.</w:t>
            </w:r>
          </w:p>
        </w:tc>
        <w:tc>
          <w:tcPr>
            <w:tcW w:w="1710" w:type="dxa"/>
            <w:tcBorders>
              <w:top w:val="single" w:sz="4" w:space="0" w:color="auto"/>
              <w:left w:val="single" w:sz="4" w:space="0" w:color="auto"/>
              <w:bottom w:val="single" w:sz="4" w:space="0" w:color="auto"/>
              <w:right w:val="single" w:sz="4" w:space="0" w:color="auto"/>
            </w:tcBorders>
            <w:vAlign w:val="center"/>
          </w:tcPr>
          <w:p w14:paraId="1589806E"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5710B548"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37076346"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p>
        </w:tc>
      </w:tr>
      <w:tr w:rsidR="00C30C67" w:rsidRPr="00C00E50" w14:paraId="4119EE4C" w14:textId="77777777" w:rsidTr="00864A44">
        <w:trPr>
          <w:trHeight w:val="550"/>
        </w:trPr>
        <w:tc>
          <w:tcPr>
            <w:tcW w:w="612" w:type="dxa"/>
            <w:tcBorders>
              <w:top w:val="single" w:sz="4" w:space="0" w:color="auto"/>
              <w:left w:val="single" w:sz="4" w:space="0" w:color="auto"/>
              <w:bottom w:val="single" w:sz="4" w:space="0" w:color="auto"/>
              <w:right w:val="single" w:sz="4" w:space="0" w:color="auto"/>
            </w:tcBorders>
            <w:vAlign w:val="center"/>
          </w:tcPr>
          <w:p w14:paraId="6D20989A"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304</w:t>
            </w:r>
          </w:p>
        </w:tc>
        <w:tc>
          <w:tcPr>
            <w:tcW w:w="6413" w:type="dxa"/>
            <w:tcBorders>
              <w:top w:val="single" w:sz="4" w:space="0" w:color="auto"/>
              <w:left w:val="single" w:sz="4" w:space="0" w:color="auto"/>
              <w:bottom w:val="single" w:sz="4" w:space="0" w:color="auto"/>
              <w:right w:val="single" w:sz="4" w:space="0" w:color="auto"/>
            </w:tcBorders>
            <w:vAlign w:val="center"/>
          </w:tcPr>
          <w:p w14:paraId="168B37EB"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Menopause occurs in women due to decreasing sexual hormones.</w:t>
            </w:r>
          </w:p>
        </w:tc>
        <w:tc>
          <w:tcPr>
            <w:tcW w:w="1710" w:type="dxa"/>
            <w:tcBorders>
              <w:top w:val="single" w:sz="4" w:space="0" w:color="auto"/>
              <w:left w:val="single" w:sz="4" w:space="0" w:color="auto"/>
              <w:bottom w:val="single" w:sz="4" w:space="0" w:color="auto"/>
              <w:right w:val="single" w:sz="4" w:space="0" w:color="auto"/>
            </w:tcBorders>
            <w:vAlign w:val="center"/>
          </w:tcPr>
          <w:p w14:paraId="75ED0277"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2084961B"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197F3B7D"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p>
        </w:tc>
      </w:tr>
      <w:tr w:rsidR="00C30C67" w:rsidRPr="00C00E50" w14:paraId="0151853E" w14:textId="77777777" w:rsidTr="00864A44">
        <w:trPr>
          <w:trHeight w:val="562"/>
        </w:trPr>
        <w:tc>
          <w:tcPr>
            <w:tcW w:w="612" w:type="dxa"/>
            <w:tcBorders>
              <w:top w:val="single" w:sz="4" w:space="0" w:color="auto"/>
              <w:left w:val="single" w:sz="4" w:space="0" w:color="auto"/>
              <w:bottom w:val="single" w:sz="4" w:space="0" w:color="auto"/>
              <w:right w:val="single" w:sz="4" w:space="0" w:color="auto"/>
            </w:tcBorders>
            <w:vAlign w:val="center"/>
          </w:tcPr>
          <w:p w14:paraId="1AD7A2D1"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305</w:t>
            </w:r>
          </w:p>
        </w:tc>
        <w:tc>
          <w:tcPr>
            <w:tcW w:w="6413" w:type="dxa"/>
            <w:tcBorders>
              <w:top w:val="single" w:sz="4" w:space="0" w:color="auto"/>
              <w:left w:val="single" w:sz="4" w:space="0" w:color="auto"/>
              <w:bottom w:val="single" w:sz="4" w:space="0" w:color="auto"/>
              <w:right w:val="single" w:sz="4" w:space="0" w:color="auto"/>
            </w:tcBorders>
            <w:vAlign w:val="center"/>
          </w:tcPr>
          <w:p w14:paraId="5D8DF128"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Thin people become menopause sooner.</w:t>
            </w:r>
          </w:p>
        </w:tc>
        <w:tc>
          <w:tcPr>
            <w:tcW w:w="1710" w:type="dxa"/>
            <w:tcBorders>
              <w:top w:val="single" w:sz="4" w:space="0" w:color="auto"/>
              <w:left w:val="single" w:sz="4" w:space="0" w:color="auto"/>
              <w:bottom w:val="single" w:sz="4" w:space="0" w:color="auto"/>
              <w:right w:val="single" w:sz="4" w:space="0" w:color="auto"/>
            </w:tcBorders>
            <w:vAlign w:val="center"/>
          </w:tcPr>
          <w:p w14:paraId="29698571"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503107D5"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040650AC"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p>
        </w:tc>
      </w:tr>
      <w:tr w:rsidR="00C30C67" w:rsidRPr="00C00E50" w14:paraId="37EC3285" w14:textId="77777777" w:rsidTr="00864A44">
        <w:trPr>
          <w:trHeight w:val="803"/>
        </w:trPr>
        <w:tc>
          <w:tcPr>
            <w:tcW w:w="612" w:type="dxa"/>
            <w:tcBorders>
              <w:top w:val="single" w:sz="4" w:space="0" w:color="auto"/>
              <w:left w:val="single" w:sz="4" w:space="0" w:color="auto"/>
              <w:bottom w:val="single" w:sz="4" w:space="0" w:color="auto"/>
              <w:right w:val="single" w:sz="4" w:space="0" w:color="auto"/>
            </w:tcBorders>
            <w:vAlign w:val="center"/>
          </w:tcPr>
          <w:p w14:paraId="2F715C30"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306</w:t>
            </w:r>
          </w:p>
        </w:tc>
        <w:tc>
          <w:tcPr>
            <w:tcW w:w="6413" w:type="dxa"/>
            <w:tcBorders>
              <w:top w:val="single" w:sz="4" w:space="0" w:color="auto"/>
              <w:left w:val="single" w:sz="4" w:space="0" w:color="auto"/>
              <w:bottom w:val="single" w:sz="4" w:space="0" w:color="auto"/>
              <w:right w:val="single" w:sz="4" w:space="0" w:color="auto"/>
            </w:tcBorders>
            <w:vAlign w:val="center"/>
          </w:tcPr>
          <w:p w14:paraId="2AEA6DEA"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Most of the women experience menstruation disorder before menopause occurrence.</w:t>
            </w:r>
          </w:p>
        </w:tc>
        <w:tc>
          <w:tcPr>
            <w:tcW w:w="1710" w:type="dxa"/>
            <w:tcBorders>
              <w:top w:val="single" w:sz="4" w:space="0" w:color="auto"/>
              <w:left w:val="single" w:sz="4" w:space="0" w:color="auto"/>
              <w:bottom w:val="single" w:sz="4" w:space="0" w:color="auto"/>
              <w:right w:val="single" w:sz="4" w:space="0" w:color="auto"/>
            </w:tcBorders>
            <w:vAlign w:val="center"/>
          </w:tcPr>
          <w:p w14:paraId="7E876C21"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2C4C2670"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3.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006B5CE6" w14:textId="77777777" w:rsidR="00C30C67" w:rsidRPr="00C00E50" w:rsidRDefault="00C30C67" w:rsidP="00864A44">
            <w:pPr>
              <w:rPr>
                <w:rFonts w:ascii="Times New Roman" w:eastAsia="Times New Roman" w:hAnsi="Times New Roman" w:cs="Times New Roman"/>
                <w:color w:val="000000"/>
                <w:sz w:val="24"/>
                <w:szCs w:val="24"/>
              </w:rPr>
            </w:pPr>
          </w:p>
          <w:p w14:paraId="31D79E99"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p>
        </w:tc>
      </w:tr>
      <w:tr w:rsidR="00C30C67" w:rsidRPr="00C00E50" w14:paraId="49C91413" w14:textId="77777777" w:rsidTr="00864A44">
        <w:trPr>
          <w:trHeight w:val="803"/>
        </w:trPr>
        <w:tc>
          <w:tcPr>
            <w:tcW w:w="612" w:type="dxa"/>
            <w:tcBorders>
              <w:top w:val="single" w:sz="4" w:space="0" w:color="auto"/>
              <w:left w:val="single" w:sz="4" w:space="0" w:color="auto"/>
              <w:bottom w:val="single" w:sz="4" w:space="0" w:color="auto"/>
              <w:right w:val="single" w:sz="4" w:space="0" w:color="auto"/>
            </w:tcBorders>
            <w:vAlign w:val="center"/>
            <w:hideMark/>
          </w:tcPr>
          <w:p w14:paraId="7B5ADC9C"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307</w:t>
            </w:r>
          </w:p>
        </w:tc>
        <w:tc>
          <w:tcPr>
            <w:tcW w:w="6413" w:type="dxa"/>
            <w:tcBorders>
              <w:top w:val="single" w:sz="4" w:space="0" w:color="auto"/>
              <w:left w:val="single" w:sz="4" w:space="0" w:color="auto"/>
              <w:bottom w:val="single" w:sz="4" w:space="0" w:color="auto"/>
              <w:right w:val="single" w:sz="4" w:space="0" w:color="auto"/>
            </w:tcBorders>
            <w:vAlign w:val="center"/>
            <w:hideMark/>
          </w:tcPr>
          <w:p w14:paraId="67CE4F58"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Most of the women experience hot flashes in the menopause period.</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0C6DAC7"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17C3EF25"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52BA12D1" w14:textId="77777777" w:rsidR="00C30C67" w:rsidRPr="00C00E50" w:rsidRDefault="00C30C67" w:rsidP="00864A44">
            <w:pPr>
              <w:rPr>
                <w:rFonts w:ascii="Times New Roman" w:eastAsia="Times New Roman" w:hAnsi="Times New Roman" w:cs="Times New Roman"/>
                <w:sz w:val="24"/>
                <w:szCs w:val="24"/>
              </w:rPr>
            </w:pPr>
          </w:p>
          <w:p w14:paraId="4770B47E"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44433220" w14:textId="77777777" w:rsidTr="00864A44">
        <w:trPr>
          <w:trHeight w:val="803"/>
        </w:trPr>
        <w:tc>
          <w:tcPr>
            <w:tcW w:w="612" w:type="dxa"/>
            <w:tcBorders>
              <w:top w:val="single" w:sz="4" w:space="0" w:color="auto"/>
              <w:left w:val="single" w:sz="4" w:space="0" w:color="auto"/>
              <w:bottom w:val="single" w:sz="4" w:space="0" w:color="auto"/>
              <w:right w:val="single" w:sz="4" w:space="0" w:color="auto"/>
            </w:tcBorders>
            <w:vAlign w:val="center"/>
            <w:hideMark/>
          </w:tcPr>
          <w:p w14:paraId="4213EFA0"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308</w:t>
            </w:r>
          </w:p>
        </w:tc>
        <w:tc>
          <w:tcPr>
            <w:tcW w:w="6413" w:type="dxa"/>
            <w:tcBorders>
              <w:top w:val="single" w:sz="4" w:space="0" w:color="auto"/>
              <w:left w:val="single" w:sz="4" w:space="0" w:color="auto"/>
              <w:bottom w:val="single" w:sz="4" w:space="0" w:color="auto"/>
              <w:right w:val="single" w:sz="4" w:space="0" w:color="auto"/>
            </w:tcBorders>
            <w:vAlign w:val="center"/>
            <w:hideMark/>
          </w:tcPr>
          <w:p w14:paraId="11DC94FC"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Menopause in women increases body weight.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64C4271"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469DBA0C"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2BF745C3" w14:textId="77777777" w:rsidR="00C30C67" w:rsidRPr="00C00E50" w:rsidRDefault="00C30C67" w:rsidP="00864A44">
            <w:pPr>
              <w:rPr>
                <w:rFonts w:ascii="Times New Roman" w:eastAsia="Times New Roman" w:hAnsi="Times New Roman" w:cs="Times New Roman"/>
                <w:sz w:val="24"/>
                <w:szCs w:val="24"/>
              </w:rPr>
            </w:pPr>
          </w:p>
          <w:p w14:paraId="483C16CB"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11987369" w14:textId="77777777" w:rsidTr="00864A44">
        <w:trPr>
          <w:trHeight w:val="803"/>
        </w:trPr>
        <w:tc>
          <w:tcPr>
            <w:tcW w:w="612" w:type="dxa"/>
            <w:tcBorders>
              <w:top w:val="single" w:sz="4" w:space="0" w:color="auto"/>
              <w:left w:val="single" w:sz="4" w:space="0" w:color="auto"/>
              <w:bottom w:val="single" w:sz="4" w:space="0" w:color="auto"/>
              <w:right w:val="single" w:sz="4" w:space="0" w:color="auto"/>
            </w:tcBorders>
            <w:vAlign w:val="center"/>
            <w:hideMark/>
          </w:tcPr>
          <w:p w14:paraId="60E6E14C"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309</w:t>
            </w:r>
          </w:p>
        </w:tc>
        <w:tc>
          <w:tcPr>
            <w:tcW w:w="6413" w:type="dxa"/>
            <w:tcBorders>
              <w:top w:val="single" w:sz="4" w:space="0" w:color="auto"/>
              <w:left w:val="single" w:sz="4" w:space="0" w:color="auto"/>
              <w:bottom w:val="single" w:sz="4" w:space="0" w:color="auto"/>
              <w:right w:val="single" w:sz="4" w:space="0" w:color="auto"/>
            </w:tcBorders>
            <w:vAlign w:val="center"/>
            <w:hideMark/>
          </w:tcPr>
          <w:p w14:paraId="145DFB20"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Menopause symptoms are preventable and curable.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477BE48"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30CBD12F"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1624C9D3" w14:textId="77777777" w:rsidR="00C30C67" w:rsidRPr="00C00E50" w:rsidRDefault="00C30C67" w:rsidP="00864A44">
            <w:pPr>
              <w:rPr>
                <w:rFonts w:ascii="Times New Roman" w:eastAsia="Times New Roman" w:hAnsi="Times New Roman" w:cs="Times New Roman"/>
                <w:sz w:val="24"/>
                <w:szCs w:val="24"/>
              </w:rPr>
            </w:pPr>
          </w:p>
          <w:p w14:paraId="1C5F5DA6"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36D5EA7B" w14:textId="77777777" w:rsidTr="00864A44">
        <w:trPr>
          <w:trHeight w:val="803"/>
        </w:trPr>
        <w:tc>
          <w:tcPr>
            <w:tcW w:w="612" w:type="dxa"/>
            <w:tcBorders>
              <w:top w:val="single" w:sz="4" w:space="0" w:color="auto"/>
              <w:left w:val="single" w:sz="4" w:space="0" w:color="auto"/>
              <w:bottom w:val="single" w:sz="4" w:space="0" w:color="auto"/>
              <w:right w:val="single" w:sz="4" w:space="0" w:color="auto"/>
            </w:tcBorders>
            <w:vAlign w:val="center"/>
            <w:hideMark/>
          </w:tcPr>
          <w:p w14:paraId="20904F46"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310</w:t>
            </w:r>
          </w:p>
        </w:tc>
        <w:tc>
          <w:tcPr>
            <w:tcW w:w="6413" w:type="dxa"/>
            <w:tcBorders>
              <w:top w:val="single" w:sz="4" w:space="0" w:color="auto"/>
              <w:left w:val="single" w:sz="4" w:space="0" w:color="auto"/>
              <w:bottom w:val="single" w:sz="4" w:space="0" w:color="auto"/>
              <w:right w:val="single" w:sz="4" w:space="0" w:color="auto"/>
            </w:tcBorders>
            <w:vAlign w:val="center"/>
            <w:hideMark/>
          </w:tcPr>
          <w:p w14:paraId="5B3DF8E2"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Menopause increases cardiovascular diseases in women.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381E8BD"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59CA976A"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4C1FA7FB" w14:textId="77777777" w:rsidR="00C30C67" w:rsidRPr="00C00E50" w:rsidRDefault="00C30C67" w:rsidP="00864A44">
            <w:pPr>
              <w:rPr>
                <w:rFonts w:ascii="Times New Roman" w:eastAsia="Times New Roman" w:hAnsi="Times New Roman" w:cs="Times New Roman"/>
                <w:sz w:val="24"/>
                <w:szCs w:val="24"/>
              </w:rPr>
            </w:pPr>
          </w:p>
          <w:p w14:paraId="757C264A"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03AB24D5" w14:textId="77777777" w:rsidTr="00864A44">
        <w:trPr>
          <w:trHeight w:val="803"/>
        </w:trPr>
        <w:tc>
          <w:tcPr>
            <w:tcW w:w="612" w:type="dxa"/>
            <w:tcBorders>
              <w:top w:val="single" w:sz="4" w:space="0" w:color="auto"/>
              <w:left w:val="single" w:sz="4" w:space="0" w:color="auto"/>
              <w:bottom w:val="single" w:sz="4" w:space="0" w:color="auto"/>
              <w:right w:val="single" w:sz="4" w:space="0" w:color="auto"/>
            </w:tcBorders>
            <w:vAlign w:val="center"/>
            <w:hideMark/>
          </w:tcPr>
          <w:p w14:paraId="4791456D"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311</w:t>
            </w:r>
          </w:p>
        </w:tc>
        <w:tc>
          <w:tcPr>
            <w:tcW w:w="6413" w:type="dxa"/>
            <w:tcBorders>
              <w:top w:val="single" w:sz="4" w:space="0" w:color="auto"/>
              <w:left w:val="single" w:sz="4" w:space="0" w:color="auto"/>
              <w:bottom w:val="single" w:sz="4" w:space="0" w:color="auto"/>
              <w:right w:val="single" w:sz="4" w:space="0" w:color="auto"/>
            </w:tcBorders>
            <w:vAlign w:val="center"/>
            <w:hideMark/>
          </w:tcPr>
          <w:p w14:paraId="2B215126"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Menopause increases osteomalacia in women.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832DD85"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1269126F"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63F4DB01" w14:textId="77777777" w:rsidR="00C30C67" w:rsidRPr="00C00E50" w:rsidRDefault="00C30C67" w:rsidP="00864A44">
            <w:pPr>
              <w:rPr>
                <w:rFonts w:ascii="Times New Roman" w:eastAsia="Times New Roman" w:hAnsi="Times New Roman" w:cs="Times New Roman"/>
                <w:sz w:val="24"/>
                <w:szCs w:val="24"/>
              </w:rPr>
            </w:pPr>
          </w:p>
          <w:p w14:paraId="4382956C"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072D355A" w14:textId="77777777" w:rsidTr="00864A44">
        <w:trPr>
          <w:trHeight w:val="593"/>
        </w:trPr>
        <w:tc>
          <w:tcPr>
            <w:tcW w:w="612" w:type="dxa"/>
            <w:tcBorders>
              <w:top w:val="single" w:sz="4" w:space="0" w:color="auto"/>
              <w:left w:val="single" w:sz="4" w:space="0" w:color="auto"/>
              <w:bottom w:val="single" w:sz="4" w:space="0" w:color="auto"/>
              <w:right w:val="single" w:sz="4" w:space="0" w:color="auto"/>
            </w:tcBorders>
            <w:vAlign w:val="center"/>
            <w:hideMark/>
          </w:tcPr>
          <w:p w14:paraId="57B0B5A0"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312</w:t>
            </w:r>
          </w:p>
        </w:tc>
        <w:tc>
          <w:tcPr>
            <w:tcW w:w="6413" w:type="dxa"/>
            <w:tcBorders>
              <w:top w:val="single" w:sz="4" w:space="0" w:color="auto"/>
              <w:left w:val="single" w:sz="4" w:space="0" w:color="auto"/>
              <w:bottom w:val="single" w:sz="4" w:space="0" w:color="auto"/>
              <w:right w:val="single" w:sz="4" w:space="0" w:color="auto"/>
            </w:tcBorders>
            <w:vAlign w:val="center"/>
            <w:hideMark/>
          </w:tcPr>
          <w:p w14:paraId="3134A872"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Menopause causes dryness and skin shrivel in women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C2EF7C7"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40E46961"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15AB9126" w14:textId="77777777" w:rsidR="00C30C67" w:rsidRPr="00C00E50" w:rsidRDefault="00C30C67" w:rsidP="00864A44">
            <w:pPr>
              <w:rPr>
                <w:rFonts w:ascii="Times New Roman" w:eastAsia="Times New Roman" w:hAnsi="Times New Roman" w:cs="Times New Roman"/>
                <w:sz w:val="24"/>
                <w:szCs w:val="24"/>
              </w:rPr>
            </w:pPr>
          </w:p>
          <w:p w14:paraId="71EC0949"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6DD95AE2" w14:textId="77777777" w:rsidTr="00864A44">
        <w:trPr>
          <w:trHeight w:val="803"/>
        </w:trPr>
        <w:tc>
          <w:tcPr>
            <w:tcW w:w="612" w:type="dxa"/>
            <w:tcBorders>
              <w:top w:val="single" w:sz="4" w:space="0" w:color="auto"/>
              <w:left w:val="single" w:sz="4" w:space="0" w:color="auto"/>
              <w:bottom w:val="single" w:sz="4" w:space="0" w:color="auto"/>
              <w:right w:val="single" w:sz="4" w:space="0" w:color="auto"/>
            </w:tcBorders>
            <w:vAlign w:val="center"/>
            <w:hideMark/>
          </w:tcPr>
          <w:p w14:paraId="6C646CAC"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lastRenderedPageBreak/>
              <w:t>313</w:t>
            </w:r>
          </w:p>
        </w:tc>
        <w:tc>
          <w:tcPr>
            <w:tcW w:w="6413" w:type="dxa"/>
            <w:tcBorders>
              <w:top w:val="single" w:sz="4" w:space="0" w:color="auto"/>
              <w:left w:val="single" w:sz="4" w:space="0" w:color="auto"/>
              <w:bottom w:val="single" w:sz="4" w:space="0" w:color="auto"/>
              <w:right w:val="single" w:sz="4" w:space="0" w:color="auto"/>
            </w:tcBorders>
            <w:vAlign w:val="center"/>
            <w:hideMark/>
          </w:tcPr>
          <w:p w14:paraId="63A9FE6A"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 xml:space="preserve">sexualities change in menopause women </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B921322"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7DF4C508"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3237C143" w14:textId="77777777" w:rsidR="00C30C67" w:rsidRPr="00C00E50" w:rsidRDefault="00C30C67" w:rsidP="00864A44">
            <w:pPr>
              <w:rPr>
                <w:rFonts w:ascii="Times New Roman" w:eastAsia="Times New Roman" w:hAnsi="Times New Roman" w:cs="Times New Roman"/>
                <w:sz w:val="24"/>
                <w:szCs w:val="24"/>
              </w:rPr>
            </w:pPr>
          </w:p>
          <w:p w14:paraId="1FFDFCD6"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0A66EEE1" w14:textId="77777777" w:rsidTr="00864A44">
        <w:trPr>
          <w:trHeight w:val="838"/>
        </w:trPr>
        <w:tc>
          <w:tcPr>
            <w:tcW w:w="612" w:type="dxa"/>
            <w:tcBorders>
              <w:top w:val="single" w:sz="4" w:space="0" w:color="auto"/>
              <w:left w:val="single" w:sz="4" w:space="0" w:color="auto"/>
              <w:bottom w:val="single" w:sz="4" w:space="0" w:color="auto"/>
              <w:right w:val="single" w:sz="4" w:space="0" w:color="auto"/>
            </w:tcBorders>
            <w:vAlign w:val="center"/>
            <w:hideMark/>
          </w:tcPr>
          <w:p w14:paraId="46807255"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314</w:t>
            </w:r>
          </w:p>
        </w:tc>
        <w:tc>
          <w:tcPr>
            <w:tcW w:w="6413" w:type="dxa"/>
            <w:tcBorders>
              <w:top w:val="single" w:sz="4" w:space="0" w:color="auto"/>
              <w:left w:val="single" w:sz="4" w:space="0" w:color="auto"/>
              <w:bottom w:val="single" w:sz="4" w:space="0" w:color="auto"/>
              <w:right w:val="single" w:sz="4" w:space="0" w:color="auto"/>
            </w:tcBorders>
            <w:vAlign w:val="center"/>
            <w:hideMark/>
          </w:tcPr>
          <w:p w14:paraId="48AF05D0"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Smoking affects the time of menopause occurrence.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D7EDBB8"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06C015E9"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tcPr>
          <w:p w14:paraId="12154D0F" w14:textId="77777777" w:rsidR="00C30C67" w:rsidRPr="00C00E50" w:rsidRDefault="00C30C67" w:rsidP="00864A44">
            <w:pPr>
              <w:rPr>
                <w:rFonts w:ascii="Times New Roman" w:eastAsia="Times New Roman" w:hAnsi="Times New Roman" w:cs="Times New Roman"/>
                <w:sz w:val="24"/>
                <w:szCs w:val="24"/>
              </w:rPr>
            </w:pPr>
          </w:p>
          <w:p w14:paraId="563A01E1"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20EF9552" w14:textId="77777777" w:rsidTr="00864A44">
        <w:tc>
          <w:tcPr>
            <w:tcW w:w="612" w:type="dxa"/>
            <w:tcBorders>
              <w:top w:val="nil"/>
              <w:left w:val="single" w:sz="4" w:space="0" w:color="auto"/>
              <w:bottom w:val="single" w:sz="4" w:space="0" w:color="auto"/>
              <w:right w:val="single" w:sz="4" w:space="0" w:color="auto"/>
            </w:tcBorders>
            <w:vAlign w:val="center"/>
            <w:hideMark/>
          </w:tcPr>
          <w:p w14:paraId="29E6F4EC"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315</w:t>
            </w:r>
          </w:p>
        </w:tc>
        <w:tc>
          <w:tcPr>
            <w:tcW w:w="6413" w:type="dxa"/>
            <w:tcBorders>
              <w:top w:val="nil"/>
              <w:left w:val="single" w:sz="4" w:space="0" w:color="auto"/>
              <w:bottom w:val="single" w:sz="4" w:space="0" w:color="auto"/>
              <w:right w:val="single" w:sz="4" w:space="0" w:color="auto"/>
            </w:tcBorders>
            <w:vAlign w:val="center"/>
            <w:hideMark/>
          </w:tcPr>
          <w:p w14:paraId="1C4ECAA4"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Smoking affect the severity of symptoms and complications of menopause.</w:t>
            </w:r>
          </w:p>
        </w:tc>
        <w:tc>
          <w:tcPr>
            <w:tcW w:w="1710" w:type="dxa"/>
            <w:tcBorders>
              <w:top w:val="nil"/>
              <w:left w:val="single" w:sz="4" w:space="0" w:color="auto"/>
              <w:bottom w:val="single" w:sz="4" w:space="0" w:color="auto"/>
              <w:right w:val="single" w:sz="4" w:space="0" w:color="auto"/>
            </w:tcBorders>
            <w:vAlign w:val="center"/>
            <w:hideMark/>
          </w:tcPr>
          <w:p w14:paraId="15C0C54E"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1F5DFF01"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nil"/>
              <w:left w:val="single" w:sz="4" w:space="0" w:color="auto"/>
              <w:bottom w:val="single" w:sz="4" w:space="0" w:color="auto"/>
              <w:right w:val="single" w:sz="4" w:space="0" w:color="auto"/>
            </w:tcBorders>
            <w:vAlign w:val="center"/>
            <w:hideMark/>
          </w:tcPr>
          <w:p w14:paraId="740C8FA5"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74C19E1C" w14:textId="77777777" w:rsidTr="00864A44">
        <w:tc>
          <w:tcPr>
            <w:tcW w:w="612" w:type="dxa"/>
            <w:tcBorders>
              <w:top w:val="single" w:sz="4" w:space="0" w:color="auto"/>
              <w:left w:val="single" w:sz="4" w:space="0" w:color="auto"/>
              <w:bottom w:val="single" w:sz="4" w:space="0" w:color="auto"/>
              <w:right w:val="single" w:sz="4" w:space="0" w:color="auto"/>
            </w:tcBorders>
            <w:vAlign w:val="center"/>
            <w:hideMark/>
          </w:tcPr>
          <w:p w14:paraId="22401F51"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316</w:t>
            </w:r>
          </w:p>
        </w:tc>
        <w:tc>
          <w:tcPr>
            <w:tcW w:w="6413" w:type="dxa"/>
            <w:tcBorders>
              <w:top w:val="single" w:sz="4" w:space="0" w:color="auto"/>
              <w:left w:val="single" w:sz="4" w:space="0" w:color="auto"/>
              <w:bottom w:val="single" w:sz="4" w:space="0" w:color="auto"/>
              <w:right w:val="single" w:sz="4" w:space="0" w:color="auto"/>
            </w:tcBorders>
            <w:vAlign w:val="center"/>
            <w:hideMark/>
          </w:tcPr>
          <w:p w14:paraId="10FE2691"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Menopause causes vaginal dryness and painful sexual intercourse.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11A4EBD"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694B55C4"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hideMark/>
          </w:tcPr>
          <w:p w14:paraId="0A262762"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56739D08" w14:textId="77777777" w:rsidTr="00864A44">
        <w:tc>
          <w:tcPr>
            <w:tcW w:w="612" w:type="dxa"/>
            <w:tcBorders>
              <w:top w:val="single" w:sz="4" w:space="0" w:color="auto"/>
              <w:left w:val="single" w:sz="4" w:space="0" w:color="auto"/>
              <w:bottom w:val="single" w:sz="4" w:space="0" w:color="auto"/>
              <w:right w:val="single" w:sz="4" w:space="0" w:color="auto"/>
            </w:tcBorders>
            <w:vAlign w:val="center"/>
            <w:hideMark/>
          </w:tcPr>
          <w:p w14:paraId="42DB8B43"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317</w:t>
            </w:r>
          </w:p>
        </w:tc>
        <w:tc>
          <w:tcPr>
            <w:tcW w:w="6413" w:type="dxa"/>
            <w:tcBorders>
              <w:top w:val="single" w:sz="4" w:space="0" w:color="auto"/>
              <w:left w:val="single" w:sz="4" w:space="0" w:color="auto"/>
              <w:bottom w:val="single" w:sz="4" w:space="0" w:color="auto"/>
              <w:right w:val="single" w:sz="4" w:space="0" w:color="auto"/>
            </w:tcBorders>
            <w:vAlign w:val="center"/>
            <w:hideMark/>
          </w:tcPr>
          <w:p w14:paraId="7B7A632D"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Menopause causes urinary frequency and dysuria.</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13BAD63"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09776225"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hideMark/>
          </w:tcPr>
          <w:p w14:paraId="43FCDB3D"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24046E4D" w14:textId="77777777" w:rsidTr="00864A44">
        <w:tc>
          <w:tcPr>
            <w:tcW w:w="612" w:type="dxa"/>
            <w:tcBorders>
              <w:top w:val="single" w:sz="4" w:space="0" w:color="auto"/>
              <w:left w:val="single" w:sz="4" w:space="0" w:color="auto"/>
              <w:bottom w:val="single" w:sz="4" w:space="0" w:color="auto"/>
              <w:right w:val="single" w:sz="4" w:space="0" w:color="auto"/>
            </w:tcBorders>
            <w:vAlign w:val="center"/>
            <w:hideMark/>
          </w:tcPr>
          <w:p w14:paraId="2C5C2EFF"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318</w:t>
            </w:r>
          </w:p>
        </w:tc>
        <w:tc>
          <w:tcPr>
            <w:tcW w:w="6413" w:type="dxa"/>
            <w:tcBorders>
              <w:top w:val="single" w:sz="4" w:space="0" w:color="auto"/>
              <w:left w:val="single" w:sz="4" w:space="0" w:color="auto"/>
              <w:bottom w:val="single" w:sz="4" w:space="0" w:color="auto"/>
              <w:right w:val="single" w:sz="4" w:space="0" w:color="auto"/>
            </w:tcBorders>
            <w:vAlign w:val="center"/>
            <w:hideMark/>
          </w:tcPr>
          <w:p w14:paraId="6783C679"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Regular physical activity is effective in preventing osteomalacia in menopausal women.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56207FE"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5CD974A9"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hideMark/>
          </w:tcPr>
          <w:p w14:paraId="1D5D6BFC"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75858106" w14:textId="77777777" w:rsidTr="00864A44">
        <w:tc>
          <w:tcPr>
            <w:tcW w:w="612" w:type="dxa"/>
            <w:tcBorders>
              <w:top w:val="single" w:sz="4" w:space="0" w:color="auto"/>
              <w:left w:val="single" w:sz="4" w:space="0" w:color="auto"/>
              <w:bottom w:val="single" w:sz="4" w:space="0" w:color="auto"/>
              <w:right w:val="single" w:sz="4" w:space="0" w:color="auto"/>
            </w:tcBorders>
            <w:vAlign w:val="center"/>
            <w:hideMark/>
          </w:tcPr>
          <w:p w14:paraId="59084BF3"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319</w:t>
            </w:r>
          </w:p>
        </w:tc>
        <w:tc>
          <w:tcPr>
            <w:tcW w:w="6413" w:type="dxa"/>
            <w:tcBorders>
              <w:top w:val="single" w:sz="4" w:space="0" w:color="auto"/>
              <w:left w:val="single" w:sz="4" w:space="0" w:color="auto"/>
              <w:bottom w:val="single" w:sz="4" w:space="0" w:color="auto"/>
              <w:right w:val="single" w:sz="4" w:space="0" w:color="auto"/>
            </w:tcBorders>
            <w:vAlign w:val="center"/>
            <w:hideMark/>
          </w:tcPr>
          <w:p w14:paraId="2E568A29"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Menopause affects the power of concentration and memory of women.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8FF1B6A"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7DCB8726"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hideMark/>
          </w:tcPr>
          <w:p w14:paraId="040CAE40"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30AA69C4" w14:textId="77777777" w:rsidTr="00864A44">
        <w:tc>
          <w:tcPr>
            <w:tcW w:w="612" w:type="dxa"/>
            <w:tcBorders>
              <w:top w:val="single" w:sz="4" w:space="0" w:color="auto"/>
              <w:left w:val="single" w:sz="4" w:space="0" w:color="auto"/>
              <w:bottom w:val="single" w:sz="4" w:space="0" w:color="auto"/>
              <w:right w:val="single" w:sz="4" w:space="0" w:color="auto"/>
            </w:tcBorders>
            <w:vAlign w:val="center"/>
            <w:hideMark/>
          </w:tcPr>
          <w:p w14:paraId="1DB3B0BA"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320</w:t>
            </w:r>
          </w:p>
        </w:tc>
        <w:tc>
          <w:tcPr>
            <w:tcW w:w="6413" w:type="dxa"/>
            <w:tcBorders>
              <w:top w:val="single" w:sz="4" w:space="0" w:color="auto"/>
              <w:left w:val="single" w:sz="4" w:space="0" w:color="auto"/>
              <w:bottom w:val="single" w:sz="4" w:space="0" w:color="auto"/>
              <w:right w:val="single" w:sz="4" w:space="0" w:color="auto"/>
            </w:tcBorders>
            <w:vAlign w:val="center"/>
            <w:hideMark/>
          </w:tcPr>
          <w:p w14:paraId="118F98A1"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Frequency and severity of hot flashes in menopause women increase by time.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CDF0FC9"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246D6DCF"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hideMark/>
          </w:tcPr>
          <w:p w14:paraId="151A653C"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r w:rsidR="00C30C67" w:rsidRPr="00C00E50" w14:paraId="46CB7079" w14:textId="77777777" w:rsidTr="00864A44">
        <w:tc>
          <w:tcPr>
            <w:tcW w:w="612" w:type="dxa"/>
            <w:tcBorders>
              <w:top w:val="single" w:sz="4" w:space="0" w:color="auto"/>
              <w:left w:val="single" w:sz="4" w:space="0" w:color="auto"/>
              <w:bottom w:val="single" w:sz="4" w:space="0" w:color="auto"/>
              <w:right w:val="single" w:sz="4" w:space="0" w:color="auto"/>
            </w:tcBorders>
            <w:vAlign w:val="center"/>
            <w:hideMark/>
          </w:tcPr>
          <w:p w14:paraId="14A85C2C"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321</w:t>
            </w:r>
          </w:p>
        </w:tc>
        <w:tc>
          <w:tcPr>
            <w:tcW w:w="6413" w:type="dxa"/>
            <w:tcBorders>
              <w:top w:val="single" w:sz="4" w:space="0" w:color="auto"/>
              <w:left w:val="single" w:sz="4" w:space="0" w:color="auto"/>
              <w:bottom w:val="single" w:sz="4" w:space="0" w:color="auto"/>
              <w:right w:val="single" w:sz="4" w:space="0" w:color="auto"/>
            </w:tcBorders>
            <w:vAlign w:val="center"/>
            <w:hideMark/>
          </w:tcPr>
          <w:p w14:paraId="19E4C0E7"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Level of stress and depression feeling increase in menopause women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7C92B3E"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7B8CD4BE"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tcBorders>
              <w:top w:val="single" w:sz="4" w:space="0" w:color="auto"/>
              <w:left w:val="single" w:sz="4" w:space="0" w:color="auto"/>
              <w:bottom w:val="single" w:sz="4" w:space="0" w:color="auto"/>
              <w:right w:val="single" w:sz="4" w:space="0" w:color="auto"/>
            </w:tcBorders>
            <w:vAlign w:val="center"/>
            <w:hideMark/>
          </w:tcPr>
          <w:p w14:paraId="64CA7A87"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p>
        </w:tc>
      </w:tr>
      <w:tr w:rsidR="00C30C67" w:rsidRPr="00C00E50" w14:paraId="6F11C815" w14:textId="77777777" w:rsidTr="00864A44">
        <w:tc>
          <w:tcPr>
            <w:tcW w:w="612" w:type="dxa"/>
            <w:tcBorders>
              <w:top w:val="single" w:sz="4" w:space="0" w:color="auto"/>
              <w:left w:val="single" w:sz="4" w:space="0" w:color="auto"/>
              <w:bottom w:val="single" w:sz="4" w:space="0" w:color="auto"/>
              <w:right w:val="single" w:sz="4" w:space="0" w:color="auto"/>
            </w:tcBorders>
            <w:vAlign w:val="center"/>
            <w:hideMark/>
          </w:tcPr>
          <w:p w14:paraId="05A6AD39"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322</w:t>
            </w:r>
          </w:p>
        </w:tc>
        <w:tc>
          <w:tcPr>
            <w:tcW w:w="6413" w:type="dxa"/>
            <w:tcBorders>
              <w:top w:val="single" w:sz="4" w:space="0" w:color="auto"/>
              <w:left w:val="single" w:sz="4" w:space="0" w:color="auto"/>
              <w:bottom w:val="single" w:sz="4" w:space="0" w:color="auto"/>
              <w:right w:val="single" w:sz="4" w:space="0" w:color="auto"/>
            </w:tcBorders>
            <w:vAlign w:val="center"/>
            <w:hideMark/>
          </w:tcPr>
          <w:p w14:paraId="66502052"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color w:val="000000"/>
                <w:sz w:val="24"/>
                <w:szCs w:val="24"/>
              </w:rPr>
              <w:t>During 1 year after complete stop of menstruation, pregnancy prevention is not necessary.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AF4E7F8" w14:textId="77777777" w:rsidR="00C30C67" w:rsidRPr="00C00E50" w:rsidRDefault="00C30C67" w:rsidP="00864A44">
            <w:pPr>
              <w:spacing w:after="0" w:line="240" w:lineRule="auto"/>
              <w:rPr>
                <w:rFonts w:ascii="Times New Roman" w:eastAsia="Times New Roman" w:hAnsi="Times New Roman" w:cs="Times New Roman"/>
                <w:color w:val="000000"/>
                <w:sz w:val="24"/>
                <w:szCs w:val="24"/>
              </w:rPr>
            </w:pPr>
            <w:r w:rsidRPr="00C00E50">
              <w:rPr>
                <w:rFonts w:ascii="Times New Roman" w:eastAsia="Times New Roman" w:hAnsi="Times New Roman" w:cs="Times New Roman"/>
                <w:color w:val="000000"/>
                <w:sz w:val="24"/>
                <w:szCs w:val="24"/>
              </w:rPr>
              <w:t>1. Yes</w:t>
            </w:r>
            <w:r w:rsidRPr="00C00E50">
              <w:rPr>
                <w:rFonts w:ascii="Times New Roman" w:eastAsia="Times New Roman" w:hAnsi="Times New Roman" w:cs="Times New Roman"/>
                <w:color w:val="000000"/>
                <w:sz w:val="24"/>
                <w:szCs w:val="24"/>
              </w:rPr>
              <w:br/>
              <w:t>2. No</w:t>
            </w:r>
          </w:p>
          <w:p w14:paraId="1073EA71" w14:textId="77777777" w:rsidR="00C30C67" w:rsidRPr="00C00E50" w:rsidRDefault="00C30C67" w:rsidP="00864A44">
            <w:pPr>
              <w:spacing w:after="0" w:line="240" w:lineRule="auto"/>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w:t>
            </w:r>
            <w:r w:rsidRPr="00C00E50">
              <w:rPr>
                <w:rFonts w:ascii="Times New Roman" w:eastAsia="Times New Roman" w:hAnsi="Times New Roman" w:cs="Times New Roman"/>
                <w:color w:val="000000"/>
                <w:sz w:val="24"/>
                <w:szCs w:val="24"/>
              </w:rPr>
              <w:t>. I don`t know</w:t>
            </w:r>
          </w:p>
        </w:tc>
        <w:tc>
          <w:tcPr>
            <w:tcW w:w="535" w:type="dxa"/>
            <w:vAlign w:val="center"/>
            <w:hideMark/>
          </w:tcPr>
          <w:p w14:paraId="49F5A041" w14:textId="77777777" w:rsidR="00C30C67" w:rsidRPr="00C00E50" w:rsidRDefault="00C30C67" w:rsidP="00864A44">
            <w:pPr>
              <w:spacing w:after="0" w:line="240" w:lineRule="auto"/>
              <w:rPr>
                <w:rFonts w:ascii="Times New Roman" w:eastAsia="Times New Roman" w:hAnsi="Times New Roman" w:cs="Times New Roman"/>
                <w:sz w:val="24"/>
                <w:szCs w:val="24"/>
              </w:rPr>
            </w:pPr>
          </w:p>
        </w:tc>
      </w:tr>
    </w:tbl>
    <w:p w14:paraId="1835D21B" w14:textId="77777777" w:rsidR="00C30C67" w:rsidRPr="00027B37" w:rsidRDefault="00C30C67" w:rsidP="00C30C67">
      <w:pPr>
        <w:spacing w:line="360" w:lineRule="auto"/>
        <w:jc w:val="both"/>
        <w:rPr>
          <w:rFonts w:ascii="Times New Roman" w:hAnsi="Times New Roman" w:cs="Times New Roman"/>
          <w:b/>
          <w:bCs/>
          <w:color w:val="000000"/>
          <w:sz w:val="28"/>
          <w:szCs w:val="28"/>
        </w:rPr>
      </w:pPr>
    </w:p>
    <w:p w14:paraId="63CA0EAD" w14:textId="77777777" w:rsidR="00C30C67" w:rsidRDefault="00C30C67" w:rsidP="00C30C67">
      <w:pPr>
        <w:spacing w:line="360" w:lineRule="auto"/>
        <w:jc w:val="both"/>
        <w:rPr>
          <w:rFonts w:ascii="Times New Roman" w:hAnsi="Times New Roman" w:cs="Times New Roman"/>
          <w:b/>
          <w:bCs/>
          <w:color w:val="000000"/>
          <w:sz w:val="28"/>
          <w:szCs w:val="28"/>
        </w:rPr>
      </w:pPr>
    </w:p>
    <w:p w14:paraId="59A1FDE1" w14:textId="77777777" w:rsidR="00C30C67" w:rsidRDefault="00C30C67" w:rsidP="00C30C67">
      <w:pPr>
        <w:spacing w:line="360" w:lineRule="auto"/>
        <w:jc w:val="both"/>
        <w:rPr>
          <w:rFonts w:ascii="Times New Roman" w:hAnsi="Times New Roman" w:cs="Times New Roman"/>
          <w:b/>
          <w:bCs/>
          <w:color w:val="000000"/>
          <w:sz w:val="28"/>
          <w:szCs w:val="28"/>
        </w:rPr>
      </w:pPr>
    </w:p>
    <w:p w14:paraId="36958452" w14:textId="77777777" w:rsidR="00C30C67" w:rsidRDefault="00C30C67" w:rsidP="00C30C67">
      <w:pPr>
        <w:spacing w:line="360" w:lineRule="auto"/>
        <w:jc w:val="both"/>
        <w:rPr>
          <w:rFonts w:ascii="Times New Roman" w:hAnsi="Times New Roman" w:cs="Times New Roman"/>
          <w:b/>
          <w:bCs/>
          <w:color w:val="000000"/>
          <w:sz w:val="28"/>
          <w:szCs w:val="28"/>
        </w:rPr>
      </w:pPr>
    </w:p>
    <w:p w14:paraId="210200A1" w14:textId="77777777" w:rsidR="00C30C67" w:rsidRDefault="00C30C67" w:rsidP="00C30C67">
      <w:pPr>
        <w:spacing w:line="360" w:lineRule="auto"/>
        <w:jc w:val="both"/>
        <w:rPr>
          <w:rFonts w:ascii="Times New Roman" w:hAnsi="Times New Roman" w:cs="Times New Roman"/>
          <w:b/>
          <w:bCs/>
          <w:color w:val="000000"/>
          <w:sz w:val="28"/>
          <w:szCs w:val="28"/>
        </w:rPr>
      </w:pPr>
    </w:p>
    <w:p w14:paraId="64DED4DC" w14:textId="77777777" w:rsidR="00C30C67" w:rsidRDefault="00C30C67" w:rsidP="00C30C67">
      <w:pPr>
        <w:spacing w:line="360" w:lineRule="auto"/>
        <w:jc w:val="both"/>
        <w:rPr>
          <w:rFonts w:ascii="Times New Roman" w:hAnsi="Times New Roman" w:cs="Times New Roman"/>
          <w:b/>
          <w:bCs/>
          <w:color w:val="000000"/>
          <w:sz w:val="28"/>
          <w:szCs w:val="28"/>
        </w:rPr>
      </w:pPr>
    </w:p>
    <w:p w14:paraId="5398FAD9" w14:textId="77777777" w:rsidR="00C30C67" w:rsidRPr="00027B37" w:rsidRDefault="00C30C67" w:rsidP="00C30C67">
      <w:pPr>
        <w:spacing w:line="360" w:lineRule="auto"/>
        <w:jc w:val="both"/>
        <w:rPr>
          <w:rFonts w:ascii="Times New Roman" w:hAnsi="Times New Roman" w:cs="Times New Roman"/>
          <w:b/>
          <w:bCs/>
          <w:color w:val="000000"/>
          <w:sz w:val="28"/>
          <w:szCs w:val="28"/>
        </w:rPr>
      </w:pPr>
    </w:p>
    <w:p w14:paraId="2EDC4B7F" w14:textId="77777777" w:rsidR="00C30C67" w:rsidRPr="00027B37" w:rsidRDefault="00C30C67" w:rsidP="00C30C67">
      <w:pPr>
        <w:spacing w:line="360" w:lineRule="auto"/>
        <w:jc w:val="both"/>
        <w:rPr>
          <w:rFonts w:ascii="Times New Roman" w:hAnsi="Times New Roman" w:cs="Times New Roman"/>
          <w:b/>
          <w:bCs/>
          <w:color w:val="000000"/>
          <w:sz w:val="28"/>
          <w:szCs w:val="28"/>
        </w:rPr>
      </w:pPr>
      <w:r w:rsidRPr="00027B37">
        <w:rPr>
          <w:rFonts w:ascii="Times New Roman" w:hAnsi="Times New Roman" w:cs="Times New Roman"/>
          <w:b/>
          <w:bCs/>
          <w:color w:val="000000"/>
          <w:sz w:val="28"/>
          <w:szCs w:val="28"/>
        </w:rPr>
        <w:lastRenderedPageBreak/>
        <w:t xml:space="preserve">Part IV: </w:t>
      </w:r>
      <w:r w:rsidRPr="00027B37">
        <w:rPr>
          <w:rFonts w:ascii="Times New Roman" w:hAnsi="Times New Roman" w:cs="Times New Roman"/>
          <w:bCs/>
          <w:color w:val="000000"/>
          <w:sz w:val="28"/>
          <w:szCs w:val="28"/>
        </w:rPr>
        <w:t>Attitude of the women towards to menopause phenomenon</w:t>
      </w:r>
    </w:p>
    <w:tbl>
      <w:tblPr>
        <w:tblStyle w:val="TableGrid"/>
        <w:tblW w:w="10369" w:type="dxa"/>
        <w:tblInd w:w="-545" w:type="dxa"/>
        <w:tblLook w:val="04A0" w:firstRow="1" w:lastRow="0" w:firstColumn="1" w:lastColumn="0" w:noHBand="0" w:noVBand="1"/>
      </w:tblPr>
      <w:tblGrid>
        <w:gridCol w:w="703"/>
        <w:gridCol w:w="5733"/>
        <w:gridCol w:w="2957"/>
        <w:gridCol w:w="976"/>
      </w:tblGrid>
      <w:tr w:rsidR="00C30C67" w:rsidRPr="00C00E50" w14:paraId="1371D4C8" w14:textId="77777777" w:rsidTr="00864A44">
        <w:tc>
          <w:tcPr>
            <w:tcW w:w="10369" w:type="dxa"/>
            <w:gridSpan w:val="4"/>
          </w:tcPr>
          <w:p w14:paraId="544919DB"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Now, I am going to ask you some questions about your Attitude towards to menopause</w:t>
            </w:r>
          </w:p>
        </w:tc>
      </w:tr>
      <w:tr w:rsidR="00C30C67" w:rsidRPr="00C00E50" w14:paraId="7EF1120F" w14:textId="77777777" w:rsidTr="00864A44">
        <w:tc>
          <w:tcPr>
            <w:tcW w:w="541" w:type="dxa"/>
          </w:tcPr>
          <w:p w14:paraId="10FCB78E" w14:textId="77777777" w:rsidR="00C30C67" w:rsidRPr="00C00E50" w:rsidRDefault="00C30C67" w:rsidP="00864A44">
            <w:pPr>
              <w:contextualSpacing/>
              <w:jc w:val="both"/>
              <w:rPr>
                <w:rFonts w:ascii="Times New Roman" w:eastAsia="Times New Roman" w:hAnsi="Times New Roman" w:cs="Times New Roman"/>
                <w:sz w:val="24"/>
                <w:szCs w:val="24"/>
              </w:rPr>
            </w:pPr>
            <w:proofErr w:type="spellStart"/>
            <w:proofErr w:type="gramStart"/>
            <w:r w:rsidRPr="00C00E50">
              <w:rPr>
                <w:rFonts w:ascii="Times New Roman" w:eastAsia="Times New Roman" w:hAnsi="Times New Roman" w:cs="Times New Roman"/>
                <w:sz w:val="24"/>
                <w:szCs w:val="24"/>
              </w:rPr>
              <w:t>S.No</w:t>
            </w:r>
            <w:proofErr w:type="spellEnd"/>
            <w:proofErr w:type="gramEnd"/>
          </w:p>
        </w:tc>
        <w:tc>
          <w:tcPr>
            <w:tcW w:w="6029" w:type="dxa"/>
          </w:tcPr>
          <w:p w14:paraId="4A1A6D38"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Questions</w:t>
            </w:r>
          </w:p>
        </w:tc>
        <w:tc>
          <w:tcPr>
            <w:tcW w:w="3076" w:type="dxa"/>
          </w:tcPr>
          <w:p w14:paraId="72DCE4BE"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Response</w:t>
            </w:r>
          </w:p>
        </w:tc>
        <w:tc>
          <w:tcPr>
            <w:tcW w:w="723" w:type="dxa"/>
          </w:tcPr>
          <w:p w14:paraId="1F404057"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Remark</w:t>
            </w:r>
          </w:p>
        </w:tc>
      </w:tr>
      <w:tr w:rsidR="00C30C67" w:rsidRPr="00C00E50" w14:paraId="21ED15AC" w14:textId="77777777" w:rsidTr="00864A44">
        <w:tc>
          <w:tcPr>
            <w:tcW w:w="541" w:type="dxa"/>
          </w:tcPr>
          <w:p w14:paraId="014EBC18"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401</w:t>
            </w:r>
          </w:p>
        </w:tc>
        <w:tc>
          <w:tcPr>
            <w:tcW w:w="6029" w:type="dxa"/>
          </w:tcPr>
          <w:p w14:paraId="449294E6" w14:textId="77777777" w:rsidR="00C30C67" w:rsidRPr="00C00E50" w:rsidRDefault="00C30C67" w:rsidP="00864A44">
            <w:pPr>
              <w:rPr>
                <w:rFonts w:ascii="Times New Roman" w:hAnsi="Times New Roman" w:cs="Times New Roman"/>
                <w:sz w:val="24"/>
                <w:szCs w:val="24"/>
              </w:rPr>
            </w:pPr>
            <w:r w:rsidRPr="00C00E50">
              <w:rPr>
                <w:rFonts w:ascii="Times New Roman" w:hAnsi="Times New Roman" w:cs="Times New Roman"/>
                <w:sz w:val="24"/>
                <w:szCs w:val="24"/>
              </w:rPr>
              <w:t>Menopause is the period of woman’s loneliness</w:t>
            </w:r>
          </w:p>
        </w:tc>
        <w:tc>
          <w:tcPr>
            <w:tcW w:w="3076" w:type="dxa"/>
          </w:tcPr>
          <w:p w14:paraId="46670D87"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7A7ECE67"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6DC147DE"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Neutral</w:t>
            </w:r>
          </w:p>
          <w:p w14:paraId="2AEEF2A1"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2BDEE261"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209F7F8D"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3F460D3E" w14:textId="77777777" w:rsidTr="00864A44">
        <w:tc>
          <w:tcPr>
            <w:tcW w:w="541" w:type="dxa"/>
          </w:tcPr>
          <w:p w14:paraId="1F652BF9"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402</w:t>
            </w:r>
          </w:p>
        </w:tc>
        <w:tc>
          <w:tcPr>
            <w:tcW w:w="6029" w:type="dxa"/>
          </w:tcPr>
          <w:p w14:paraId="0754A3B0"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Menopause is the period of eradicating the problems of menstruation and preventing pregnancy</w:t>
            </w:r>
          </w:p>
        </w:tc>
        <w:tc>
          <w:tcPr>
            <w:tcW w:w="3076" w:type="dxa"/>
          </w:tcPr>
          <w:p w14:paraId="55183B34"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1DA4106F"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3A17444C"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Neutral</w:t>
            </w:r>
          </w:p>
          <w:p w14:paraId="29A3E683"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0FCEED56"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1073A322"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0F727C26" w14:textId="77777777" w:rsidTr="00864A44">
        <w:tc>
          <w:tcPr>
            <w:tcW w:w="541" w:type="dxa"/>
          </w:tcPr>
          <w:p w14:paraId="7D76DEB5"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403</w:t>
            </w:r>
          </w:p>
        </w:tc>
        <w:tc>
          <w:tcPr>
            <w:tcW w:w="6029" w:type="dxa"/>
          </w:tcPr>
          <w:p w14:paraId="544AC821"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Woman’s menopause decreases </w:t>
            </w:r>
            <w:proofErr w:type="gramStart"/>
            <w:r w:rsidRPr="00C00E50">
              <w:rPr>
                <w:rFonts w:ascii="Times New Roman" w:eastAsia="Times New Roman" w:hAnsi="Times New Roman" w:cs="Times New Roman"/>
                <w:sz w:val="24"/>
                <w:szCs w:val="24"/>
              </w:rPr>
              <w:t>husbands</w:t>
            </w:r>
            <w:proofErr w:type="gramEnd"/>
            <w:r w:rsidRPr="00C00E50">
              <w:rPr>
                <w:rFonts w:ascii="Times New Roman" w:eastAsia="Times New Roman" w:hAnsi="Times New Roman" w:cs="Times New Roman"/>
                <w:sz w:val="24"/>
                <w:szCs w:val="24"/>
              </w:rPr>
              <w:t xml:space="preserve"> sexuality</w:t>
            </w:r>
          </w:p>
        </w:tc>
        <w:tc>
          <w:tcPr>
            <w:tcW w:w="3076" w:type="dxa"/>
          </w:tcPr>
          <w:p w14:paraId="53EC75ED"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3174DA11"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6ADE9743"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Neutral</w:t>
            </w:r>
          </w:p>
          <w:p w14:paraId="785DE46A"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4510B91C"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2D9A31BA"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7E7AE0D0" w14:textId="77777777" w:rsidTr="00864A44">
        <w:tc>
          <w:tcPr>
            <w:tcW w:w="541" w:type="dxa"/>
          </w:tcPr>
          <w:p w14:paraId="36116D89"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404</w:t>
            </w:r>
          </w:p>
        </w:tc>
        <w:tc>
          <w:tcPr>
            <w:tcW w:w="6029" w:type="dxa"/>
          </w:tcPr>
          <w:p w14:paraId="55A3EF4B"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Every woman can care for herself through training and necessary tend</w:t>
            </w:r>
          </w:p>
        </w:tc>
        <w:tc>
          <w:tcPr>
            <w:tcW w:w="3076" w:type="dxa"/>
          </w:tcPr>
          <w:p w14:paraId="0D1FF7E0"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1E7507DF"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0ABBB208"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Neutral</w:t>
            </w:r>
          </w:p>
          <w:p w14:paraId="5DA9A356"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4FEC108E"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2E43EA29"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3DEF0DF3" w14:textId="77777777" w:rsidTr="00864A44">
        <w:tc>
          <w:tcPr>
            <w:tcW w:w="541" w:type="dxa"/>
          </w:tcPr>
          <w:p w14:paraId="4B0F7510"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405</w:t>
            </w:r>
          </w:p>
        </w:tc>
        <w:tc>
          <w:tcPr>
            <w:tcW w:w="6029" w:type="dxa"/>
          </w:tcPr>
          <w:p w14:paraId="2B0AB710"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In the menopause period, interest and attention of woman to her husband decreases</w:t>
            </w:r>
          </w:p>
        </w:tc>
        <w:tc>
          <w:tcPr>
            <w:tcW w:w="3076" w:type="dxa"/>
          </w:tcPr>
          <w:p w14:paraId="551DA8E4"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6DE528FD"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0B625CE9"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Neutral</w:t>
            </w:r>
          </w:p>
          <w:p w14:paraId="579318CE"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412B7F96"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3CCA74C9"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4026ED46" w14:textId="77777777" w:rsidTr="00864A44">
        <w:tc>
          <w:tcPr>
            <w:tcW w:w="541" w:type="dxa"/>
          </w:tcPr>
          <w:p w14:paraId="16F6EF55"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406</w:t>
            </w:r>
          </w:p>
        </w:tc>
        <w:tc>
          <w:tcPr>
            <w:tcW w:w="6029" w:type="dxa"/>
          </w:tcPr>
          <w:p w14:paraId="1A48515E"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Menopause is the beginning of the period of women’s disablement</w:t>
            </w:r>
          </w:p>
        </w:tc>
        <w:tc>
          <w:tcPr>
            <w:tcW w:w="3076" w:type="dxa"/>
          </w:tcPr>
          <w:p w14:paraId="6366538B"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679FF7E0"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7EF53A4B"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 Neutral</w:t>
            </w:r>
          </w:p>
          <w:p w14:paraId="20CA3AFF"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094603E9"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5E10A8C1"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435A7AE8" w14:textId="77777777" w:rsidTr="00864A44">
        <w:tc>
          <w:tcPr>
            <w:tcW w:w="541" w:type="dxa"/>
          </w:tcPr>
          <w:p w14:paraId="30696541"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407</w:t>
            </w:r>
          </w:p>
        </w:tc>
        <w:tc>
          <w:tcPr>
            <w:tcW w:w="6029" w:type="dxa"/>
          </w:tcPr>
          <w:p w14:paraId="565E4BC0"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Woman’s life in the menopause period is more delightful than before menopause</w:t>
            </w:r>
          </w:p>
        </w:tc>
        <w:tc>
          <w:tcPr>
            <w:tcW w:w="3076" w:type="dxa"/>
          </w:tcPr>
          <w:p w14:paraId="7A8CD61E"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07FF4725"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67590EDC"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3.Neutral</w:t>
            </w:r>
          </w:p>
          <w:p w14:paraId="5E9C0582"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228C222C"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7507B292"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4EC32E8E" w14:textId="77777777" w:rsidTr="00864A44">
        <w:tc>
          <w:tcPr>
            <w:tcW w:w="541" w:type="dxa"/>
          </w:tcPr>
          <w:p w14:paraId="0129F778"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408</w:t>
            </w:r>
          </w:p>
        </w:tc>
        <w:tc>
          <w:tcPr>
            <w:tcW w:w="6029" w:type="dxa"/>
          </w:tcPr>
          <w:p w14:paraId="42075A43"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Menopause decreases the grace of woman’s appearance</w:t>
            </w:r>
          </w:p>
        </w:tc>
        <w:tc>
          <w:tcPr>
            <w:tcW w:w="3076" w:type="dxa"/>
          </w:tcPr>
          <w:p w14:paraId="2F1E8180"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405AE38B"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79D80F61"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3.Neutral</w:t>
            </w:r>
          </w:p>
          <w:p w14:paraId="70D2EBCE"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66AD2982"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1C1E3AD1"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1BCD8CA8" w14:textId="77777777" w:rsidTr="00864A44">
        <w:tc>
          <w:tcPr>
            <w:tcW w:w="541" w:type="dxa"/>
          </w:tcPr>
          <w:p w14:paraId="30DDD421"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409</w:t>
            </w:r>
          </w:p>
        </w:tc>
        <w:tc>
          <w:tcPr>
            <w:tcW w:w="6029" w:type="dxa"/>
          </w:tcPr>
          <w:p w14:paraId="491FC7F6"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Menopause is a usual and natural phenomenon in women’s life</w:t>
            </w:r>
          </w:p>
        </w:tc>
        <w:tc>
          <w:tcPr>
            <w:tcW w:w="3076" w:type="dxa"/>
          </w:tcPr>
          <w:p w14:paraId="6346F744"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3488CFCF"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7F990572"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lastRenderedPageBreak/>
              <w:t>3.Neutral</w:t>
            </w:r>
          </w:p>
          <w:p w14:paraId="2C72F108"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50959B3E"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5.Strongly disagree</w:t>
            </w:r>
          </w:p>
        </w:tc>
        <w:tc>
          <w:tcPr>
            <w:tcW w:w="723" w:type="dxa"/>
          </w:tcPr>
          <w:p w14:paraId="1671837A" w14:textId="77777777" w:rsidR="00C30C67" w:rsidRPr="00C00E50" w:rsidRDefault="00C30C67" w:rsidP="00864A44">
            <w:pPr>
              <w:contextualSpacing/>
              <w:jc w:val="both"/>
              <w:rPr>
                <w:rFonts w:ascii="Times New Roman" w:eastAsia="Times New Roman" w:hAnsi="Times New Roman" w:cs="Times New Roman"/>
                <w:sz w:val="24"/>
                <w:szCs w:val="24"/>
              </w:rPr>
            </w:pPr>
          </w:p>
        </w:tc>
      </w:tr>
      <w:tr w:rsidR="00C30C67" w:rsidRPr="00C00E50" w14:paraId="2EA57AAC" w14:textId="77777777" w:rsidTr="00864A44">
        <w:tc>
          <w:tcPr>
            <w:tcW w:w="541" w:type="dxa"/>
          </w:tcPr>
          <w:p w14:paraId="3799B863"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410</w:t>
            </w:r>
          </w:p>
        </w:tc>
        <w:tc>
          <w:tcPr>
            <w:tcW w:w="6029" w:type="dxa"/>
          </w:tcPr>
          <w:p w14:paraId="1F438003"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Menopause is the beginning of another life and second maturity of women</w:t>
            </w:r>
          </w:p>
        </w:tc>
        <w:tc>
          <w:tcPr>
            <w:tcW w:w="3076" w:type="dxa"/>
          </w:tcPr>
          <w:p w14:paraId="7B92C8F4"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1.Strongly agree</w:t>
            </w:r>
          </w:p>
          <w:p w14:paraId="49343EFD"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2.Agree</w:t>
            </w:r>
          </w:p>
          <w:p w14:paraId="74613D9C"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3.Neutral</w:t>
            </w:r>
          </w:p>
          <w:p w14:paraId="5185715F"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4.Disagree</w:t>
            </w:r>
          </w:p>
          <w:p w14:paraId="075B3257" w14:textId="77777777" w:rsidR="00C30C67" w:rsidRPr="00C00E50" w:rsidRDefault="00C30C67" w:rsidP="00864A44">
            <w:pPr>
              <w:contextualSpacing/>
              <w:jc w:val="both"/>
              <w:rPr>
                <w:rFonts w:ascii="Times New Roman" w:eastAsia="Times New Roman" w:hAnsi="Times New Roman" w:cs="Times New Roman"/>
                <w:sz w:val="24"/>
                <w:szCs w:val="24"/>
              </w:rPr>
            </w:pPr>
            <w:r w:rsidRPr="00C00E50">
              <w:rPr>
                <w:rFonts w:ascii="Times New Roman" w:eastAsia="Times New Roman" w:hAnsi="Times New Roman" w:cs="Times New Roman"/>
                <w:sz w:val="24"/>
                <w:szCs w:val="24"/>
              </w:rPr>
              <w:t xml:space="preserve">5.Strongly disagree </w:t>
            </w:r>
          </w:p>
        </w:tc>
        <w:tc>
          <w:tcPr>
            <w:tcW w:w="723" w:type="dxa"/>
          </w:tcPr>
          <w:p w14:paraId="50A6EB80" w14:textId="77777777" w:rsidR="00C30C67" w:rsidRPr="00C00E50" w:rsidRDefault="00C30C67" w:rsidP="00864A44">
            <w:pPr>
              <w:contextualSpacing/>
              <w:jc w:val="both"/>
              <w:rPr>
                <w:rFonts w:ascii="Times New Roman" w:eastAsia="Times New Roman" w:hAnsi="Times New Roman" w:cs="Times New Roman"/>
                <w:sz w:val="24"/>
                <w:szCs w:val="24"/>
              </w:rPr>
            </w:pPr>
          </w:p>
        </w:tc>
      </w:tr>
    </w:tbl>
    <w:p w14:paraId="1D5FE4EA" w14:textId="77777777" w:rsidR="00C30C67" w:rsidRPr="00027B37" w:rsidRDefault="00C30C67" w:rsidP="00C30C67">
      <w:pPr>
        <w:spacing w:after="0" w:line="360" w:lineRule="auto"/>
        <w:contextualSpacing/>
        <w:rPr>
          <w:rFonts w:ascii="Times New Roman" w:hAnsi="Times New Roman" w:cs="Times New Roman"/>
          <w:b/>
          <w:bCs/>
          <w:color w:val="000000"/>
          <w:sz w:val="28"/>
          <w:szCs w:val="28"/>
        </w:rPr>
      </w:pPr>
    </w:p>
    <w:p w14:paraId="02DDA2FA" w14:textId="77777777" w:rsidR="00C30C67" w:rsidRPr="00027B37" w:rsidRDefault="00C30C67" w:rsidP="00C30C67">
      <w:pPr>
        <w:spacing w:after="0" w:line="360" w:lineRule="auto"/>
        <w:contextualSpacing/>
        <w:rPr>
          <w:rFonts w:ascii="Times New Roman" w:hAnsi="Times New Roman" w:cs="Times New Roman"/>
          <w:b/>
          <w:bCs/>
          <w:color w:val="000000"/>
          <w:sz w:val="28"/>
          <w:szCs w:val="28"/>
        </w:rPr>
      </w:pPr>
      <w:r w:rsidRPr="00027B37">
        <w:rPr>
          <w:rFonts w:ascii="Times New Roman" w:hAnsi="Times New Roman" w:cs="Times New Roman"/>
          <w:b/>
          <w:bCs/>
          <w:color w:val="000000"/>
          <w:sz w:val="28"/>
          <w:szCs w:val="28"/>
        </w:rPr>
        <w:t xml:space="preserve">Part V: </w:t>
      </w:r>
      <w:r w:rsidRPr="00027B37">
        <w:rPr>
          <w:rFonts w:ascii="Times New Roman" w:hAnsi="Times New Roman" w:cs="Times New Roman"/>
          <w:bCs/>
          <w:color w:val="000000"/>
          <w:sz w:val="28"/>
          <w:szCs w:val="28"/>
        </w:rPr>
        <w:t>Factors associated with Severity of menopause symptoms</w:t>
      </w:r>
    </w:p>
    <w:tbl>
      <w:tblPr>
        <w:tblStyle w:val="TableGrid10"/>
        <w:tblW w:w="10505" w:type="dxa"/>
        <w:tblInd w:w="-455" w:type="dxa"/>
        <w:tblLook w:val="04A0" w:firstRow="1" w:lastRow="0" w:firstColumn="1" w:lastColumn="0" w:noHBand="0" w:noVBand="1"/>
      </w:tblPr>
      <w:tblGrid>
        <w:gridCol w:w="593"/>
        <w:gridCol w:w="5771"/>
        <w:gridCol w:w="3592"/>
        <w:gridCol w:w="549"/>
      </w:tblGrid>
      <w:tr w:rsidR="00C30C67" w:rsidRPr="00027B37" w14:paraId="295A51EC" w14:textId="77777777" w:rsidTr="00864A44">
        <w:trPr>
          <w:trHeight w:val="401"/>
        </w:trPr>
        <w:tc>
          <w:tcPr>
            <w:tcW w:w="593" w:type="dxa"/>
          </w:tcPr>
          <w:p w14:paraId="0BC20C9E" w14:textId="77777777" w:rsidR="00C30C67" w:rsidRPr="00027B37" w:rsidRDefault="00C30C67" w:rsidP="00864A44">
            <w:pPr>
              <w:spacing w:line="360" w:lineRule="auto"/>
              <w:rPr>
                <w:rFonts w:ascii="Times New Roman" w:eastAsia="Times New Roman" w:hAnsi="Times New Roman" w:cs="Times New Roman"/>
                <w:sz w:val="24"/>
                <w:szCs w:val="24"/>
              </w:rPr>
            </w:pPr>
          </w:p>
        </w:tc>
        <w:tc>
          <w:tcPr>
            <w:tcW w:w="5771" w:type="dxa"/>
          </w:tcPr>
          <w:p w14:paraId="2E6ABAEE" w14:textId="77777777" w:rsidR="00C30C67" w:rsidRPr="00027B37" w:rsidRDefault="00C30C67" w:rsidP="00864A44">
            <w:pPr>
              <w:spacing w:line="360" w:lineRule="auto"/>
              <w:rPr>
                <w:rFonts w:ascii="Times New Roman" w:eastAsia="Times New Roman" w:hAnsi="Times New Roman" w:cs="Times New Roman"/>
                <w:sz w:val="24"/>
                <w:szCs w:val="24"/>
              </w:rPr>
            </w:pPr>
          </w:p>
        </w:tc>
        <w:tc>
          <w:tcPr>
            <w:tcW w:w="3592" w:type="dxa"/>
          </w:tcPr>
          <w:p w14:paraId="4F920967" w14:textId="77777777" w:rsidR="00C30C67" w:rsidRPr="00027B37" w:rsidRDefault="00C30C67" w:rsidP="00864A44">
            <w:pPr>
              <w:spacing w:line="360" w:lineRule="auto"/>
              <w:rPr>
                <w:rFonts w:ascii="Times New Roman" w:eastAsia="Times New Roman" w:hAnsi="Times New Roman" w:cs="Times New Roman"/>
                <w:sz w:val="24"/>
                <w:szCs w:val="24"/>
              </w:rPr>
            </w:pPr>
          </w:p>
        </w:tc>
        <w:tc>
          <w:tcPr>
            <w:tcW w:w="549" w:type="dxa"/>
          </w:tcPr>
          <w:p w14:paraId="307F93EA"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04F71698" w14:textId="77777777" w:rsidTr="00864A44">
        <w:trPr>
          <w:trHeight w:val="817"/>
        </w:trPr>
        <w:tc>
          <w:tcPr>
            <w:tcW w:w="593" w:type="dxa"/>
          </w:tcPr>
          <w:p w14:paraId="0905A361"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501</w:t>
            </w:r>
          </w:p>
        </w:tc>
        <w:tc>
          <w:tcPr>
            <w:tcW w:w="5771" w:type="dxa"/>
          </w:tcPr>
          <w:p w14:paraId="38596F25"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Did you do physical activity?</w:t>
            </w:r>
          </w:p>
        </w:tc>
        <w:tc>
          <w:tcPr>
            <w:tcW w:w="3592" w:type="dxa"/>
          </w:tcPr>
          <w:p w14:paraId="5A09AD0A" w14:textId="77777777" w:rsidR="00C30C67" w:rsidRPr="00027B37" w:rsidRDefault="00C30C67" w:rsidP="00864A44">
            <w:pPr>
              <w:numPr>
                <w:ilvl w:val="0"/>
                <w:numId w:val="2"/>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Yes</w:t>
            </w:r>
          </w:p>
          <w:p w14:paraId="4040473A" w14:textId="77777777" w:rsidR="00C30C67" w:rsidRPr="00027B37" w:rsidRDefault="00C30C67" w:rsidP="00864A44">
            <w:pPr>
              <w:numPr>
                <w:ilvl w:val="0"/>
                <w:numId w:val="2"/>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No</w:t>
            </w:r>
          </w:p>
        </w:tc>
        <w:tc>
          <w:tcPr>
            <w:tcW w:w="549" w:type="dxa"/>
          </w:tcPr>
          <w:p w14:paraId="7CF959CD"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68ABE1F5" w14:textId="77777777" w:rsidTr="00864A44">
        <w:trPr>
          <w:trHeight w:val="2452"/>
        </w:trPr>
        <w:tc>
          <w:tcPr>
            <w:tcW w:w="593" w:type="dxa"/>
          </w:tcPr>
          <w:p w14:paraId="162A8848"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502</w:t>
            </w:r>
          </w:p>
        </w:tc>
        <w:tc>
          <w:tcPr>
            <w:tcW w:w="5771" w:type="dxa"/>
          </w:tcPr>
          <w:p w14:paraId="78BAFB6F"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hAnsi="Times New Roman" w:cs="Times New Roman"/>
                <w:color w:val="000000"/>
                <w:sz w:val="24"/>
                <w:szCs w:val="24"/>
              </w:rPr>
              <w:t xml:space="preserve">If yes to Q501 above, </w:t>
            </w:r>
            <w:proofErr w:type="gramStart"/>
            <w:r w:rsidRPr="00027B37">
              <w:rPr>
                <w:rFonts w:ascii="Times New Roman" w:hAnsi="Times New Roman" w:cs="Times New Roman"/>
                <w:color w:val="000000"/>
                <w:sz w:val="24"/>
                <w:szCs w:val="24"/>
              </w:rPr>
              <w:t>How</w:t>
            </w:r>
            <w:proofErr w:type="gramEnd"/>
            <w:r w:rsidRPr="00027B37">
              <w:rPr>
                <w:rFonts w:ascii="Times New Roman" w:hAnsi="Times New Roman" w:cs="Times New Roman"/>
                <w:color w:val="000000"/>
                <w:sz w:val="24"/>
                <w:szCs w:val="24"/>
              </w:rPr>
              <w:t xml:space="preserve"> much do you exercise or strain yourself physically in your leisure time?</w:t>
            </w:r>
          </w:p>
        </w:tc>
        <w:tc>
          <w:tcPr>
            <w:tcW w:w="3592" w:type="dxa"/>
          </w:tcPr>
          <w:p w14:paraId="384CC3E4" w14:textId="77777777" w:rsidR="00C30C67" w:rsidRPr="00027B37" w:rsidRDefault="00C30C67" w:rsidP="00864A44">
            <w:pPr>
              <w:spacing w:line="360" w:lineRule="auto"/>
              <w:rPr>
                <w:rFonts w:ascii="Times New Roman" w:hAnsi="Times New Roman" w:cs="Times New Roman"/>
                <w:color w:val="000000"/>
                <w:sz w:val="24"/>
                <w:szCs w:val="24"/>
              </w:rPr>
            </w:pPr>
            <w:r w:rsidRPr="00027B37">
              <w:rPr>
                <w:rFonts w:ascii="Times New Roman" w:hAnsi="Times New Roman" w:cs="Times New Roman"/>
                <w:b/>
                <w:color w:val="000000"/>
                <w:sz w:val="24"/>
                <w:szCs w:val="24"/>
              </w:rPr>
              <w:t>1</w:t>
            </w:r>
            <w:r w:rsidRPr="00027B37">
              <w:rPr>
                <w:rFonts w:ascii="Times New Roman" w:hAnsi="Times New Roman" w:cs="Times New Roman"/>
                <w:color w:val="000000"/>
                <w:sz w:val="24"/>
                <w:szCs w:val="24"/>
              </w:rPr>
              <w:t>. moderate (walking, cycling and exercising in other ways for at least 4 h per week),</w:t>
            </w:r>
          </w:p>
          <w:p w14:paraId="7403D153" w14:textId="77777777" w:rsidR="00C30C67" w:rsidRPr="00027B37" w:rsidRDefault="00C30C67" w:rsidP="00864A44">
            <w:pPr>
              <w:spacing w:line="360" w:lineRule="auto"/>
              <w:rPr>
                <w:rFonts w:ascii="Times New Roman" w:hAnsi="Times New Roman" w:cs="Times New Roman"/>
                <w:color w:val="000000"/>
                <w:sz w:val="24"/>
                <w:szCs w:val="24"/>
              </w:rPr>
            </w:pPr>
            <w:r w:rsidRPr="00027B37">
              <w:rPr>
                <w:rFonts w:ascii="Times New Roman" w:hAnsi="Times New Roman" w:cs="Times New Roman"/>
                <w:b/>
                <w:color w:val="000000"/>
                <w:sz w:val="24"/>
                <w:szCs w:val="24"/>
              </w:rPr>
              <w:t>2.</w:t>
            </w:r>
            <w:r w:rsidRPr="00027B37">
              <w:rPr>
                <w:rFonts w:ascii="Times New Roman" w:hAnsi="Times New Roman" w:cs="Times New Roman"/>
                <w:color w:val="000000"/>
                <w:sz w:val="24"/>
                <w:szCs w:val="24"/>
              </w:rPr>
              <w:t xml:space="preserve"> active (fitness increasing sport at least three times per week)</w:t>
            </w:r>
          </w:p>
          <w:p w14:paraId="518252A4"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hAnsi="Times New Roman" w:cs="Times New Roman"/>
                <w:b/>
                <w:color w:val="000000"/>
                <w:sz w:val="24"/>
                <w:szCs w:val="24"/>
              </w:rPr>
              <w:t>3</w:t>
            </w:r>
            <w:r w:rsidRPr="00027B37">
              <w:rPr>
                <w:rFonts w:ascii="Times New Roman" w:hAnsi="Times New Roman" w:cs="Times New Roman"/>
                <w:color w:val="000000"/>
                <w:sz w:val="24"/>
                <w:szCs w:val="24"/>
              </w:rPr>
              <w:t>. competitive sport</w:t>
            </w:r>
          </w:p>
        </w:tc>
        <w:tc>
          <w:tcPr>
            <w:tcW w:w="549" w:type="dxa"/>
          </w:tcPr>
          <w:p w14:paraId="0FA9303A"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0D8AE592" w14:textId="77777777" w:rsidTr="00864A44">
        <w:trPr>
          <w:trHeight w:val="817"/>
        </w:trPr>
        <w:tc>
          <w:tcPr>
            <w:tcW w:w="593" w:type="dxa"/>
          </w:tcPr>
          <w:p w14:paraId="25085962"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503</w:t>
            </w:r>
          </w:p>
        </w:tc>
        <w:tc>
          <w:tcPr>
            <w:tcW w:w="5771" w:type="dxa"/>
          </w:tcPr>
          <w:p w14:paraId="4C59D539"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hAnsi="Times New Roman" w:cs="Times New Roman"/>
                <w:color w:val="000000"/>
                <w:sz w:val="24"/>
                <w:szCs w:val="24"/>
              </w:rPr>
              <w:t>How long has it been since your menstruation has stopped? (in years)</w:t>
            </w:r>
          </w:p>
        </w:tc>
        <w:tc>
          <w:tcPr>
            <w:tcW w:w="3592" w:type="dxa"/>
          </w:tcPr>
          <w:p w14:paraId="2D55D6A2"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_____year(s)</w:t>
            </w:r>
          </w:p>
          <w:p w14:paraId="5117C00B" w14:textId="77777777" w:rsidR="00C30C67" w:rsidRPr="00027B37" w:rsidRDefault="00C30C67" w:rsidP="00864A44">
            <w:pPr>
              <w:spacing w:line="360" w:lineRule="auto"/>
              <w:ind w:left="720"/>
              <w:contextualSpacing/>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4.I don`t remember</w:t>
            </w:r>
          </w:p>
        </w:tc>
        <w:tc>
          <w:tcPr>
            <w:tcW w:w="549" w:type="dxa"/>
          </w:tcPr>
          <w:p w14:paraId="172F52DF"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0011066F" w14:textId="77777777" w:rsidTr="00864A44">
        <w:trPr>
          <w:trHeight w:val="817"/>
        </w:trPr>
        <w:tc>
          <w:tcPr>
            <w:tcW w:w="593" w:type="dxa"/>
          </w:tcPr>
          <w:p w14:paraId="2495BA21" w14:textId="77777777" w:rsidR="00C30C67" w:rsidRPr="00027B3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504</w:t>
            </w:r>
          </w:p>
        </w:tc>
        <w:tc>
          <w:tcPr>
            <w:tcW w:w="5771" w:type="dxa"/>
          </w:tcPr>
          <w:p w14:paraId="1F123E49"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Have you ever </w:t>
            </w:r>
            <w:proofErr w:type="gramStart"/>
            <w:r w:rsidRPr="00027B37">
              <w:rPr>
                <w:rFonts w:ascii="Times New Roman" w:eastAsia="Times New Roman" w:hAnsi="Times New Roman" w:cs="Times New Roman"/>
                <w:sz w:val="24"/>
                <w:szCs w:val="24"/>
              </w:rPr>
              <w:t>drank</w:t>
            </w:r>
            <w:proofErr w:type="gramEnd"/>
            <w:r w:rsidRPr="00027B37">
              <w:rPr>
                <w:rFonts w:ascii="Times New Roman" w:eastAsia="Times New Roman" w:hAnsi="Times New Roman" w:cs="Times New Roman"/>
                <w:sz w:val="24"/>
                <w:szCs w:val="24"/>
              </w:rPr>
              <w:t xml:space="preserve"> alcohol?</w:t>
            </w:r>
          </w:p>
        </w:tc>
        <w:tc>
          <w:tcPr>
            <w:tcW w:w="3592" w:type="dxa"/>
          </w:tcPr>
          <w:p w14:paraId="19EC3623" w14:textId="77777777" w:rsidR="00C30C67" w:rsidRPr="00027B37" w:rsidRDefault="00C30C67" w:rsidP="00864A44">
            <w:pPr>
              <w:numPr>
                <w:ilvl w:val="0"/>
                <w:numId w:val="4"/>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Yes</w:t>
            </w:r>
          </w:p>
          <w:p w14:paraId="15E5985C" w14:textId="77777777" w:rsidR="00C30C67" w:rsidRPr="00027B37" w:rsidRDefault="00C30C67" w:rsidP="00864A44">
            <w:pPr>
              <w:numPr>
                <w:ilvl w:val="0"/>
                <w:numId w:val="4"/>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No</w:t>
            </w:r>
          </w:p>
        </w:tc>
        <w:tc>
          <w:tcPr>
            <w:tcW w:w="549" w:type="dxa"/>
          </w:tcPr>
          <w:p w14:paraId="2412CB61"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679D0194" w14:textId="77777777" w:rsidTr="00864A44">
        <w:trPr>
          <w:trHeight w:val="817"/>
        </w:trPr>
        <w:tc>
          <w:tcPr>
            <w:tcW w:w="593" w:type="dxa"/>
          </w:tcPr>
          <w:p w14:paraId="28307AA9" w14:textId="77777777" w:rsidR="00C30C67" w:rsidRPr="00027B3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505</w:t>
            </w:r>
          </w:p>
        </w:tc>
        <w:tc>
          <w:tcPr>
            <w:tcW w:w="5771" w:type="dxa"/>
          </w:tcPr>
          <w:p w14:paraId="66DE70EC"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If yes to Q505, </w:t>
            </w:r>
            <w:proofErr w:type="gramStart"/>
            <w:r w:rsidRPr="00027B37">
              <w:rPr>
                <w:rFonts w:ascii="Times New Roman" w:eastAsia="Times New Roman" w:hAnsi="Times New Roman" w:cs="Times New Roman"/>
                <w:sz w:val="24"/>
                <w:szCs w:val="24"/>
              </w:rPr>
              <w:t>How</w:t>
            </w:r>
            <w:proofErr w:type="gramEnd"/>
            <w:r w:rsidRPr="00027B37">
              <w:rPr>
                <w:rFonts w:ascii="Times New Roman" w:eastAsia="Times New Roman" w:hAnsi="Times New Roman" w:cs="Times New Roman"/>
                <w:sz w:val="24"/>
                <w:szCs w:val="24"/>
              </w:rPr>
              <w:t xml:space="preserve"> often did you drink alcohol per week)</w:t>
            </w:r>
          </w:p>
        </w:tc>
        <w:tc>
          <w:tcPr>
            <w:tcW w:w="3592" w:type="dxa"/>
          </w:tcPr>
          <w:p w14:paraId="7E9EF8CE" w14:textId="77777777" w:rsidR="00C30C67" w:rsidRPr="00027B37" w:rsidRDefault="00C30C67" w:rsidP="00864A44">
            <w:pPr>
              <w:pStyle w:val="ListParagraph"/>
              <w:numPr>
                <w:ilvl w:val="0"/>
                <w:numId w:val="11"/>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Once</w:t>
            </w:r>
          </w:p>
          <w:p w14:paraId="33BBE655" w14:textId="77777777" w:rsidR="00C30C67" w:rsidRPr="00027B37" w:rsidRDefault="00C30C67" w:rsidP="00864A44">
            <w:pPr>
              <w:pStyle w:val="ListParagraph"/>
              <w:numPr>
                <w:ilvl w:val="0"/>
                <w:numId w:val="11"/>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Twice </w:t>
            </w:r>
          </w:p>
          <w:p w14:paraId="4A800925" w14:textId="77777777" w:rsidR="00C30C67" w:rsidRPr="00027B37" w:rsidRDefault="00C30C67" w:rsidP="00864A44">
            <w:pPr>
              <w:pStyle w:val="ListParagraph"/>
              <w:numPr>
                <w:ilvl w:val="0"/>
                <w:numId w:val="11"/>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Three and more times</w:t>
            </w:r>
          </w:p>
        </w:tc>
        <w:tc>
          <w:tcPr>
            <w:tcW w:w="549" w:type="dxa"/>
          </w:tcPr>
          <w:p w14:paraId="2CEBA81C"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6E0AC68A" w14:textId="77777777" w:rsidTr="00864A44">
        <w:trPr>
          <w:trHeight w:val="802"/>
        </w:trPr>
        <w:tc>
          <w:tcPr>
            <w:tcW w:w="593" w:type="dxa"/>
          </w:tcPr>
          <w:p w14:paraId="0D526894" w14:textId="77777777" w:rsidR="00C30C67" w:rsidRPr="00027B3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506</w:t>
            </w:r>
          </w:p>
        </w:tc>
        <w:tc>
          <w:tcPr>
            <w:tcW w:w="5771" w:type="dxa"/>
          </w:tcPr>
          <w:p w14:paraId="2D82B921"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Have you ever smoked a cigar?</w:t>
            </w:r>
          </w:p>
        </w:tc>
        <w:tc>
          <w:tcPr>
            <w:tcW w:w="3592" w:type="dxa"/>
          </w:tcPr>
          <w:p w14:paraId="0B04E5C8" w14:textId="77777777" w:rsidR="00C30C67" w:rsidRPr="00027B37" w:rsidRDefault="00C30C67" w:rsidP="00864A44">
            <w:pPr>
              <w:numPr>
                <w:ilvl w:val="0"/>
                <w:numId w:val="5"/>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Yes</w:t>
            </w:r>
          </w:p>
          <w:p w14:paraId="55EFE560" w14:textId="77777777" w:rsidR="00C30C67" w:rsidRPr="00027B37" w:rsidRDefault="00C30C67" w:rsidP="00864A44">
            <w:pPr>
              <w:numPr>
                <w:ilvl w:val="0"/>
                <w:numId w:val="5"/>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No</w:t>
            </w:r>
          </w:p>
        </w:tc>
        <w:tc>
          <w:tcPr>
            <w:tcW w:w="549" w:type="dxa"/>
          </w:tcPr>
          <w:p w14:paraId="6F3F64CC"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223D5ED9" w14:textId="77777777" w:rsidTr="00864A44">
        <w:trPr>
          <w:trHeight w:val="817"/>
        </w:trPr>
        <w:tc>
          <w:tcPr>
            <w:tcW w:w="593" w:type="dxa"/>
          </w:tcPr>
          <w:p w14:paraId="2E6F93A5" w14:textId="77777777" w:rsidR="00C30C67" w:rsidRPr="00027B3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507</w:t>
            </w:r>
          </w:p>
        </w:tc>
        <w:tc>
          <w:tcPr>
            <w:tcW w:w="5771" w:type="dxa"/>
          </w:tcPr>
          <w:p w14:paraId="097FEFFF"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 xml:space="preserve">Do you currently smoke </w:t>
            </w:r>
            <w:proofErr w:type="spellStart"/>
            <w:r w:rsidRPr="00027B37">
              <w:rPr>
                <w:rFonts w:ascii="Times New Roman" w:eastAsia="Times New Roman" w:hAnsi="Times New Roman" w:cs="Times New Roman"/>
                <w:sz w:val="24"/>
                <w:szCs w:val="24"/>
              </w:rPr>
              <w:t>cigarate</w:t>
            </w:r>
            <w:proofErr w:type="spellEnd"/>
            <w:r w:rsidRPr="00027B37">
              <w:rPr>
                <w:rFonts w:ascii="Times New Roman" w:eastAsia="Times New Roman" w:hAnsi="Times New Roman" w:cs="Times New Roman"/>
                <w:sz w:val="24"/>
                <w:szCs w:val="24"/>
              </w:rPr>
              <w:t>?</w:t>
            </w:r>
          </w:p>
        </w:tc>
        <w:tc>
          <w:tcPr>
            <w:tcW w:w="3592" w:type="dxa"/>
          </w:tcPr>
          <w:p w14:paraId="0C26AEF4" w14:textId="77777777" w:rsidR="00C30C67" w:rsidRPr="00027B37" w:rsidRDefault="00C30C67" w:rsidP="00864A44">
            <w:pPr>
              <w:numPr>
                <w:ilvl w:val="0"/>
                <w:numId w:val="6"/>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Yes</w:t>
            </w:r>
          </w:p>
          <w:p w14:paraId="43128BA6" w14:textId="77777777" w:rsidR="00C30C67" w:rsidRPr="00027B37" w:rsidRDefault="00C30C67" w:rsidP="00864A44">
            <w:pPr>
              <w:numPr>
                <w:ilvl w:val="0"/>
                <w:numId w:val="6"/>
              </w:num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No</w:t>
            </w:r>
          </w:p>
        </w:tc>
        <w:tc>
          <w:tcPr>
            <w:tcW w:w="549" w:type="dxa"/>
          </w:tcPr>
          <w:p w14:paraId="3984444F"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07779AE1" w14:textId="77777777" w:rsidTr="00864A44">
        <w:trPr>
          <w:trHeight w:val="817"/>
        </w:trPr>
        <w:tc>
          <w:tcPr>
            <w:tcW w:w="593" w:type="dxa"/>
          </w:tcPr>
          <w:p w14:paraId="276C5DA3" w14:textId="478AA5E0" w:rsidR="00C30C6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bookmarkStart w:id="1" w:name="_GoBack"/>
            <w:bookmarkEnd w:id="1"/>
            <w:r>
              <w:rPr>
                <w:rFonts w:ascii="Times New Roman" w:eastAsia="Times New Roman" w:hAnsi="Times New Roman" w:cs="Times New Roman"/>
                <w:sz w:val="24"/>
                <w:szCs w:val="24"/>
              </w:rPr>
              <w:t>8</w:t>
            </w:r>
          </w:p>
        </w:tc>
        <w:tc>
          <w:tcPr>
            <w:tcW w:w="5771" w:type="dxa"/>
          </w:tcPr>
          <w:p w14:paraId="0350EF8A" w14:textId="77777777" w:rsidR="00C30C67" w:rsidRPr="00027B3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Height of the respondent</w:t>
            </w:r>
          </w:p>
        </w:tc>
        <w:tc>
          <w:tcPr>
            <w:tcW w:w="3592" w:type="dxa"/>
          </w:tcPr>
          <w:p w14:paraId="530232E2" w14:textId="77777777" w:rsidR="00C30C67" w:rsidRPr="00027B3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meter)</w:t>
            </w:r>
          </w:p>
        </w:tc>
        <w:tc>
          <w:tcPr>
            <w:tcW w:w="549" w:type="dxa"/>
          </w:tcPr>
          <w:p w14:paraId="1666F953"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359A14FE" w14:textId="77777777" w:rsidTr="00864A44">
        <w:trPr>
          <w:trHeight w:val="817"/>
        </w:trPr>
        <w:tc>
          <w:tcPr>
            <w:tcW w:w="593" w:type="dxa"/>
          </w:tcPr>
          <w:p w14:paraId="127D6649" w14:textId="77777777" w:rsidR="00C30C6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509</w:t>
            </w:r>
          </w:p>
        </w:tc>
        <w:tc>
          <w:tcPr>
            <w:tcW w:w="5771" w:type="dxa"/>
          </w:tcPr>
          <w:p w14:paraId="6FC9A900" w14:textId="77777777" w:rsidR="00C30C6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Weight of respondent</w:t>
            </w:r>
          </w:p>
        </w:tc>
        <w:tc>
          <w:tcPr>
            <w:tcW w:w="3592" w:type="dxa"/>
          </w:tcPr>
          <w:p w14:paraId="266564D4" w14:textId="77777777" w:rsidR="00C30C6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kg)</w:t>
            </w:r>
          </w:p>
        </w:tc>
        <w:tc>
          <w:tcPr>
            <w:tcW w:w="549" w:type="dxa"/>
          </w:tcPr>
          <w:p w14:paraId="1AD9EE5D" w14:textId="77777777" w:rsidR="00C30C67" w:rsidRPr="00027B37" w:rsidRDefault="00C30C67" w:rsidP="00864A44">
            <w:pPr>
              <w:spacing w:line="360" w:lineRule="auto"/>
              <w:rPr>
                <w:rFonts w:ascii="Times New Roman" w:eastAsia="Times New Roman" w:hAnsi="Times New Roman" w:cs="Times New Roman"/>
                <w:sz w:val="24"/>
                <w:szCs w:val="24"/>
              </w:rPr>
            </w:pPr>
          </w:p>
        </w:tc>
      </w:tr>
      <w:tr w:rsidR="00C30C67" w:rsidRPr="00027B37" w14:paraId="3757A65E" w14:textId="77777777" w:rsidTr="00864A44">
        <w:trPr>
          <w:trHeight w:val="498"/>
        </w:trPr>
        <w:tc>
          <w:tcPr>
            <w:tcW w:w="593" w:type="dxa"/>
          </w:tcPr>
          <w:p w14:paraId="73241861" w14:textId="77777777" w:rsidR="00C30C67" w:rsidRPr="00027B37" w:rsidRDefault="00C30C67" w:rsidP="00864A4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5771" w:type="dxa"/>
          </w:tcPr>
          <w:p w14:paraId="4AC845B6" w14:textId="77777777" w:rsidR="00C30C67" w:rsidRPr="00027B37" w:rsidRDefault="00C30C67" w:rsidP="00864A44">
            <w:pPr>
              <w:spacing w:line="360" w:lineRule="auto"/>
              <w:rPr>
                <w:rFonts w:ascii="Times New Roman" w:eastAsia="Times New Roman" w:hAnsi="Times New Roman" w:cs="Times New Roman"/>
                <w:sz w:val="24"/>
                <w:szCs w:val="24"/>
              </w:rPr>
            </w:pPr>
            <w:r w:rsidRPr="00027B37">
              <w:rPr>
                <w:rFonts w:ascii="Times New Roman" w:eastAsia="Times New Roman" w:hAnsi="Times New Roman" w:cs="Times New Roman"/>
                <w:sz w:val="24"/>
                <w:szCs w:val="24"/>
              </w:rPr>
              <w:t>Body mass index from Weight and height</w:t>
            </w:r>
          </w:p>
        </w:tc>
        <w:tc>
          <w:tcPr>
            <w:tcW w:w="3592" w:type="dxa"/>
          </w:tcPr>
          <w:p w14:paraId="0027365B" w14:textId="77777777" w:rsidR="00C30C67" w:rsidRPr="00027B37" w:rsidRDefault="00C30C67" w:rsidP="00864A44">
            <w:pPr>
              <w:spacing w:line="360" w:lineRule="auto"/>
              <w:rPr>
                <w:rFonts w:ascii="Times New Roman" w:eastAsia="Times New Roman" w:hAnsi="Times New Roman" w:cs="Times New Roman"/>
                <w:sz w:val="24"/>
                <w:szCs w:val="24"/>
                <w:vertAlign w:val="superscript"/>
              </w:rPr>
            </w:pPr>
            <w:r w:rsidRPr="00027B37">
              <w:rPr>
                <w:rFonts w:ascii="Times New Roman" w:eastAsia="Times New Roman" w:hAnsi="Times New Roman" w:cs="Times New Roman"/>
                <w:sz w:val="24"/>
                <w:szCs w:val="24"/>
              </w:rPr>
              <w:t>______kg/m</w:t>
            </w:r>
            <w:r w:rsidRPr="00027B37">
              <w:rPr>
                <w:rFonts w:ascii="Times New Roman" w:eastAsia="Times New Roman" w:hAnsi="Times New Roman" w:cs="Times New Roman"/>
                <w:sz w:val="24"/>
                <w:szCs w:val="24"/>
                <w:vertAlign w:val="superscript"/>
              </w:rPr>
              <w:t>2</w:t>
            </w:r>
          </w:p>
        </w:tc>
        <w:tc>
          <w:tcPr>
            <w:tcW w:w="549" w:type="dxa"/>
          </w:tcPr>
          <w:p w14:paraId="7B5CEF5C" w14:textId="77777777" w:rsidR="00C30C67" w:rsidRPr="00027B37" w:rsidRDefault="00C30C67" w:rsidP="00864A44">
            <w:pPr>
              <w:spacing w:line="360" w:lineRule="auto"/>
              <w:rPr>
                <w:rFonts w:ascii="Times New Roman" w:eastAsia="Times New Roman" w:hAnsi="Times New Roman" w:cs="Times New Roman"/>
                <w:sz w:val="24"/>
                <w:szCs w:val="24"/>
              </w:rPr>
            </w:pPr>
          </w:p>
        </w:tc>
      </w:tr>
    </w:tbl>
    <w:p w14:paraId="2C3B01C0" w14:textId="77777777" w:rsidR="00CF466F" w:rsidRDefault="00CF466F" w:rsidP="00E614EF">
      <w:pPr>
        <w:pStyle w:val="Heading1"/>
      </w:pPr>
    </w:p>
    <w:sectPr w:rsidR="00CF46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illSans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2A7C"/>
    <w:multiLevelType w:val="hybridMultilevel"/>
    <w:tmpl w:val="D894257E"/>
    <w:lvl w:ilvl="0" w:tplc="433E34E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F31F0"/>
    <w:multiLevelType w:val="hybridMultilevel"/>
    <w:tmpl w:val="1B420114"/>
    <w:lvl w:ilvl="0" w:tplc="D954018E">
      <w:start w:val="1"/>
      <w:numFmt w:val="decimal"/>
      <w:lvlText w:val="%1."/>
      <w:lvlJc w:val="left"/>
      <w:pPr>
        <w:ind w:left="720" w:hanging="360"/>
      </w:pPr>
      <w:rPr>
        <w:rFonts w:eastAsia="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50DE7"/>
    <w:multiLevelType w:val="hybridMultilevel"/>
    <w:tmpl w:val="0C44E6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D4E48"/>
    <w:multiLevelType w:val="hybridMultilevel"/>
    <w:tmpl w:val="EC5E8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679"/>
    <w:multiLevelType w:val="hybridMultilevel"/>
    <w:tmpl w:val="2F30C9C2"/>
    <w:lvl w:ilvl="0" w:tplc="9B30E85C">
      <w:start w:val="1"/>
      <w:numFmt w:val="bullet"/>
      <w:lvlText w:val=""/>
      <w:lvlJc w:val="left"/>
      <w:pPr>
        <w:ind w:left="990" w:hanging="360"/>
      </w:pPr>
      <w:rPr>
        <w:rFonts w:ascii="Wingdings" w:hAnsi="Wingdings"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0FA13EDD"/>
    <w:multiLevelType w:val="multilevel"/>
    <w:tmpl w:val="4F0018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865FB"/>
    <w:multiLevelType w:val="hybridMultilevel"/>
    <w:tmpl w:val="2AAC89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30521"/>
    <w:multiLevelType w:val="hybridMultilevel"/>
    <w:tmpl w:val="F5601FD4"/>
    <w:lvl w:ilvl="0" w:tplc="537AF58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6545BA"/>
    <w:multiLevelType w:val="hybridMultilevel"/>
    <w:tmpl w:val="6212BC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F1281"/>
    <w:multiLevelType w:val="hybridMultilevel"/>
    <w:tmpl w:val="255C8730"/>
    <w:lvl w:ilvl="0" w:tplc="433E34E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95EC9"/>
    <w:multiLevelType w:val="hybridMultilevel"/>
    <w:tmpl w:val="3B8844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5358A"/>
    <w:multiLevelType w:val="hybridMultilevel"/>
    <w:tmpl w:val="40ECF8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F01ED"/>
    <w:multiLevelType w:val="hybridMultilevel"/>
    <w:tmpl w:val="40AEC7FA"/>
    <w:lvl w:ilvl="0" w:tplc="433E34E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1D03DD"/>
    <w:multiLevelType w:val="hybridMultilevel"/>
    <w:tmpl w:val="CEC62CEA"/>
    <w:lvl w:ilvl="0" w:tplc="7D6C02E6">
      <w:start w:val="1"/>
      <w:numFmt w:val="bullet"/>
      <w:lvlText w:val="•"/>
      <w:lvlJc w:val="left"/>
      <w:pPr>
        <w:tabs>
          <w:tab w:val="num" w:pos="720"/>
        </w:tabs>
        <w:ind w:left="720" w:hanging="360"/>
      </w:pPr>
      <w:rPr>
        <w:rFonts w:ascii="Arial" w:hAnsi="Arial" w:hint="default"/>
      </w:rPr>
    </w:lvl>
    <w:lvl w:ilvl="1" w:tplc="790635C6" w:tentative="1">
      <w:start w:val="1"/>
      <w:numFmt w:val="bullet"/>
      <w:lvlText w:val="•"/>
      <w:lvlJc w:val="left"/>
      <w:pPr>
        <w:tabs>
          <w:tab w:val="num" w:pos="1440"/>
        </w:tabs>
        <w:ind w:left="1440" w:hanging="360"/>
      </w:pPr>
      <w:rPr>
        <w:rFonts w:ascii="Arial" w:hAnsi="Arial" w:hint="default"/>
      </w:rPr>
    </w:lvl>
    <w:lvl w:ilvl="2" w:tplc="38766744" w:tentative="1">
      <w:start w:val="1"/>
      <w:numFmt w:val="bullet"/>
      <w:lvlText w:val="•"/>
      <w:lvlJc w:val="left"/>
      <w:pPr>
        <w:tabs>
          <w:tab w:val="num" w:pos="2160"/>
        </w:tabs>
        <w:ind w:left="2160" w:hanging="360"/>
      </w:pPr>
      <w:rPr>
        <w:rFonts w:ascii="Arial" w:hAnsi="Arial" w:hint="default"/>
      </w:rPr>
    </w:lvl>
    <w:lvl w:ilvl="3" w:tplc="322C20DA" w:tentative="1">
      <w:start w:val="1"/>
      <w:numFmt w:val="bullet"/>
      <w:lvlText w:val="•"/>
      <w:lvlJc w:val="left"/>
      <w:pPr>
        <w:tabs>
          <w:tab w:val="num" w:pos="2880"/>
        </w:tabs>
        <w:ind w:left="2880" w:hanging="360"/>
      </w:pPr>
      <w:rPr>
        <w:rFonts w:ascii="Arial" w:hAnsi="Arial" w:hint="default"/>
      </w:rPr>
    </w:lvl>
    <w:lvl w:ilvl="4" w:tplc="97D09B9E" w:tentative="1">
      <w:start w:val="1"/>
      <w:numFmt w:val="bullet"/>
      <w:lvlText w:val="•"/>
      <w:lvlJc w:val="left"/>
      <w:pPr>
        <w:tabs>
          <w:tab w:val="num" w:pos="3600"/>
        </w:tabs>
        <w:ind w:left="3600" w:hanging="360"/>
      </w:pPr>
      <w:rPr>
        <w:rFonts w:ascii="Arial" w:hAnsi="Arial" w:hint="default"/>
      </w:rPr>
    </w:lvl>
    <w:lvl w:ilvl="5" w:tplc="650028AC" w:tentative="1">
      <w:start w:val="1"/>
      <w:numFmt w:val="bullet"/>
      <w:lvlText w:val="•"/>
      <w:lvlJc w:val="left"/>
      <w:pPr>
        <w:tabs>
          <w:tab w:val="num" w:pos="4320"/>
        </w:tabs>
        <w:ind w:left="4320" w:hanging="360"/>
      </w:pPr>
      <w:rPr>
        <w:rFonts w:ascii="Arial" w:hAnsi="Arial" w:hint="default"/>
      </w:rPr>
    </w:lvl>
    <w:lvl w:ilvl="6" w:tplc="AF167538" w:tentative="1">
      <w:start w:val="1"/>
      <w:numFmt w:val="bullet"/>
      <w:lvlText w:val="•"/>
      <w:lvlJc w:val="left"/>
      <w:pPr>
        <w:tabs>
          <w:tab w:val="num" w:pos="5040"/>
        </w:tabs>
        <w:ind w:left="5040" w:hanging="360"/>
      </w:pPr>
      <w:rPr>
        <w:rFonts w:ascii="Arial" w:hAnsi="Arial" w:hint="default"/>
      </w:rPr>
    </w:lvl>
    <w:lvl w:ilvl="7" w:tplc="6AEA06C6" w:tentative="1">
      <w:start w:val="1"/>
      <w:numFmt w:val="bullet"/>
      <w:lvlText w:val="•"/>
      <w:lvlJc w:val="left"/>
      <w:pPr>
        <w:tabs>
          <w:tab w:val="num" w:pos="5760"/>
        </w:tabs>
        <w:ind w:left="5760" w:hanging="360"/>
      </w:pPr>
      <w:rPr>
        <w:rFonts w:ascii="Arial" w:hAnsi="Arial" w:hint="default"/>
      </w:rPr>
    </w:lvl>
    <w:lvl w:ilvl="8" w:tplc="1BA4BAD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120F8E"/>
    <w:multiLevelType w:val="hybridMultilevel"/>
    <w:tmpl w:val="DA4671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B4559"/>
    <w:multiLevelType w:val="hybridMultilevel"/>
    <w:tmpl w:val="613EFC9C"/>
    <w:lvl w:ilvl="0" w:tplc="B978A020">
      <w:start w:val="1"/>
      <w:numFmt w:val="bullet"/>
      <w:lvlText w:val=""/>
      <w:lvlJc w:val="left"/>
      <w:pPr>
        <w:tabs>
          <w:tab w:val="num" w:pos="720"/>
        </w:tabs>
        <w:ind w:left="720" w:hanging="360"/>
      </w:pPr>
      <w:rPr>
        <w:rFonts w:ascii="Wingdings" w:hAnsi="Wingdings" w:hint="default"/>
      </w:rPr>
    </w:lvl>
    <w:lvl w:ilvl="1" w:tplc="592E9BD4" w:tentative="1">
      <w:start w:val="1"/>
      <w:numFmt w:val="bullet"/>
      <w:lvlText w:val=""/>
      <w:lvlJc w:val="left"/>
      <w:pPr>
        <w:tabs>
          <w:tab w:val="num" w:pos="1440"/>
        </w:tabs>
        <w:ind w:left="1440" w:hanging="360"/>
      </w:pPr>
      <w:rPr>
        <w:rFonts w:ascii="Wingdings" w:hAnsi="Wingdings" w:hint="default"/>
      </w:rPr>
    </w:lvl>
    <w:lvl w:ilvl="2" w:tplc="A106F184" w:tentative="1">
      <w:start w:val="1"/>
      <w:numFmt w:val="bullet"/>
      <w:lvlText w:val=""/>
      <w:lvlJc w:val="left"/>
      <w:pPr>
        <w:tabs>
          <w:tab w:val="num" w:pos="2160"/>
        </w:tabs>
        <w:ind w:left="2160" w:hanging="360"/>
      </w:pPr>
      <w:rPr>
        <w:rFonts w:ascii="Wingdings" w:hAnsi="Wingdings" w:hint="default"/>
      </w:rPr>
    </w:lvl>
    <w:lvl w:ilvl="3" w:tplc="DA266234" w:tentative="1">
      <w:start w:val="1"/>
      <w:numFmt w:val="bullet"/>
      <w:lvlText w:val=""/>
      <w:lvlJc w:val="left"/>
      <w:pPr>
        <w:tabs>
          <w:tab w:val="num" w:pos="2880"/>
        </w:tabs>
        <w:ind w:left="2880" w:hanging="360"/>
      </w:pPr>
      <w:rPr>
        <w:rFonts w:ascii="Wingdings" w:hAnsi="Wingdings" w:hint="default"/>
      </w:rPr>
    </w:lvl>
    <w:lvl w:ilvl="4" w:tplc="F2181C04" w:tentative="1">
      <w:start w:val="1"/>
      <w:numFmt w:val="bullet"/>
      <w:lvlText w:val=""/>
      <w:lvlJc w:val="left"/>
      <w:pPr>
        <w:tabs>
          <w:tab w:val="num" w:pos="3600"/>
        </w:tabs>
        <w:ind w:left="3600" w:hanging="360"/>
      </w:pPr>
      <w:rPr>
        <w:rFonts w:ascii="Wingdings" w:hAnsi="Wingdings" w:hint="default"/>
      </w:rPr>
    </w:lvl>
    <w:lvl w:ilvl="5" w:tplc="35D45FCA" w:tentative="1">
      <w:start w:val="1"/>
      <w:numFmt w:val="bullet"/>
      <w:lvlText w:val=""/>
      <w:lvlJc w:val="left"/>
      <w:pPr>
        <w:tabs>
          <w:tab w:val="num" w:pos="4320"/>
        </w:tabs>
        <w:ind w:left="4320" w:hanging="360"/>
      </w:pPr>
      <w:rPr>
        <w:rFonts w:ascii="Wingdings" w:hAnsi="Wingdings" w:hint="default"/>
      </w:rPr>
    </w:lvl>
    <w:lvl w:ilvl="6" w:tplc="2D6254D0" w:tentative="1">
      <w:start w:val="1"/>
      <w:numFmt w:val="bullet"/>
      <w:lvlText w:val=""/>
      <w:lvlJc w:val="left"/>
      <w:pPr>
        <w:tabs>
          <w:tab w:val="num" w:pos="5040"/>
        </w:tabs>
        <w:ind w:left="5040" w:hanging="360"/>
      </w:pPr>
      <w:rPr>
        <w:rFonts w:ascii="Wingdings" w:hAnsi="Wingdings" w:hint="default"/>
      </w:rPr>
    </w:lvl>
    <w:lvl w:ilvl="7" w:tplc="1C9004B2" w:tentative="1">
      <w:start w:val="1"/>
      <w:numFmt w:val="bullet"/>
      <w:lvlText w:val=""/>
      <w:lvlJc w:val="left"/>
      <w:pPr>
        <w:tabs>
          <w:tab w:val="num" w:pos="5760"/>
        </w:tabs>
        <w:ind w:left="5760" w:hanging="360"/>
      </w:pPr>
      <w:rPr>
        <w:rFonts w:ascii="Wingdings" w:hAnsi="Wingdings" w:hint="default"/>
      </w:rPr>
    </w:lvl>
    <w:lvl w:ilvl="8" w:tplc="67D4C4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A49BD"/>
    <w:multiLevelType w:val="hybridMultilevel"/>
    <w:tmpl w:val="5A8C38B8"/>
    <w:lvl w:ilvl="0" w:tplc="433E34E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164F18"/>
    <w:multiLevelType w:val="hybridMultilevel"/>
    <w:tmpl w:val="021417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945C5C"/>
    <w:multiLevelType w:val="hybridMultilevel"/>
    <w:tmpl w:val="0276B0D6"/>
    <w:lvl w:ilvl="0" w:tplc="A8067012">
      <w:start w:val="1"/>
      <w:numFmt w:val="bullet"/>
      <w:lvlText w:val=""/>
      <w:lvlJc w:val="left"/>
      <w:pPr>
        <w:tabs>
          <w:tab w:val="num" w:pos="720"/>
        </w:tabs>
        <w:ind w:left="720" w:hanging="360"/>
      </w:pPr>
      <w:rPr>
        <w:rFonts w:ascii="Wingdings" w:hAnsi="Wingdings" w:hint="default"/>
      </w:rPr>
    </w:lvl>
    <w:lvl w:ilvl="1" w:tplc="F95E2F0E" w:tentative="1">
      <w:start w:val="1"/>
      <w:numFmt w:val="bullet"/>
      <w:lvlText w:val=""/>
      <w:lvlJc w:val="left"/>
      <w:pPr>
        <w:tabs>
          <w:tab w:val="num" w:pos="1440"/>
        </w:tabs>
        <w:ind w:left="1440" w:hanging="360"/>
      </w:pPr>
      <w:rPr>
        <w:rFonts w:ascii="Wingdings" w:hAnsi="Wingdings" w:hint="default"/>
      </w:rPr>
    </w:lvl>
    <w:lvl w:ilvl="2" w:tplc="8FCE6F5A" w:tentative="1">
      <w:start w:val="1"/>
      <w:numFmt w:val="bullet"/>
      <w:lvlText w:val=""/>
      <w:lvlJc w:val="left"/>
      <w:pPr>
        <w:tabs>
          <w:tab w:val="num" w:pos="2160"/>
        </w:tabs>
        <w:ind w:left="2160" w:hanging="360"/>
      </w:pPr>
      <w:rPr>
        <w:rFonts w:ascii="Wingdings" w:hAnsi="Wingdings" w:hint="default"/>
      </w:rPr>
    </w:lvl>
    <w:lvl w:ilvl="3" w:tplc="3B7C62D0" w:tentative="1">
      <w:start w:val="1"/>
      <w:numFmt w:val="bullet"/>
      <w:lvlText w:val=""/>
      <w:lvlJc w:val="left"/>
      <w:pPr>
        <w:tabs>
          <w:tab w:val="num" w:pos="2880"/>
        </w:tabs>
        <w:ind w:left="2880" w:hanging="360"/>
      </w:pPr>
      <w:rPr>
        <w:rFonts w:ascii="Wingdings" w:hAnsi="Wingdings" w:hint="default"/>
      </w:rPr>
    </w:lvl>
    <w:lvl w:ilvl="4" w:tplc="41560BE0" w:tentative="1">
      <w:start w:val="1"/>
      <w:numFmt w:val="bullet"/>
      <w:lvlText w:val=""/>
      <w:lvlJc w:val="left"/>
      <w:pPr>
        <w:tabs>
          <w:tab w:val="num" w:pos="3600"/>
        </w:tabs>
        <w:ind w:left="3600" w:hanging="360"/>
      </w:pPr>
      <w:rPr>
        <w:rFonts w:ascii="Wingdings" w:hAnsi="Wingdings" w:hint="default"/>
      </w:rPr>
    </w:lvl>
    <w:lvl w:ilvl="5" w:tplc="DA9C429C" w:tentative="1">
      <w:start w:val="1"/>
      <w:numFmt w:val="bullet"/>
      <w:lvlText w:val=""/>
      <w:lvlJc w:val="left"/>
      <w:pPr>
        <w:tabs>
          <w:tab w:val="num" w:pos="4320"/>
        </w:tabs>
        <w:ind w:left="4320" w:hanging="360"/>
      </w:pPr>
      <w:rPr>
        <w:rFonts w:ascii="Wingdings" w:hAnsi="Wingdings" w:hint="default"/>
      </w:rPr>
    </w:lvl>
    <w:lvl w:ilvl="6" w:tplc="C8F014C4" w:tentative="1">
      <w:start w:val="1"/>
      <w:numFmt w:val="bullet"/>
      <w:lvlText w:val=""/>
      <w:lvlJc w:val="left"/>
      <w:pPr>
        <w:tabs>
          <w:tab w:val="num" w:pos="5040"/>
        </w:tabs>
        <w:ind w:left="5040" w:hanging="360"/>
      </w:pPr>
      <w:rPr>
        <w:rFonts w:ascii="Wingdings" w:hAnsi="Wingdings" w:hint="default"/>
      </w:rPr>
    </w:lvl>
    <w:lvl w:ilvl="7" w:tplc="0004DB72" w:tentative="1">
      <w:start w:val="1"/>
      <w:numFmt w:val="bullet"/>
      <w:lvlText w:val=""/>
      <w:lvlJc w:val="left"/>
      <w:pPr>
        <w:tabs>
          <w:tab w:val="num" w:pos="5760"/>
        </w:tabs>
        <w:ind w:left="5760" w:hanging="360"/>
      </w:pPr>
      <w:rPr>
        <w:rFonts w:ascii="Wingdings" w:hAnsi="Wingdings" w:hint="default"/>
      </w:rPr>
    </w:lvl>
    <w:lvl w:ilvl="8" w:tplc="3D5E8C3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2D44F0"/>
    <w:multiLevelType w:val="hybridMultilevel"/>
    <w:tmpl w:val="EB000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525D2"/>
    <w:multiLevelType w:val="multilevel"/>
    <w:tmpl w:val="134A4272"/>
    <w:lvl w:ilvl="0">
      <w:start w:val="1"/>
      <w:numFmt w:val="bullet"/>
      <w:lvlText w:val=""/>
      <w:lvlJc w:val="left"/>
      <w:pPr>
        <w:ind w:left="720" w:hanging="360"/>
      </w:pPr>
      <w:rPr>
        <w:rFonts w:ascii="Symbol" w:hAnsi="Symbol" w:hint="default"/>
      </w:rPr>
    </w:lvl>
    <w:lvl w:ilvl="1">
      <w:start w:val="1"/>
      <w:numFmt w:val="decimal"/>
      <w:lvlText w:val="%2."/>
      <w:lvlJc w:val="left"/>
      <w:pPr>
        <w:ind w:left="360" w:hanging="360"/>
      </w:pPr>
      <w:rPr>
        <w:rFonts w:ascii="Arial" w:eastAsia="Calibri" w:hAnsi="Arial" w:cs="Arial"/>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45674442"/>
    <w:multiLevelType w:val="hybridMultilevel"/>
    <w:tmpl w:val="20D61D62"/>
    <w:lvl w:ilvl="0" w:tplc="78F845C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47FD715F"/>
    <w:multiLevelType w:val="multilevel"/>
    <w:tmpl w:val="2342093E"/>
    <w:lvl w:ilvl="0">
      <w:start w:val="1"/>
      <w:numFmt w:val="decimal"/>
      <w:lvlText w:val="%1."/>
      <w:lvlJc w:val="left"/>
      <w:pPr>
        <w:ind w:left="795" w:hanging="360"/>
      </w:pPr>
      <w:rPr>
        <w:rFonts w:hint="default"/>
        <w:sz w:val="32"/>
      </w:rPr>
    </w:lvl>
    <w:lvl w:ilvl="1">
      <w:start w:val="1"/>
      <w:numFmt w:val="decimal"/>
      <w:isLgl/>
      <w:lvlText w:val="%1.%2."/>
      <w:lvlJc w:val="left"/>
      <w:pPr>
        <w:ind w:left="1530" w:hanging="720"/>
      </w:pPr>
      <w:rPr>
        <w:rFonts w:hint="default"/>
        <w:b/>
        <w:sz w:val="24"/>
      </w:rPr>
    </w:lvl>
    <w:lvl w:ilvl="2">
      <w:start w:val="1"/>
      <w:numFmt w:val="decimal"/>
      <w:isLgl/>
      <w:lvlText w:val="%1.%2.%3."/>
      <w:lvlJc w:val="left"/>
      <w:pPr>
        <w:ind w:left="1575" w:hanging="720"/>
      </w:pPr>
      <w:rPr>
        <w:rFonts w:hint="default"/>
        <w:b/>
        <w:color w:val="1F497D" w:themeColor="text2"/>
      </w:rPr>
    </w:lvl>
    <w:lvl w:ilvl="3">
      <w:start w:val="1"/>
      <w:numFmt w:val="decimal"/>
      <w:isLgl/>
      <w:lvlText w:val="%1.%2.%3.%4."/>
      <w:lvlJc w:val="left"/>
      <w:pPr>
        <w:ind w:left="2145" w:hanging="108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925" w:hanging="1440"/>
      </w:pPr>
      <w:rPr>
        <w:rFonts w:hint="default"/>
      </w:rPr>
    </w:lvl>
    <w:lvl w:ilvl="6">
      <w:start w:val="1"/>
      <w:numFmt w:val="decimal"/>
      <w:isLgl/>
      <w:lvlText w:val="%1.%2.%3.%4.%5.%6.%7."/>
      <w:lvlJc w:val="left"/>
      <w:pPr>
        <w:ind w:left="3135" w:hanging="1440"/>
      </w:pPr>
      <w:rPr>
        <w:rFonts w:hint="default"/>
      </w:rPr>
    </w:lvl>
    <w:lvl w:ilvl="7">
      <w:start w:val="1"/>
      <w:numFmt w:val="decimal"/>
      <w:isLgl/>
      <w:lvlText w:val="%1.%2.%3.%4.%5.%6.%7.%8."/>
      <w:lvlJc w:val="left"/>
      <w:pPr>
        <w:ind w:left="3705" w:hanging="1800"/>
      </w:pPr>
      <w:rPr>
        <w:rFonts w:hint="default"/>
      </w:rPr>
    </w:lvl>
    <w:lvl w:ilvl="8">
      <w:start w:val="1"/>
      <w:numFmt w:val="decimal"/>
      <w:isLgl/>
      <w:lvlText w:val="%1.%2.%3.%4.%5.%6.%7.%8.%9."/>
      <w:lvlJc w:val="left"/>
      <w:pPr>
        <w:ind w:left="3915" w:hanging="1800"/>
      </w:pPr>
      <w:rPr>
        <w:rFonts w:hint="default"/>
      </w:rPr>
    </w:lvl>
  </w:abstractNum>
  <w:abstractNum w:abstractNumId="23" w15:restartNumberingAfterBreak="0">
    <w:nsid w:val="4D464CEA"/>
    <w:multiLevelType w:val="hybridMultilevel"/>
    <w:tmpl w:val="D50E39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57033B"/>
    <w:multiLevelType w:val="hybridMultilevel"/>
    <w:tmpl w:val="8D989B72"/>
    <w:lvl w:ilvl="0" w:tplc="DB1C5746">
      <w:start w:val="1"/>
      <w:numFmt w:val="decimal"/>
      <w:lvlText w:val="%1."/>
      <w:lvlJc w:val="left"/>
      <w:pPr>
        <w:ind w:left="1080" w:hanging="360"/>
      </w:pPr>
      <w:rPr>
        <w:rFonts w:ascii="Times New Roman" w:eastAsia="Times New Roman"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C1530E"/>
    <w:multiLevelType w:val="hybridMultilevel"/>
    <w:tmpl w:val="AE1AB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B611D1"/>
    <w:multiLevelType w:val="hybridMultilevel"/>
    <w:tmpl w:val="65CCD8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AD7721"/>
    <w:multiLevelType w:val="hybridMultilevel"/>
    <w:tmpl w:val="ECA281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C00FE"/>
    <w:multiLevelType w:val="hybridMultilevel"/>
    <w:tmpl w:val="90C0B8A8"/>
    <w:lvl w:ilvl="0" w:tplc="BA946D78">
      <w:start w:val="1"/>
      <w:numFmt w:val="bullet"/>
      <w:lvlText w:val=""/>
      <w:lvlJc w:val="left"/>
      <w:pPr>
        <w:ind w:left="810" w:hanging="360"/>
      </w:pPr>
      <w:rPr>
        <w:rFonts w:ascii="Wingdings" w:hAnsi="Wingdings" w:hint="default"/>
        <w:color w:val="auto"/>
        <w:sz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59752649"/>
    <w:multiLevelType w:val="hybridMultilevel"/>
    <w:tmpl w:val="AE4AD2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734196"/>
    <w:multiLevelType w:val="hybridMultilevel"/>
    <w:tmpl w:val="C3481782"/>
    <w:lvl w:ilvl="0" w:tplc="BA946D78">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86BDE"/>
    <w:multiLevelType w:val="hybridMultilevel"/>
    <w:tmpl w:val="9328D1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9E2516"/>
    <w:multiLevelType w:val="hybridMultilevel"/>
    <w:tmpl w:val="E2C077A8"/>
    <w:lvl w:ilvl="0" w:tplc="433E34E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1637A3"/>
    <w:multiLevelType w:val="hybridMultilevel"/>
    <w:tmpl w:val="08D63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345028"/>
    <w:multiLevelType w:val="hybridMultilevel"/>
    <w:tmpl w:val="5436E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1"/>
  </w:num>
  <w:num w:numId="4">
    <w:abstractNumId w:val="25"/>
  </w:num>
  <w:num w:numId="5">
    <w:abstractNumId w:val="3"/>
  </w:num>
  <w:num w:numId="6">
    <w:abstractNumId w:val="33"/>
  </w:num>
  <w:num w:numId="7">
    <w:abstractNumId w:val="27"/>
  </w:num>
  <w:num w:numId="8">
    <w:abstractNumId w:val="8"/>
  </w:num>
  <w:num w:numId="9">
    <w:abstractNumId w:val="11"/>
  </w:num>
  <w:num w:numId="10">
    <w:abstractNumId w:val="14"/>
  </w:num>
  <w:num w:numId="11">
    <w:abstractNumId w:val="24"/>
  </w:num>
  <w:num w:numId="12">
    <w:abstractNumId w:val="28"/>
  </w:num>
  <w:num w:numId="13">
    <w:abstractNumId w:val="5"/>
  </w:num>
  <w:num w:numId="14">
    <w:abstractNumId w:val="4"/>
  </w:num>
  <w:num w:numId="15">
    <w:abstractNumId w:val="23"/>
  </w:num>
  <w:num w:numId="16">
    <w:abstractNumId w:val="7"/>
  </w:num>
  <w:num w:numId="17">
    <w:abstractNumId w:val="16"/>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32"/>
  </w:num>
  <w:num w:numId="27">
    <w:abstractNumId w:val="22"/>
  </w:num>
  <w:num w:numId="28">
    <w:abstractNumId w:val="34"/>
  </w:num>
  <w:num w:numId="29">
    <w:abstractNumId w:val="31"/>
  </w:num>
  <w:num w:numId="30">
    <w:abstractNumId w:val="2"/>
  </w:num>
  <w:num w:numId="31">
    <w:abstractNumId w:val="21"/>
  </w:num>
  <w:num w:numId="32">
    <w:abstractNumId w:val="15"/>
  </w:num>
  <w:num w:numId="33">
    <w:abstractNumId w:val="13"/>
  </w:num>
  <w:num w:numId="34">
    <w:abstractNumId w:val="12"/>
  </w:num>
  <w:num w:numId="35">
    <w:abstractNumId w:val="26"/>
  </w:num>
  <w:num w:numId="36">
    <w:abstractNumId w:val="6"/>
  </w:num>
  <w:num w:numId="37">
    <w:abstractNumId w:val="10"/>
  </w:num>
  <w:num w:numId="38">
    <w:abstractNumId w:val="29"/>
  </w:num>
  <w:num w:numId="39">
    <w:abstractNumId w:val="30"/>
  </w:num>
  <w:num w:numId="40">
    <w:abstractNumId w:val="18"/>
  </w:num>
  <w:num w:numId="41">
    <w:abstractNumId w:val="0"/>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E2CF0"/>
    <w:rsid w:val="00177C4A"/>
    <w:rsid w:val="001978FE"/>
    <w:rsid w:val="001B1F63"/>
    <w:rsid w:val="00347EFB"/>
    <w:rsid w:val="00391F0F"/>
    <w:rsid w:val="003A310C"/>
    <w:rsid w:val="003A6DAB"/>
    <w:rsid w:val="004F49D4"/>
    <w:rsid w:val="00564869"/>
    <w:rsid w:val="005A5121"/>
    <w:rsid w:val="0064165A"/>
    <w:rsid w:val="006D3847"/>
    <w:rsid w:val="00702630"/>
    <w:rsid w:val="00724430"/>
    <w:rsid w:val="007631B4"/>
    <w:rsid w:val="007C1801"/>
    <w:rsid w:val="00857EE4"/>
    <w:rsid w:val="00864A44"/>
    <w:rsid w:val="00965A50"/>
    <w:rsid w:val="00983D99"/>
    <w:rsid w:val="009F1FED"/>
    <w:rsid w:val="00A50D8D"/>
    <w:rsid w:val="00AA0D5B"/>
    <w:rsid w:val="00AD57B6"/>
    <w:rsid w:val="00AF29CF"/>
    <w:rsid w:val="00BE2CF0"/>
    <w:rsid w:val="00BE6AFB"/>
    <w:rsid w:val="00C01731"/>
    <w:rsid w:val="00C30C67"/>
    <w:rsid w:val="00C4246E"/>
    <w:rsid w:val="00CF466F"/>
    <w:rsid w:val="00E26E82"/>
    <w:rsid w:val="00E614EF"/>
    <w:rsid w:val="00E87BF4"/>
    <w:rsid w:val="00E91BFC"/>
    <w:rsid w:val="00FC6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53D1B"/>
  <w15:chartTrackingRefBased/>
  <w15:docId w15:val="{39EAD8B1-E2DC-41D1-B5C7-EC3E3C115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C67"/>
  </w:style>
  <w:style w:type="paragraph" w:styleId="Heading1">
    <w:name w:val="heading 1"/>
    <w:basedOn w:val="Normal"/>
    <w:next w:val="Normal"/>
    <w:link w:val="Heading1Char"/>
    <w:uiPriority w:val="9"/>
    <w:qFormat/>
    <w:rsid w:val="00C30C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0C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30C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30C6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C6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0C6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C30C6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30C67"/>
    <w:rPr>
      <w:rFonts w:asciiTheme="majorHAnsi" w:eastAsiaTheme="majorEastAsia" w:hAnsiTheme="majorHAnsi" w:cstheme="majorBidi"/>
      <w:i/>
      <w:iCs/>
      <w:color w:val="365F91" w:themeColor="accent1" w:themeShade="BF"/>
    </w:rPr>
  </w:style>
  <w:style w:type="numbering" w:customStyle="1" w:styleId="NoList1">
    <w:name w:val="No List1"/>
    <w:next w:val="NoList"/>
    <w:uiPriority w:val="99"/>
    <w:semiHidden/>
    <w:unhideWhenUsed/>
    <w:rsid w:val="00C30C67"/>
  </w:style>
  <w:style w:type="paragraph" w:styleId="ListParagraph">
    <w:name w:val="List Paragraph"/>
    <w:aliases w:val="small normal,bk paragraph"/>
    <w:basedOn w:val="Normal"/>
    <w:link w:val="ListParagraphChar"/>
    <w:uiPriority w:val="34"/>
    <w:qFormat/>
    <w:rsid w:val="00C30C67"/>
    <w:pPr>
      <w:ind w:left="720"/>
      <w:contextualSpacing/>
    </w:pPr>
  </w:style>
  <w:style w:type="character" w:customStyle="1" w:styleId="fontstyle01">
    <w:name w:val="fontstyle01"/>
    <w:basedOn w:val="DefaultParagraphFont"/>
    <w:rsid w:val="00C30C67"/>
    <w:rPr>
      <w:rFonts w:ascii="MinionPro-Regular" w:hAnsi="MinionPro-Regular" w:hint="default"/>
      <w:b w:val="0"/>
      <w:bCs w:val="0"/>
      <w:i w:val="0"/>
      <w:iCs w:val="0"/>
      <w:color w:val="242021"/>
      <w:sz w:val="18"/>
      <w:szCs w:val="18"/>
    </w:rPr>
  </w:style>
  <w:style w:type="paragraph" w:styleId="NormalWeb">
    <w:name w:val="Normal (Web)"/>
    <w:basedOn w:val="Normal"/>
    <w:unhideWhenUsed/>
    <w:rsid w:val="00C30C67"/>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Grid1"/>
    <w:rsid w:val="00C30C67"/>
    <w:pPr>
      <w:spacing w:after="0" w:line="240" w:lineRule="auto"/>
    </w:pPr>
    <w:rPr>
      <w:rFonts w:eastAsia="Times New Roma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30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C67"/>
    <w:rPr>
      <w:rFonts w:ascii="Segoe UI" w:hAnsi="Segoe UI" w:cs="Segoe UI"/>
      <w:sz w:val="18"/>
      <w:szCs w:val="18"/>
    </w:rPr>
  </w:style>
  <w:style w:type="paragraph" w:customStyle="1" w:styleId="ListParagraph1">
    <w:name w:val="List Paragraph1"/>
    <w:basedOn w:val="Normal"/>
    <w:uiPriority w:val="34"/>
    <w:qFormat/>
    <w:rsid w:val="00C30C67"/>
    <w:pPr>
      <w:ind w:left="720"/>
      <w:contextualSpacing/>
    </w:pPr>
    <w:rPr>
      <w:rFonts w:ascii="Calibri" w:eastAsia="Calibri" w:hAnsi="Calibri" w:cs="Times New Roman"/>
    </w:rPr>
  </w:style>
  <w:style w:type="character" w:customStyle="1" w:styleId="ListParagraphChar">
    <w:name w:val="List Paragraph Char"/>
    <w:aliases w:val="small normal Char,bk paragraph Char"/>
    <w:basedOn w:val="DefaultParagraphFont"/>
    <w:link w:val="ListParagraph"/>
    <w:uiPriority w:val="34"/>
    <w:rsid w:val="00C30C67"/>
  </w:style>
  <w:style w:type="table" w:styleId="TableGrid">
    <w:name w:val="Table Grid"/>
    <w:basedOn w:val="TableNormal"/>
    <w:uiPriority w:val="59"/>
    <w:rsid w:val="00C30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uiPriority w:val="59"/>
    <w:rsid w:val="00C30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0C67"/>
    <w:pPr>
      <w:spacing w:after="0" w:line="240" w:lineRule="auto"/>
    </w:pPr>
  </w:style>
  <w:style w:type="paragraph" w:styleId="CommentText">
    <w:name w:val="annotation text"/>
    <w:basedOn w:val="Normal"/>
    <w:link w:val="CommentTextChar"/>
    <w:uiPriority w:val="99"/>
    <w:unhideWhenUsed/>
    <w:rsid w:val="00C30C67"/>
    <w:pPr>
      <w:spacing w:line="240" w:lineRule="auto"/>
    </w:pPr>
    <w:rPr>
      <w:sz w:val="20"/>
      <w:szCs w:val="20"/>
    </w:rPr>
  </w:style>
  <w:style w:type="character" w:customStyle="1" w:styleId="CommentTextChar">
    <w:name w:val="Comment Text Char"/>
    <w:basedOn w:val="DefaultParagraphFont"/>
    <w:link w:val="CommentText"/>
    <w:uiPriority w:val="99"/>
    <w:rsid w:val="00C30C67"/>
    <w:rPr>
      <w:sz w:val="20"/>
      <w:szCs w:val="20"/>
    </w:rPr>
  </w:style>
  <w:style w:type="paragraph" w:styleId="Caption">
    <w:name w:val="caption"/>
    <w:basedOn w:val="Normal"/>
    <w:next w:val="Normal"/>
    <w:uiPriority w:val="35"/>
    <w:unhideWhenUsed/>
    <w:qFormat/>
    <w:rsid w:val="00C30C67"/>
    <w:pPr>
      <w:spacing w:after="0" w:line="360" w:lineRule="auto"/>
    </w:pPr>
    <w:rPr>
      <w:rFonts w:ascii="Times New Roman" w:hAnsi="Times New Roman" w:cs="Times New Roman"/>
      <w:b/>
      <w:bCs/>
      <w:sz w:val="28"/>
      <w:szCs w:val="28"/>
    </w:rPr>
  </w:style>
  <w:style w:type="character" w:styleId="Hyperlink">
    <w:name w:val="Hyperlink"/>
    <w:basedOn w:val="DefaultParagraphFont"/>
    <w:uiPriority w:val="99"/>
    <w:unhideWhenUsed/>
    <w:rsid w:val="00C30C67"/>
    <w:rPr>
      <w:color w:val="0000FF" w:themeColor="hyperlink"/>
      <w:u w:val="single"/>
    </w:rPr>
  </w:style>
  <w:style w:type="paragraph" w:styleId="TableofFigures">
    <w:name w:val="table of figures"/>
    <w:basedOn w:val="Normal"/>
    <w:next w:val="Normal"/>
    <w:uiPriority w:val="99"/>
    <w:unhideWhenUsed/>
    <w:rsid w:val="00C30C67"/>
    <w:pPr>
      <w:spacing w:after="0"/>
    </w:pPr>
    <w:rPr>
      <w:rFonts w:ascii="Times New Roman" w:hAnsi="Times New Roman"/>
    </w:rPr>
  </w:style>
  <w:style w:type="paragraph" w:styleId="Header">
    <w:name w:val="header"/>
    <w:basedOn w:val="Normal"/>
    <w:link w:val="HeaderChar"/>
    <w:uiPriority w:val="99"/>
    <w:unhideWhenUsed/>
    <w:rsid w:val="00C30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C67"/>
  </w:style>
  <w:style w:type="paragraph" w:styleId="Footer">
    <w:name w:val="footer"/>
    <w:basedOn w:val="Normal"/>
    <w:link w:val="FooterChar"/>
    <w:uiPriority w:val="99"/>
    <w:unhideWhenUsed/>
    <w:rsid w:val="00C30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C67"/>
  </w:style>
  <w:style w:type="paragraph" w:styleId="TOCHeading">
    <w:name w:val="TOC Heading"/>
    <w:basedOn w:val="Heading1"/>
    <w:next w:val="Normal"/>
    <w:uiPriority w:val="39"/>
    <w:unhideWhenUsed/>
    <w:qFormat/>
    <w:rsid w:val="00C30C67"/>
    <w:pPr>
      <w:spacing w:line="259" w:lineRule="auto"/>
      <w:outlineLvl w:val="9"/>
    </w:pPr>
  </w:style>
  <w:style w:type="paragraph" w:styleId="TOC1">
    <w:name w:val="toc 1"/>
    <w:basedOn w:val="Normal"/>
    <w:next w:val="Normal"/>
    <w:autoRedefine/>
    <w:uiPriority w:val="39"/>
    <w:unhideWhenUsed/>
    <w:rsid w:val="00C30C67"/>
    <w:pPr>
      <w:spacing w:after="100"/>
    </w:pPr>
  </w:style>
  <w:style w:type="paragraph" w:styleId="TOC2">
    <w:name w:val="toc 2"/>
    <w:basedOn w:val="Normal"/>
    <w:next w:val="Normal"/>
    <w:autoRedefine/>
    <w:uiPriority w:val="39"/>
    <w:unhideWhenUsed/>
    <w:rsid w:val="00C30C67"/>
    <w:pPr>
      <w:spacing w:after="100"/>
      <w:ind w:left="220"/>
    </w:pPr>
  </w:style>
  <w:style w:type="paragraph" w:styleId="TOC3">
    <w:name w:val="toc 3"/>
    <w:basedOn w:val="Normal"/>
    <w:next w:val="Normal"/>
    <w:autoRedefine/>
    <w:uiPriority w:val="39"/>
    <w:unhideWhenUsed/>
    <w:rsid w:val="00C30C67"/>
    <w:pPr>
      <w:spacing w:after="100"/>
      <w:ind w:left="440"/>
    </w:pPr>
  </w:style>
  <w:style w:type="character" w:styleId="Emphasis">
    <w:name w:val="Emphasis"/>
    <w:basedOn w:val="DefaultParagraphFont"/>
    <w:uiPriority w:val="20"/>
    <w:qFormat/>
    <w:rsid w:val="00C30C67"/>
    <w:rPr>
      <w:i/>
      <w:iCs/>
    </w:rPr>
  </w:style>
  <w:style w:type="paragraph" w:customStyle="1" w:styleId="root-block-node">
    <w:name w:val="root-block-node"/>
    <w:basedOn w:val="Normal"/>
    <w:rsid w:val="00C30C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0C67"/>
    <w:rPr>
      <w:b/>
      <w:bCs/>
    </w:rPr>
  </w:style>
  <w:style w:type="character" w:customStyle="1" w:styleId="blue-complex-underline">
    <w:name w:val="blue-complex-underline"/>
    <w:basedOn w:val="DefaultParagraphFont"/>
    <w:rsid w:val="00C30C67"/>
  </w:style>
  <w:style w:type="character" w:customStyle="1" w:styleId="red-underline">
    <w:name w:val="red-underline"/>
    <w:basedOn w:val="DefaultParagraphFont"/>
    <w:rsid w:val="00C30C67"/>
  </w:style>
  <w:style w:type="table" w:customStyle="1" w:styleId="TableGrid2">
    <w:name w:val="Table Grid2"/>
    <w:basedOn w:val="TableNormal"/>
    <w:next w:val="TableGrid"/>
    <w:uiPriority w:val="59"/>
    <w:rsid w:val="00C30C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C30C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0C67"/>
    <w:rPr>
      <w:sz w:val="16"/>
      <w:szCs w:val="16"/>
    </w:rPr>
  </w:style>
  <w:style w:type="paragraph" w:styleId="CommentSubject">
    <w:name w:val="annotation subject"/>
    <w:basedOn w:val="CommentText"/>
    <w:next w:val="CommentText"/>
    <w:link w:val="CommentSubjectChar"/>
    <w:uiPriority w:val="99"/>
    <w:semiHidden/>
    <w:unhideWhenUsed/>
    <w:rsid w:val="00C30C67"/>
    <w:rPr>
      <w:b/>
      <w:bCs/>
    </w:rPr>
  </w:style>
  <w:style w:type="character" w:customStyle="1" w:styleId="CommentSubjectChar">
    <w:name w:val="Comment Subject Char"/>
    <w:basedOn w:val="CommentTextChar"/>
    <w:link w:val="CommentSubject"/>
    <w:uiPriority w:val="99"/>
    <w:semiHidden/>
    <w:rsid w:val="00C30C67"/>
    <w:rPr>
      <w:b/>
      <w:bCs/>
      <w:sz w:val="20"/>
      <w:szCs w:val="20"/>
    </w:rPr>
  </w:style>
  <w:style w:type="character" w:customStyle="1" w:styleId="fontstyle11">
    <w:name w:val="fontstyle11"/>
    <w:basedOn w:val="DefaultParagraphFont"/>
    <w:rsid w:val="00C30C67"/>
    <w:rPr>
      <w:rFonts w:ascii="GillSansMT" w:hAnsi="GillSansMT" w:hint="default"/>
      <w:b w:val="0"/>
      <w:bCs w:val="0"/>
      <w:i w:val="0"/>
      <w:iCs w:val="0"/>
      <w:color w:val="000000"/>
      <w:sz w:val="28"/>
      <w:szCs w:val="28"/>
    </w:rPr>
  </w:style>
  <w:style w:type="character" w:customStyle="1" w:styleId="fontstyle31">
    <w:name w:val="fontstyle31"/>
    <w:basedOn w:val="DefaultParagraphFont"/>
    <w:rsid w:val="00C30C67"/>
    <w:rPr>
      <w:rFonts w:ascii="TimesNewRomanPSMT" w:hAnsi="TimesNewRomanPSMT" w:hint="default"/>
      <w:b w:val="0"/>
      <w:bCs w:val="0"/>
      <w:i w:val="0"/>
      <w:iCs w:val="0"/>
      <w:color w:val="000000"/>
      <w:sz w:val="20"/>
      <w:szCs w:val="20"/>
    </w:rPr>
  </w:style>
  <w:style w:type="table" w:styleId="TableGridLight">
    <w:name w:val="Grid Table Light"/>
    <w:basedOn w:val="TableNormal"/>
    <w:uiPriority w:val="40"/>
    <w:rsid w:val="00C30C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C30C6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30C6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30C6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C30C6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1Light">
    <w:name w:val="Grid Table 1 Light"/>
    <w:basedOn w:val="TableNormal"/>
    <w:uiPriority w:val="46"/>
    <w:rsid w:val="00C30C6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C30C6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C30C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59"/>
    <w:rsid w:val="00C30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771439">
      <w:bodyDiv w:val="1"/>
      <w:marLeft w:val="0"/>
      <w:marRight w:val="0"/>
      <w:marTop w:val="0"/>
      <w:marBottom w:val="0"/>
      <w:divBdr>
        <w:top w:val="none" w:sz="0" w:space="0" w:color="auto"/>
        <w:left w:val="none" w:sz="0" w:space="0" w:color="auto"/>
        <w:bottom w:val="none" w:sz="0" w:space="0" w:color="auto"/>
        <w:right w:val="none" w:sz="0" w:space="0" w:color="auto"/>
      </w:divBdr>
    </w:div>
    <w:div w:id="162530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customXml" Target="ink/ink1.xml"/><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39.7093" units="1/cm"/>
          <inkml:channelProperty channel="Y" name="resolution" value="39.58763" units="1/cm"/>
          <inkml:channelProperty channel="T" name="resolution" value="1" units="1/dev"/>
        </inkml:channelProperties>
      </inkml:inkSource>
      <inkml:timestamp xml:id="ts0" timeString="2022-12-29T12:12:25.409"/>
    </inkml:context>
    <inkml:brush xml:id="br0">
      <inkml:brushProperty name="width" value="0.00882" units="cm"/>
      <inkml:brushProperty name="height" value="0.00882" units="cm"/>
      <inkml:brushProperty name="fitToCurve" value="1"/>
    </inkml:brush>
  </inkml:definitions>
  <inkml:trace contextRef="#ctx0" brushRef="#br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9</Pages>
  <Words>1517</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2025-01-06T11:14:00Z</dcterms:created>
  <dcterms:modified xsi:type="dcterms:W3CDTF">2025-01-06T12:20:00Z</dcterms:modified>
</cp:coreProperties>
</file>