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(PRISMA-ScR) Checklist</w:t>
      </w:r>
    </w:p>
    <w:tbl>
      <w:tblPr>
        <w:tblStyle w:val="TableGridLight1"/>
        <w:tblW w:w="0" w:type="auto"/>
        <w:tblLook w:val="04A0" w:firstRow="1" w:lastRow="0" w:firstColumn="1" w:lastColumn="0" w:noHBand="0" w:noVBand="1"/>
      </w:tblPr>
      <w:tblGrid>
        <w:gridCol w:w="2093"/>
        <w:gridCol w:w="694"/>
        <w:gridCol w:w="4895"/>
        <w:gridCol w:w="1668"/>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w:t>
            </w:r>
            <w:r w:rsidR="00DB4B2C" w:rsidRPr="003101FF">
              <w:rPr>
                <w:rFonts w:ascii="Arial" w:hAnsi="Arial" w:cs="Arial"/>
                <w:b/>
                <w:color w:val="F2F2F2" w:themeColor="background1" w:themeShade="F2"/>
                <w:sz w:val="20"/>
                <w:szCs w:val="20"/>
              </w:rPr>
              <w:t>R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421FADF1" w:rsidR="00DB4B2C" w:rsidRPr="00410502" w:rsidRDefault="00EE55C3"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79316466" w:rsidR="00DB4B2C" w:rsidRPr="00410502" w:rsidRDefault="005C6A54" w:rsidP="006B2B65">
                <w:pPr>
                  <w:rPr>
                    <w:rFonts w:ascii="Arial" w:hAnsi="Arial" w:cs="Arial"/>
                    <w:sz w:val="20"/>
                    <w:szCs w:val="20"/>
                  </w:rPr>
                </w:pPr>
                <w:r>
                  <w:rPr>
                    <w:rFonts w:ascii="Arial" w:hAnsi="Arial" w:cs="Arial"/>
                    <w:sz w:val="20"/>
                    <w:szCs w:val="20"/>
                  </w:rPr>
                  <w:t>2</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E118E1E" w14:textId="0504FCE1" w:rsidR="00DB4B2C" w:rsidRPr="00410502" w:rsidRDefault="00C1639E" w:rsidP="006B2B65">
                <w:pPr>
                  <w:rPr>
                    <w:rFonts w:ascii="Arial" w:hAnsi="Arial" w:cs="Arial"/>
                    <w:sz w:val="20"/>
                    <w:szCs w:val="20"/>
                  </w:rPr>
                </w:pPr>
                <w:r>
                  <w:rPr>
                    <w:rFonts w:ascii="Arial" w:hAnsi="Arial" w:cs="Arial"/>
                    <w:sz w:val="20"/>
                    <w:szCs w:val="20"/>
                  </w:rPr>
                  <w:t>3-</w:t>
                </w:r>
                <w:r w:rsidR="004E0BDE">
                  <w:rPr>
                    <w:rFonts w:ascii="Arial" w:hAnsi="Arial" w:cs="Arial"/>
                    <w:sz w:val="20"/>
                    <w:szCs w:val="20"/>
                  </w:rPr>
                  <w:t>4</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43B095E4" w:rsidR="00DB4B2C" w:rsidRPr="00410502" w:rsidRDefault="000E6345" w:rsidP="006B2B65">
                <w:pPr>
                  <w:rPr>
                    <w:rFonts w:ascii="Arial" w:hAnsi="Arial" w:cs="Arial"/>
                    <w:sz w:val="20"/>
                    <w:szCs w:val="20"/>
                  </w:rPr>
                </w:pPr>
                <w:r>
                  <w:rPr>
                    <w:rFonts w:ascii="Arial" w:hAnsi="Arial" w:cs="Arial"/>
                    <w:sz w:val="20"/>
                    <w:szCs w:val="20"/>
                  </w:rPr>
                  <w:t>4</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409342E1" w14:textId="2190644A" w:rsidR="00DB4B2C" w:rsidRPr="00410502" w:rsidRDefault="000E6345" w:rsidP="006B2B65">
                <w:pPr>
                  <w:rPr>
                    <w:rFonts w:ascii="Arial" w:hAnsi="Arial" w:cs="Arial"/>
                    <w:sz w:val="20"/>
                    <w:szCs w:val="20"/>
                  </w:rPr>
                </w:pPr>
                <w:r>
                  <w:rPr>
                    <w:rFonts w:ascii="Arial" w:hAnsi="Arial" w:cs="Arial"/>
                    <w:sz w:val="20"/>
                    <w:szCs w:val="20"/>
                  </w:rPr>
                  <w:t>4</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164C8DAC" w14:textId="3BA6165A" w:rsidR="00DB4B2C" w:rsidRPr="00410502" w:rsidRDefault="000E6345" w:rsidP="006B2B65">
                <w:pPr>
                  <w:rPr>
                    <w:rFonts w:ascii="Arial" w:hAnsi="Arial" w:cs="Arial"/>
                    <w:sz w:val="20"/>
                    <w:szCs w:val="20"/>
                  </w:rPr>
                </w:pPr>
                <w:r>
                  <w:rPr>
                    <w:rFonts w:ascii="Arial" w:hAnsi="Arial" w:cs="Arial"/>
                    <w:sz w:val="20"/>
                    <w:szCs w:val="20"/>
                  </w:rPr>
                  <w:t>4-5</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0" w:type="auto"/>
                <w:vAlign w:val="center"/>
              </w:tcPr>
              <w:p w14:paraId="4CBB42E1" w14:textId="5415003B" w:rsidR="00DB4B2C" w:rsidRPr="00410502" w:rsidRDefault="00F80C82" w:rsidP="006B2B65">
                <w:pPr>
                  <w:rPr>
                    <w:rFonts w:ascii="Arial" w:hAnsi="Arial" w:cs="Arial"/>
                    <w:sz w:val="20"/>
                    <w:szCs w:val="20"/>
                  </w:rPr>
                </w:pPr>
                <w:r>
                  <w:rPr>
                    <w:rFonts w:ascii="Arial" w:hAnsi="Arial" w:cs="Arial"/>
                    <w:sz w:val="20"/>
                    <w:szCs w:val="20"/>
                  </w:rPr>
                  <w:t>5</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sdtContent>
            <w:tc>
              <w:tcPr>
                <w:tcW w:w="0" w:type="auto"/>
                <w:vAlign w:val="center"/>
              </w:tcPr>
              <w:p w14:paraId="1CDC3935" w14:textId="1E8BF5AE" w:rsidR="00DB4B2C" w:rsidRPr="00410502" w:rsidRDefault="00CF0113" w:rsidP="006B2B65">
                <w:pPr>
                  <w:rPr>
                    <w:rFonts w:ascii="Arial" w:hAnsi="Arial" w:cs="Arial"/>
                    <w:sz w:val="20"/>
                    <w:szCs w:val="20"/>
                  </w:rPr>
                </w:pPr>
                <w:r>
                  <w:rPr>
                    <w:rFonts w:ascii="Arial" w:hAnsi="Arial" w:cs="Arial"/>
                    <w:sz w:val="20"/>
                    <w:szCs w:val="20"/>
                  </w:rPr>
                  <w:t xml:space="preserve">Supplementary </w:t>
                </w:r>
                <w:r w:rsidR="001675CA">
                  <w:rPr>
                    <w:rFonts w:ascii="Arial" w:hAnsi="Arial" w:cs="Arial"/>
                    <w:sz w:val="20"/>
                    <w:szCs w:val="20"/>
                  </w:rPr>
                  <w:t xml:space="preserve">file </w:t>
                </w:r>
                <w:r w:rsidR="00F80C82">
                  <w:rPr>
                    <w:rFonts w:ascii="Arial" w:hAnsi="Arial" w:cs="Arial"/>
                    <w:sz w:val="20"/>
                    <w:szCs w:val="20"/>
                  </w:rPr>
                  <w:t>2</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0" w:type="auto"/>
                <w:vAlign w:val="center"/>
              </w:tcPr>
              <w:p w14:paraId="1A0EA094" w14:textId="2FBB9C1A" w:rsidR="00DB4B2C" w:rsidRPr="00410502" w:rsidRDefault="00643FDA" w:rsidP="006B2B65">
                <w:pPr>
                  <w:rPr>
                    <w:rFonts w:ascii="Arial" w:hAnsi="Arial" w:cs="Arial"/>
                    <w:sz w:val="20"/>
                    <w:szCs w:val="20"/>
                  </w:rPr>
                </w:pPr>
                <w:r>
                  <w:rPr>
                    <w:rFonts w:ascii="Arial" w:hAnsi="Arial" w:cs="Arial"/>
                    <w:sz w:val="20"/>
                    <w:szCs w:val="20"/>
                  </w:rPr>
                  <w:t>5-</w:t>
                </w:r>
                <w:r w:rsidR="00F80C82">
                  <w:rPr>
                    <w:rFonts w:ascii="Arial" w:hAnsi="Arial" w:cs="Arial"/>
                    <w:sz w:val="20"/>
                    <w:szCs w:val="20"/>
                  </w:rPr>
                  <w:t>6</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tc>
          <w:tcPr>
            <w:tcW w:w="0" w:type="auto"/>
            <w:vAlign w:val="center"/>
          </w:tcPr>
          <w:p w14:paraId="67341785" w14:textId="44664B83" w:rsidR="00DB4B2C" w:rsidRPr="00410502" w:rsidRDefault="00982F84" w:rsidP="006B2B65">
            <w:pPr>
              <w:rPr>
                <w:rFonts w:ascii="Arial" w:hAnsi="Arial" w:cs="Arial"/>
                <w:sz w:val="20"/>
                <w:szCs w:val="20"/>
              </w:rPr>
            </w:pPr>
            <w:r>
              <w:rPr>
                <w:rFonts w:ascii="Arial" w:hAnsi="Arial" w:cs="Arial"/>
                <w:sz w:val="20"/>
                <w:szCs w:val="20"/>
              </w:rPr>
              <w:t>6</w:t>
            </w:r>
          </w:p>
        </w:tc>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sdtContent>
            <w:tc>
              <w:tcPr>
                <w:tcW w:w="0" w:type="auto"/>
                <w:vAlign w:val="center"/>
              </w:tcPr>
              <w:p w14:paraId="6267AA69" w14:textId="742CDE8A" w:rsidR="00DB4B2C" w:rsidRPr="00410502" w:rsidRDefault="00982F84" w:rsidP="006B2B65">
                <w:pPr>
                  <w:rPr>
                    <w:rFonts w:ascii="Arial" w:hAnsi="Arial" w:cs="Arial"/>
                    <w:sz w:val="20"/>
                    <w:szCs w:val="20"/>
                  </w:rPr>
                </w:pPr>
                <w:r>
                  <w:rPr>
                    <w:rFonts w:ascii="Arial" w:hAnsi="Arial" w:cs="Arial"/>
                    <w:sz w:val="20"/>
                    <w:szCs w:val="20"/>
                  </w:rPr>
                  <w:t>6</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 xml:space="preserve">Critical appraisal of individual </w:t>
            </w:r>
            <w:r w:rsidRPr="00410502">
              <w:rPr>
                <w:rFonts w:ascii="Arial" w:hAnsi="Arial" w:cs="Arial"/>
                <w:sz w:val="20"/>
                <w:szCs w:val="20"/>
              </w:rPr>
              <w:lastRenderedPageBreak/>
              <w:t>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lastRenderedPageBreak/>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If done, provide a rationale for conducting a critical appraisal of included sources of evidence; describe </w:t>
            </w:r>
            <w:r w:rsidRPr="00410502">
              <w:rPr>
                <w:rFonts w:ascii="Arial" w:hAnsi="Arial" w:cs="Arial"/>
                <w:sz w:val="20"/>
                <w:szCs w:val="20"/>
              </w:rPr>
              <w:lastRenderedPageBreak/>
              <w:t>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sdtContent>
            <w:tc>
              <w:tcPr>
                <w:tcW w:w="0" w:type="auto"/>
                <w:vAlign w:val="center"/>
              </w:tcPr>
              <w:p w14:paraId="238FDA2D" w14:textId="04EDADF6" w:rsidR="00DB4B2C" w:rsidRPr="00410502" w:rsidRDefault="00CF0113" w:rsidP="006B2B65">
                <w:pPr>
                  <w:rPr>
                    <w:rFonts w:ascii="Arial" w:hAnsi="Arial" w:cs="Arial"/>
                    <w:sz w:val="20"/>
                    <w:szCs w:val="20"/>
                  </w:rPr>
                </w:pPr>
                <w:r>
                  <w:rPr>
                    <w:rFonts w:ascii="Arial" w:hAnsi="Arial" w:cs="Arial"/>
                    <w:sz w:val="20"/>
                    <w:szCs w:val="20"/>
                  </w:rPr>
                  <w:t>Not applicable</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tc>
          <w:tcPr>
            <w:tcW w:w="0" w:type="auto"/>
            <w:vAlign w:val="center"/>
          </w:tcPr>
          <w:p w14:paraId="3AD60FD9" w14:textId="1CF1B26C" w:rsidR="00DB4B2C" w:rsidRPr="00410502" w:rsidRDefault="004413A5" w:rsidP="006B2B65">
            <w:pPr>
              <w:rPr>
                <w:rFonts w:ascii="Arial" w:hAnsi="Arial" w:cs="Arial"/>
                <w:sz w:val="20"/>
                <w:szCs w:val="20"/>
              </w:rPr>
            </w:pPr>
            <w:r>
              <w:rPr>
                <w:rFonts w:ascii="Arial" w:hAnsi="Arial" w:cs="Arial"/>
                <w:sz w:val="20"/>
                <w:szCs w:val="20"/>
              </w:rPr>
              <w:t>6</w:t>
            </w:r>
          </w:p>
        </w:tc>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tc>
          <w:tcPr>
            <w:tcW w:w="0" w:type="auto"/>
            <w:vAlign w:val="center"/>
          </w:tcPr>
          <w:p w14:paraId="2B8181F1" w14:textId="3AA3FC98" w:rsidR="00DB4B2C" w:rsidRPr="00410502" w:rsidRDefault="00D51B0B" w:rsidP="006B2B65">
            <w:pPr>
              <w:rPr>
                <w:rFonts w:ascii="Arial" w:hAnsi="Arial" w:cs="Arial"/>
                <w:sz w:val="20"/>
                <w:szCs w:val="20"/>
              </w:rPr>
            </w:pPr>
            <w:r>
              <w:rPr>
                <w:rFonts w:ascii="Arial" w:hAnsi="Arial" w:cs="Arial"/>
                <w:sz w:val="20"/>
                <w:szCs w:val="20"/>
              </w:rPr>
              <w:t>6</w:t>
            </w:r>
          </w:p>
        </w:tc>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tc>
          <w:tcPr>
            <w:tcW w:w="0" w:type="auto"/>
            <w:vAlign w:val="center"/>
          </w:tcPr>
          <w:p w14:paraId="666E17BC" w14:textId="32797785" w:rsidR="00DB4B2C" w:rsidRPr="00410502" w:rsidRDefault="00E12BC9" w:rsidP="006B2B65">
            <w:pPr>
              <w:rPr>
                <w:rFonts w:ascii="Arial" w:hAnsi="Arial" w:cs="Arial"/>
                <w:sz w:val="20"/>
                <w:szCs w:val="20"/>
              </w:rPr>
            </w:pPr>
            <w:r>
              <w:rPr>
                <w:rFonts w:ascii="Arial" w:hAnsi="Arial" w:cs="Arial"/>
                <w:sz w:val="20"/>
                <w:szCs w:val="20"/>
              </w:rPr>
              <w:t>6-9</w:t>
            </w:r>
          </w:p>
        </w:tc>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sdtContent>
            <w:tc>
              <w:tcPr>
                <w:tcW w:w="0" w:type="auto"/>
                <w:vAlign w:val="center"/>
              </w:tcPr>
              <w:p w14:paraId="12770347" w14:textId="4BFE7E16" w:rsidR="00DB4B2C" w:rsidRPr="00410502" w:rsidRDefault="00CF0113" w:rsidP="006B2B65">
                <w:pPr>
                  <w:rPr>
                    <w:rFonts w:ascii="Arial" w:hAnsi="Arial" w:cs="Arial"/>
                    <w:sz w:val="20"/>
                    <w:szCs w:val="20"/>
                  </w:rPr>
                </w:pPr>
                <w:r>
                  <w:rPr>
                    <w:rFonts w:ascii="Arial" w:hAnsi="Arial" w:cs="Arial"/>
                    <w:sz w:val="20"/>
                    <w:szCs w:val="20"/>
                  </w:rPr>
                  <w:t>Not applicable</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tc>
          <w:tcPr>
            <w:tcW w:w="0" w:type="auto"/>
            <w:vAlign w:val="center"/>
          </w:tcPr>
          <w:p w14:paraId="5216E7AB" w14:textId="33EF5D64" w:rsidR="00DB4B2C" w:rsidRPr="00410502" w:rsidRDefault="00E12BC9" w:rsidP="006B2B65">
            <w:pPr>
              <w:rPr>
                <w:rFonts w:ascii="Arial" w:hAnsi="Arial" w:cs="Arial"/>
                <w:sz w:val="20"/>
                <w:szCs w:val="20"/>
              </w:rPr>
            </w:pPr>
            <w:r>
              <w:rPr>
                <w:rFonts w:ascii="Arial" w:hAnsi="Arial" w:cs="Arial"/>
                <w:sz w:val="20"/>
                <w:szCs w:val="20"/>
              </w:rPr>
              <w:t>6-9</w:t>
            </w:r>
          </w:p>
        </w:tc>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sdtContent>
            <w:tc>
              <w:tcPr>
                <w:tcW w:w="0" w:type="auto"/>
                <w:vAlign w:val="center"/>
              </w:tcPr>
              <w:p w14:paraId="71489CEE" w14:textId="60A25CBC" w:rsidR="00DB4B2C" w:rsidRPr="00410502" w:rsidRDefault="00E12BC9" w:rsidP="006B2B65">
                <w:pPr>
                  <w:rPr>
                    <w:rFonts w:ascii="Arial" w:hAnsi="Arial" w:cs="Arial"/>
                    <w:sz w:val="20"/>
                    <w:szCs w:val="20"/>
                  </w:rPr>
                </w:pPr>
                <w:r>
                  <w:rPr>
                    <w:rFonts w:ascii="Arial" w:hAnsi="Arial" w:cs="Arial"/>
                    <w:sz w:val="20"/>
                    <w:szCs w:val="20"/>
                  </w:rPr>
                  <w:t>6-9</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tc>
          <w:tcPr>
            <w:tcW w:w="0" w:type="auto"/>
            <w:vAlign w:val="center"/>
          </w:tcPr>
          <w:p w14:paraId="27450F34" w14:textId="7517AE49" w:rsidR="00DB4B2C" w:rsidRPr="00410502" w:rsidRDefault="00E12BC9" w:rsidP="006B2B65">
            <w:pPr>
              <w:rPr>
                <w:rFonts w:ascii="Arial" w:hAnsi="Arial" w:cs="Arial"/>
                <w:sz w:val="20"/>
                <w:szCs w:val="20"/>
              </w:rPr>
            </w:pPr>
            <w:r>
              <w:rPr>
                <w:rFonts w:ascii="Arial" w:hAnsi="Arial" w:cs="Arial"/>
                <w:sz w:val="20"/>
                <w:szCs w:val="20"/>
              </w:rPr>
              <w:t>10</w:t>
            </w:r>
          </w:p>
        </w:tc>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tc>
          <w:tcPr>
            <w:tcW w:w="0" w:type="auto"/>
            <w:vAlign w:val="center"/>
          </w:tcPr>
          <w:p w14:paraId="20712F37" w14:textId="39D6A394" w:rsidR="00DB4B2C" w:rsidRPr="00410502" w:rsidRDefault="00E12BC9" w:rsidP="006B2B65">
            <w:pPr>
              <w:rPr>
                <w:rFonts w:ascii="Arial" w:hAnsi="Arial" w:cs="Arial"/>
                <w:sz w:val="20"/>
                <w:szCs w:val="20"/>
              </w:rPr>
            </w:pPr>
            <w:r>
              <w:rPr>
                <w:rFonts w:ascii="Arial" w:hAnsi="Arial" w:cs="Arial"/>
                <w:sz w:val="20"/>
                <w:szCs w:val="20"/>
              </w:rPr>
              <w:t>11</w:t>
            </w:r>
          </w:p>
        </w:tc>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tc>
          <w:tcPr>
            <w:tcW w:w="0" w:type="auto"/>
            <w:vAlign w:val="center"/>
          </w:tcPr>
          <w:p w14:paraId="3EF42E18" w14:textId="25014649" w:rsidR="00DB4B2C" w:rsidRPr="00410502" w:rsidRDefault="00E12BC9" w:rsidP="006B2B65">
            <w:pPr>
              <w:rPr>
                <w:rFonts w:ascii="Arial" w:hAnsi="Arial" w:cs="Arial"/>
                <w:sz w:val="20"/>
                <w:szCs w:val="20"/>
              </w:rPr>
            </w:pPr>
            <w:r>
              <w:rPr>
                <w:rFonts w:ascii="Arial" w:hAnsi="Arial" w:cs="Arial"/>
                <w:sz w:val="20"/>
                <w:szCs w:val="20"/>
              </w:rPr>
              <w:t>12</w:t>
            </w:r>
          </w:p>
        </w:tc>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tc>
          <w:tcPr>
            <w:tcW w:w="0" w:type="auto"/>
            <w:vAlign w:val="center"/>
          </w:tcPr>
          <w:p w14:paraId="5224A8F5" w14:textId="60ECF280" w:rsidR="00DB4B2C" w:rsidRPr="00410502" w:rsidRDefault="00D1704E" w:rsidP="006B2B65">
            <w:pPr>
              <w:rPr>
                <w:rFonts w:ascii="Arial" w:hAnsi="Arial" w:cs="Arial"/>
                <w:sz w:val="20"/>
                <w:szCs w:val="20"/>
              </w:rPr>
            </w:pPr>
            <w:r>
              <w:rPr>
                <w:rFonts w:ascii="Arial" w:hAnsi="Arial" w:cs="Arial"/>
                <w:sz w:val="20"/>
                <w:szCs w:val="20"/>
              </w:rPr>
              <w:t>1</w:t>
            </w:r>
            <w:r w:rsidR="00901B2F">
              <w:rPr>
                <w:rFonts w:ascii="Arial" w:hAnsi="Arial" w:cs="Arial"/>
                <w:sz w:val="20"/>
                <w:szCs w:val="20"/>
              </w:rPr>
              <w:t>3</w:t>
            </w:r>
          </w:p>
        </w:tc>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PRISMA-ScR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Tricco AC, Lillie E, Zarin W, O'Brien KK, Colquhoun H, Levac D, et al. PRISMA Extension for Scoping Reviews (PRISMAScR): Checklist and Explanation. Ann Intern Med. 2018;169:467–473.</w:t>
      </w:r>
      <w:r w:rsidR="00DE5B2B">
        <w:rPr>
          <w:sz w:val="16"/>
          <w:szCs w:val="16"/>
        </w:rPr>
        <w:t xml:space="preserve"> </w:t>
      </w:r>
      <w:hyperlink r:id="rId11" w:history="1">
        <w:r w:rsidR="00DE5B2B" w:rsidRPr="009672BA">
          <w:rPr>
            <w:rStyle w:val="Hyperlink"/>
            <w:iCs/>
            <w:sz w:val="16"/>
            <w:szCs w:val="16"/>
          </w:rPr>
          <w:t>doi: 10.7326/M18-0850</w:t>
        </w:r>
      </w:hyperlink>
      <w:r w:rsidR="00DE5B2B" w:rsidRPr="00DE5B2B">
        <w:rPr>
          <w:sz w:val="16"/>
          <w:szCs w:val="16"/>
        </w:rPr>
        <w:t>.</w:t>
      </w:r>
    </w:p>
    <w:sectPr w:rsidR="00A3213E" w:rsidRPr="00A60F08" w:rsidSect="007856C6">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EA87D" w14:textId="77777777" w:rsidR="00144F8C" w:rsidRDefault="00144F8C" w:rsidP="008F00FC">
      <w:pPr>
        <w:spacing w:after="0" w:line="240" w:lineRule="auto"/>
      </w:pPr>
      <w:r>
        <w:separator/>
      </w:r>
    </w:p>
  </w:endnote>
  <w:endnote w:type="continuationSeparator" w:id="0">
    <w:p w14:paraId="7A74D884" w14:textId="77777777" w:rsidR="00144F8C" w:rsidRDefault="00144F8C"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DF899" w14:textId="789021A0" w:rsidR="00A20945" w:rsidRPr="00C96CC3" w:rsidRDefault="00901B2F"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&#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77231A3"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2160B" w14:textId="77777777" w:rsidR="00144F8C" w:rsidRDefault="00144F8C" w:rsidP="008F00FC">
      <w:pPr>
        <w:spacing w:after="0" w:line="240" w:lineRule="auto"/>
      </w:pPr>
      <w:r>
        <w:separator/>
      </w:r>
    </w:p>
  </w:footnote>
  <w:footnote w:type="continuationSeparator" w:id="0">
    <w:p w14:paraId="2F1F413E" w14:textId="77777777" w:rsidR="00144F8C" w:rsidRDefault="00144F8C"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1E78FE"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&#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13BE27A"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1227661">
    <w:abstractNumId w:val="4"/>
  </w:num>
  <w:num w:numId="2" w16cid:durableId="961306674">
    <w:abstractNumId w:val="5"/>
  </w:num>
  <w:num w:numId="3" w16cid:durableId="13460481">
    <w:abstractNumId w:val="7"/>
  </w:num>
  <w:num w:numId="4" w16cid:durableId="2972267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9207669">
    <w:abstractNumId w:val="9"/>
  </w:num>
  <w:num w:numId="6" w16cid:durableId="780537865">
    <w:abstractNumId w:val="8"/>
  </w:num>
  <w:num w:numId="7" w16cid:durableId="1919246494">
    <w:abstractNumId w:val="0"/>
  </w:num>
  <w:num w:numId="8" w16cid:durableId="313917945">
    <w:abstractNumId w:val="6"/>
  </w:num>
  <w:num w:numId="9" w16cid:durableId="1485465013">
    <w:abstractNumId w:val="2"/>
  </w:num>
  <w:num w:numId="10" w16cid:durableId="14450777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FC"/>
    <w:rsid w:val="000128F0"/>
    <w:rsid w:val="00014701"/>
    <w:rsid w:val="000227A3"/>
    <w:rsid w:val="0002445A"/>
    <w:rsid w:val="00026B41"/>
    <w:rsid w:val="0007150E"/>
    <w:rsid w:val="000B44B4"/>
    <w:rsid w:val="000E6345"/>
    <w:rsid w:val="00102EB3"/>
    <w:rsid w:val="00105EFB"/>
    <w:rsid w:val="00114815"/>
    <w:rsid w:val="001200B5"/>
    <w:rsid w:val="00144F8C"/>
    <w:rsid w:val="001537F8"/>
    <w:rsid w:val="001675CA"/>
    <w:rsid w:val="00167758"/>
    <w:rsid w:val="00177075"/>
    <w:rsid w:val="001B33BA"/>
    <w:rsid w:val="001B77A0"/>
    <w:rsid w:val="001C6DDD"/>
    <w:rsid w:val="002022D5"/>
    <w:rsid w:val="00213374"/>
    <w:rsid w:val="00217418"/>
    <w:rsid w:val="002334AE"/>
    <w:rsid w:val="00242A48"/>
    <w:rsid w:val="00264424"/>
    <w:rsid w:val="00281BCD"/>
    <w:rsid w:val="002B476F"/>
    <w:rsid w:val="002F5FA3"/>
    <w:rsid w:val="00302934"/>
    <w:rsid w:val="00313A2A"/>
    <w:rsid w:val="00322A8A"/>
    <w:rsid w:val="00323E65"/>
    <w:rsid w:val="00334101"/>
    <w:rsid w:val="00347431"/>
    <w:rsid w:val="003851F2"/>
    <w:rsid w:val="003B2237"/>
    <w:rsid w:val="003C3B9F"/>
    <w:rsid w:val="003D1C59"/>
    <w:rsid w:val="003E68BD"/>
    <w:rsid w:val="003F0CA1"/>
    <w:rsid w:val="003F4381"/>
    <w:rsid w:val="00407446"/>
    <w:rsid w:val="00407858"/>
    <w:rsid w:val="004156DE"/>
    <w:rsid w:val="004413A5"/>
    <w:rsid w:val="0046017E"/>
    <w:rsid w:val="0046461D"/>
    <w:rsid w:val="004770D8"/>
    <w:rsid w:val="00497EFE"/>
    <w:rsid w:val="004B1930"/>
    <w:rsid w:val="004C599D"/>
    <w:rsid w:val="004D3507"/>
    <w:rsid w:val="004E0449"/>
    <w:rsid w:val="004E0BDE"/>
    <w:rsid w:val="004E66A9"/>
    <w:rsid w:val="004F5410"/>
    <w:rsid w:val="004F5660"/>
    <w:rsid w:val="00536F35"/>
    <w:rsid w:val="00552CC9"/>
    <w:rsid w:val="005627F4"/>
    <w:rsid w:val="00574F3D"/>
    <w:rsid w:val="005B2EA2"/>
    <w:rsid w:val="005C6A54"/>
    <w:rsid w:val="005D5A41"/>
    <w:rsid w:val="006014F6"/>
    <w:rsid w:val="006065A1"/>
    <w:rsid w:val="00627303"/>
    <w:rsid w:val="00636C96"/>
    <w:rsid w:val="00643FDA"/>
    <w:rsid w:val="00644D86"/>
    <w:rsid w:val="0066796D"/>
    <w:rsid w:val="006737C3"/>
    <w:rsid w:val="006805F3"/>
    <w:rsid w:val="00685157"/>
    <w:rsid w:val="006861DB"/>
    <w:rsid w:val="006A24B8"/>
    <w:rsid w:val="006B2B65"/>
    <w:rsid w:val="006B716B"/>
    <w:rsid w:val="006C3476"/>
    <w:rsid w:val="00711767"/>
    <w:rsid w:val="007156FC"/>
    <w:rsid w:val="007559B7"/>
    <w:rsid w:val="007856C6"/>
    <w:rsid w:val="007B5C73"/>
    <w:rsid w:val="007D4E20"/>
    <w:rsid w:val="00836836"/>
    <w:rsid w:val="00866B8D"/>
    <w:rsid w:val="00873B4E"/>
    <w:rsid w:val="0087486E"/>
    <w:rsid w:val="00882287"/>
    <w:rsid w:val="008B1BDC"/>
    <w:rsid w:val="008C47EA"/>
    <w:rsid w:val="008D2992"/>
    <w:rsid w:val="008D69B6"/>
    <w:rsid w:val="008F00FC"/>
    <w:rsid w:val="008F4300"/>
    <w:rsid w:val="00901B2F"/>
    <w:rsid w:val="00920DCD"/>
    <w:rsid w:val="00953702"/>
    <w:rsid w:val="00966302"/>
    <w:rsid w:val="009672BA"/>
    <w:rsid w:val="00982F84"/>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AB1A40"/>
    <w:rsid w:val="00B169A9"/>
    <w:rsid w:val="00B73A70"/>
    <w:rsid w:val="00B85F7C"/>
    <w:rsid w:val="00BB554E"/>
    <w:rsid w:val="00C07F77"/>
    <w:rsid w:val="00C1639E"/>
    <w:rsid w:val="00C31A64"/>
    <w:rsid w:val="00C97AC3"/>
    <w:rsid w:val="00CB3347"/>
    <w:rsid w:val="00CE29A4"/>
    <w:rsid w:val="00CF0113"/>
    <w:rsid w:val="00D1704E"/>
    <w:rsid w:val="00D51B0B"/>
    <w:rsid w:val="00D5306E"/>
    <w:rsid w:val="00DB140C"/>
    <w:rsid w:val="00DB4B2C"/>
    <w:rsid w:val="00DE5B2B"/>
    <w:rsid w:val="00E12BC9"/>
    <w:rsid w:val="00E36760"/>
    <w:rsid w:val="00E37439"/>
    <w:rsid w:val="00E453DC"/>
    <w:rsid w:val="00E7703B"/>
    <w:rsid w:val="00E83084"/>
    <w:rsid w:val="00E86273"/>
    <w:rsid w:val="00E960E8"/>
    <w:rsid w:val="00EB3A3C"/>
    <w:rsid w:val="00ED6915"/>
    <w:rsid w:val="00EE55C3"/>
    <w:rsid w:val="00EF3309"/>
    <w:rsid w:val="00F63586"/>
    <w:rsid w:val="00F661BF"/>
    <w:rsid w:val="00F80C82"/>
    <w:rsid w:val="00F8401A"/>
    <w:rsid w:val="00F911F0"/>
    <w:rsid w:val="00FB5402"/>
    <w:rsid w:val="00FF7F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414F9C1C-0C4C-4859-97D1-5F9FCB2D0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annals.org/aim/fullarticle/2700389/prisma-extension-scoping-reviews-prisma-scr-checklist-explanation"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0B44B4"/>
    <w:rsid w:val="00966302"/>
    <w:rsid w:val="00C33A07"/>
    <w:rsid w:val="00CC7CE7"/>
    <w:rsid w:val="00CF102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32F9849371A5646B87B3ECAFCB3DCC0" ma:contentTypeVersion="19" ma:contentTypeDescription="Crée un document." ma:contentTypeScope="" ma:versionID="b21d58738e5194be70e3b8e5253176c6">
  <xsd:schema xmlns:xsd="http://www.w3.org/2001/XMLSchema" xmlns:xs="http://www.w3.org/2001/XMLSchema" xmlns:p="http://schemas.microsoft.com/office/2006/metadata/properties" xmlns:ns2="62c532f3-fd07-4ab0-b237-029d92fdb138" xmlns:ns3="c8f731b8-e1da-4434-acbf-28e4defff780" targetNamespace="http://schemas.microsoft.com/office/2006/metadata/properties" ma:root="true" ma:fieldsID="423540b03ec73388e2cbc7ac590375dd" ns2:_="" ns3:_="">
    <xsd:import namespace="62c532f3-fd07-4ab0-b237-029d92fdb138"/>
    <xsd:import namespace="c8f731b8-e1da-4434-acbf-28e4defff78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c532f3-fd07-4ab0-b237-029d92fdb138"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16bbf0c1-65a4-4ac8-b9e0-13f9c2c4d674}" ma:internalName="TaxCatchAll" ma:showField="CatchAllData" ma:web="62c532f3-fd07-4ab0-b237-029d92fdb1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f731b8-e1da-4434-acbf-28e4defff78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65fa6f52-7456-4fd0-bcf6-96a5d7d095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2c532f3-fd07-4ab0-b237-029d92fdb138" xsi:nil="true"/>
    <lcf76f155ced4ddcb4097134ff3c332f xmlns="c8f731b8-e1da-4434-acbf-28e4defff78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customXml/itemProps2.xml><?xml version="1.0" encoding="utf-8"?>
<ds:datastoreItem xmlns:ds="http://schemas.openxmlformats.org/officeDocument/2006/customXml" ds:itemID="{C8FD99EA-1A37-41E9-BCB7-96BEBA145CE9}"/>
</file>

<file path=customXml/itemProps3.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4.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 ds:uri="62c532f3-fd07-4ab0-b237-029d92fdb138"/>
    <ds:schemaRef ds:uri="c8f731b8-e1da-4434-acbf-28e4defff780"/>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882</Words>
  <Characters>5029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Anne Ammerdorffer</cp:lastModifiedBy>
  <cp:revision>23</cp:revision>
  <cp:lastPrinted>2018-11-16T17:06:00Z</cp:lastPrinted>
  <dcterms:created xsi:type="dcterms:W3CDTF">2023-09-27T05:13:00Z</dcterms:created>
  <dcterms:modified xsi:type="dcterms:W3CDTF">2025-07-03T08:14:00Z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0x010100F32F9849371A5646B87B3ECAFCB3DCC0</vt:lpwstr>
  </property>
  <property fmtid="{D5CDD505-2E9C-101B-9397-08002B2CF9AE}" pid="3" name="_dlc_DocIdItemGuid">
    <vt:lpwstr>32e73ba2-288c-46b3-8ad6-8d45118d5139</vt:lpwstr>
  </property>
  <property fmtid="{D5CDD505-2E9C-101B-9397-08002B2CF9AE}" pid="4" name="GrammarlyDocumentId">
    <vt:lpwstr>4a725891928600b1c5aadbec7cfbc1e4d5db0d50c0e0ae67bd6c7c9d215b3cd9</vt:lpwstr>
  </property>
  <property fmtid="{D5CDD505-2E9C-101B-9397-08002B2CF9AE}" pid="5" name="MediaServiceImageTags">
    <vt:lpwstr/>
  </property>
</Properties>
</file>