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98723" w14:textId="3DA1F5C6" w:rsidR="00742B15" w:rsidRDefault="00B82BF8" w:rsidP="00742B15">
      <w:pPr>
        <w:jc w:val="right"/>
        <w:rPr>
          <w:rFonts w:ascii="Times New Roman" w:hAnsi="Times New Roman" w:cs="Times New Roman"/>
          <w:sz w:val="24"/>
          <w:szCs w:val="24"/>
        </w:rPr>
      </w:pPr>
      <w:r w:rsidRPr="00742B15">
        <w:rPr>
          <w:rFonts w:ascii="Times New Roman" w:hAnsi="Times New Roman" w:cs="Times New Roman"/>
          <w:sz w:val="24"/>
          <w:szCs w:val="24"/>
        </w:rPr>
        <w:t>Supplementary File</w:t>
      </w:r>
      <w:r w:rsidR="00742B15">
        <w:rPr>
          <w:rFonts w:ascii="Times New Roman" w:hAnsi="Times New Roman" w:cs="Times New Roman"/>
          <w:sz w:val="24"/>
          <w:szCs w:val="24"/>
        </w:rPr>
        <w:t xml:space="preserve"> 1</w:t>
      </w:r>
      <w:r w:rsidRPr="00742B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19785" w14:textId="78CF69E2" w:rsidR="00B82BF8" w:rsidRPr="00742B15" w:rsidRDefault="00742B15" w:rsidP="00207EF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Semi-structured i</w:t>
      </w:r>
      <w:r w:rsidR="00B82BF8" w:rsidRPr="00742B15">
        <w:rPr>
          <w:rFonts w:ascii="Times New Roman" w:hAnsi="Times New Roman" w:cs="Times New Roman"/>
          <w:sz w:val="24"/>
          <w:szCs w:val="24"/>
        </w:rPr>
        <w:t xml:space="preserve">nterview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82BF8" w:rsidRPr="00742B15">
        <w:rPr>
          <w:rFonts w:ascii="Times New Roman" w:hAnsi="Times New Roman" w:cs="Times New Roman"/>
          <w:sz w:val="24"/>
          <w:szCs w:val="24"/>
        </w:rPr>
        <w:t>uide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EF9">
        <w:rPr>
          <w:rFonts w:ascii="Times New Roman" w:hAnsi="Times New Roman" w:cs="Times New Roman"/>
          <w:sz w:val="24"/>
          <w:szCs w:val="24"/>
        </w:rPr>
        <w:t>(translated form Latvian language)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2547"/>
        <w:gridCol w:w="2268"/>
        <w:gridCol w:w="4819"/>
      </w:tblGrid>
      <w:tr w:rsidR="00B82BF8" w:rsidRPr="00742B15" w14:paraId="616B13D3" w14:textId="77777777" w:rsidTr="00BE0D2D">
        <w:tc>
          <w:tcPr>
            <w:tcW w:w="2547" w:type="dxa"/>
            <w:vAlign w:val="center"/>
          </w:tcPr>
          <w:p w14:paraId="425BF784" w14:textId="77777777" w:rsidR="00B82BF8" w:rsidRDefault="00B82BF8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A6870" w14:textId="1A07A5A2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>Patient’s first impressions and reactions towards self-sampling of vaginal smear to do HR-HPV testing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3A3242" w14:textId="0F371061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14:paraId="750FBAAB" w14:textId="77777777" w:rsidR="00207EF9" w:rsidRPr="00BE0D2D" w:rsidRDefault="00207E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8D7087E" w14:textId="1DDAFC5A" w:rsidR="00742B15" w:rsidRPr="00BE0D2D" w:rsidRDefault="00742B1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1.1. Have you ever heard of the HPV self-sampling method?</w:t>
            </w:r>
          </w:p>
          <w:p w14:paraId="0266F10C" w14:textId="7D8DCB50" w:rsidR="00742B15" w:rsidRPr="00BE0D2D" w:rsidRDefault="00207E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1.2. What were your initial thoughts when you heard the phrase 'HPV self-sampling method'?</w:t>
            </w:r>
          </w:p>
          <w:p w14:paraId="04896236" w14:textId="77777777" w:rsidR="00B82BF8" w:rsidRPr="00BE0D2D" w:rsidRDefault="00207EF9" w:rsidP="00207E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0D2D">
              <w:rPr>
                <w:rFonts w:ascii="Times New Roman" w:hAnsi="Times New Roman" w:cs="Times New Roman"/>
                <w:sz w:val="20"/>
                <w:szCs w:val="20"/>
              </w:rPr>
              <w:t>1.3. Did you feel that this test could apply to you, and if so, what do you think it would tell you?</w:t>
            </w:r>
          </w:p>
          <w:p w14:paraId="50998EC2" w14:textId="526BAABF" w:rsidR="00BE0D2D" w:rsidRPr="00BE0D2D" w:rsidRDefault="00BE0D2D" w:rsidP="00BE0D2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0D2D">
              <w:rPr>
                <w:sz w:val="20"/>
                <w:szCs w:val="20"/>
                <w:lang w:val="en-GB"/>
              </w:rPr>
              <w:t xml:space="preserve">1.4. </w:t>
            </w: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What was your initial reaction when you were offered the option of performing a vaginal smear self-sampling for HR-HPV?</w:t>
            </w:r>
          </w:p>
          <w:p w14:paraId="35A6F754" w14:textId="42BD72AC" w:rsidR="00207EF9" w:rsidRPr="00BE0D2D" w:rsidRDefault="00207E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B15" w:rsidRPr="00742B15" w14:paraId="6B8ACCB5" w14:textId="53AD8A7E" w:rsidTr="00BE0D2D">
        <w:trPr>
          <w:trHeight w:val="600"/>
        </w:trPr>
        <w:tc>
          <w:tcPr>
            <w:tcW w:w="2547" w:type="dxa"/>
            <w:vMerge w:val="restart"/>
            <w:vAlign w:val="center"/>
          </w:tcPr>
          <w:p w14:paraId="439C1C36" w14:textId="43FD399A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>Reasons and factors for refusal</w:t>
            </w:r>
          </w:p>
          <w:p w14:paraId="45FA977B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2070D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47C56" w14:textId="50FCC843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E9E17D7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9DBDF" w14:textId="3DB736F9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 xml:space="preserve">2.a intrapersonal reasons and factors </w:t>
            </w:r>
          </w:p>
          <w:p w14:paraId="4F82E4A7" w14:textId="0E52EF9A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BB6A2BC" w14:textId="77777777" w:rsidR="00BE0D2D" w:rsidRDefault="00BE0D2D" w:rsidP="00BE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22315" w14:textId="6DEE4AD6" w:rsidR="00BE0D2D" w:rsidRPr="00BE0D2D" w:rsidRDefault="00BE0D2D" w:rsidP="00BE0D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2.a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Did you think that the way in which the test was offered was appropriate?</w:t>
            </w:r>
          </w:p>
          <w:p w14:paraId="2E037524" w14:textId="6110BA4D" w:rsidR="00207EF9" w:rsidRPr="00BE0D2D" w:rsidRDefault="00BE0D2D" w:rsidP="00BE0D2D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2.a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How would you rate the instructions for the self-sampling test?</w:t>
            </w:r>
          </w:p>
          <w:p w14:paraId="3FAEBAE9" w14:textId="5ACB883F" w:rsidR="00BE0D2D" w:rsidRDefault="00BE0D2D" w:rsidP="00207EF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2.a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How would you feel if you did a </w:t>
            </w:r>
            <w:r w:rsidR="00207EF9"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self-sampling test yourself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690ADD"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</w:t>
            </w:r>
            <w:r w:rsidR="00690ADD" w:rsidRPr="00BE0D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ypothetically)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</w:t>
            </w:r>
          </w:p>
          <w:p w14:paraId="79670140" w14:textId="1F09E95C" w:rsidR="00207EF9" w:rsidRPr="00690ADD" w:rsidRDefault="00BE0D2D" w:rsidP="00443C2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690A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 xml:space="preserve">- </w:t>
            </w:r>
            <w:r w:rsidR="00690ADD" w:rsidRPr="00690A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ask about any confusion or discomfort about having to touch yourself to take the sample;</w:t>
            </w:r>
          </w:p>
          <w:p w14:paraId="1C9730D0" w14:textId="0B3CD661" w:rsidR="00690ADD" w:rsidRPr="00690ADD" w:rsidRDefault="00690ADD" w:rsidP="00443C25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690AD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- ask about concerns that the woman might hurt herself while taking the sample.</w:t>
            </w:r>
          </w:p>
          <w:p w14:paraId="1E45C1F5" w14:textId="66DE053B" w:rsidR="00207EF9" w:rsidRPr="00690ADD" w:rsidRDefault="00690ADD" w:rsidP="00690A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2.a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How confident would you be that you would perform the procedure correctly and that the amount of sample (material) you collected would be sufficient to obtain reliable results? </w:t>
            </w:r>
          </w:p>
          <w:p w14:paraId="752E87DA" w14:textId="5E311B32" w:rsidR="00207EF9" w:rsidRPr="00690ADD" w:rsidRDefault="00690ADD" w:rsidP="00690A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2.a(5) </w:t>
            </w:r>
            <w:r w:rsidR="00207EF9" w:rsidRP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Did you have any concerns about the hygiene or cleanliness of the sampling device or the place where you would have to perform the self-sampling (for example, the toilet or room provided at the clinic)? </w:t>
            </w:r>
          </w:p>
          <w:p w14:paraId="0A7EC694" w14:textId="77777777" w:rsidR="00207EF9" w:rsidRDefault="00690ADD" w:rsidP="00690A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2.a(6) Were you afraid that the test result might be inaccurate or altered in some way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(probe, if “yes”)</w:t>
            </w:r>
            <w:r w:rsidRPr="00690AD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?</w:t>
            </w:r>
          </w:p>
          <w:p w14:paraId="43A6F7EA" w14:textId="67D3458F" w:rsidR="00690ADD" w:rsidRPr="00690ADD" w:rsidRDefault="00690ADD" w:rsidP="00690AD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742B15" w:rsidRPr="00742B15" w14:paraId="6CCA7700" w14:textId="2FA4346E" w:rsidTr="00BE0D2D">
        <w:trPr>
          <w:trHeight w:val="330"/>
        </w:trPr>
        <w:tc>
          <w:tcPr>
            <w:tcW w:w="2547" w:type="dxa"/>
            <w:vMerge/>
          </w:tcPr>
          <w:p w14:paraId="7DC36BD2" w14:textId="77777777" w:rsidR="00742B15" w:rsidRDefault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C778E8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7CC14" w14:textId="6205562A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 xml:space="preserve">2.b. interpersonal reasons and factors </w:t>
            </w:r>
          </w:p>
          <w:p w14:paraId="4D0C529F" w14:textId="77777777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016262BC" w14:textId="77777777" w:rsid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E664BA" w14:textId="53B27C96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2.b(1) </w:t>
            </w: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How important is it for you to maintain regular contact with your doctor or gynecologist during screening? </w:t>
            </w:r>
          </w:p>
          <w:p w14:paraId="1B7BC901" w14:textId="707E315F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2.b(2) </w:t>
            </w: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Would it make a difference to you if your doctor personally recommended or explained the self-sampling test? </w:t>
            </w:r>
          </w:p>
          <w:p w14:paraId="23B287DB" w14:textId="069A701C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2.b(3) </w:t>
            </w: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Would you feel more secure if a healthcare professional were directly involved in the procedure? Do you feel safer or more confident when the test is done by a healthcare professional rather than by yourself? </w:t>
            </w:r>
          </w:p>
          <w:p w14:paraId="59A87DB5" w14:textId="09673F95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2.b(4) </w:t>
            </w: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How do you think your partner or spouse would encourage you performing a self-sampling test? Would their opinion influence your decision? </w:t>
            </w:r>
          </w:p>
          <w:p w14:paraId="51FA7B32" w14:textId="77777777" w:rsidR="00742B1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2.b(5) </w:t>
            </w: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How do you think your friends, colleagues, or other people in your life would encourage you performing a self-sampling test? Would their opinion influence your decision? </w:t>
            </w:r>
          </w:p>
          <w:p w14:paraId="497C220C" w14:textId="5C667E0B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2B15" w:rsidRPr="00742B15" w14:paraId="6DB33661" w14:textId="72BCC1CE" w:rsidTr="00BE0D2D">
        <w:trPr>
          <w:trHeight w:val="240"/>
        </w:trPr>
        <w:tc>
          <w:tcPr>
            <w:tcW w:w="2547" w:type="dxa"/>
            <w:vMerge/>
          </w:tcPr>
          <w:p w14:paraId="257DA7EC" w14:textId="77777777" w:rsidR="00742B15" w:rsidRDefault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3C2EB0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C0FB7" w14:textId="77777777" w:rsidR="00443C25" w:rsidRDefault="00443C2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219DB" w14:textId="76784E98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 xml:space="preserve">2.c. health systems and policy-related reasons and factors </w:t>
            </w:r>
          </w:p>
          <w:p w14:paraId="609FCE1E" w14:textId="77777777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430F169F" w14:textId="77777777" w:rsid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49296" w14:textId="77777777" w:rsid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324289" w14:textId="34E3A382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2.c(1) Do you think self-sampling should be covered by the national health system (free of charge)? </w:t>
            </w:r>
          </w:p>
          <w:p w14:paraId="3018DB51" w14:textId="7AC88AD9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2.c(2) How convenient would it be for you to send your sample by post or deliver it to a nearby clinic or laboratory? </w:t>
            </w:r>
          </w:p>
          <w:p w14:paraId="3499F763" w14:textId="22DCF59D" w:rsidR="00443C25" w:rsidRPr="00443C25" w:rsidRDefault="00443C25" w:rsidP="00443C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2.c(3) </w:t>
            </w:r>
            <w:r w:rsidRPr="00443C25">
              <w:rPr>
                <w:rFonts w:ascii="Times New Roman" w:hAnsi="Times New Roman" w:cs="Times New Roman"/>
                <w:sz w:val="20"/>
                <w:szCs w:val="20"/>
              </w:rPr>
              <w:t xml:space="preserve">What challenges do you think women might face in accessing or returning self-sampling kits? </w:t>
            </w:r>
          </w:p>
          <w:p w14:paraId="70A5102D" w14:textId="3B31B685" w:rsidR="00CB5944" w:rsidRPr="00CB5944" w:rsidRDefault="00CB5944" w:rsidP="00CB5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2.c(4) </w:t>
            </w:r>
            <w:r w:rsidRPr="00CB5944">
              <w:rPr>
                <w:rFonts w:ascii="Times New Roman" w:hAnsi="Times New Roman" w:cs="Times New Roman"/>
                <w:sz w:val="20"/>
                <w:szCs w:val="20"/>
              </w:rPr>
              <w:t xml:space="preserve">How would you prefer to receive your test results (e.g., phone call, email, letter, or in person)? </w:t>
            </w:r>
          </w:p>
          <w:p w14:paraId="6C7C57E0" w14:textId="4B257D4C" w:rsidR="00CB5944" w:rsidRPr="00CB5944" w:rsidRDefault="00CB5944" w:rsidP="00CB5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2.c(5) </w:t>
            </w:r>
            <w:r w:rsidRPr="00CB5944">
              <w:rPr>
                <w:rFonts w:ascii="Times New Roman" w:hAnsi="Times New Roman" w:cs="Times New Roman"/>
                <w:sz w:val="20"/>
                <w:szCs w:val="20"/>
              </w:rPr>
              <w:t xml:space="preserve">How important is it for you that a healthcare provider explains the test result and next steps? </w:t>
            </w:r>
          </w:p>
          <w:p w14:paraId="447DDD65" w14:textId="23842F43" w:rsidR="00CB5944" w:rsidRPr="00CB5944" w:rsidRDefault="00CB5944" w:rsidP="00CB5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2.c(6) </w:t>
            </w:r>
            <w:r w:rsidRPr="00CB5944">
              <w:rPr>
                <w:rFonts w:ascii="Times New Roman" w:hAnsi="Times New Roman" w:cs="Times New Roman"/>
                <w:sz w:val="20"/>
                <w:szCs w:val="20"/>
              </w:rPr>
              <w:t xml:space="preserve">Do you think there should be national guidelines on how self-sampling results are interpreted and followed up? </w:t>
            </w:r>
          </w:p>
          <w:p w14:paraId="4E63E5C9" w14:textId="77777777" w:rsidR="00443C25" w:rsidRPr="00742B15" w:rsidRDefault="00443C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B15" w:rsidRPr="00742B15" w14:paraId="7DF37E63" w14:textId="755E9F69" w:rsidTr="00BE0D2D">
        <w:trPr>
          <w:trHeight w:val="180"/>
        </w:trPr>
        <w:tc>
          <w:tcPr>
            <w:tcW w:w="2547" w:type="dxa"/>
            <w:vMerge/>
          </w:tcPr>
          <w:p w14:paraId="419EB207" w14:textId="77777777" w:rsidR="00742B15" w:rsidRDefault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0E28DC9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767CD" w14:textId="3DD7F519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>2.d. other reasons and factors</w:t>
            </w:r>
          </w:p>
          <w:p w14:paraId="00209B53" w14:textId="77777777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14:paraId="393FBABD" w14:textId="77777777" w:rsidR="00CB5944" w:rsidRDefault="00CB5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17FBC5" w14:textId="77777777" w:rsidR="00CB5944" w:rsidRPr="00CB5944" w:rsidRDefault="00CB5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5944">
              <w:rPr>
                <w:rFonts w:ascii="Times New Roman" w:hAnsi="Times New Roman" w:cs="Times New Roman"/>
                <w:sz w:val="20"/>
                <w:szCs w:val="20"/>
              </w:rPr>
              <w:t>2.d(1) What other reasons might prevent you from taking the test? What would you perceive as an obstacle?</w:t>
            </w:r>
          </w:p>
          <w:p w14:paraId="4A167BC0" w14:textId="177D33FA" w:rsidR="00CB5944" w:rsidRPr="00742B15" w:rsidRDefault="00CB59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2BF8" w:rsidRPr="00742B15" w14:paraId="555A6381" w14:textId="77777777" w:rsidTr="00BE0D2D">
        <w:tc>
          <w:tcPr>
            <w:tcW w:w="2547" w:type="dxa"/>
            <w:vAlign w:val="center"/>
          </w:tcPr>
          <w:p w14:paraId="0B435D90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915C9" w14:textId="6A459A75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>Factors that would promote for taking/performing vaginal smear self-sampling for HR-HPV testing</w:t>
            </w:r>
          </w:p>
          <w:p w14:paraId="46DC2720" w14:textId="426439BB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14:paraId="28D2A071" w14:textId="77777777" w:rsidR="00CB5944" w:rsidRDefault="00CB5944" w:rsidP="00443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3EA3DA" w14:textId="77777777" w:rsidR="00CB5944" w:rsidRDefault="00CB5944" w:rsidP="00443C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6525B" w14:textId="5E92DDA8" w:rsidR="00CB5944" w:rsidRPr="00CB5944" w:rsidRDefault="00CB5944" w:rsidP="00CB5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5944">
              <w:rPr>
                <w:rFonts w:ascii="Times New Roman" w:hAnsi="Times New Roman" w:cs="Times New Roman"/>
                <w:sz w:val="20"/>
                <w:szCs w:val="20"/>
              </w:rPr>
              <w:t xml:space="preserve">3.1. Are you considering doing a vaginal smear self-sampling in the future (if yes, ask, where would it be more convenient to do it)? </w:t>
            </w:r>
          </w:p>
          <w:p w14:paraId="06D5DBB5" w14:textId="6EA15B11" w:rsidR="00B82BF8" w:rsidRPr="00742B15" w:rsidRDefault="00CB5944" w:rsidP="00CB59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5944">
              <w:rPr>
                <w:rFonts w:ascii="Times New Roman" w:hAnsi="Times New Roman" w:cs="Times New Roman"/>
                <w:sz w:val="20"/>
                <w:szCs w:val="20"/>
              </w:rPr>
              <w:t>3.2. What would be the factors that would help you decide in favor of a vaginal smear self-sampling that would convince you to do a self-test?</w:t>
            </w:r>
          </w:p>
        </w:tc>
      </w:tr>
      <w:tr w:rsidR="00B82BF8" w:rsidRPr="00742B15" w14:paraId="10619234" w14:textId="77777777" w:rsidTr="00BE0D2D">
        <w:tc>
          <w:tcPr>
            <w:tcW w:w="2547" w:type="dxa"/>
            <w:vAlign w:val="center"/>
          </w:tcPr>
          <w:p w14:paraId="04739E86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30CEE" w14:textId="77777777" w:rsid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742B15">
              <w:rPr>
                <w:rFonts w:ascii="Times New Roman" w:hAnsi="Times New Roman" w:cs="Times New Roman"/>
                <w:sz w:val="24"/>
                <w:szCs w:val="24"/>
              </w:rPr>
              <w:t>Sociodemographic questions and questions about health (i.e., cervical abnormality).</w:t>
            </w:r>
          </w:p>
          <w:p w14:paraId="07A820E9" w14:textId="326915BC" w:rsidR="00742B15" w:rsidRPr="00742B15" w:rsidRDefault="00742B15" w:rsidP="00742B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14:paraId="6F370C94" w14:textId="5BEEAF5D" w:rsidR="00CB5944" w:rsidRPr="00335373" w:rsidRDefault="00CB5944" w:rsidP="00CB5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 xml:space="preserve">- age (in years) </w:t>
            </w:r>
          </w:p>
          <w:p w14:paraId="59A3FD3B" w14:textId="1A5E64AE" w:rsidR="00CB5944" w:rsidRPr="00335373" w:rsidRDefault="00CB5944" w:rsidP="00CB5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 xml:space="preserve">- education level (primary; secondary, higher/university) </w:t>
            </w:r>
          </w:p>
          <w:p w14:paraId="30E55E12" w14:textId="2B1083C2" w:rsidR="00CB5944" w:rsidRPr="00335373" w:rsidRDefault="00CB5944" w:rsidP="00CB5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>- marital/family status (married/cohabiting; single/divorced)</w:t>
            </w:r>
          </w:p>
          <w:p w14:paraId="58D10281" w14:textId="1E8671F4" w:rsidR="00CB5944" w:rsidRPr="00335373" w:rsidRDefault="00CB5944" w:rsidP="00CB5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 xml:space="preserve">- children (yes; no)  </w:t>
            </w:r>
          </w:p>
          <w:p w14:paraId="32C0C5E2" w14:textId="57D6C222" w:rsidR="00CB5944" w:rsidRPr="00335373" w:rsidRDefault="00CB5944" w:rsidP="00CB5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 xml:space="preserve">- ethnicity (Latvian; Russian; </w:t>
            </w:r>
            <w:r w:rsidR="00335373" w:rsidRPr="00335373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 xml:space="preserve">ther) </w:t>
            </w:r>
          </w:p>
          <w:p w14:paraId="38AD0BC9" w14:textId="6C551972" w:rsidR="00B82BF8" w:rsidRPr="00335373" w:rsidRDefault="00335373" w:rsidP="00CB59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>- p</w:t>
            </w:r>
            <w:r w:rsidR="00CB5944" w:rsidRPr="00335373">
              <w:rPr>
                <w:rFonts w:ascii="Times New Roman" w:hAnsi="Times New Roman" w:cs="Times New Roman"/>
                <w:sz w:val="20"/>
                <w:szCs w:val="20"/>
              </w:rPr>
              <w:t>lace of residence (</w:t>
            </w: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CB5944" w:rsidRPr="00335373">
              <w:rPr>
                <w:rFonts w:ascii="Times New Roman" w:hAnsi="Times New Roman" w:cs="Times New Roman"/>
                <w:sz w:val="20"/>
                <w:szCs w:val="20"/>
              </w:rPr>
              <w:t>rban;</w:t>
            </w: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CB5944" w:rsidRPr="00335373">
              <w:rPr>
                <w:rFonts w:ascii="Times New Roman" w:hAnsi="Times New Roman" w:cs="Times New Roman"/>
                <w:sz w:val="20"/>
                <w:szCs w:val="20"/>
              </w:rPr>
              <w:t>ural</w:t>
            </w: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8034457" w14:textId="34B9F5BB" w:rsidR="00CB5944" w:rsidRPr="00742B15" w:rsidRDefault="00335373" w:rsidP="00CB5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373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B5944" w:rsidRPr="00AE27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cervical abnormality</w:t>
            </w:r>
            <w:r w:rsidRPr="00AE27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AE2793" w:rsidRPr="00AE27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ASCUS, LSIL, ASC-H, HSIL, AGUS</w:t>
            </w:r>
            <w:r w:rsidRPr="00AE279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24BFCD12" w14:textId="77777777" w:rsidR="00B82BF8" w:rsidRDefault="00B82BF8">
      <w:pPr>
        <w:rPr>
          <w:rFonts w:ascii="Times New Roman" w:hAnsi="Times New Roman" w:cs="Times New Roman"/>
          <w:sz w:val="24"/>
          <w:szCs w:val="24"/>
        </w:rPr>
      </w:pPr>
    </w:p>
    <w:p w14:paraId="76AC021B" w14:textId="77777777" w:rsidR="00C5503C" w:rsidRPr="00C5503C" w:rsidRDefault="00C5503C" w:rsidP="00C5503C">
      <w:pPr>
        <w:rPr>
          <w:rFonts w:ascii="Times New Roman" w:hAnsi="Times New Roman" w:cs="Times New Roman"/>
          <w:sz w:val="24"/>
          <w:szCs w:val="24"/>
        </w:rPr>
      </w:pPr>
    </w:p>
    <w:p w14:paraId="687C735E" w14:textId="77777777" w:rsidR="00443C25" w:rsidRPr="00443C25" w:rsidRDefault="00443C25" w:rsidP="00443C25">
      <w:pPr>
        <w:rPr>
          <w:rFonts w:ascii="Times New Roman" w:hAnsi="Times New Roman" w:cs="Times New Roman"/>
          <w:sz w:val="24"/>
          <w:szCs w:val="24"/>
        </w:rPr>
      </w:pPr>
    </w:p>
    <w:p w14:paraId="3100954D" w14:textId="77777777" w:rsidR="00443C25" w:rsidRPr="00443C25" w:rsidRDefault="00443C25" w:rsidP="00443C25">
      <w:pPr>
        <w:rPr>
          <w:rFonts w:ascii="Times New Roman" w:hAnsi="Times New Roman" w:cs="Times New Roman"/>
          <w:sz w:val="24"/>
          <w:szCs w:val="24"/>
        </w:rPr>
      </w:pPr>
    </w:p>
    <w:p w14:paraId="1FFCE19B" w14:textId="77777777" w:rsidR="00443C25" w:rsidRPr="00443C25" w:rsidRDefault="00443C25" w:rsidP="00443C25">
      <w:pPr>
        <w:rPr>
          <w:rFonts w:ascii="Times New Roman" w:hAnsi="Times New Roman" w:cs="Times New Roman"/>
          <w:sz w:val="24"/>
          <w:szCs w:val="24"/>
        </w:rPr>
      </w:pPr>
    </w:p>
    <w:p w14:paraId="7C0127D3" w14:textId="77777777" w:rsidR="00443C25" w:rsidRPr="00443C25" w:rsidRDefault="00443C25" w:rsidP="00443C25">
      <w:pPr>
        <w:rPr>
          <w:rFonts w:ascii="Times New Roman" w:hAnsi="Times New Roman" w:cs="Times New Roman"/>
          <w:sz w:val="24"/>
          <w:szCs w:val="24"/>
        </w:rPr>
      </w:pPr>
    </w:p>
    <w:p w14:paraId="33330B1F" w14:textId="77777777" w:rsidR="00443C25" w:rsidRPr="00443C25" w:rsidRDefault="00443C25" w:rsidP="00443C25">
      <w:pPr>
        <w:rPr>
          <w:rFonts w:ascii="Times New Roman" w:hAnsi="Times New Roman" w:cs="Times New Roman"/>
          <w:sz w:val="24"/>
          <w:szCs w:val="24"/>
        </w:rPr>
      </w:pPr>
    </w:p>
    <w:p w14:paraId="5B937D46" w14:textId="77777777" w:rsidR="00C5503C" w:rsidRPr="00C5503C" w:rsidRDefault="00C5503C" w:rsidP="00C5503C">
      <w:pPr>
        <w:rPr>
          <w:rFonts w:ascii="Times New Roman" w:hAnsi="Times New Roman" w:cs="Times New Roman"/>
          <w:sz w:val="24"/>
          <w:szCs w:val="24"/>
        </w:rPr>
      </w:pPr>
    </w:p>
    <w:p w14:paraId="18DC0BB4" w14:textId="77777777" w:rsidR="00C5503C" w:rsidRPr="00C5503C" w:rsidRDefault="00C5503C" w:rsidP="00C5503C">
      <w:pPr>
        <w:rPr>
          <w:rFonts w:ascii="Times New Roman" w:hAnsi="Times New Roman" w:cs="Times New Roman"/>
          <w:sz w:val="24"/>
          <w:szCs w:val="24"/>
        </w:rPr>
      </w:pPr>
    </w:p>
    <w:sectPr w:rsidR="00C5503C" w:rsidRPr="00C55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UwNzE1MzI3Njc2MzdW0lEKTi0uzszPAykwrAUAsij1XSwAAAA="/>
  </w:docVars>
  <w:rsids>
    <w:rsidRoot w:val="00B82BF8"/>
    <w:rsid w:val="001F4EB1"/>
    <w:rsid w:val="00207EF9"/>
    <w:rsid w:val="00335373"/>
    <w:rsid w:val="00375CB4"/>
    <w:rsid w:val="00443C25"/>
    <w:rsid w:val="00676BB9"/>
    <w:rsid w:val="00690ADD"/>
    <w:rsid w:val="00742B15"/>
    <w:rsid w:val="00AE2793"/>
    <w:rsid w:val="00B82BF8"/>
    <w:rsid w:val="00BE0D2D"/>
    <w:rsid w:val="00C5503C"/>
    <w:rsid w:val="00CB5944"/>
    <w:rsid w:val="00D13CDF"/>
    <w:rsid w:val="00E8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436DCB"/>
  <w15:chartTrackingRefBased/>
  <w15:docId w15:val="{85B29E51-32D8-40FB-860F-BB8AB7EB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2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42B1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Berg</dc:creator>
  <cp:keywords/>
  <dc:description/>
  <cp:lastModifiedBy>Natālija Bērza</cp:lastModifiedBy>
  <cp:revision>4</cp:revision>
  <dcterms:created xsi:type="dcterms:W3CDTF">2020-02-23T22:02:00Z</dcterms:created>
  <dcterms:modified xsi:type="dcterms:W3CDTF">2025-10-25T16:18:00Z</dcterms:modified>
</cp:coreProperties>
</file>