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02" w:rsidRPr="00190B95" w:rsidRDefault="002D5A02">
      <w:pPr>
        <w:rPr>
          <w:sz w:val="20"/>
          <w:szCs w:val="20"/>
        </w:rPr>
      </w:pPr>
      <w:bookmarkStart w:id="0" w:name="_GoBack"/>
      <w:bookmarkEnd w:id="0"/>
    </w:p>
    <w:tbl>
      <w:tblPr>
        <w:tblStyle w:val="TableGrid"/>
        <w:tblW w:w="11509" w:type="dxa"/>
        <w:tblInd w:w="-905" w:type="dxa"/>
        <w:tblLook w:val="04A0" w:firstRow="1" w:lastRow="0" w:firstColumn="1" w:lastColumn="0" w:noHBand="0" w:noVBand="1"/>
      </w:tblPr>
      <w:tblGrid>
        <w:gridCol w:w="2286"/>
        <w:gridCol w:w="986"/>
        <w:gridCol w:w="1318"/>
        <w:gridCol w:w="794"/>
        <w:gridCol w:w="1006"/>
        <w:gridCol w:w="4320"/>
        <w:gridCol w:w="799"/>
      </w:tblGrid>
      <w:tr w:rsidR="00A22FC7" w:rsidRPr="00A22FC7" w:rsidTr="00735958">
        <w:trPr>
          <w:trHeight w:val="320"/>
        </w:trPr>
        <w:tc>
          <w:tcPr>
            <w:tcW w:w="2286" w:type="dxa"/>
            <w:noWrap/>
            <w:hideMark/>
          </w:tcPr>
          <w:p w:rsidR="00966063" w:rsidRPr="00A22FC7" w:rsidRDefault="00966063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Authors </w:t>
            </w:r>
          </w:p>
        </w:tc>
        <w:tc>
          <w:tcPr>
            <w:tcW w:w="986" w:type="dxa"/>
            <w:noWrap/>
            <w:hideMark/>
          </w:tcPr>
          <w:p w:rsidR="00966063" w:rsidRPr="00A22FC7" w:rsidRDefault="00AE4B58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Country </w:t>
            </w:r>
          </w:p>
        </w:tc>
        <w:tc>
          <w:tcPr>
            <w:tcW w:w="1318" w:type="dxa"/>
            <w:noWrap/>
            <w:hideMark/>
          </w:tcPr>
          <w:p w:rsidR="00966063" w:rsidRPr="00A22FC7" w:rsidRDefault="00966063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Study Design</w:t>
            </w:r>
          </w:p>
        </w:tc>
        <w:tc>
          <w:tcPr>
            <w:tcW w:w="794" w:type="dxa"/>
          </w:tcPr>
          <w:p w:rsidR="00966063" w:rsidRPr="00A22FC7" w:rsidRDefault="008727EA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Sample size</w:t>
            </w:r>
          </w:p>
        </w:tc>
        <w:tc>
          <w:tcPr>
            <w:tcW w:w="1006" w:type="dxa"/>
          </w:tcPr>
          <w:p w:rsidR="00966063" w:rsidRPr="00A22FC7" w:rsidRDefault="008727EA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Prevalence </w:t>
            </w:r>
            <w:r w:rsidR="00966063"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20" w:type="dxa"/>
            <w:noWrap/>
            <w:hideMark/>
          </w:tcPr>
          <w:p w:rsidR="00966063" w:rsidRPr="00A22FC7" w:rsidRDefault="00966063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Outcome variables</w:t>
            </w:r>
          </w:p>
        </w:tc>
        <w:tc>
          <w:tcPr>
            <w:tcW w:w="799" w:type="dxa"/>
          </w:tcPr>
          <w:p w:rsidR="00966063" w:rsidRPr="00A22FC7" w:rsidRDefault="006A7784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7784">
              <w:rPr>
                <w:rFonts w:asciiTheme="majorBidi" w:hAnsiTheme="majorBidi" w:cstheme="majorBidi"/>
                <w:sz w:val="20"/>
              </w:rPr>
              <w:t>Risk of Bias</w:t>
            </w:r>
          </w:p>
        </w:tc>
      </w:tr>
      <w:tr w:rsidR="00A22FC7" w:rsidRPr="00A22FC7" w:rsidTr="00735958">
        <w:trPr>
          <w:trHeight w:val="413"/>
        </w:trPr>
        <w:tc>
          <w:tcPr>
            <w:tcW w:w="2286" w:type="dxa"/>
            <w:noWrap/>
            <w:hideMark/>
          </w:tcPr>
          <w:p w:rsidR="00966063" w:rsidRPr="00A22FC7" w:rsidRDefault="00966063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Bekan</w:t>
            </w:r>
            <w:r w:rsidR="00045BA2"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Gudata</w:t>
            </w: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(2025)</w:t>
            </w:r>
          </w:p>
        </w:tc>
        <w:tc>
          <w:tcPr>
            <w:tcW w:w="986" w:type="dxa"/>
            <w:noWrap/>
            <w:hideMark/>
          </w:tcPr>
          <w:p w:rsidR="00966063" w:rsidRPr="00A22FC7" w:rsidRDefault="00966063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966063" w:rsidRPr="00A22FC7" w:rsidRDefault="00966063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966063" w:rsidRPr="00A22FC7" w:rsidRDefault="00966063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966063" w:rsidRPr="00A22FC7" w:rsidRDefault="00966063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966063" w:rsidRPr="00A22FC7" w:rsidRDefault="007E2644" w:rsidP="009F667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1006" w:type="dxa"/>
          </w:tcPr>
          <w:p w:rsidR="00966063" w:rsidRPr="00A22FC7" w:rsidRDefault="00045BA2" w:rsidP="009F667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68.</w:t>
            </w:r>
          </w:p>
        </w:tc>
        <w:tc>
          <w:tcPr>
            <w:tcW w:w="4320" w:type="dxa"/>
            <w:noWrap/>
            <w:hideMark/>
          </w:tcPr>
          <w:p w:rsidR="00966063" w:rsidRPr="00A22FC7" w:rsidRDefault="00966063" w:rsidP="00703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Sexual intercourse, drinking tea, History of anxiety, and Family history </w:t>
            </w:r>
          </w:p>
        </w:tc>
        <w:tc>
          <w:tcPr>
            <w:tcW w:w="799" w:type="dxa"/>
          </w:tcPr>
          <w:p w:rsidR="00966063" w:rsidRPr="00A22FC7" w:rsidRDefault="00C26C16" w:rsidP="002D5A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584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Mesfin Mammo(2022)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703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Age (&lt;20 years), Irregular menstrual cycle, Family history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665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Marema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(2019)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75.1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89067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Irregular menstrual cycle, Length</w:t>
            </w:r>
            <w:r w:rsidR="00890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menstrual cycle (&lt;21 days)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449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Solomon Hailemeskel (2016)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85.4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89067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History of anxiety, Drinking tea, </w:t>
            </w:r>
            <w:r w:rsidR="005767A4"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Nulliparous</w:t>
            </w: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Family history 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449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Trust Nyirenda (2023)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Zimbabwe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75.9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Family history, Age at menarche (&lt;12)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Irregular menstrual cycle, </w:t>
            </w:r>
            <w:r w:rsidR="005767A4"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Nulliparous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43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Abere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Woretaw Azagew (2020)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 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64.7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Irregular menstrual cycle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62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Florence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Assibi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(2019)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Age at menarche (&lt;12)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Length of menstrual cycle (&lt;21 days)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476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Rose Mary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Nakame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(2018)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Uganda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75.8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512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Mahublo Vinadou (2020)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Benin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822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72.6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145458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 (&gt;20 years), </w:t>
            </w:r>
            <w:r w:rsidR="005767A4"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Nulliparous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71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Wondu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Belayneh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(2023)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Sexual intercourse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History of anxiety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44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Kwabena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Acheampong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(2019)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68.1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Irregular menstrual cycle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503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Evans Paul (2018)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83.6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Age (&lt;20 years)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Sherry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Oluchina</w:t>
            </w:r>
            <w:proofErr w:type="spellEnd"/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566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Mesfin Tadese (2020)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647</w:t>
            </w: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51.5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Irregular menstrual cycle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Ayodeji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319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82.1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Length of menstrual cycle (&lt;21 days)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503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Anthony Ike (2025)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5767A4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Nulliparous</w:t>
            </w:r>
            <w:r w:rsidR="00C26C16"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Ifeoma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Anne (2023)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82.7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71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Abebaw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Abeje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(2018)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539</w:t>
            </w: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69.3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history, Drinking tea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Age at menarche (&lt;12), Sexual intercourse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5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Nachizya Edith (2024)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Zambia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440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Muluken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Teshome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(2014)</w:t>
            </w:r>
          </w:p>
          <w:p w:rsidR="00C26C16" w:rsidRPr="00A22FC7" w:rsidRDefault="00C26C16" w:rsidP="002D33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Ethiopia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1006" w:type="dxa"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72.8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history </w:t>
            </w:r>
          </w:p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Humphrey Beja(2024)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90.9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A. TITILAYO(2009)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Sidi I(2016)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78.35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Jim Amisi(2024)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72.5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Abdikadir Ahmed (2021)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Somalia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tabs>
                <w:tab w:val="left" w:pos="252"/>
                <w:tab w:val="center" w:pos="37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Aribo Ekpe 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60.3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Umeobieri Ancilla (2022)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Axel Mbvoumi (2020)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637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56.2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Faustina Chiamaka(2023)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81.5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Henry Nwude(2025)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Deborah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Tolulope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tabs>
                <w:tab w:val="left" w:pos="204"/>
                <w:tab w:val="center" w:pos="37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69.8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Jimoh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-Mohammed(2018)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71.8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Olabisi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M(2008)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tabs>
                <w:tab w:val="left" w:pos="192"/>
                <w:tab w:val="center" w:pos="37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53.3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Gumanga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 K(2012)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74.4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Nwogbo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Tenagnee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Kebed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(2019)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75.3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Mboua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Batoum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(2023)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71.2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Adjoa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Enyida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97.2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Folasade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Adenike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(2017)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83.1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Gabriel G. (2020)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87.1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Adekunbi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Farotimi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(2015)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78.1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Ezebialu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IU(2021)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82.2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Oluwole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EO(2020)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75.2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Hasford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KE(2023)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Bayor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Surazu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(2025)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55.7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Hussein Mohammed (2019)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693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69.26</w:t>
            </w:r>
          </w:p>
        </w:tc>
        <w:tc>
          <w:tcPr>
            <w:tcW w:w="4320" w:type="dxa"/>
            <w:noWrap/>
            <w:hideMark/>
          </w:tcPr>
          <w:tbl>
            <w:tblPr>
              <w:tblW w:w="3920" w:type="dxa"/>
              <w:tblLook w:val="04A0" w:firstRow="1" w:lastRow="0" w:firstColumn="1" w:lastColumn="0" w:noHBand="0" w:noVBand="1"/>
            </w:tblPr>
            <w:tblGrid>
              <w:gridCol w:w="3920"/>
            </w:tblGrid>
            <w:tr w:rsidR="00A22FC7" w:rsidRPr="00A22FC7" w:rsidTr="00270117">
              <w:trPr>
                <w:trHeight w:val="288"/>
              </w:trPr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26C16" w:rsidRPr="00A22FC7" w:rsidRDefault="00C26C16" w:rsidP="00C26C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22FC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Family history </w:t>
                  </w:r>
                </w:p>
              </w:tc>
            </w:tr>
            <w:tr w:rsidR="00A22FC7" w:rsidRPr="00A22FC7" w:rsidTr="00270117">
              <w:trPr>
                <w:trHeight w:val="288"/>
              </w:trPr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26C16" w:rsidRPr="00A22FC7" w:rsidRDefault="00C26C16" w:rsidP="00C26C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22FC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Age at menarche (&lt;12)</w:t>
                  </w:r>
                </w:p>
              </w:tc>
            </w:tr>
          </w:tbl>
          <w:p w:rsidR="00C26C16" w:rsidRPr="00A22FC7" w:rsidRDefault="00C26C16" w:rsidP="00C26C16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Derseh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BT(2017)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66.8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</w:tcPr>
          <w:p w:rsidR="00C26C16" w:rsidRPr="00A22FC7" w:rsidRDefault="00C26C16" w:rsidP="002D3333">
            <w:pPr>
              <w:ind w:left="360"/>
              <w:rPr>
                <w:rFonts w:ascii="Calibri" w:hAnsi="Calibri" w:cs="Calibri"/>
              </w:rPr>
            </w:pPr>
            <w:proofErr w:type="spellStart"/>
            <w:r w:rsidRPr="00A22FC7">
              <w:rPr>
                <w:rFonts w:ascii="Calibri" w:hAnsi="Calibri" w:cs="Calibri"/>
                <w:sz w:val="18"/>
              </w:rPr>
              <w:lastRenderedPageBreak/>
              <w:t>Munewar</w:t>
            </w:r>
            <w:proofErr w:type="spellEnd"/>
            <w:r w:rsidRPr="00A22FC7">
              <w:rPr>
                <w:rFonts w:ascii="Calibri" w:hAnsi="Calibri" w:cs="Calibri"/>
                <w:sz w:val="18"/>
              </w:rPr>
              <w:t xml:space="preserve"> Usman et al (2025)</w:t>
            </w:r>
          </w:p>
        </w:tc>
        <w:tc>
          <w:tcPr>
            <w:tcW w:w="986" w:type="dxa"/>
            <w:noWrap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318" w:type="dxa"/>
            <w:noWrap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1006" w:type="dxa"/>
            <w:noWrap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60.0</w:t>
            </w:r>
          </w:p>
        </w:tc>
        <w:tc>
          <w:tcPr>
            <w:tcW w:w="4320" w:type="dxa"/>
            <w:noWrap/>
          </w:tcPr>
          <w:p w:rsidR="00E326BF" w:rsidRPr="00E326BF" w:rsidRDefault="00E326BF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326BF">
              <w:rPr>
                <w:rFonts w:ascii="Times New Roman" w:eastAsia="Times New Roman" w:hAnsi="Times New Roman" w:cs="Times New Roman"/>
                <w:sz w:val="18"/>
                <w:szCs w:val="18"/>
              </w:rPr>
              <w:t>Family history</w:t>
            </w:r>
          </w:p>
          <w:p w:rsidR="00E326BF" w:rsidRDefault="00B16E09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="00E326BF">
              <w:rPr>
                <w:rFonts w:ascii="Times New Roman" w:eastAsia="Times New Roman" w:hAnsi="Times New Roman" w:cs="Times New Roman"/>
                <w:sz w:val="18"/>
                <w:szCs w:val="18"/>
              </w:rPr>
              <w:t>istory of anxiety</w:t>
            </w:r>
          </w:p>
          <w:p w:rsidR="00C26C16" w:rsidRPr="00A22FC7" w:rsidRDefault="00B16E09" w:rsidP="00C26C1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="00C26C16" w:rsidRPr="00E326BF">
              <w:rPr>
                <w:rFonts w:ascii="Times New Roman" w:eastAsia="Times New Roman" w:hAnsi="Times New Roman" w:cs="Times New Roman"/>
                <w:sz w:val="18"/>
                <w:szCs w:val="18"/>
              </w:rPr>
              <w:t>rregular menstrual cycle</w:t>
            </w:r>
          </w:p>
        </w:tc>
        <w:tc>
          <w:tcPr>
            <w:tcW w:w="799" w:type="dxa"/>
            <w:noWrap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Alex 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Kagia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(2016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Eseza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Teopistar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68.7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Emmanuel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Odongo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(2023)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63.6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Jeanne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Hortence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(2019)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1059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75.5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Ongbayokolak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(2020) 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63.86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Michèle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Florence (2025)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1045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76.5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Abubakari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Wuni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(2023)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66.7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Ayokunle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(2019)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Comfort Emma 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73.8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Damilola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M(2019)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Edith C(2021)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Ogunyemi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(2022)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68.8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Tiruye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Tilahun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Mesele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(2022)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74.7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Waliu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Babatunde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(2024)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72.33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Yasir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Salih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(2025)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Sudan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56.8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Prisca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N’Gatta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(2023)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Cote d’Ivoire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79.9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A22FC7" w:rsidRPr="00A22FC7" w:rsidTr="00735958">
        <w:trPr>
          <w:trHeight w:val="321"/>
        </w:trPr>
        <w:tc>
          <w:tcPr>
            <w:tcW w:w="2286" w:type="dxa"/>
            <w:noWrap/>
            <w:hideMark/>
          </w:tcPr>
          <w:p w:rsidR="00C26C16" w:rsidRPr="00A22FC7" w:rsidRDefault="00C26C16" w:rsidP="002D3333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Olutunde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Ademola</w:t>
            </w:r>
            <w:proofErr w:type="spellEnd"/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(2016)</w:t>
            </w:r>
          </w:p>
        </w:tc>
        <w:tc>
          <w:tcPr>
            <w:tcW w:w="986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318" w:type="dxa"/>
            <w:noWrap/>
            <w:hideMark/>
          </w:tcPr>
          <w:p w:rsidR="00C26C16" w:rsidRPr="00A22FC7" w:rsidRDefault="00C26C16" w:rsidP="00C26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794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1006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4320" w:type="dxa"/>
            <w:noWrap/>
            <w:hideMark/>
          </w:tcPr>
          <w:p w:rsidR="00C26C16" w:rsidRPr="00A22FC7" w:rsidRDefault="00C26C16" w:rsidP="00C26C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</w:p>
        </w:tc>
        <w:tc>
          <w:tcPr>
            <w:tcW w:w="799" w:type="dxa"/>
            <w:noWrap/>
            <w:hideMark/>
          </w:tcPr>
          <w:p w:rsidR="00C26C16" w:rsidRPr="00A22FC7" w:rsidRDefault="00C26C16" w:rsidP="00C26C16">
            <w:r w:rsidRPr="00A22F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</w:tbl>
    <w:p w:rsidR="002D5A02" w:rsidRPr="00190B95" w:rsidRDefault="002D5A02">
      <w:pPr>
        <w:rPr>
          <w:sz w:val="20"/>
          <w:szCs w:val="20"/>
        </w:rPr>
      </w:pPr>
    </w:p>
    <w:sectPr w:rsidR="002D5A02" w:rsidRPr="00190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B23D3"/>
    <w:multiLevelType w:val="hybridMultilevel"/>
    <w:tmpl w:val="DAF0C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6B"/>
    <w:rsid w:val="00002D50"/>
    <w:rsid w:val="00007CE3"/>
    <w:rsid w:val="000324C5"/>
    <w:rsid w:val="00040E2A"/>
    <w:rsid w:val="00045BA2"/>
    <w:rsid w:val="00051C76"/>
    <w:rsid w:val="000C13EB"/>
    <w:rsid w:val="000C4630"/>
    <w:rsid w:val="000D6FBD"/>
    <w:rsid w:val="00113336"/>
    <w:rsid w:val="00131F8E"/>
    <w:rsid w:val="00145458"/>
    <w:rsid w:val="00185A98"/>
    <w:rsid w:val="00190B95"/>
    <w:rsid w:val="001A39D7"/>
    <w:rsid w:val="001A7369"/>
    <w:rsid w:val="001E03AC"/>
    <w:rsid w:val="00202761"/>
    <w:rsid w:val="00225BDA"/>
    <w:rsid w:val="00235170"/>
    <w:rsid w:val="00254F43"/>
    <w:rsid w:val="00270117"/>
    <w:rsid w:val="002B3C19"/>
    <w:rsid w:val="002C6A22"/>
    <w:rsid w:val="002C72B9"/>
    <w:rsid w:val="002D3333"/>
    <w:rsid w:val="002D5A02"/>
    <w:rsid w:val="002E2BFA"/>
    <w:rsid w:val="003366FE"/>
    <w:rsid w:val="003707D3"/>
    <w:rsid w:val="00375124"/>
    <w:rsid w:val="003839CE"/>
    <w:rsid w:val="00385CFE"/>
    <w:rsid w:val="003A5FBC"/>
    <w:rsid w:val="003C77CA"/>
    <w:rsid w:val="003E4E21"/>
    <w:rsid w:val="003F3CA2"/>
    <w:rsid w:val="004243A5"/>
    <w:rsid w:val="0042669D"/>
    <w:rsid w:val="004366D7"/>
    <w:rsid w:val="00456859"/>
    <w:rsid w:val="00466E61"/>
    <w:rsid w:val="00476500"/>
    <w:rsid w:val="004906E1"/>
    <w:rsid w:val="004A4520"/>
    <w:rsid w:val="004B6C2F"/>
    <w:rsid w:val="004C0C39"/>
    <w:rsid w:val="004C551D"/>
    <w:rsid w:val="00500A0A"/>
    <w:rsid w:val="00500C3C"/>
    <w:rsid w:val="00504772"/>
    <w:rsid w:val="00532B44"/>
    <w:rsid w:val="005342CA"/>
    <w:rsid w:val="00536119"/>
    <w:rsid w:val="00547A9E"/>
    <w:rsid w:val="005767A4"/>
    <w:rsid w:val="0058238A"/>
    <w:rsid w:val="00591431"/>
    <w:rsid w:val="005B2877"/>
    <w:rsid w:val="005B542A"/>
    <w:rsid w:val="005B6A76"/>
    <w:rsid w:val="005D295F"/>
    <w:rsid w:val="005E5EFD"/>
    <w:rsid w:val="005F0EDC"/>
    <w:rsid w:val="006364BB"/>
    <w:rsid w:val="0064778A"/>
    <w:rsid w:val="0065045B"/>
    <w:rsid w:val="0065478A"/>
    <w:rsid w:val="0065589A"/>
    <w:rsid w:val="00656C18"/>
    <w:rsid w:val="00675468"/>
    <w:rsid w:val="0068721A"/>
    <w:rsid w:val="006A03AA"/>
    <w:rsid w:val="006A7784"/>
    <w:rsid w:val="006B56C5"/>
    <w:rsid w:val="006B7279"/>
    <w:rsid w:val="006D5316"/>
    <w:rsid w:val="006D7D77"/>
    <w:rsid w:val="00703E34"/>
    <w:rsid w:val="0072739A"/>
    <w:rsid w:val="007277C5"/>
    <w:rsid w:val="00731AD1"/>
    <w:rsid w:val="00735958"/>
    <w:rsid w:val="0074278E"/>
    <w:rsid w:val="00746C2A"/>
    <w:rsid w:val="007568BD"/>
    <w:rsid w:val="00773FB9"/>
    <w:rsid w:val="007C32F7"/>
    <w:rsid w:val="007C4265"/>
    <w:rsid w:val="007C4453"/>
    <w:rsid w:val="007E2644"/>
    <w:rsid w:val="007F0E5F"/>
    <w:rsid w:val="007F3545"/>
    <w:rsid w:val="00806C3E"/>
    <w:rsid w:val="00815294"/>
    <w:rsid w:val="00815B81"/>
    <w:rsid w:val="008451C3"/>
    <w:rsid w:val="00847DBE"/>
    <w:rsid w:val="008727EA"/>
    <w:rsid w:val="008736C1"/>
    <w:rsid w:val="00890670"/>
    <w:rsid w:val="008A3136"/>
    <w:rsid w:val="008B535F"/>
    <w:rsid w:val="008B5916"/>
    <w:rsid w:val="008D72B7"/>
    <w:rsid w:val="008E548F"/>
    <w:rsid w:val="008E63A4"/>
    <w:rsid w:val="009000A9"/>
    <w:rsid w:val="009120CA"/>
    <w:rsid w:val="00913B33"/>
    <w:rsid w:val="00936B3A"/>
    <w:rsid w:val="00952024"/>
    <w:rsid w:val="00966063"/>
    <w:rsid w:val="009C76E0"/>
    <w:rsid w:val="009F667C"/>
    <w:rsid w:val="00A05626"/>
    <w:rsid w:val="00A22FC7"/>
    <w:rsid w:val="00A251ED"/>
    <w:rsid w:val="00A67EB6"/>
    <w:rsid w:val="00A82632"/>
    <w:rsid w:val="00A85B07"/>
    <w:rsid w:val="00AA355A"/>
    <w:rsid w:val="00AC62D0"/>
    <w:rsid w:val="00AC7B1D"/>
    <w:rsid w:val="00AE4B58"/>
    <w:rsid w:val="00AE590C"/>
    <w:rsid w:val="00AE6458"/>
    <w:rsid w:val="00B16E09"/>
    <w:rsid w:val="00B316BC"/>
    <w:rsid w:val="00B66583"/>
    <w:rsid w:val="00B93E6B"/>
    <w:rsid w:val="00B96995"/>
    <w:rsid w:val="00BA3B56"/>
    <w:rsid w:val="00BB1467"/>
    <w:rsid w:val="00BB33B8"/>
    <w:rsid w:val="00BD38BD"/>
    <w:rsid w:val="00BF6093"/>
    <w:rsid w:val="00C20D96"/>
    <w:rsid w:val="00C26C16"/>
    <w:rsid w:val="00C665AE"/>
    <w:rsid w:val="00C72AFE"/>
    <w:rsid w:val="00CA3B60"/>
    <w:rsid w:val="00CA7493"/>
    <w:rsid w:val="00CF6AE6"/>
    <w:rsid w:val="00D00CCB"/>
    <w:rsid w:val="00D10651"/>
    <w:rsid w:val="00D17E6F"/>
    <w:rsid w:val="00D86C2D"/>
    <w:rsid w:val="00D900B8"/>
    <w:rsid w:val="00DA4DAB"/>
    <w:rsid w:val="00DC3CD9"/>
    <w:rsid w:val="00DD3153"/>
    <w:rsid w:val="00DE438C"/>
    <w:rsid w:val="00E01FE6"/>
    <w:rsid w:val="00E065A7"/>
    <w:rsid w:val="00E06798"/>
    <w:rsid w:val="00E326BF"/>
    <w:rsid w:val="00E60388"/>
    <w:rsid w:val="00E9210B"/>
    <w:rsid w:val="00EA51FE"/>
    <w:rsid w:val="00F02F60"/>
    <w:rsid w:val="00F055DC"/>
    <w:rsid w:val="00F213B7"/>
    <w:rsid w:val="00F3416C"/>
    <w:rsid w:val="00F51B6D"/>
    <w:rsid w:val="00F82CAD"/>
    <w:rsid w:val="00F87CB2"/>
    <w:rsid w:val="00F947BF"/>
    <w:rsid w:val="00F95C28"/>
    <w:rsid w:val="00FC4B36"/>
    <w:rsid w:val="00FC60B8"/>
    <w:rsid w:val="00FC755B"/>
    <w:rsid w:val="00F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77140-708A-4A39-AA8D-3490891F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dcterms:created xsi:type="dcterms:W3CDTF">2025-12-23T14:31:00Z</dcterms:created>
  <dcterms:modified xsi:type="dcterms:W3CDTF">2026-02-06T15:08:00Z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2e86e861-738f-4e51-ae51-5b61cfeae987</vt:lpwstr>
  </property>
</Properties>
</file>