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401" w:rsidRDefault="008A7C67">
      <w:pPr>
        <w:rPr>
          <w:rFonts w:ascii="Arial" w:hAnsi="Arial" w:cs="Arial"/>
        </w:rPr>
      </w:pPr>
      <w:r w:rsidRPr="008A7C67">
        <w:rPr>
          <w:rFonts w:ascii="Arial" w:hAnsi="Arial" w:cs="Arial"/>
          <w:b/>
          <w:bCs/>
          <w:sz w:val="24"/>
          <w:szCs w:val="24"/>
          <w:u w:val="single"/>
        </w:rPr>
        <w:t>Questions and Performa:</w:t>
      </w:r>
      <w:r w:rsidRPr="008A7C67">
        <w:rPr>
          <w:rFonts w:ascii="Arial" w:hAnsi="Arial" w:cs="Arial"/>
        </w:rPr>
        <w:tab/>
      </w:r>
      <w:r w:rsidRPr="008A7C6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Respondent: M / D / N / K / P / 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A7C67" w:rsidTr="008A7C67">
        <w:tc>
          <w:tcPr>
            <w:tcW w:w="3192" w:type="dxa"/>
          </w:tcPr>
          <w:p w:rsidR="008A7C67" w:rsidRDefault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Sr. No</w:t>
            </w:r>
          </w:p>
        </w:tc>
        <w:tc>
          <w:tcPr>
            <w:tcW w:w="3192" w:type="dxa"/>
          </w:tcPr>
          <w:p w:rsidR="008A7C67" w:rsidRDefault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Reg. No</w:t>
            </w:r>
          </w:p>
        </w:tc>
        <w:tc>
          <w:tcPr>
            <w:tcW w:w="3192" w:type="dxa"/>
          </w:tcPr>
          <w:p w:rsidR="008A7C67" w:rsidRDefault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</w:tbl>
    <w:p w:rsidR="008A7C67" w:rsidRDefault="008A7C67">
      <w:pPr>
        <w:rPr>
          <w:rFonts w:ascii="Arial" w:hAnsi="Arial" w:cs="Arial"/>
        </w:rPr>
      </w:pPr>
    </w:p>
    <w:p w:rsidR="008A7C67" w:rsidRDefault="008A7C67" w:rsidP="008A7C6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Name &amp; Father’s Name:</w:t>
      </w:r>
      <w:r>
        <w:rPr>
          <w:rFonts w:ascii="Arial" w:hAnsi="Arial" w:cs="Arial"/>
        </w:rPr>
        <w:tab/>
      </w:r>
    </w:p>
    <w:p w:rsidR="008A7C67" w:rsidRDefault="008A7C67" w:rsidP="008A7C6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Dist.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Province: P / S / B / 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51"/>
        <w:gridCol w:w="1858"/>
        <w:gridCol w:w="1836"/>
        <w:gridCol w:w="1835"/>
        <w:gridCol w:w="1836"/>
      </w:tblGrid>
      <w:tr w:rsidR="008A7C67" w:rsidTr="008A7C67">
        <w:tc>
          <w:tcPr>
            <w:tcW w:w="1915" w:type="dxa"/>
          </w:tcPr>
          <w:p w:rsidR="008A7C67" w:rsidRPr="008A7C67" w:rsidRDefault="008A7C67" w:rsidP="008A7C6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b/>
                <w:bCs/>
              </w:rPr>
            </w:pPr>
            <w:r w:rsidRPr="008A7C67">
              <w:rPr>
                <w:rFonts w:ascii="Arial" w:hAnsi="Arial" w:cs="Arial"/>
                <w:b/>
                <w:bCs/>
              </w:rPr>
              <w:t>Age of child</w:t>
            </w:r>
          </w:p>
        </w:tc>
        <w:tc>
          <w:tcPr>
            <w:tcW w:w="1915" w:type="dxa"/>
          </w:tcPr>
          <w:p w:rsidR="008A7C67" w:rsidRDefault="008A7C67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Newborn</w:t>
            </w:r>
          </w:p>
        </w:tc>
        <w:tc>
          <w:tcPr>
            <w:tcW w:w="1915" w:type="dxa"/>
          </w:tcPr>
          <w:p w:rsidR="008A7C67" w:rsidRDefault="008A7C67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Infant</w:t>
            </w:r>
          </w:p>
        </w:tc>
        <w:tc>
          <w:tcPr>
            <w:tcW w:w="1915" w:type="dxa"/>
          </w:tcPr>
          <w:p w:rsidR="008A7C67" w:rsidRDefault="008A7C67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&lt;5 years</w:t>
            </w:r>
          </w:p>
        </w:tc>
        <w:tc>
          <w:tcPr>
            <w:tcW w:w="1916" w:type="dxa"/>
          </w:tcPr>
          <w:p w:rsidR="008A7C67" w:rsidRDefault="008A7C67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– 15 years</w:t>
            </w:r>
          </w:p>
        </w:tc>
      </w:tr>
    </w:tbl>
    <w:p w:rsidR="008A7C67" w:rsidRDefault="008A7C67" w:rsidP="008A7C67">
      <w:pPr>
        <w:ind w:left="360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80"/>
        <w:gridCol w:w="2270"/>
        <w:gridCol w:w="2283"/>
        <w:gridCol w:w="2283"/>
      </w:tblGrid>
      <w:tr w:rsidR="008A7C67" w:rsidTr="008A7C67">
        <w:tc>
          <w:tcPr>
            <w:tcW w:w="2394" w:type="dxa"/>
          </w:tcPr>
          <w:p w:rsidR="008A7C67" w:rsidRPr="008A7C67" w:rsidRDefault="008A7C67" w:rsidP="008A7C6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Socioeconomic</w:t>
            </w:r>
          </w:p>
        </w:tc>
        <w:tc>
          <w:tcPr>
            <w:tcW w:w="2394" w:type="dxa"/>
          </w:tcPr>
          <w:p w:rsidR="008A7C67" w:rsidRPr="008A7C67" w:rsidRDefault="008A7C67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&lt; 3000 / </w:t>
            </w:r>
            <w:proofErr w:type="spellStart"/>
            <w:r>
              <w:rPr>
                <w:rFonts w:ascii="Arial" w:hAnsi="Arial" w:cs="Arial"/>
              </w:rPr>
              <w:t>mo</w:t>
            </w:r>
            <w:proofErr w:type="spellEnd"/>
            <w:r>
              <w:rPr>
                <w:rFonts w:ascii="Arial" w:hAnsi="Arial" w:cs="Arial"/>
              </w:rPr>
              <w:t>;</w:t>
            </w:r>
          </w:p>
        </w:tc>
        <w:tc>
          <w:tcPr>
            <w:tcW w:w="2394" w:type="dxa"/>
          </w:tcPr>
          <w:p w:rsidR="008A7C67" w:rsidRDefault="008A7C67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&lt; 10,000 / </w:t>
            </w:r>
            <w:proofErr w:type="spellStart"/>
            <w:r>
              <w:rPr>
                <w:rFonts w:ascii="Arial" w:hAnsi="Arial" w:cs="Arial"/>
              </w:rPr>
              <w:t>mo</w:t>
            </w:r>
            <w:proofErr w:type="spellEnd"/>
          </w:p>
        </w:tc>
        <w:tc>
          <w:tcPr>
            <w:tcW w:w="2394" w:type="dxa"/>
          </w:tcPr>
          <w:p w:rsidR="008A7C67" w:rsidRDefault="008A7C67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10,000 / </w:t>
            </w:r>
            <w:proofErr w:type="spellStart"/>
            <w:r>
              <w:rPr>
                <w:rFonts w:ascii="Arial" w:hAnsi="Arial" w:cs="Arial"/>
              </w:rPr>
              <w:t>mo</w:t>
            </w:r>
            <w:proofErr w:type="spellEnd"/>
          </w:p>
        </w:tc>
      </w:tr>
    </w:tbl>
    <w:p w:rsidR="008A7C67" w:rsidRDefault="008A7C67" w:rsidP="008A7C67">
      <w:pPr>
        <w:ind w:left="360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38"/>
        <w:gridCol w:w="630"/>
        <w:gridCol w:w="990"/>
        <w:gridCol w:w="1197"/>
        <w:gridCol w:w="1287"/>
        <w:gridCol w:w="1287"/>
        <w:gridCol w:w="1287"/>
      </w:tblGrid>
      <w:tr w:rsidR="00EA72C9" w:rsidTr="00EA72C9">
        <w:tc>
          <w:tcPr>
            <w:tcW w:w="2538" w:type="dxa"/>
          </w:tcPr>
          <w:p w:rsidR="008A7C67" w:rsidRPr="008A7C67" w:rsidRDefault="008A7C67" w:rsidP="008A7C6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b/>
                <w:bCs/>
              </w:rPr>
            </w:pPr>
            <w:r w:rsidRPr="008A7C67">
              <w:rPr>
                <w:rFonts w:ascii="Arial" w:hAnsi="Arial" w:cs="Arial"/>
                <w:b/>
                <w:bCs/>
                <w:sz w:val="20"/>
                <w:szCs w:val="20"/>
              </w:rPr>
              <w:t>Mother’s education</w:t>
            </w:r>
          </w:p>
        </w:tc>
        <w:tc>
          <w:tcPr>
            <w:tcW w:w="630" w:type="dxa"/>
          </w:tcPr>
          <w:p w:rsidR="008A7C67" w:rsidRDefault="00EA72C9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  <w:tc>
          <w:tcPr>
            <w:tcW w:w="990" w:type="dxa"/>
          </w:tcPr>
          <w:p w:rsidR="008A7C67" w:rsidRDefault="00EA72C9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</w:t>
            </w:r>
          </w:p>
        </w:tc>
        <w:tc>
          <w:tcPr>
            <w:tcW w:w="1197" w:type="dxa"/>
          </w:tcPr>
          <w:p w:rsidR="008A7C67" w:rsidRDefault="00EA72C9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Matric</w:t>
            </w:r>
          </w:p>
        </w:tc>
        <w:tc>
          <w:tcPr>
            <w:tcW w:w="1287" w:type="dxa"/>
          </w:tcPr>
          <w:p w:rsidR="008A7C67" w:rsidRDefault="00EA72C9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Graduate</w:t>
            </w:r>
          </w:p>
        </w:tc>
        <w:tc>
          <w:tcPr>
            <w:tcW w:w="1287" w:type="dxa"/>
          </w:tcPr>
          <w:p w:rsidR="008A7C67" w:rsidRDefault="00EA72C9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Masters</w:t>
            </w:r>
          </w:p>
        </w:tc>
        <w:tc>
          <w:tcPr>
            <w:tcW w:w="1287" w:type="dxa"/>
          </w:tcPr>
          <w:p w:rsidR="008A7C67" w:rsidRDefault="00EA72C9" w:rsidP="008A7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Others</w:t>
            </w:r>
          </w:p>
        </w:tc>
      </w:tr>
    </w:tbl>
    <w:p w:rsidR="008A7C67" w:rsidRDefault="008A7C67" w:rsidP="008A7C67">
      <w:pPr>
        <w:ind w:left="360"/>
        <w:rPr>
          <w:rFonts w:ascii="Arial" w:hAnsi="Arial" w:cs="Arial"/>
        </w:rPr>
      </w:pPr>
    </w:p>
    <w:p w:rsidR="00F24E93" w:rsidRDefault="00F24E93" w:rsidP="00F24E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Alternative Methods: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800"/>
      </w:tblGrid>
      <w:tr w:rsidR="00F24E93" w:rsidTr="00F24E93"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Taweez</w:t>
            </w:r>
            <w:proofErr w:type="spellEnd"/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Threads</w:t>
            </w: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Clothes</w:t>
            </w: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Dum/ </w:t>
            </w:r>
            <w:proofErr w:type="spellStart"/>
            <w:r>
              <w:rPr>
                <w:rFonts w:ascii="Arial" w:hAnsi="Arial" w:cs="Arial"/>
              </w:rPr>
              <w:t>Parhai</w:t>
            </w:r>
            <w:proofErr w:type="spellEnd"/>
          </w:p>
        </w:tc>
        <w:tc>
          <w:tcPr>
            <w:tcW w:w="1800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Nazar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watoo</w:t>
            </w:r>
            <w:proofErr w:type="spellEnd"/>
          </w:p>
        </w:tc>
      </w:tr>
      <w:tr w:rsidR="00F24E93" w:rsidTr="00F24E93"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</w:t>
            </w: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F24E93" w:rsidTr="00F24E93"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 w:rsidRPr="00F24E93">
              <w:rPr>
                <w:rFonts w:ascii="Arial" w:hAnsi="Arial" w:cs="Arial"/>
                <w:sz w:val="20"/>
                <w:szCs w:val="20"/>
              </w:rPr>
              <w:t>During illness</w:t>
            </w: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:rsidR="00F24E93" w:rsidRDefault="00F24E93" w:rsidP="00F24E93">
      <w:pPr>
        <w:rPr>
          <w:rFonts w:ascii="Arial" w:hAnsi="Arial" w:cs="Arial"/>
        </w:rPr>
      </w:pPr>
    </w:p>
    <w:p w:rsidR="00F24E93" w:rsidRDefault="00F24E93" w:rsidP="00F24E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Who has proposed these methods?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656"/>
        <w:gridCol w:w="1620"/>
      </w:tblGrid>
      <w:tr w:rsidR="00F24E93" w:rsidTr="00F24E93"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Mother</w:t>
            </w: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Father</w:t>
            </w: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Uncle</w:t>
            </w:r>
          </w:p>
        </w:tc>
        <w:tc>
          <w:tcPr>
            <w:tcW w:w="147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Aunty</w:t>
            </w:r>
          </w:p>
        </w:tc>
        <w:tc>
          <w:tcPr>
            <w:tcW w:w="1656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Grand Parent</w:t>
            </w:r>
          </w:p>
        </w:tc>
        <w:tc>
          <w:tcPr>
            <w:tcW w:w="1620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:rsidR="00F24E93" w:rsidRDefault="00F24E93" w:rsidP="00F24E93">
      <w:pPr>
        <w:rPr>
          <w:rFonts w:ascii="Arial" w:hAnsi="Arial" w:cs="Arial"/>
        </w:rPr>
      </w:pPr>
    </w:p>
    <w:p w:rsidR="00F24E93" w:rsidRDefault="00F24E93" w:rsidP="00F24E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Who will heal the child?</w:t>
      </w:r>
    </w:p>
    <w:tbl>
      <w:tblPr>
        <w:tblStyle w:val="TableGrid"/>
        <w:tblW w:w="0" w:type="auto"/>
        <w:tblInd w:w="4320" w:type="dxa"/>
        <w:tblLook w:val="04A0" w:firstRow="1" w:lastRow="0" w:firstColumn="1" w:lastColumn="0" w:noHBand="0" w:noVBand="1"/>
      </w:tblPr>
      <w:tblGrid>
        <w:gridCol w:w="1705"/>
        <w:gridCol w:w="1859"/>
        <w:gridCol w:w="1692"/>
      </w:tblGrid>
      <w:tr w:rsidR="00F24E93" w:rsidTr="00F24E93">
        <w:tc>
          <w:tcPr>
            <w:tcW w:w="3192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</w:t>
            </w:r>
          </w:p>
        </w:tc>
        <w:tc>
          <w:tcPr>
            <w:tcW w:w="3192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Alt. Method</w:t>
            </w:r>
          </w:p>
        </w:tc>
        <w:tc>
          <w:tcPr>
            <w:tcW w:w="3192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Both</w:t>
            </w:r>
          </w:p>
        </w:tc>
      </w:tr>
    </w:tbl>
    <w:p w:rsidR="00F24E93" w:rsidRDefault="00F24E93" w:rsidP="00F24E93">
      <w:pPr>
        <w:rPr>
          <w:rFonts w:ascii="Arial" w:hAnsi="Arial" w:cs="Arial"/>
        </w:rPr>
      </w:pPr>
    </w:p>
    <w:p w:rsidR="00F24E93" w:rsidRDefault="00F24E93" w:rsidP="00F24E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Will the child be cured if you don’t use drugs?</w:t>
      </w:r>
    </w:p>
    <w:tbl>
      <w:tblPr>
        <w:tblStyle w:val="TableGrid"/>
        <w:tblW w:w="0" w:type="auto"/>
        <w:tblInd w:w="6480" w:type="dxa"/>
        <w:tblLook w:val="04A0" w:firstRow="1" w:lastRow="0" w:firstColumn="1" w:lastColumn="0" w:noHBand="0" w:noVBand="1"/>
      </w:tblPr>
      <w:tblGrid>
        <w:gridCol w:w="1585"/>
        <w:gridCol w:w="1511"/>
      </w:tblGrid>
      <w:tr w:rsidR="00F24E93" w:rsidTr="00F24E93">
        <w:tc>
          <w:tcPr>
            <w:tcW w:w="4788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4788" w:type="dxa"/>
          </w:tcPr>
          <w:p w:rsidR="00F24E93" w:rsidRDefault="00F24E93" w:rsidP="00F24E93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</w:tbl>
    <w:p w:rsidR="00F24E93" w:rsidRPr="00F24E93" w:rsidRDefault="00F24E93" w:rsidP="00F24E93">
      <w:pPr>
        <w:ind w:left="360"/>
        <w:rPr>
          <w:rFonts w:ascii="Arial" w:hAnsi="Arial" w:cs="Arial"/>
        </w:rPr>
      </w:pPr>
    </w:p>
    <w:p w:rsidR="00F24E93" w:rsidRDefault="00F24E93" w:rsidP="00F24E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 will happen if you don’t use these methods?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27"/>
        <w:gridCol w:w="1853"/>
        <w:gridCol w:w="1851"/>
        <w:gridCol w:w="1851"/>
        <w:gridCol w:w="1834"/>
      </w:tblGrid>
      <w:tr w:rsidR="00F24E93" w:rsidTr="00F24E93">
        <w:tc>
          <w:tcPr>
            <w:tcW w:w="1915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Cure</w:t>
            </w:r>
          </w:p>
        </w:tc>
        <w:tc>
          <w:tcPr>
            <w:tcW w:w="1915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Possible</w:t>
            </w:r>
          </w:p>
        </w:tc>
        <w:tc>
          <w:tcPr>
            <w:tcW w:w="1915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 possible </w:t>
            </w:r>
          </w:p>
        </w:tc>
        <w:tc>
          <w:tcPr>
            <w:tcW w:w="1915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Delayed </w:t>
            </w:r>
          </w:p>
        </w:tc>
        <w:tc>
          <w:tcPr>
            <w:tcW w:w="1916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</w:tr>
    </w:tbl>
    <w:p w:rsidR="00F24E93" w:rsidRDefault="00F24E93" w:rsidP="00F24E93">
      <w:pPr>
        <w:ind w:left="360"/>
        <w:rPr>
          <w:rFonts w:ascii="Arial" w:hAnsi="Arial" w:cs="Arial"/>
        </w:rPr>
      </w:pPr>
    </w:p>
    <w:p w:rsidR="00F24E93" w:rsidRDefault="00F24E93" w:rsidP="00F24E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How much is the role of alternative methods in healing?</w:t>
      </w:r>
    </w:p>
    <w:p w:rsidR="00F24E93" w:rsidRDefault="00F24E93" w:rsidP="00F24E93">
      <w:pPr>
        <w:ind w:left="360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41"/>
      </w:tblGrid>
      <w:tr w:rsidR="00F24E93" w:rsidTr="00F24E93">
        <w:tc>
          <w:tcPr>
            <w:tcW w:w="1596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  <w:tc>
          <w:tcPr>
            <w:tcW w:w="1596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10 %</w:t>
            </w:r>
          </w:p>
        </w:tc>
        <w:tc>
          <w:tcPr>
            <w:tcW w:w="1596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25 %</w:t>
            </w:r>
          </w:p>
        </w:tc>
        <w:tc>
          <w:tcPr>
            <w:tcW w:w="1596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50 %</w:t>
            </w:r>
          </w:p>
        </w:tc>
        <w:tc>
          <w:tcPr>
            <w:tcW w:w="1596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75 %</w:t>
            </w:r>
          </w:p>
        </w:tc>
        <w:tc>
          <w:tcPr>
            <w:tcW w:w="1596" w:type="dxa"/>
          </w:tcPr>
          <w:p w:rsidR="00F24E93" w:rsidRDefault="00F24E93" w:rsidP="00F24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100 %</w:t>
            </w:r>
          </w:p>
        </w:tc>
      </w:tr>
    </w:tbl>
    <w:p w:rsidR="00F24E93" w:rsidRDefault="00F24E93" w:rsidP="00F24E93">
      <w:pPr>
        <w:ind w:left="360"/>
        <w:rPr>
          <w:rFonts w:ascii="Arial" w:hAnsi="Arial" w:cs="Arial"/>
        </w:rPr>
      </w:pPr>
    </w:p>
    <w:p w:rsidR="007862A8" w:rsidRDefault="007862A8" w:rsidP="00F24E93">
      <w:pPr>
        <w:ind w:left="360"/>
        <w:rPr>
          <w:rFonts w:ascii="Arial" w:hAnsi="Arial" w:cs="Arial"/>
        </w:rPr>
      </w:pPr>
    </w:p>
    <w:p w:rsidR="007862A8" w:rsidRDefault="007862A8" w:rsidP="007862A8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:rsidR="007862A8" w:rsidRDefault="007862A8" w:rsidP="007862A8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:rsidR="007862A8" w:rsidRDefault="007862A8" w:rsidP="007862A8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:rsidR="007862A8" w:rsidRPr="007862A8" w:rsidRDefault="007862A8" w:rsidP="007862A8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7862A8">
        <w:rPr>
          <w:rFonts w:ascii="Arial" w:hAnsi="Arial" w:cs="Arial"/>
          <w:sz w:val="16"/>
          <w:szCs w:val="16"/>
        </w:rPr>
        <w:t xml:space="preserve">Respondent: M = Mother, D = </w:t>
      </w:r>
      <w:proofErr w:type="spellStart"/>
      <w:r w:rsidRPr="007862A8">
        <w:rPr>
          <w:rFonts w:ascii="Arial" w:hAnsi="Arial" w:cs="Arial"/>
          <w:sz w:val="16"/>
          <w:szCs w:val="16"/>
        </w:rPr>
        <w:t>Dadi</w:t>
      </w:r>
      <w:proofErr w:type="spellEnd"/>
      <w:r w:rsidRPr="007862A8">
        <w:rPr>
          <w:rFonts w:ascii="Arial" w:hAnsi="Arial" w:cs="Arial"/>
          <w:sz w:val="16"/>
          <w:szCs w:val="16"/>
        </w:rPr>
        <w:t xml:space="preserve">, N = </w:t>
      </w:r>
      <w:proofErr w:type="spellStart"/>
      <w:r w:rsidRPr="007862A8">
        <w:rPr>
          <w:rFonts w:ascii="Arial" w:hAnsi="Arial" w:cs="Arial"/>
          <w:sz w:val="16"/>
          <w:szCs w:val="16"/>
        </w:rPr>
        <w:t>Nani</w:t>
      </w:r>
      <w:proofErr w:type="spellEnd"/>
      <w:r w:rsidRPr="007862A8">
        <w:rPr>
          <w:rFonts w:ascii="Arial" w:hAnsi="Arial" w:cs="Arial"/>
          <w:sz w:val="16"/>
          <w:szCs w:val="16"/>
        </w:rPr>
        <w:t xml:space="preserve">, K = </w:t>
      </w:r>
      <w:proofErr w:type="spellStart"/>
      <w:r w:rsidRPr="007862A8">
        <w:rPr>
          <w:rFonts w:ascii="Arial" w:hAnsi="Arial" w:cs="Arial"/>
          <w:sz w:val="16"/>
          <w:szCs w:val="16"/>
        </w:rPr>
        <w:t>Khala</w:t>
      </w:r>
      <w:proofErr w:type="spellEnd"/>
      <w:r w:rsidRPr="007862A8">
        <w:rPr>
          <w:rFonts w:ascii="Arial" w:hAnsi="Arial" w:cs="Arial"/>
          <w:sz w:val="16"/>
          <w:szCs w:val="16"/>
        </w:rPr>
        <w:t xml:space="preserve">, P = </w:t>
      </w:r>
      <w:proofErr w:type="spellStart"/>
      <w:r w:rsidRPr="007862A8">
        <w:rPr>
          <w:rFonts w:ascii="Arial" w:hAnsi="Arial" w:cs="Arial"/>
          <w:sz w:val="16"/>
          <w:szCs w:val="16"/>
        </w:rPr>
        <w:t>Phopho</w:t>
      </w:r>
      <w:proofErr w:type="spellEnd"/>
    </w:p>
    <w:p w:rsidR="007862A8" w:rsidRPr="007862A8" w:rsidRDefault="007862A8" w:rsidP="007862A8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7862A8">
        <w:rPr>
          <w:rFonts w:ascii="Arial" w:hAnsi="Arial" w:cs="Arial"/>
          <w:sz w:val="16"/>
          <w:szCs w:val="16"/>
        </w:rPr>
        <w:t xml:space="preserve">Province:  P = Punjab, S = Sindh, B = </w:t>
      </w:r>
      <w:proofErr w:type="spellStart"/>
      <w:r w:rsidRPr="007862A8">
        <w:rPr>
          <w:rFonts w:ascii="Arial" w:hAnsi="Arial" w:cs="Arial"/>
          <w:sz w:val="16"/>
          <w:szCs w:val="16"/>
        </w:rPr>
        <w:t>Balochistan</w:t>
      </w:r>
      <w:proofErr w:type="spellEnd"/>
      <w:r w:rsidRPr="007862A8">
        <w:rPr>
          <w:rFonts w:ascii="Arial" w:hAnsi="Arial" w:cs="Arial"/>
          <w:sz w:val="16"/>
          <w:szCs w:val="16"/>
        </w:rPr>
        <w:t>, N = NWFP</w:t>
      </w:r>
    </w:p>
    <w:sectPr w:rsidR="007862A8" w:rsidRPr="007862A8" w:rsidSect="007862A8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16696"/>
    <w:multiLevelType w:val="hybridMultilevel"/>
    <w:tmpl w:val="56741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A2DB4"/>
    <w:multiLevelType w:val="hybridMultilevel"/>
    <w:tmpl w:val="B6AEA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AD"/>
    <w:rsid w:val="007862A8"/>
    <w:rsid w:val="008A7C67"/>
    <w:rsid w:val="00955D19"/>
    <w:rsid w:val="00BB33AD"/>
    <w:rsid w:val="00DB4401"/>
    <w:rsid w:val="00EA72C9"/>
    <w:rsid w:val="00F2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7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7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PPA PPG</dc:creator>
  <cp:keywords/>
  <dc:description/>
  <cp:lastModifiedBy>PPA PPG</cp:lastModifiedBy>
  <cp:revision>3</cp:revision>
  <dcterms:created xsi:type="dcterms:W3CDTF">2015-04-29T05:36:00Z</dcterms:created>
  <dcterms:modified xsi:type="dcterms:W3CDTF">2015-04-29T06:12:00Z</dcterms:modified>
</cp:coreProperties>
</file>