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991" w:rsidRPr="003C6D0A" w:rsidRDefault="003C6D0A" w:rsidP="001619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C6D0A">
        <w:rPr>
          <w:rFonts w:ascii="Times New Roman" w:hAnsi="Times New Roman" w:cs="Times New Roman"/>
          <w:bCs/>
          <w:sz w:val="28"/>
          <w:szCs w:val="28"/>
          <w:lang w:val="en-US"/>
        </w:rPr>
        <w:t>Additional file 1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:</w:t>
      </w:r>
      <w:r w:rsidRPr="003C6D0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161991" w:rsidRPr="003C6D0A">
        <w:rPr>
          <w:rFonts w:ascii="Times New Roman" w:hAnsi="Times New Roman" w:cs="Times New Roman"/>
          <w:bCs/>
          <w:sz w:val="28"/>
          <w:szCs w:val="28"/>
          <w:lang w:val="en-US"/>
        </w:rPr>
        <w:t>Questionnaire for the evaluation of adherence to the</w:t>
      </w:r>
      <w:bookmarkStart w:id="0" w:name="_GoBack"/>
      <w:bookmarkEnd w:id="0"/>
      <w:r w:rsidR="00161991" w:rsidRPr="003C6D0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diet </w:t>
      </w:r>
    </w:p>
    <w:p w:rsidR="00161991" w:rsidRPr="00FC2C30" w:rsidRDefault="00161991" w:rsidP="00161991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Style w:val="TableGrid"/>
        <w:tblW w:w="0" w:type="auto"/>
        <w:tblInd w:w="-176" w:type="dxa"/>
        <w:tblLayout w:type="fixed"/>
        <w:tblLook w:val="04A0"/>
      </w:tblPr>
      <w:tblGrid>
        <w:gridCol w:w="3403"/>
        <w:gridCol w:w="992"/>
        <w:gridCol w:w="5528"/>
      </w:tblGrid>
      <w:tr w:rsidR="00161991" w:rsidRPr="00FC2C30" w:rsidTr="007E3FAD">
        <w:tc>
          <w:tcPr>
            <w:tcW w:w="3403" w:type="dxa"/>
          </w:tcPr>
          <w:p w:rsidR="001A208F" w:rsidRPr="001A208F" w:rsidRDefault="00161991" w:rsidP="00466A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2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Cereals</w:t>
            </w:r>
            <w:r w:rsidR="001A208F" w:rsidRPr="001A2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61991" w:rsidRPr="00FC2C30" w:rsidRDefault="001A208F" w:rsidP="001A208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(serving/day)</w:t>
            </w:r>
          </w:p>
        </w:tc>
        <w:tc>
          <w:tcPr>
            <w:tcW w:w="992" w:type="dxa"/>
          </w:tcPr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1       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528" w:type="dxa"/>
          </w:tcPr>
          <w:p w:rsidR="00161991" w:rsidRPr="001A208F" w:rsidRDefault="00161991" w:rsidP="00466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concordant to dietary prescription</w:t>
            </w:r>
          </w:p>
          <w:p w:rsidR="00161991" w:rsidRPr="001A208F" w:rsidRDefault="00161991" w:rsidP="00466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slightly discordant from dietary prescription</w:t>
            </w:r>
          </w:p>
          <w:p w:rsidR="00161991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>discordant  from dietary prescription</w:t>
            </w:r>
          </w:p>
          <w:p w:rsidR="00C01997" w:rsidRPr="00FC2C30" w:rsidRDefault="00C01997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991" w:rsidRPr="00FC2C30" w:rsidTr="007E3FAD">
        <w:tc>
          <w:tcPr>
            <w:tcW w:w="3403" w:type="dxa"/>
          </w:tcPr>
          <w:p w:rsidR="00161991" w:rsidRDefault="00161991" w:rsidP="00466A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>Fruits and vegetables</w:t>
            </w:r>
          </w:p>
          <w:p w:rsidR="001A208F" w:rsidRPr="00FC2C30" w:rsidRDefault="001A208F" w:rsidP="001A208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(serving/day)</w:t>
            </w:r>
          </w:p>
        </w:tc>
        <w:tc>
          <w:tcPr>
            <w:tcW w:w="992" w:type="dxa"/>
          </w:tcPr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1       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concordant to dietary prescription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>slightly discordant from dietary prescription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>discordant  from dietary prescription</w:t>
            </w:r>
          </w:p>
        </w:tc>
      </w:tr>
      <w:tr w:rsidR="00161991" w:rsidRPr="00FC2C30" w:rsidTr="007E3FAD">
        <w:tc>
          <w:tcPr>
            <w:tcW w:w="3403" w:type="dxa"/>
          </w:tcPr>
          <w:p w:rsidR="00161991" w:rsidRDefault="00161991" w:rsidP="00466A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Meat / fish /eggs / legumes</w:t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208F" w:rsidRPr="00FC2C30" w:rsidRDefault="001A208F" w:rsidP="001A208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(serving/week)</w:t>
            </w:r>
          </w:p>
        </w:tc>
        <w:tc>
          <w:tcPr>
            <w:tcW w:w="992" w:type="dxa"/>
          </w:tcPr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1       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>concordant to dietary prescription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>slightly discordant from dietary prescription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>discordant  from dietary prescription</w:t>
            </w:r>
          </w:p>
        </w:tc>
      </w:tr>
      <w:tr w:rsidR="00161991" w:rsidRPr="001A208F" w:rsidTr="007E3FAD">
        <w:tc>
          <w:tcPr>
            <w:tcW w:w="3403" w:type="dxa"/>
          </w:tcPr>
          <w:p w:rsidR="00161991" w:rsidRDefault="00161991" w:rsidP="00466A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>Dairy</w:t>
            </w:r>
            <w:r w:rsidR="001A208F">
              <w:rPr>
                <w:rFonts w:ascii="Times New Roman" w:hAnsi="Times New Roman" w:cs="Times New Roman"/>
                <w:sz w:val="24"/>
                <w:szCs w:val="24"/>
              </w:rPr>
              <w:t xml:space="preserve"> products</w:t>
            </w:r>
          </w:p>
          <w:p w:rsidR="001A208F" w:rsidRPr="00FC2C30" w:rsidRDefault="001A208F" w:rsidP="001A208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(serving/day)</w:t>
            </w:r>
          </w:p>
        </w:tc>
        <w:tc>
          <w:tcPr>
            <w:tcW w:w="992" w:type="dxa"/>
          </w:tcPr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1       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>concordant to dietary prescription</w:t>
            </w:r>
          </w:p>
          <w:p w:rsidR="001A208F" w:rsidRDefault="00161991" w:rsidP="00466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slightly discordant from dietary prescription 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discordant  from dietary prescription</w:t>
            </w:r>
          </w:p>
        </w:tc>
      </w:tr>
      <w:tr w:rsidR="00161991" w:rsidRPr="00FC2C30" w:rsidTr="007E3FAD">
        <w:tc>
          <w:tcPr>
            <w:tcW w:w="3403" w:type="dxa"/>
          </w:tcPr>
          <w:p w:rsidR="00161991" w:rsidRDefault="00161991" w:rsidP="00466A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Seasoning and </w:t>
            </w:r>
            <w:r w:rsidRPr="00466A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fat foods</w:t>
            </w:r>
          </w:p>
          <w:p w:rsidR="001A208F" w:rsidRPr="00FC2C30" w:rsidRDefault="001A208F" w:rsidP="001A208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(serving/day)</w:t>
            </w:r>
          </w:p>
        </w:tc>
        <w:tc>
          <w:tcPr>
            <w:tcW w:w="992" w:type="dxa"/>
          </w:tcPr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1       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concordant to dietary prescription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slightly discordant from dietary prescription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>discordant  from dietary prescription</w:t>
            </w:r>
          </w:p>
        </w:tc>
      </w:tr>
      <w:tr w:rsidR="00161991" w:rsidRPr="001A208F" w:rsidTr="007E3FAD">
        <w:tc>
          <w:tcPr>
            <w:tcW w:w="3403" w:type="dxa"/>
          </w:tcPr>
          <w:p w:rsidR="00161991" w:rsidRDefault="00161991" w:rsidP="00466A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>Sweets and soft drinks</w:t>
            </w:r>
          </w:p>
          <w:p w:rsidR="001A208F" w:rsidRPr="00FC2C30" w:rsidRDefault="001A208F" w:rsidP="001A208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(serving/week)</w:t>
            </w:r>
          </w:p>
        </w:tc>
        <w:tc>
          <w:tcPr>
            <w:tcW w:w="992" w:type="dxa"/>
          </w:tcPr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1       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>concordant to dietary prescription</w:t>
            </w:r>
          </w:p>
          <w:p w:rsidR="001A208F" w:rsidRDefault="00161991" w:rsidP="00466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slightly discordant from dietary prescription 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discordant  from dietary prescription</w:t>
            </w:r>
          </w:p>
        </w:tc>
      </w:tr>
      <w:tr w:rsidR="00161991" w:rsidRPr="006178B4" w:rsidTr="007E3FAD">
        <w:tc>
          <w:tcPr>
            <w:tcW w:w="3403" w:type="dxa"/>
          </w:tcPr>
          <w:p w:rsidR="00161991" w:rsidRPr="001A208F" w:rsidRDefault="00161991" w:rsidP="00466A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Alcoholic beverages</w:t>
            </w:r>
          </w:p>
          <w:p w:rsidR="001A208F" w:rsidRPr="00FC2C30" w:rsidRDefault="001A208F" w:rsidP="001A208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(serving/day)</w:t>
            </w:r>
          </w:p>
        </w:tc>
        <w:tc>
          <w:tcPr>
            <w:tcW w:w="992" w:type="dxa"/>
          </w:tcPr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1       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FC2C3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161991" w:rsidRPr="001A208F" w:rsidRDefault="00161991" w:rsidP="00466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never</w:t>
            </w:r>
          </w:p>
          <w:p w:rsidR="00161991" w:rsidRPr="00FC2C30" w:rsidRDefault="00161991" w:rsidP="00466A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glass of wine (125ml) or beer (330ml) </w:t>
            </w:r>
          </w:p>
          <w:p w:rsidR="00161991" w:rsidRPr="00FC2C30" w:rsidRDefault="00161991" w:rsidP="001A20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≥2 glasses of wine or beer</w:t>
            </w:r>
          </w:p>
        </w:tc>
      </w:tr>
      <w:tr w:rsidR="00161991" w:rsidRPr="00FC2C30" w:rsidTr="007E3FAD">
        <w:tc>
          <w:tcPr>
            <w:tcW w:w="3403" w:type="dxa"/>
          </w:tcPr>
          <w:p w:rsidR="001A208F" w:rsidRPr="001A208F" w:rsidRDefault="00161991" w:rsidP="00466A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6A6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Snack</w:t>
            </w:r>
            <w:r w:rsidR="001A208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ing</w:t>
            </w:r>
          </w:p>
          <w:p w:rsidR="00161991" w:rsidRPr="00466A6E" w:rsidRDefault="001A208F" w:rsidP="001A208F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(number/week)</w:t>
            </w:r>
          </w:p>
        </w:tc>
        <w:tc>
          <w:tcPr>
            <w:tcW w:w="992" w:type="dxa"/>
          </w:tcPr>
          <w:p w:rsidR="00161991" w:rsidRPr="00466A6E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6E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466A6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  <w:p w:rsidR="00161991" w:rsidRPr="00466A6E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6E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466A6E">
              <w:rPr>
                <w:rFonts w:ascii="Times New Roman" w:hAnsi="Times New Roman" w:cs="Times New Roman"/>
                <w:sz w:val="24"/>
                <w:szCs w:val="24"/>
              </w:rPr>
              <w:t xml:space="preserve"> 1       </w:t>
            </w:r>
          </w:p>
          <w:p w:rsidR="00161991" w:rsidRPr="00466A6E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6E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466A6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161991" w:rsidRPr="00466A6E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161991" w:rsidRPr="00466A6E" w:rsidRDefault="00466A6E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≤1</w:t>
            </w:r>
          </w:p>
          <w:p w:rsidR="00161991" w:rsidRPr="00466A6E" w:rsidRDefault="00466A6E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161991" w:rsidRPr="00466A6E" w:rsidRDefault="00161991" w:rsidP="001A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6E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="00466A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1991" w:rsidRPr="00FC2C30" w:rsidTr="007E3FAD">
        <w:tc>
          <w:tcPr>
            <w:tcW w:w="3403" w:type="dxa"/>
            <w:tcBorders>
              <w:bottom w:val="single" w:sz="4" w:space="0" w:color="auto"/>
            </w:tcBorders>
          </w:tcPr>
          <w:p w:rsidR="00161991" w:rsidRPr="00FC2C30" w:rsidRDefault="00161991" w:rsidP="00466A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2C3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Gluttony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1991" w:rsidRPr="00725BDD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BDD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725BD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  <w:p w:rsidR="00161991" w:rsidRPr="00725BDD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BDD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725BDD">
              <w:rPr>
                <w:rFonts w:ascii="Times New Roman" w:hAnsi="Times New Roman" w:cs="Times New Roman"/>
                <w:sz w:val="24"/>
                <w:szCs w:val="24"/>
              </w:rPr>
              <w:t xml:space="preserve"> 1       </w:t>
            </w:r>
          </w:p>
          <w:p w:rsidR="00161991" w:rsidRPr="00725BDD" w:rsidRDefault="00161991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BDD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725BD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466A6E" w:rsidRPr="00725BDD" w:rsidRDefault="00466A6E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BDD">
              <w:rPr>
                <w:rFonts w:ascii="Times New Roman" w:hAnsi="Times New Roman" w:cs="Times New Roman"/>
                <w:sz w:val="24"/>
                <w:szCs w:val="24"/>
              </w:rPr>
              <w:t>0/week</w:t>
            </w:r>
          </w:p>
          <w:p w:rsidR="00466A6E" w:rsidRPr="00725BDD" w:rsidRDefault="00466A6E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BDD">
              <w:rPr>
                <w:rFonts w:ascii="Times New Roman" w:hAnsi="Times New Roman" w:cs="Times New Roman"/>
                <w:sz w:val="24"/>
                <w:szCs w:val="24"/>
              </w:rPr>
              <w:t>≤4</w:t>
            </w:r>
            <w:r w:rsidR="003362CA" w:rsidRPr="00725BDD">
              <w:rPr>
                <w:rFonts w:ascii="Times New Roman" w:hAnsi="Times New Roman" w:cs="Times New Roman"/>
                <w:sz w:val="24"/>
                <w:szCs w:val="24"/>
              </w:rPr>
              <w:t xml:space="preserve"> times</w:t>
            </w:r>
            <w:r w:rsidRPr="00725BDD">
              <w:rPr>
                <w:rFonts w:ascii="Times New Roman" w:hAnsi="Times New Roman" w:cs="Times New Roman"/>
                <w:sz w:val="24"/>
                <w:szCs w:val="24"/>
              </w:rPr>
              <w:t>/week</w:t>
            </w:r>
          </w:p>
          <w:p w:rsidR="00466A6E" w:rsidRPr="00725BDD" w:rsidRDefault="00466A6E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BDD">
              <w:rPr>
                <w:rFonts w:ascii="Times New Roman" w:hAnsi="Times New Roman" w:cs="Times New Roman"/>
                <w:sz w:val="24"/>
                <w:szCs w:val="24"/>
              </w:rPr>
              <w:t>&gt;4</w:t>
            </w:r>
            <w:r w:rsidR="003362CA" w:rsidRPr="00725BDD">
              <w:rPr>
                <w:rFonts w:ascii="Times New Roman" w:hAnsi="Times New Roman" w:cs="Times New Roman"/>
                <w:sz w:val="24"/>
                <w:szCs w:val="24"/>
              </w:rPr>
              <w:t xml:space="preserve"> times</w:t>
            </w:r>
            <w:r w:rsidRPr="00725BDD">
              <w:rPr>
                <w:rFonts w:ascii="Times New Roman" w:hAnsi="Times New Roman" w:cs="Times New Roman"/>
                <w:sz w:val="24"/>
                <w:szCs w:val="24"/>
              </w:rPr>
              <w:t xml:space="preserve">/week </w:t>
            </w:r>
          </w:p>
          <w:p w:rsidR="00C01997" w:rsidRPr="00725BDD" w:rsidRDefault="00C01997" w:rsidP="00466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A6E" w:rsidRPr="00466A6E" w:rsidRDefault="00466A6E" w:rsidP="00466A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Score: </w:t>
      </w:r>
      <w:r w:rsidRPr="00FC2C30">
        <w:rPr>
          <w:rFonts w:ascii="Times New Roman" w:hAnsi="Times New Roman" w:cs="Times New Roman"/>
          <w:sz w:val="24"/>
          <w:szCs w:val="24"/>
          <w:lang w:val="en-US"/>
        </w:rPr>
        <w:t>0-4 = good adhesion to diet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FC2C30">
        <w:rPr>
          <w:rFonts w:ascii="Times New Roman" w:hAnsi="Times New Roman" w:cs="Times New Roman"/>
          <w:sz w:val="24"/>
          <w:szCs w:val="24"/>
          <w:lang w:val="en-US"/>
        </w:rPr>
        <w:t>5-10 = fairly good adhesion to diet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466A6E">
        <w:rPr>
          <w:rFonts w:ascii="Times New Roman" w:hAnsi="Times New Roman" w:cs="Times New Roman"/>
          <w:sz w:val="24"/>
          <w:szCs w:val="24"/>
          <w:lang w:val="en-US"/>
        </w:rPr>
        <w:t>11-18 = poor adhesion to diet</w:t>
      </w:r>
    </w:p>
    <w:p w:rsidR="00466A6E" w:rsidRPr="00FC2C30" w:rsidRDefault="00466A6E" w:rsidP="00466A6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66A6E" w:rsidRPr="00FC2C30" w:rsidRDefault="00466A6E" w:rsidP="00466A6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991" w:rsidRPr="00FC2C30" w:rsidRDefault="00161991" w:rsidP="001619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61991" w:rsidRPr="00466A6E" w:rsidRDefault="00161991" w:rsidP="001619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5830" w:rsidRPr="00466A6E" w:rsidRDefault="00F4583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45830" w:rsidRPr="00466A6E" w:rsidSect="007C0750">
      <w:pgSz w:w="11906" w:h="16838"/>
      <w:pgMar w:top="141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96159"/>
    <w:multiLevelType w:val="hybridMultilevel"/>
    <w:tmpl w:val="99D64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161991"/>
    <w:rsid w:val="00161991"/>
    <w:rsid w:val="001A208F"/>
    <w:rsid w:val="002C53FE"/>
    <w:rsid w:val="003362CA"/>
    <w:rsid w:val="003C6D0A"/>
    <w:rsid w:val="00466A6E"/>
    <w:rsid w:val="006178B4"/>
    <w:rsid w:val="00725BDD"/>
    <w:rsid w:val="00C01997"/>
    <w:rsid w:val="00F45830"/>
    <w:rsid w:val="00FC2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9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1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19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19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61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619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Sistemi Informativi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MASTERDFTU</dc:creator>
  <cp:lastModifiedBy>adayap</cp:lastModifiedBy>
  <cp:revision>8</cp:revision>
  <cp:lastPrinted>2016-04-29T12:40:00Z</cp:lastPrinted>
  <dcterms:created xsi:type="dcterms:W3CDTF">2016-04-28T12:16:00Z</dcterms:created>
  <dcterms:modified xsi:type="dcterms:W3CDTF">2016-07-13T19:20:00Z</dcterms:modified>
</cp:coreProperties>
</file>