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en-US" w:eastAsia="zh-CN"/>
        </w:rPr>
        <w:t>PubMed</w:t>
      </w:r>
    </w:p>
    <w:p>
      <w:pPr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>(("dementia, multi-infarct"[MeSH Terms] OR ("dementia"[All Fields] AND "multi-infarct"[All Fields]) OR "multi-infarct dementia"[All Fields] OR ("multi"[All Fields] AND "infarct"[All Fields] AND "dementia"[All Fields]) OR "multi infarct dementia"[All Fields]) OR ("dementia, vascular"[MeSH Terms] OR ("dementia"[All Fields] AND "vascular"[All Fields]) OR "vascular dementia"[All Fields] OR ("vascular"[All Fields] AND "dementia"[All Fields]))) AND ((("acupuncture"[MeSH Terms] OR "acupuncture"[All Fields] OR "acupuncture therapy"[MeSH Terms] OR ("acupuncture"[All Fields] AND "therapy"[All Fields]) OR "acupuncture therapy"[All Fields]) OR ("electroacupuncture"[MeSH Terms] OR "electroacupuncture"[All Fields])) OR ("acupuncture points"[MeSH Terms] OR ("acupuncture"[All Fields] AND "points"[All Fields]) OR "acupuncture points"[All Fields] OR "acupoint"[All Fields])) AND English[lang]</w:t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Embase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#1 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'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acupuncture'/exp OR 'acupuncture'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#2 'electroacupuncture'/exp OR 'electroacupuncture'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#3 'acupoint'/exp OR 'acupoint'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#4 'multi infarct' AND ('dementia'/exp OR dementia)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#5 'multiinfarct dementia'/exp OR 'multiinfarct dementia'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#6 vascular AND ('dementia'/exp OR dementia)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#7 #1 OR #2 OR #3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#8 #4 OR #5 OR #6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#9 #7 AND #8 AND [english]/lim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</w:rPr>
        <w:t>Ovid</w:t>
      </w:r>
    </w:p>
    <w:p>
      <w:pPr>
        <w:rPr>
          <w:rFonts w:hint="default" w:ascii="Times New Roman" w:hAnsi="Times New Roman" w:eastAsia="宋体" w:cs="Times New Roman"/>
          <w:sz w:val="36"/>
          <w:szCs w:val="36"/>
          <w:lang w:val="en-US" w:eastAsia="zh-CN"/>
        </w:rPr>
      </w:pP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 xml:space="preserve">1  </w:t>
      </w:r>
      <w:r>
        <w:rPr>
          <w:rFonts w:hint="default" w:ascii="Times New Roman" w:hAnsi="Times New Roman" w:eastAsia="宋体" w:cs="Times New Roman"/>
          <w:sz w:val="28"/>
          <w:szCs w:val="28"/>
          <w:bdr w:val="none" w:color="auto" w:sz="0" w:space="0"/>
        </w:rPr>
        <w:t>Acupuncture Therapy/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 xml:space="preserve">2  </w:t>
      </w:r>
      <w:r>
        <w:rPr>
          <w:rFonts w:hint="default" w:ascii="Times New Roman" w:hAnsi="Times New Roman" w:eastAsia="宋体" w:cs="Times New Roman"/>
          <w:sz w:val="28"/>
          <w:szCs w:val="28"/>
          <w:bdr w:val="none" w:color="auto" w:sz="0" w:space="0"/>
        </w:rPr>
        <w:t>Electroacupuncture/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 xml:space="preserve">3  </w:t>
      </w:r>
      <w:r>
        <w:rPr>
          <w:rFonts w:hint="default" w:ascii="Times New Roman" w:hAnsi="Times New Roman" w:eastAsia="宋体" w:cs="Times New Roman"/>
          <w:sz w:val="28"/>
          <w:szCs w:val="28"/>
          <w:bdr w:val="none" w:color="auto" w:sz="0" w:space="0"/>
        </w:rPr>
        <w:t>Acupuncture Points/ or Acupuncture/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 xml:space="preserve">4  </w:t>
      </w:r>
      <w:r>
        <w:rPr>
          <w:rFonts w:hint="default" w:ascii="Times New Roman" w:hAnsi="Times New Roman" w:eastAsia="宋体" w:cs="Times New Roman"/>
          <w:sz w:val="28"/>
          <w:szCs w:val="28"/>
          <w:bdr w:val="none" w:color="auto" w:sz="0" w:space="0"/>
        </w:rPr>
        <w:t>acupoint*.mp. [mp=title, abstract, original title, name of substance word, subject heading word, keyword heading word, protocol supplementary concept word, rare disease supplementary concept word, unique identifier, synonyms]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 xml:space="preserve">5  </w:t>
      </w:r>
      <w:r>
        <w:rPr>
          <w:rFonts w:hint="default" w:ascii="Times New Roman" w:hAnsi="Times New Roman" w:eastAsia="宋体" w:cs="Times New Roman"/>
          <w:sz w:val="28"/>
          <w:szCs w:val="28"/>
          <w:bdr w:val="none" w:color="auto" w:sz="0" w:space="0"/>
        </w:rPr>
        <w:t>acupuncture.mp. [mp=title, abstract, original title, name of substance word, subject heading word, keyword heading word, protocol supplementary concept word, rare disease supplementary concept word, unique identifier, synonyms]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 xml:space="preserve">6  </w:t>
      </w:r>
      <w:r>
        <w:rPr>
          <w:rFonts w:hint="default" w:ascii="Times New Roman" w:hAnsi="Times New Roman" w:eastAsia="宋体" w:cs="Times New Roman"/>
          <w:sz w:val="28"/>
          <w:szCs w:val="28"/>
          <w:bdr w:val="none" w:color="auto" w:sz="0" w:space="0"/>
        </w:rPr>
        <w:t>electroacupuncture.mp. [mp=title, abstract, original title, name of substance word, subject heading word, keyword heading word, protocol supplementary concept word, rare disease supplementary concept word, unique identifier, synonyms]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 xml:space="preserve">7  </w:t>
      </w:r>
      <w:r>
        <w:rPr>
          <w:rFonts w:hint="default" w:ascii="Times New Roman" w:hAnsi="Times New Roman" w:eastAsia="宋体" w:cs="Times New Roman"/>
          <w:sz w:val="28"/>
          <w:szCs w:val="28"/>
          <w:bdr w:val="none" w:color="auto" w:sz="0" w:space="0"/>
        </w:rPr>
        <w:t>Dementia, Vascular/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 xml:space="preserve">8  </w:t>
      </w:r>
      <w:r>
        <w:rPr>
          <w:rFonts w:hint="default" w:ascii="Times New Roman" w:hAnsi="Times New Roman" w:eastAsia="宋体" w:cs="Times New Roman"/>
          <w:sz w:val="28"/>
          <w:szCs w:val="28"/>
          <w:bdr w:val="none" w:color="auto" w:sz="0" w:space="0"/>
        </w:rPr>
        <w:t>Dementia, Multi-Infarct/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 xml:space="preserve">9  </w:t>
      </w:r>
      <w:r>
        <w:rPr>
          <w:rFonts w:hint="default" w:ascii="Times New Roman" w:hAnsi="Times New Roman" w:eastAsia="宋体" w:cs="Times New Roman"/>
          <w:sz w:val="28"/>
          <w:szCs w:val="28"/>
          <w:bdr w:val="none" w:color="auto" w:sz="0" w:space="0"/>
        </w:rPr>
        <w:t>vascular dementia.mp. [mp=title, abstract, original title, name of substance word, subject heading word, keyword heading word, protocol supplementary concept word, rare disease supplementary concept word, unique identifier, synonyms]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>10  multi-infarct dementia.mp. [mp=title, abstract, original title, name of substance word, subject heading word, keyword heading word, protocol supplementary concept word, rare disease supplementary concept word, unique identifier, synonyms]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>11  multiinfarct dementia.mp. [mp=title, abstract, original title, name of substance word, subject heading word, keyword heading word, protocol supplementary concept word, rare disease supplementary concept word, unique identifier, synonyms]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>12  1 or 2 or 3 or 4 or 5 or 6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>13  7 or 8 or 9 or 10 or 11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>14  12 and 13</w:t>
      </w:r>
    </w:p>
    <w:p>
      <w:pP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ajorEastAsia"/>
          <w:sz w:val="28"/>
          <w:szCs w:val="28"/>
          <w:lang w:val="en-US" w:eastAsia="zh-CN"/>
        </w:rPr>
        <w:t>15  limit 14 to english language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Helvetica Neue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Tunga">
    <w:panose1 w:val="020B0502040204020203"/>
    <w:charset w:val="00"/>
    <w:family w:val="auto"/>
    <w:pitch w:val="default"/>
    <w:sig w:usb0="00400003" w:usb1="00000000" w:usb2="00000000" w:usb3="00000000" w:csb0="00000001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TechnicLite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7C1F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2017-04-22T16:10:53Z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