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4D" w:rsidRPr="00B4614D" w:rsidRDefault="00B4614D" w:rsidP="00B4614D">
      <w:pPr>
        <w:jc w:val="center"/>
        <w:rPr>
          <w:b/>
          <w:bCs/>
          <w:iCs/>
          <w:sz w:val="26"/>
          <w:szCs w:val="26"/>
          <w:u w:val="single"/>
        </w:rPr>
      </w:pPr>
      <w:r w:rsidRPr="00B4614D">
        <w:rPr>
          <w:b/>
          <w:bCs/>
          <w:iCs/>
          <w:sz w:val="26"/>
          <w:szCs w:val="26"/>
          <w:u w:val="single"/>
        </w:rPr>
        <w:t>Safety parameters</w:t>
      </w:r>
    </w:p>
    <w:p w:rsidR="0064131C" w:rsidRPr="00FF49EE" w:rsidRDefault="0064131C" w:rsidP="0064131C">
      <w:pPr>
        <w:jc w:val="both"/>
      </w:pPr>
      <w:r>
        <w:rPr>
          <w:b/>
          <w:bCs/>
          <w:iCs/>
          <w:sz w:val="26"/>
          <w:szCs w:val="26"/>
        </w:rPr>
        <w:t>Table</w:t>
      </w:r>
      <w:r w:rsidRPr="00FF49EE">
        <w:rPr>
          <w:b/>
          <w:bCs/>
          <w:iCs/>
          <w:sz w:val="26"/>
          <w:szCs w:val="26"/>
        </w:rPr>
        <w:t xml:space="preserve">: </w:t>
      </w:r>
      <w:r>
        <w:rPr>
          <w:b/>
          <w:bCs/>
          <w:iCs/>
          <w:sz w:val="26"/>
          <w:szCs w:val="26"/>
        </w:rPr>
        <w:t>H</w:t>
      </w:r>
      <w:r w:rsidRPr="00FF49EE">
        <w:rPr>
          <w:b/>
          <w:bCs/>
          <w:iCs/>
          <w:color w:val="000000"/>
          <w:sz w:val="26"/>
          <w:szCs w:val="26"/>
        </w:rPr>
        <w:t xml:space="preserve">ematology </w:t>
      </w:r>
      <w:r w:rsidR="00B4614D">
        <w:rPr>
          <w:b/>
          <w:bCs/>
          <w:iCs/>
          <w:color w:val="000000"/>
          <w:sz w:val="26"/>
          <w:szCs w:val="26"/>
        </w:rPr>
        <w:t>data</w:t>
      </w:r>
    </w:p>
    <w:tbl>
      <w:tblPr>
        <w:tblW w:w="9683" w:type="dxa"/>
        <w:jc w:val="center"/>
        <w:tblLayout w:type="fixed"/>
        <w:tblCellMar>
          <w:left w:w="60" w:type="dxa"/>
          <w:right w:w="60" w:type="dxa"/>
        </w:tblCellMar>
        <w:tblLook w:val="0000"/>
      </w:tblPr>
      <w:tblGrid>
        <w:gridCol w:w="4550"/>
        <w:gridCol w:w="1706"/>
        <w:gridCol w:w="1706"/>
        <w:gridCol w:w="1721"/>
      </w:tblGrid>
      <w:tr w:rsidR="0064131C" w:rsidRPr="00FF49EE" w:rsidTr="002048B2">
        <w:trPr>
          <w:cantSplit/>
          <w:tblHeader/>
          <w:jc w:val="center"/>
        </w:trPr>
        <w:tc>
          <w:tcPr>
            <w:tcW w:w="6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both"/>
            </w:pPr>
            <w:r w:rsidRPr="00FF49EE">
              <w:tab/>
            </w:r>
          </w:p>
        </w:tc>
        <w:tc>
          <w:tcPr>
            <w:tcW w:w="3427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both"/>
            </w:pPr>
            <w:r w:rsidRPr="00FF49EE">
              <w:rPr>
                <w:sz w:val="22"/>
              </w:rPr>
              <w:t>Treatment</w:t>
            </w:r>
          </w:p>
        </w:tc>
      </w:tr>
      <w:tr w:rsidR="0064131C" w:rsidRPr="00FF49EE" w:rsidTr="002048B2">
        <w:trPr>
          <w:cantSplit/>
          <w:tblHeader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Parameter /Statistics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630E5" w:rsidP="006630E5">
            <w:pPr>
              <w:jc w:val="center"/>
            </w:pPr>
            <w:proofErr w:type="spellStart"/>
            <w:r>
              <w:rPr>
                <w:sz w:val="22"/>
              </w:rPr>
              <w:t>Amla</w:t>
            </w:r>
            <w:proofErr w:type="spellEnd"/>
            <w:r>
              <w:rPr>
                <w:sz w:val="22"/>
              </w:rPr>
              <w:t xml:space="preserve"> extract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64131C" w:rsidRPr="00FF49EE" w:rsidRDefault="006630E5" w:rsidP="002048B2">
            <w:pPr>
              <w:jc w:val="center"/>
            </w:pPr>
            <w:r>
              <w:rPr>
                <w:sz w:val="22"/>
              </w:rPr>
              <w:t>Placebo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</w:rPr>
              <w:t>Haemoglobin</w:t>
            </w:r>
            <w:proofErr w:type="spellEnd"/>
            <w:r>
              <w:rPr>
                <w:b/>
                <w:sz w:val="22"/>
              </w:rPr>
              <w:t>-mg/dl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14.0 ( 2.34)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13.9 ( 2.04)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14.1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13.8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3,  17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8,  18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47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47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15.1 ( 3.75)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13.3 ( 2.97)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14.4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13.2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7,  26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7,  21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>Total Leukocyte Count</w:t>
            </w:r>
            <w:r>
              <w:rPr>
                <w:b/>
                <w:sz w:val="22"/>
              </w:rPr>
              <w:t>-</w:t>
            </w:r>
            <w:r w:rsidRPr="00C934FC">
              <w:rPr>
                <w:b/>
                <w:sz w:val="22"/>
              </w:rPr>
              <w:t>x10</w:t>
            </w:r>
            <w:r w:rsidRPr="00C934FC">
              <w:rPr>
                <w:b/>
                <w:sz w:val="22"/>
                <w:vertAlign w:val="superscript"/>
              </w:rPr>
              <w:t>3</w:t>
            </w:r>
            <w:r w:rsidRPr="00C934FC">
              <w:rPr>
                <w:b/>
                <w:sz w:val="22"/>
              </w:rPr>
              <w:t>/</w:t>
            </w:r>
            <w:proofErr w:type="spellStart"/>
            <w:r w:rsidRPr="00C934FC">
              <w:rPr>
                <w:b/>
                <w:sz w:val="22"/>
              </w:rPr>
              <w:t>μL</w:t>
            </w:r>
            <w:proofErr w:type="spellEnd"/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7.9 ( 2.57)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8.5 ( 2.81)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7.8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7.8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3,  16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3,  19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45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43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8.6 ( 2.22)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8.5 ( 2.96)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8.2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7.9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5,  15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2,  17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9683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 xml:space="preserve">Absolute </w:t>
            </w:r>
            <w:proofErr w:type="spellStart"/>
            <w:r w:rsidRPr="005A5B95">
              <w:rPr>
                <w:b/>
                <w:sz w:val="22"/>
              </w:rPr>
              <w:t>Neutrophil</w:t>
            </w:r>
            <w:proofErr w:type="spellEnd"/>
            <w:r w:rsidRPr="005A5B95">
              <w:rPr>
                <w:b/>
                <w:sz w:val="22"/>
              </w:rPr>
              <w:t xml:space="preserve"> Count (ANC)</w:t>
            </w:r>
            <w:r>
              <w:rPr>
                <w:b/>
                <w:sz w:val="22"/>
              </w:rPr>
              <w:t>%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52.0 (12.62)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53.8 (10.49)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53.0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54.0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24,  76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23,  81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45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43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55.1 ( 7.45)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55.0 (11.68)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56.0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55.0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40,  73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2,  81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Platelet Count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293.2 (63.99)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305.4 (75.24)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301.0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310.0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156, 414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148, 478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47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47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291.6 (80.36)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281.1 (118.0)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282.0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287.0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161, 450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48, 621</w:t>
            </w:r>
          </w:p>
        </w:tc>
      </w:tr>
    </w:tbl>
    <w:p w:rsidR="0064131C" w:rsidRDefault="0064131C" w:rsidP="0064131C">
      <w:pPr>
        <w:jc w:val="both"/>
        <w:rPr>
          <w:b/>
          <w:bCs/>
          <w:iCs/>
          <w:sz w:val="26"/>
          <w:szCs w:val="26"/>
        </w:rPr>
      </w:pPr>
    </w:p>
    <w:p w:rsidR="0064131C" w:rsidRPr="00FF49EE" w:rsidRDefault="006630E5" w:rsidP="0064131C">
      <w:pPr>
        <w:jc w:val="both"/>
      </w:pPr>
      <w:r>
        <w:rPr>
          <w:b/>
          <w:bCs/>
          <w:iCs/>
          <w:sz w:val="26"/>
          <w:szCs w:val="26"/>
        </w:rPr>
        <w:t>Table</w:t>
      </w:r>
      <w:r w:rsidR="0064131C" w:rsidRPr="00FF49EE">
        <w:rPr>
          <w:b/>
          <w:bCs/>
          <w:iCs/>
          <w:sz w:val="26"/>
          <w:szCs w:val="26"/>
        </w:rPr>
        <w:t xml:space="preserve">: </w:t>
      </w:r>
      <w:r>
        <w:rPr>
          <w:b/>
          <w:bCs/>
          <w:iCs/>
          <w:sz w:val="26"/>
          <w:szCs w:val="26"/>
        </w:rPr>
        <w:t>B</w:t>
      </w:r>
      <w:r w:rsidR="0064131C" w:rsidRPr="00FF49EE">
        <w:rPr>
          <w:b/>
          <w:bCs/>
          <w:iCs/>
          <w:color w:val="000000"/>
          <w:sz w:val="26"/>
          <w:szCs w:val="26"/>
        </w:rPr>
        <w:t>iochemistry parameters</w:t>
      </w:r>
    </w:p>
    <w:tbl>
      <w:tblPr>
        <w:tblW w:w="9683" w:type="dxa"/>
        <w:jc w:val="center"/>
        <w:tblLayout w:type="fixed"/>
        <w:tblCellMar>
          <w:left w:w="60" w:type="dxa"/>
          <w:right w:w="60" w:type="dxa"/>
        </w:tblCellMar>
        <w:tblLook w:val="0000"/>
      </w:tblPr>
      <w:tblGrid>
        <w:gridCol w:w="4550"/>
        <w:gridCol w:w="1706"/>
        <w:gridCol w:w="1706"/>
        <w:gridCol w:w="1721"/>
      </w:tblGrid>
      <w:tr w:rsidR="0064131C" w:rsidRPr="00FF49EE" w:rsidTr="002048B2">
        <w:trPr>
          <w:cantSplit/>
          <w:tblHeader/>
          <w:jc w:val="center"/>
        </w:trPr>
        <w:tc>
          <w:tcPr>
            <w:tcW w:w="6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both"/>
            </w:pPr>
            <w:r w:rsidRPr="00FF49EE">
              <w:tab/>
            </w:r>
          </w:p>
        </w:tc>
        <w:tc>
          <w:tcPr>
            <w:tcW w:w="3427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both"/>
            </w:pPr>
            <w:r w:rsidRPr="00FF49EE">
              <w:rPr>
                <w:sz w:val="22"/>
              </w:rPr>
              <w:t>Treatment</w:t>
            </w:r>
          </w:p>
        </w:tc>
      </w:tr>
      <w:tr w:rsidR="006630E5" w:rsidRPr="00FF49EE" w:rsidTr="002048B2">
        <w:trPr>
          <w:cantSplit/>
          <w:tblHeader/>
          <w:jc w:val="center"/>
        </w:trPr>
        <w:tc>
          <w:tcPr>
            <w:tcW w:w="45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630E5" w:rsidRPr="00FF49EE" w:rsidRDefault="006630E5" w:rsidP="002048B2">
            <w:pPr>
              <w:jc w:val="center"/>
            </w:pPr>
            <w:r w:rsidRPr="00FF49EE">
              <w:rPr>
                <w:sz w:val="22"/>
              </w:rPr>
              <w:t>Parameter /Statistics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630E5" w:rsidRPr="00FF49EE" w:rsidRDefault="006630E5" w:rsidP="002048B2">
            <w:pPr>
              <w:jc w:val="center"/>
            </w:pPr>
            <w:r w:rsidRPr="00FF49EE">
              <w:rPr>
                <w:sz w:val="22"/>
              </w:rPr>
              <w:t>Visit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630E5" w:rsidRPr="00FF49EE" w:rsidRDefault="006630E5" w:rsidP="002048B2">
            <w:pPr>
              <w:jc w:val="center"/>
            </w:pPr>
            <w:proofErr w:type="spellStart"/>
            <w:r>
              <w:rPr>
                <w:sz w:val="22"/>
              </w:rPr>
              <w:t>Amla</w:t>
            </w:r>
            <w:proofErr w:type="spellEnd"/>
            <w:r>
              <w:rPr>
                <w:sz w:val="22"/>
              </w:rPr>
              <w:t xml:space="preserve"> extract</w:t>
            </w:r>
          </w:p>
        </w:tc>
        <w:tc>
          <w:tcPr>
            <w:tcW w:w="1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6630E5" w:rsidRPr="00FF49EE" w:rsidRDefault="006630E5" w:rsidP="002048B2">
            <w:pPr>
              <w:jc w:val="center"/>
            </w:pPr>
            <w:r>
              <w:rPr>
                <w:sz w:val="22"/>
              </w:rPr>
              <w:t>Placebo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9683" w:type="dxa"/>
            <w:gridSpan w:val="4"/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>Blood Urea</w:t>
            </w:r>
            <w:r>
              <w:rPr>
                <w:b/>
                <w:sz w:val="22"/>
              </w:rPr>
              <w:t xml:space="preserve"> mg/dl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9.7 ( 3.42)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10.2 ( 5.39)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9.0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9.0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4,  20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5,  40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lastRenderedPageBreak/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10.7 ( 4.22)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10.2 ( 3.58)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11.0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10.0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1,  24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5,  20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9683" w:type="dxa"/>
            <w:gridSpan w:val="4"/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 xml:space="preserve">Serum </w:t>
            </w:r>
            <w:proofErr w:type="spellStart"/>
            <w:r w:rsidRPr="005A5B95">
              <w:rPr>
                <w:b/>
                <w:sz w:val="22"/>
              </w:rPr>
              <w:t>Creatinine</w:t>
            </w:r>
            <w:proofErr w:type="spellEnd"/>
            <w:r>
              <w:rPr>
                <w:b/>
                <w:sz w:val="22"/>
              </w:rPr>
              <w:t>-mg/dl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 ( 0.15)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0.9 ( 0.60)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1,   1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1,   5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 ( 0.14)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0.9 ( 0.18)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1,   1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1,   2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9683" w:type="dxa"/>
            <w:gridSpan w:val="4"/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 xml:space="preserve">Serum </w:t>
            </w:r>
            <w:proofErr w:type="spellStart"/>
            <w:r w:rsidRPr="005A5B95">
              <w:rPr>
                <w:b/>
                <w:sz w:val="22"/>
              </w:rPr>
              <w:t>Bilirubin</w:t>
            </w:r>
            <w:proofErr w:type="spellEnd"/>
            <w:r>
              <w:rPr>
                <w:b/>
                <w:sz w:val="22"/>
              </w:rPr>
              <w:t>-mg/dl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0.6 ( 0.32)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0.6 ( 0.28)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0.4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0.5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0,   2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0,   2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0.7 ( 0.37)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0.7 ( 0.40)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0.6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0.5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0,   2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0,   2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9683" w:type="dxa"/>
            <w:gridSpan w:val="4"/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>SGOT</w:t>
            </w:r>
            <w:r>
              <w:rPr>
                <w:b/>
                <w:sz w:val="22"/>
              </w:rPr>
              <w:t xml:space="preserve"> </w:t>
            </w:r>
            <w:r w:rsidRPr="005A5B95">
              <w:rPr>
                <w:b/>
                <w:sz w:val="22"/>
              </w:rPr>
              <w:t>U/L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27.2 (10.23)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27.4 ( 9.35)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25.0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25.0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14,  73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16,  57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24.9 ( 8.08)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28.7 (15.27)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24.0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23.5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12,  42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10,  94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9683" w:type="dxa"/>
            <w:gridSpan w:val="4"/>
            <w:shd w:val="clear" w:color="auto" w:fill="FFFFFF"/>
          </w:tcPr>
          <w:p w:rsidR="0064131C" w:rsidRPr="005A5B95" w:rsidRDefault="0064131C" w:rsidP="002048B2">
            <w:pPr>
              <w:jc w:val="center"/>
              <w:rPr>
                <w:b/>
              </w:rPr>
            </w:pPr>
            <w:r w:rsidRPr="005A5B95">
              <w:rPr>
                <w:b/>
                <w:sz w:val="22"/>
              </w:rPr>
              <w:t>SGPT</w:t>
            </w:r>
            <w:r>
              <w:rPr>
                <w:b/>
                <w:sz w:val="22"/>
              </w:rPr>
              <w:t xml:space="preserve"> </w:t>
            </w:r>
            <w:r w:rsidRPr="005A5B95">
              <w:rPr>
                <w:b/>
                <w:sz w:val="22"/>
              </w:rPr>
              <w:t>U/L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38.6 (20.86)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37.2 (18.56)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33.0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33.0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Visit_1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14, 116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17, 136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49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48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Mean(SD)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38.2 (20.62)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39.9 (21.10)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Median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31.0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32.5</w:t>
            </w:r>
          </w:p>
        </w:tc>
      </w:tr>
      <w:tr w:rsidR="0064131C" w:rsidRPr="00FF49EE" w:rsidTr="002048B2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2" w:space="0" w:color="000000"/>
            <w:insideV w:val="single" w:sz="2" w:space="0" w:color="000000"/>
          </w:tblBorders>
        </w:tblPrEx>
        <w:trPr>
          <w:cantSplit/>
          <w:jc w:val="center"/>
        </w:trPr>
        <w:tc>
          <w:tcPr>
            <w:tcW w:w="4550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Min, Max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Visit_5</w:t>
            </w:r>
          </w:p>
        </w:tc>
        <w:tc>
          <w:tcPr>
            <w:tcW w:w="1706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14, 116</w:t>
            </w:r>
          </w:p>
        </w:tc>
        <w:tc>
          <w:tcPr>
            <w:tcW w:w="1721" w:type="dxa"/>
            <w:shd w:val="clear" w:color="auto" w:fill="FFFFFF"/>
          </w:tcPr>
          <w:p w:rsidR="0064131C" w:rsidRPr="00FF49EE" w:rsidRDefault="0064131C" w:rsidP="002048B2">
            <w:pPr>
              <w:jc w:val="center"/>
            </w:pPr>
            <w:r w:rsidRPr="00FF49EE">
              <w:rPr>
                <w:sz w:val="22"/>
              </w:rPr>
              <w:t>16, 106</w:t>
            </w:r>
          </w:p>
        </w:tc>
      </w:tr>
    </w:tbl>
    <w:p w:rsidR="0064131C" w:rsidRDefault="0064131C"/>
    <w:p w:rsidR="0064131C" w:rsidRPr="00FF49EE" w:rsidRDefault="006630E5" w:rsidP="0064131C">
      <w:pPr>
        <w:jc w:val="both"/>
      </w:pPr>
      <w:r>
        <w:rPr>
          <w:b/>
          <w:bCs/>
          <w:iCs/>
          <w:sz w:val="26"/>
          <w:szCs w:val="26"/>
        </w:rPr>
        <w:t>Table:</w:t>
      </w:r>
      <w:r w:rsidR="0064131C" w:rsidRPr="00FF49EE">
        <w:rPr>
          <w:b/>
          <w:bCs/>
          <w:iCs/>
          <w:sz w:val="26"/>
          <w:szCs w:val="26"/>
        </w:rPr>
        <w:t xml:space="preserve"> </w:t>
      </w:r>
      <w:r>
        <w:rPr>
          <w:b/>
          <w:bCs/>
          <w:iCs/>
          <w:sz w:val="26"/>
          <w:szCs w:val="26"/>
        </w:rPr>
        <w:t>R</w:t>
      </w:r>
      <w:r w:rsidR="0064131C" w:rsidRPr="00FF49EE">
        <w:rPr>
          <w:b/>
          <w:bCs/>
          <w:iCs/>
          <w:color w:val="000000"/>
          <w:sz w:val="26"/>
          <w:szCs w:val="26"/>
        </w:rPr>
        <w:t>outine urine parameters</w:t>
      </w:r>
    </w:p>
    <w:tbl>
      <w:tblPr>
        <w:tblW w:w="10440" w:type="dxa"/>
        <w:jc w:val="center"/>
        <w:tblInd w:w="2365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2715"/>
        <w:gridCol w:w="1425"/>
        <w:gridCol w:w="1440"/>
        <w:gridCol w:w="2160"/>
        <w:gridCol w:w="2700"/>
      </w:tblGrid>
      <w:tr w:rsidR="0064131C" w:rsidRPr="00FF49EE" w:rsidTr="002048B2">
        <w:trPr>
          <w:cantSplit/>
          <w:tblHeader/>
          <w:jc w:val="center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center"/>
              <w:rPr>
                <w:b/>
                <w:bCs/>
                <w:sz w:val="20"/>
              </w:rPr>
            </w:pPr>
            <w:r w:rsidRPr="00FF49EE">
              <w:rPr>
                <w:b/>
                <w:bCs/>
                <w:sz w:val="20"/>
              </w:rPr>
              <w:t>Parameter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center"/>
              <w:rPr>
                <w:b/>
                <w:bCs/>
                <w:sz w:val="20"/>
              </w:rPr>
            </w:pPr>
            <w:r w:rsidRPr="00FF49EE">
              <w:rPr>
                <w:b/>
                <w:bCs/>
                <w:sz w:val="20"/>
              </w:rPr>
              <w:t>Visit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630E5" w:rsidP="002048B2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6630E5">
              <w:rPr>
                <w:b/>
                <w:sz w:val="22"/>
              </w:rPr>
              <w:t>Amla</w:t>
            </w:r>
            <w:proofErr w:type="spellEnd"/>
            <w:r w:rsidRPr="006630E5">
              <w:rPr>
                <w:b/>
                <w:sz w:val="22"/>
              </w:rPr>
              <w:t xml:space="preserve"> extract</w:t>
            </w:r>
            <w:r w:rsidR="0064131C" w:rsidRPr="00FF49EE">
              <w:rPr>
                <w:b/>
                <w:bCs/>
                <w:sz w:val="20"/>
              </w:rPr>
              <w:br/>
              <w:t>(N=49)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64131C" w:rsidRPr="00FF49EE" w:rsidRDefault="006630E5" w:rsidP="006630E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Placebo</w:t>
            </w:r>
            <w:r w:rsidR="0064131C" w:rsidRPr="00FF49EE">
              <w:rPr>
                <w:b/>
                <w:bCs/>
                <w:sz w:val="20"/>
              </w:rPr>
              <w:br/>
              <w:t>(N=49)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vAlign w:val="bottom"/>
          </w:tcPr>
          <w:p w:rsidR="0064131C" w:rsidRPr="00FF49EE" w:rsidRDefault="0064131C" w:rsidP="002048B2">
            <w:pPr>
              <w:jc w:val="center"/>
              <w:rPr>
                <w:b/>
                <w:bCs/>
                <w:sz w:val="20"/>
              </w:rPr>
            </w:pPr>
            <w:r w:rsidRPr="00FF49EE">
              <w:rPr>
                <w:b/>
                <w:bCs/>
                <w:sz w:val="20"/>
              </w:rPr>
              <w:t>Total</w:t>
            </w:r>
            <w:r w:rsidRPr="00FF49EE">
              <w:rPr>
                <w:b/>
                <w:bCs/>
                <w:sz w:val="20"/>
              </w:rPr>
              <w:br/>
              <w:t>(N=98)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E96176" w:rsidRDefault="0064131C" w:rsidP="002048B2">
            <w:pPr>
              <w:jc w:val="center"/>
              <w:rPr>
                <w:b/>
                <w:sz w:val="20"/>
              </w:rPr>
            </w:pPr>
            <w:r w:rsidRPr="00E96176">
              <w:rPr>
                <w:b/>
                <w:sz w:val="20"/>
              </w:rPr>
              <w:t>Appearance, n[%]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Clear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26(53.1)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14(28.6)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40(40.8)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Clear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22(44.9)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20(40.8)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42(42.9)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Hazy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lastRenderedPageBreak/>
              <w:t>Hazy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Slightly Hazy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23(46.9)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32(65.3)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55(56.1)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Slightly Hazy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26(53.1)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27(55.1)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53(54.1)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Turbid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Turbid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pH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97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Mean (SD)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5.8( 0.49)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5.9( 0.55)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5.9( 0.52)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Median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Min, Max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5.0, 7.0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5.0, 7.5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5.0, 7.5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96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Mean (SD)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6.0( 0.47)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5.9( 0.34)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6.0( 0.41)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Median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Min, Max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5.0, 7.5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5.5, 7.0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5.0, 7.5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Specific Gravity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97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Mean (SD)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1.0( 0.01)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1.0( 0.01)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1.0( 0.01)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Median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Min, Max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1.0, 1.0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1.0, 1.0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1.0, 1.0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96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Mean (SD)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21.9( 144.91)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1.0( 0.05)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11.5( 102.47)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Median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Min, Max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1.0, 1.005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1.0, 1.2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1.0, 1.005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Glucose,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4( 4.1)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3( 3.1)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45(91.8)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93(94.9)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47(95.9)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46(93.9)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93(94.9)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Protein</w:t>
            </w:r>
            <w:r>
              <w:rPr>
                <w:b/>
                <w:sz w:val="20"/>
              </w:rPr>
              <w:t>-mg/dl</w:t>
            </w:r>
            <w:r w:rsidRPr="00E96176">
              <w:rPr>
                <w:b/>
                <w:sz w:val="20"/>
              </w:rPr>
              <w:t>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6(12.2)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7(14.3)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13(13.3)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3( 3.1)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43(87.8)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41(83.7)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84(85.7)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45(91.8)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93(94.9)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proofErr w:type="spellStart"/>
            <w:r w:rsidRPr="00E96176">
              <w:rPr>
                <w:b/>
                <w:sz w:val="20"/>
              </w:rPr>
              <w:t>Ketones</w:t>
            </w:r>
            <w:proofErr w:type="spellEnd"/>
            <w:r w:rsidRPr="00E96176">
              <w:rPr>
                <w:b/>
                <w:sz w:val="20"/>
              </w:rPr>
              <w:t>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2( 2.0)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47(95.9)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95(96.9)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96(98.0)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Blood, n[%]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8(16.3)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14(28.6)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22(22.4)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7(14.3)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12(24.5)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19(19.4)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41(83.7)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34(69.4)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75(76.5)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41(83.7)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36(73.5)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77(78.6)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proofErr w:type="spellStart"/>
            <w:r w:rsidRPr="00E96176">
              <w:rPr>
                <w:b/>
                <w:sz w:val="20"/>
              </w:rPr>
              <w:lastRenderedPageBreak/>
              <w:t>Bilirubin</w:t>
            </w:r>
            <w:proofErr w:type="spellEnd"/>
            <w:r w:rsidRPr="00E96176">
              <w:rPr>
                <w:b/>
                <w:sz w:val="20"/>
              </w:rPr>
              <w:t>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49( 100)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97(99.0)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96(98.0)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proofErr w:type="spellStart"/>
            <w:r w:rsidRPr="00E96176">
              <w:rPr>
                <w:b/>
                <w:sz w:val="20"/>
              </w:rPr>
              <w:t>Urobilinogen</w:t>
            </w:r>
            <w:proofErr w:type="spellEnd"/>
            <w:r>
              <w:rPr>
                <w:b/>
                <w:sz w:val="20"/>
              </w:rPr>
              <w:t>-</w:t>
            </w:r>
            <w:r w:rsidRPr="00B05E03">
              <w:rPr>
                <w:b/>
                <w:sz w:val="20"/>
              </w:rPr>
              <w:t>mg/</w:t>
            </w:r>
            <w:proofErr w:type="spellStart"/>
            <w:r w:rsidRPr="00B05E03">
              <w:rPr>
                <w:b/>
                <w:sz w:val="20"/>
              </w:rPr>
              <w:t>dL</w:t>
            </w:r>
            <w:r>
              <w:rPr>
                <w:b/>
                <w:sz w:val="20"/>
              </w:rPr>
              <w:t>,n</w:t>
            </w:r>
            <w:proofErr w:type="spellEnd"/>
            <w:r>
              <w:rPr>
                <w:b/>
                <w:sz w:val="20"/>
              </w:rPr>
              <w:t>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5( 5.1)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Normal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49( 100)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97(99.0)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Normal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45(91.8)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46(93.9)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91(92.9)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Nitrite,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2( 2.0)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5( 5.1)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49( 100)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46(93.9)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95(96.9)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46(93.9)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45(91.8)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91(92.9)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WBC-</w:t>
            </w:r>
            <w:proofErr w:type="spellStart"/>
            <w:r w:rsidRPr="00E27FD5">
              <w:rPr>
                <w:b/>
                <w:sz w:val="20"/>
              </w:rPr>
              <w:t>μ</w:t>
            </w:r>
            <w:r>
              <w:rPr>
                <w:b/>
                <w:sz w:val="20"/>
              </w:rPr>
              <w:t>l</w:t>
            </w:r>
            <w:proofErr w:type="spellEnd"/>
            <w:r>
              <w:rPr>
                <w:b/>
                <w:sz w:val="20"/>
              </w:rPr>
              <w:t xml:space="preserve">, </w:t>
            </w:r>
            <w:r w:rsidRPr="00E96176">
              <w:rPr>
                <w:b/>
                <w:sz w:val="20"/>
              </w:rPr>
              <w:t xml:space="preserve">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29(59.2)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28(57.1)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57(58.2)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16(32.7)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17(34.7)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33(33.7)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9(18.4)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11(22.4)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20(20.4)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16(32.7)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13(26.5)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29(29.6)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10-15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2( 2.0)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10-15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2( 2.0)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2-3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7( 7.1)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2-3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9(18.4)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9(18.4)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18(18.4)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20-30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20-30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5(10.2)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6( 6.1)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5(10.2)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7( 7.1)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30-40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30-40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40-50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40-50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2( 2.0)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3( 3.1)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Epithelial Cells</w:t>
            </w:r>
            <w:r w:rsidRPr="00B05E03">
              <w:rPr>
                <w:b/>
                <w:sz w:val="20"/>
              </w:rPr>
              <w:t>/</w:t>
            </w:r>
            <w:proofErr w:type="spellStart"/>
            <w:r w:rsidRPr="00B05E03">
              <w:rPr>
                <w:b/>
                <w:sz w:val="20"/>
              </w:rPr>
              <w:t>hpf</w:t>
            </w:r>
            <w:proofErr w:type="spellEnd"/>
            <w:r w:rsidRPr="00E96176">
              <w:rPr>
                <w:b/>
                <w:sz w:val="20"/>
              </w:rPr>
              <w:t>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21(42.9)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21(42.9)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42(42.9)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20(40.8)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20(40.8)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40(40.8)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6(12.2)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10(10.2)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8( 8.2)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10-15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10-15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lastRenderedPageBreak/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2-3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14(28.6)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9(18.4)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23(23.5)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2-3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12(24.5)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11(22.4)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23(23.5)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3-4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3-4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7(14.3)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6(12.2)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13(13.3)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3-5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7( 7.1)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6( 6.1)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6( 6.1)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5(10.2)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7( 7.1)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RBC</w:t>
            </w:r>
            <w:r w:rsidRPr="00B05E03">
              <w:rPr>
                <w:b/>
                <w:sz w:val="20"/>
              </w:rPr>
              <w:t>/</w:t>
            </w:r>
            <w:proofErr w:type="spellStart"/>
            <w:r w:rsidRPr="00B05E03">
              <w:rPr>
                <w:b/>
                <w:sz w:val="20"/>
              </w:rPr>
              <w:t>hpf</w:t>
            </w:r>
            <w:proofErr w:type="spellEnd"/>
            <w:r w:rsidRPr="00E96176">
              <w:rPr>
                <w:b/>
                <w:sz w:val="20"/>
              </w:rPr>
              <w:t>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3( 6.1)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5( 5.1)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0-1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3( 3.1)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1-2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15-20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5-7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8-10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6(12.2)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5(10.2)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11(11.2)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11(22.4)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15(15.3)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40(81.6)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36(73.5)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76(77.6)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42(85.7)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36(73.5)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78(79.6)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Casts,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4( 8.2)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5( 5.1)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45(91.8)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47(95.9)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92(93.9)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48(98.0)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96(98.0)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Crystals,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5(10.2)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8(16.3)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13(13.3)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2( 4.1)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6(12.2)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8( 8.2)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44(89.8)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40(81.6)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84(85.7)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46(93.9)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42(85.7)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88(89.8)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1044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E96176">
              <w:rPr>
                <w:b/>
                <w:sz w:val="20"/>
              </w:rPr>
              <w:t>Bacteria, n[%]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18(36.7)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26(53.1)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44(44.9)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Detected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28(57.1)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29(59.2)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57(58.2)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31(63.3)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22(44.9)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53(54.1)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ND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20(40.8)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19(38.8)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39(39.8)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Visit_1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</w:tr>
      <w:tr w:rsidR="0064131C" w:rsidRPr="00FF49EE" w:rsidTr="002048B2">
        <w:trPr>
          <w:cantSplit/>
          <w:jc w:val="center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lastRenderedPageBreak/>
              <w:t>NOT DONE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Visit_5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0( 0.0)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1( 2.0)</w:t>
            </w: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4131C" w:rsidRPr="00FF49EE" w:rsidRDefault="0064131C" w:rsidP="002048B2">
            <w:pPr>
              <w:jc w:val="center"/>
              <w:rPr>
                <w:sz w:val="20"/>
              </w:rPr>
            </w:pPr>
            <w:r w:rsidRPr="00FF49EE">
              <w:rPr>
                <w:sz w:val="20"/>
              </w:rPr>
              <w:t>1( 1.0)</w:t>
            </w:r>
          </w:p>
        </w:tc>
      </w:tr>
    </w:tbl>
    <w:p w:rsidR="0064131C" w:rsidRDefault="0064131C" w:rsidP="0064131C">
      <w:pPr>
        <w:jc w:val="both"/>
        <w:rPr>
          <w:b/>
          <w:bCs/>
          <w:iCs/>
          <w:sz w:val="26"/>
          <w:szCs w:val="26"/>
        </w:rPr>
      </w:pPr>
    </w:p>
    <w:p w:rsidR="0064131C" w:rsidRDefault="0064131C"/>
    <w:sectPr w:rsidR="0064131C" w:rsidSect="00A570A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718" w:rsidRDefault="00140718" w:rsidP="0064131C">
      <w:r>
        <w:separator/>
      </w:r>
    </w:p>
  </w:endnote>
  <w:endnote w:type="continuationSeparator" w:id="0">
    <w:p w:rsidR="00140718" w:rsidRDefault="00140718" w:rsidP="00641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718" w:rsidRDefault="00140718" w:rsidP="0064131C">
      <w:r>
        <w:separator/>
      </w:r>
    </w:p>
  </w:footnote>
  <w:footnote w:type="continuationSeparator" w:id="0">
    <w:p w:rsidR="00140718" w:rsidRDefault="00140718" w:rsidP="00641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31C" w:rsidRDefault="001B4AE6" w:rsidP="0064131C">
    <w:pPr>
      <w:pStyle w:val="Header"/>
      <w:jc w:val="right"/>
    </w:pPr>
    <w:r>
      <w:t>Additional file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31C"/>
    <w:rsid w:val="00140718"/>
    <w:rsid w:val="001B4AE6"/>
    <w:rsid w:val="0064131C"/>
    <w:rsid w:val="006630E5"/>
    <w:rsid w:val="00844AA7"/>
    <w:rsid w:val="00A570A0"/>
    <w:rsid w:val="00B4614D"/>
    <w:rsid w:val="00C949C6"/>
    <w:rsid w:val="00E1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1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1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131C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41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131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1309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Nishant</dc:creator>
  <cp:keywords/>
  <dc:description/>
  <cp:lastModifiedBy>Nishant</cp:lastModifiedBy>
  <cp:revision>15</cp:revision>
  <dcterms:created xsi:type="dcterms:W3CDTF">2017-10-05T05:01:00Z</dcterms:created>
  <dcterms:modified xsi:type="dcterms:W3CDTF">2018-06-13T09:10:00Z</dcterms:modified>
</cp:coreProperties>
</file>