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0F6DC" w14:textId="013A67BE" w:rsidR="00A51C78" w:rsidRPr="000672DE" w:rsidRDefault="00303EEC" w:rsidP="000672DE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38037166"/>
      <w:r w:rsidRPr="000672DE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proofErr w:type="gramStart"/>
      <w:r w:rsidR="0081462F" w:rsidRPr="000672D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81462F" w:rsidRPr="000672DE">
        <w:rPr>
          <w:rFonts w:ascii="Times New Roman" w:hAnsi="Times New Roman" w:cs="Times New Roman"/>
          <w:sz w:val="24"/>
          <w:szCs w:val="24"/>
        </w:rPr>
        <w:t xml:space="preserve"> putative targets of </w:t>
      </w:r>
      <w:r w:rsidR="000672DE" w:rsidRPr="000672DE">
        <w:rPr>
          <w:rFonts w:ascii="Times New Roman" w:hAnsi="Times New Roman" w:cs="Times New Roman"/>
          <w:sz w:val="24"/>
          <w:szCs w:val="24"/>
        </w:rPr>
        <w:t>SP</w:t>
      </w:r>
      <w:r w:rsidR="000275A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608" w:type="dxa"/>
        <w:tblInd w:w="-142" w:type="dxa"/>
        <w:tblLook w:val="04A0" w:firstRow="1" w:lastRow="0" w:firstColumn="1" w:lastColumn="0" w:noHBand="0" w:noVBand="1"/>
      </w:tblPr>
      <w:tblGrid>
        <w:gridCol w:w="1269"/>
        <w:gridCol w:w="1161"/>
        <w:gridCol w:w="1193"/>
        <w:gridCol w:w="3303"/>
        <w:gridCol w:w="3682"/>
      </w:tblGrid>
      <w:tr w:rsidR="000672DE" w:rsidRPr="000672DE" w14:paraId="41B4D39F" w14:textId="77777777" w:rsidTr="00BB3766">
        <w:trPr>
          <w:trHeight w:val="300"/>
        </w:trPr>
        <w:tc>
          <w:tcPr>
            <w:tcW w:w="170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0FA18346" w14:textId="45B4C0FE" w:rsidR="00303EEC" w:rsidRPr="000672DE" w:rsidRDefault="00303EEC" w:rsidP="000672D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5D432" w14:textId="77777777" w:rsidR="00303EEC" w:rsidRPr="000672DE" w:rsidRDefault="00303EEC" w:rsidP="000672D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A4BBF" w14:textId="77777777" w:rsidR="00303EEC" w:rsidRPr="000672DE" w:rsidRDefault="00303EEC" w:rsidP="000672D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Uniprot</w:t>
            </w:r>
            <w:proofErr w:type="spellEnd"/>
            <w:r w:rsidRPr="00067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ID</w:t>
            </w:r>
          </w:p>
        </w:tc>
        <w:tc>
          <w:tcPr>
            <w:tcW w:w="32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D8A019" w14:textId="77777777" w:rsidR="00303EEC" w:rsidRPr="000672DE" w:rsidRDefault="00303EEC" w:rsidP="000672D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Protein name</w:t>
            </w:r>
          </w:p>
        </w:tc>
        <w:tc>
          <w:tcPr>
            <w:tcW w:w="363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2C462" w14:textId="77777777" w:rsidR="00303EEC" w:rsidRPr="000672DE" w:rsidRDefault="00303EEC" w:rsidP="000672D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Database</w:t>
            </w:r>
          </w:p>
        </w:tc>
      </w:tr>
      <w:tr w:rsidR="000672DE" w:rsidRPr="000672DE" w14:paraId="38188600" w14:textId="77777777" w:rsidTr="00BB3766">
        <w:trPr>
          <w:trHeight w:val="280"/>
        </w:trPr>
        <w:tc>
          <w:tcPr>
            <w:tcW w:w="17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43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27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ABCB1</w:t>
            </w:r>
          </w:p>
        </w:tc>
        <w:tc>
          <w:tcPr>
            <w:tcW w:w="15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F2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P08183</w:t>
            </w:r>
          </w:p>
        </w:tc>
        <w:tc>
          <w:tcPr>
            <w:tcW w:w="32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742D" w14:textId="7D4DC90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 binding cassette subfamily B member 1</w:t>
            </w:r>
          </w:p>
        </w:tc>
        <w:tc>
          <w:tcPr>
            <w:tcW w:w="36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AE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299891A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87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F4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ABCB11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59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O95342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2B26" w14:textId="2C2526B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Bile salt export pump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4D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17BFA44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A6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C0CC" w14:textId="284A53E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ABCC1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2DD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P33527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B7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Multidrug resistance-associated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CD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59E6210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67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F1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ABCG2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5E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Q9UNQ0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EB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ATP-binding cassette sub-family G member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81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0717BD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E1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DB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ACACA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EB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Q13085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E7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Acetyl-CoA carboxylase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70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52562A5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44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2C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ACHE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1D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P22303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3B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Acetylcholinesterase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77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A84953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1A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C4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D0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P24666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A5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Low molecular weight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phosphotyrosine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protein phosphatase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4B5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BA4487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D5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CE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ACPP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3D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P15309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D9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Prostatic acid phosphatase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6C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71A9E7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15C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6CDF" w14:textId="4681AB9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ADAM10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86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O14672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F38F" w14:textId="779FD40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ADAM metallopeptidase domain 10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72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54A315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C9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2817" w14:textId="4996287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ADAM17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C8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P78536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A7C0" w14:textId="209C781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ADAM metallopeptidase domain 17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5E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FC4DCE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1A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9F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ADH1C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7C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P00326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07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Alcohol dehydrogenase 1C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2A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32DBE5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6B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13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ADORA1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19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P30542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88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Adenosine A1 receptor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20F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F65413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65C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55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ADORA2A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39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P29274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9B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Adenosine A2a receptor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74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0EDAA4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1E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31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ADORA3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82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P0DMS8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67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Adenosine A3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CC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66434E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5E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E6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ADRA1A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76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P35348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8C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Alpha-1A adrenergic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D7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A8A61B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5D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66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ADRA1B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29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P35368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F2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Alpha-1B adrenergic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94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281B4F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B9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9B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ADRA1D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FE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P25100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A2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Alpha-1D adrenergic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10C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70850D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FA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CA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ADRA2A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EA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P08913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9C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Alpha-2A adrenergic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67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B58753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0F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6C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ADRA2C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A6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P18825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CD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Alpha-2C adrenergic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8D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11D71A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C2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FA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BB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P08588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D8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Beta-1 adrenergic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A2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E38801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4A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05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ADRB2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F67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P07550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B4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Beta-2 adrenergic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62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0891E2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A5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B5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AGTR1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81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P30556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34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Type-1 angiotensin II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2CD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349AD4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D8B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E6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A1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P35869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DC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Aryl hydrocarbon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65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72BC77E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B2B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F1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AHSA1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3A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O95433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79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Activator of 90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kDa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heat shock protein ATPase homolog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78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EDF526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12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8F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52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P14550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90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Aldehyde reductase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73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E9A699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1B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0D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40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P15121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ED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Aldose reductase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7C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6E4B15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DE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52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AKR1B10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B6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O60218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DF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Aldo-keto reductase family 1 member B10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76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9703CB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91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90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AKR1C1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ED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Q04828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13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Aldo-keto reductase family 1 member C1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E4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675B5C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8A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B5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AKR1C2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03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P52895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BD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Aldo-keto reductase family 1 member C2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E25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ACCE45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11F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40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AKR1C3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F1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P42330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A6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Aldo-keto-reductase family 1 member C3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3D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2F7D2C2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D4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8F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AKR1C4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A6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P17516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BF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Aldo-keto reductase family 1 member C4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33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98C608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8E8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0A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AKT1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EC8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P31749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5C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RAC-alpha serine/threonine-protein kinase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A9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307A6EE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1F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8FC3" w14:textId="2DB6D52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14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P02768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9D0D" w14:textId="5A1D179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albumin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E3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0B2C5E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7A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2D21" w14:textId="291F839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ALDH1A1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13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P00352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07EB" w14:textId="3908932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aldehyde dehydrogenase 1 family member A1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80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9B1ACC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8A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AC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ALDH2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3E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P05091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F6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Aldehyde dehydrogenase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EF7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5785644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0E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58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E4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Q9UM73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99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ALK tyrosine kinase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85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04CAD6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4E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27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ALOX12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89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P18054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E1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Arachidonate 12-lipoxygenase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BF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29E7DC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73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63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ALOX15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50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P16050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22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Arachidonate 15-lipoxygenase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02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44448A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08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3B6E" w14:textId="1902CBD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ALOX15B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E1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O15296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0D00" w14:textId="1B539EB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arachidonate 15-lipoxygenase type 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99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137A96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25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03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ALOX5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0A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P09917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44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Arachidonate 5-lipoxygenase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9C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B7A064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B8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60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ALOX5AP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80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P20292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62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5-lipoxygenase activating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C7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967FB5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4D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FA3C" w14:textId="71FC027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B8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P09923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2AAB" w14:textId="6BF71CA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alkaline phosphatase, intestinal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BD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E1DB1F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6E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ABAA" w14:textId="0212AD3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67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P05186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1CC8" w14:textId="218B4D7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alkaline phosphatase, biomineralization associated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06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2CC9FD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63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D1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AMPD2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7B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Q01433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85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AMP deaminase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8AB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47C1D6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09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C4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AMY1A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6A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P04745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D8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AMY1C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4D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F9F1D7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70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A8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DB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P04746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C86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Pancreatic alpha-amylase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CB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90B202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AA3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B7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APEX1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D4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P27695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88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apurinic or apyrimidinic site) lyase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9A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DE556F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4D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F6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APH1A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BF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Q96BI3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2D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Gamma-secretase subunit APH-1A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9B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2107B8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80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ED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APH1B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00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Q8WW43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42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Gamma-secretase subunit APH-1B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9F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FC382D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DA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46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DB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P05067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60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Beta amyloid A4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F1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3F17A2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1E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A9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28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P10275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21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Androgen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B0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071BAD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BD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0C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93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P05089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8A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Arginase-1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9D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D710A5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B9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66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ASNA1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8B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O43681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9AF0" w14:textId="782813E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ATPase ASNA1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DB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586E9B8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0C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CF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ATAD5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61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Q96QE3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92FF" w14:textId="3490091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ATPase family AAA domain containing 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11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6CFF0A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C5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77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ATF2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0E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P15336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B3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Cyclic AMP-dependent transcription factor ATF-2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AB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25A2D9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A3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D9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ATP12A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3C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P54707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F6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Potassium-transporting ATPase alpha chain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2D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F7DFDF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64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26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ATP5B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DC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Q0QEN7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9F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 synthase subunit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3D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4A9F113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C2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A1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AURKB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47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Q96GD4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CC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Aurora-B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8A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2C53C5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73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E6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AVPR2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68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P30518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2E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Vasopressin V2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7B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129B38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91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CC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E8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P30530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79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receptor UFO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32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C2CA58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A5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8B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BACE1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44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P56817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75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Beta-secretase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98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6B1AA4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3C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9C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FE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Q16611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6876" w14:textId="14BA7DF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Bcl-2 homologous antagonist/killer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39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4594303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E2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0347" w14:textId="517F642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76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Q92560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F128" w14:textId="1F328DA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BRCA1 associated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80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486024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6D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28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BAX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AD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Q07812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70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Apoptosis regulator BAX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96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DD3056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85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2CA2" w14:textId="7170225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BAZ2B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41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Q9UIF8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A540" w14:textId="75E16C8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bromodomain adjacent to zinc finger domain 2B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5D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8DD9A2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F8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42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BCHE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B0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P06276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A2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Butyrylcholinesterase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04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AE18C4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864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AB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BCL2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FA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P10415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23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Apoptosis regulator Bcl-2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B0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2502FE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7E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3E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BCL2L1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BB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Q07817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143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Bcl-2-like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FB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D7C771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8C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BDD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BIRC5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73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O15392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C8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Baculoviral IAP repeat-containing protein 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42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91F2F2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2E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DAD3" w14:textId="640DF8B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C7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P54132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8303" w14:textId="070B9E2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BLM RecQ like helicase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C1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515A55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4B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41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BTK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CA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Q06187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7BC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BTK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62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572F3E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3E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F3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0D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P01024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B1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Complement C3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8F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765C9C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C2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9D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6D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P01031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5A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Complement C5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A6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03A96F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20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16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C5AR1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75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P21730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5F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C5a anaphylatoxin chemotactic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F4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E84B62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1A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65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26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P00915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56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C2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BB5B99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11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5C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EE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O43570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3D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XII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6B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F2EDF8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C0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9A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4D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Q8N1Q1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2B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XIII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1E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5E9D4F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C2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3E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32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Q9ULX7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CB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XIV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D4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58D7A4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A4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9FF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3E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P00918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01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II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2E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200BF1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40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48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1C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P07451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AB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III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F9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38877E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57A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79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E4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P22748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E1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IV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4D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940F9D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A7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9AC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CA5A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C2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P35218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57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VA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A4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244FB4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77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A5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CA5B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74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Q9Y2D0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B7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VB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52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4C6E6D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C4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2A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E2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P23280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0C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VI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51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2F674E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35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D5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11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P43166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00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VII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D3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2CF11F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7B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F0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D7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Q16790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94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Carbonic anhydrase IX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F7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7BF9F2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0B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C4B" w14:textId="63BF534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B1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P0DP23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9F40" w14:textId="3DEA901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calmodulin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26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EF2057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63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23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CAMK2B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3F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Q13554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1D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kinase II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D3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FEDBE0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D1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F2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F8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P29466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92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8C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B66A97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41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AA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639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P42574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4F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Caspase-3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6B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7C8281B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6D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E7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AC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P55210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ED00" w14:textId="6AA70FF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Caspase-7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EA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708055B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46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1B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15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Q14790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DA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Caspase-8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AE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5274EFE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36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0C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1A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P55211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09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Caspase-9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3F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32BF434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FE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40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1A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P04040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FF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Catalase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7F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4DE6B49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03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859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CAV1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3B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Q03135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FC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Caveolin-1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0A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30E2FE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6B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3135" w14:textId="261C140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CBR3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73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O75828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A247" w14:textId="1E392B3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carbonyl reductase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59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67CCB5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8A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072F" w14:textId="123B61D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CBX1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6A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P83916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FFC5" w14:textId="0B25BA9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chromobox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EA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4FD152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33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98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05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CCL11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8A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P51671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E1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Eotaxin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72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C2ACDE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68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B9C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CCL2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DC3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P13500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A0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C-C motif chemokine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AF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C334DB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74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D1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CCL3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BD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P10147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331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C-C motif chemokine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C9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58AECB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31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D0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B7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P29279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AE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 family member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5E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3DB76A0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AB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F1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3E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P14635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80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G2/mitotic-specific cyclin-B1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73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25CA69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BE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34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B6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O95067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7E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G2/mitotic-specific cyclin-B2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CB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9B628D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68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2C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D8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Q8WWL7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42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G2/mitotic-specific cyclin-B3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67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F51A10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3B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ED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CCND1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7D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P24385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3D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G1/S-specific cyclin-D1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7E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9CB1C4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2E1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B4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CCND2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D6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P30279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FC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G1/S-specific cyclin-D2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B85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172780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AE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4E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CCND3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BA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P30281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057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G1/S-specific cyclin-D3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2A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C34F5F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9B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B4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84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P32246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03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C-C chemokine receptor type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44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808CF1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C6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89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CCR3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39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P51677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B7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C-C chemokine receptor type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541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99ABAD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C1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B9C6" w14:textId="417511B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CCR4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A98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P51679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C6FB" w14:textId="433697C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C-C motif chemokine receptor 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7F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2314F5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8D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2C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CD247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85B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P20963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8E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T-cell surface glycoprotein CD3 zeta chain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AB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8BD4D1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6D8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EB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CD38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E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P28907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2D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Lymphocyte differentiation antigen CD38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A8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1BFD03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51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2C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CD40LG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63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P29965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16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CD40 ligand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5C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08610A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43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E9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68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P33681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B6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T-lymphocyte activation antigen CD80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F3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882746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2B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C2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BC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P60033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C6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CD81 antigen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1D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C00382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D2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04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CD86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CB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P42081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2A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T-lymphocyte activation antigen CD86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782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6025A0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EA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EC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CDC25A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BB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P30304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30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Dual specificity phosphatase Cdc25A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98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0271AE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80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02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CDC25B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C4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P30305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34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Dual specificity phosphatase Cdc25B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17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AA848F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57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EA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CDC25C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C5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P30307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36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Dual specificity phosphatase Cdc25C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BB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A0BB7E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9F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DA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CDH1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E8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P12830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97E2" w14:textId="206909B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Cadherin-1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81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6AC9572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D1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22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DA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P06493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09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 division control protein 2 homolog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0C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7C7DDF4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68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6E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BB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P24941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95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Cyclin-dependent kinase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09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37FBBC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B0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BF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99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P11802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A6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 division protein kinase 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17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908B09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B8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005D" w14:textId="78A60D8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CB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Q00535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CDB1" w14:textId="1561539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cyclin dependent kinase 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E8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E339E5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7B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63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CDK5R1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9C7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Q15078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B7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Cyclin-dependent kinase 5/CDK5 activator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2D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7A7ABA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18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E5F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BC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Q00534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1C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 division protein kinase 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11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05862D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17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0C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CDKN1A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7B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P38936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3E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Cyclin-dependent kinase inhibitor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40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4F96A5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DC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D9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CDKN2A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C1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P42771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57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Cyclin-dependent kinase inhibitor 2A, isoforms 1/2/3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4B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D5D72C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98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20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0C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P23141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A0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Acyl coenzyme 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A:cholesterol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acyltransferase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E9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3DED0F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035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68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CES2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35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O00748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97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Carboxylesterase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E4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773F1C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6A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F0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CFTR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10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P13569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D7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Cystic fibrosis transmembrane conductance regulator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60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DE9EA8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55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0E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CHEK2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47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O96017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A6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Chk2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7A4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F4821D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F3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DB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1F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P11229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7A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Muscarinic acetylcholine receptor M1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0B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A2C773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66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35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01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P08172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F2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Muscarinic acetylcholine receptor M2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4A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8AE80D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1D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36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6E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P20309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CD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Muscarinic acetylcholine receptor M3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E2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5666C2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5F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52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CHRM4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846A" w14:textId="77777777" w:rsidR="00303EEC" w:rsidRPr="000672DE" w:rsidRDefault="00616846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hyperlink r:id="rId6" w:history="1">
              <w:r w:rsidR="00303EEC" w:rsidRPr="000672DE">
                <w:rPr>
                  <w:rFonts w:ascii="Times New Roman" w:eastAsia="等线" w:hAnsi="Times New Roman" w:cs="Times New Roman"/>
                  <w:color w:val="000000"/>
                  <w:kern w:val="0"/>
                  <w:sz w:val="24"/>
                  <w:szCs w:val="24"/>
                </w:rPr>
                <w:t>P08173</w:t>
              </w:r>
            </w:hyperlink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A9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Muscarinic acetylcholine receptor M4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04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C12E7A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72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2A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CHRNA2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BF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Q15822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42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Neuronal acetylcholine receptor subunit alpha-2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CF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C33C2F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76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BD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CHRNA7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51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P36544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10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Neuronal acetylcholine receptor protein, alpha-7 chain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F2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F59E3F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198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5E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CHUK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FF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O15111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1E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Inhibitor of nuclear factor kappa-B kinase subunit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A1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32FD3D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85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3C4C" w14:textId="51D0FBE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CISD1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09D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Q9NZ45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B1CD" w14:textId="595CDFA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CDGSH iron sulfur domain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F0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4920C2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7F6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77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CLDN4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25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O14493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D19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Claudin-4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FA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5451BC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71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E313" w14:textId="5AFBEFF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49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P49759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3932" w14:textId="0E32A83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 like kinase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06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7737CD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2A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43CB" w14:textId="486BD74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CLK3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7F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P49761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09B2" w14:textId="6C2F0A2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 like kinase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D0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89D32B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48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DA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CNR1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21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P21554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EA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Cannabinoid receptor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D9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640E53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7D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7B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COL1A1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6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P02452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94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Collagen alpha-1(I) chain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87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B35426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CA7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60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COL3A1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41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P02461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21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Collagen alpha-1(III) chain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D36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A3497C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7E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A7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5F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P21964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BADD" w14:textId="63A52C9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Catechol O-methyltransferase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56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6A6AC48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B2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A3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CREB1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82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P16220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90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Cyclic AMP-responsive element-binding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FB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729C5D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F5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48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C4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P02741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A5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C-reactive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17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3995EC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39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6B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CSF2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62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P04141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D2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Granulocyte-macrophage colony-stimulating factor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5E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095280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C8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4A9F" w14:textId="52ACA67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CSNK1G1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5F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Q9HCP0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0B41" w14:textId="447C49D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casein kinase 1 gamma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AE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F93C1F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EC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DD3B" w14:textId="6F290ED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CSNK1G2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F5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P78368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2962" w14:textId="152C7E7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casein kinase 1 gamma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42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D26F6D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F4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55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CSNK2A1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4F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P68400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2B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Casein kinase II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3FA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FB7C97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51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C372" w14:textId="66FB919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CSNK2A2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BC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P19784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0D52" w14:textId="5C0D0DD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casein kinase 2 alpha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E89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F678F2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D2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32EE" w14:textId="7BD8F5F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CSNK2B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A3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P67870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E37D" w14:textId="4D606D5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casein kinase 2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2B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22F747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7D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8CF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CTBP2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DC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P56545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A5B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C-terminal-binding protein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29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3033AE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64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EF8B" w14:textId="074FFC2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CTDSP1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7F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Q9GZU7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210A" w14:textId="228816B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CTD small phosphatase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3E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64421D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D3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83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CTNNB1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37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P35222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7FDE" w14:textId="59DC421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Catenin beta-1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58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60C382F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E5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9A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CTRB1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B4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P17538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89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Chymotrypsinogen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D7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603623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6E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31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CTSD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AF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P07339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F8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Cathepsin D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5A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0CC55B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99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47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AF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P02778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96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C-X-C motif chemokine 10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2D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B42BDC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62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1A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ED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O14625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BB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C-X-C motif chemokine 11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80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664383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E9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4A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7E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P19875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C6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C-X-C motif chemokine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3C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80D777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2A6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1AF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56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P10145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93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E3F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8C48E0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945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1A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4B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P25024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E0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Interleukin-8 receptor 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47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EB01FE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765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7187" w14:textId="71DF935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CYBB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14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P04839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A472" w14:textId="2924528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b-245 beta chain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4F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8D9B8D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F1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77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CYP17A1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9B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P05093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16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17A1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3E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46D48B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B6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2C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CYP19A1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68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P11511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8E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19A1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A7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05E299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9F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83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CYP1A1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40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P04798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561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1A1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C6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78D3B8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85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85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CYP1A2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34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P05177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85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1A2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20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2C85B1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AE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79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CYP1B1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3D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Q16678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B4B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1B1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A8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F1ABF1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6E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04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CYP2C19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48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P33261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3B5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2C19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B5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2D9DA0D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C6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80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CYP2C8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95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P10632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3611" w14:textId="717F3B3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family 2 subfamily C member 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E7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556365F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9D1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69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CYP2C9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ED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P11712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47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2C9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7D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01AB69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B9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84B3" w14:textId="390EB67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CYP2D6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AF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P10635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1D7E" w14:textId="0479FFC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family 2 subfamily D member 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2C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B0C663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50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B8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CYP3A4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EA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P08684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18A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3A4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9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34B4FBB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8C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43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CYP51A1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D0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Q16850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AA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Cytochrome P450 51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16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43E7F4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FD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B0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CYSLTR1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AC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Q9Y271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08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Cysteinyl leukotriene receptor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95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18820E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36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2E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DAPK1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0C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P53355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30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Death-associated protein kinase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6A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4968F6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FE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EB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DCAF5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CB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Q96JK2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BD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DDB1- and CUL4-associated factor 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B8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7B3888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C5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54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DHCR7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32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Q9UBM7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8C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Anti-estrogen binding site (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AEBS)   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F9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1975EC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25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51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DHODH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A3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Q02127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D0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Dihydroorotate dehydrogenase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4D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5FA0DF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27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9B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DIO1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B9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P49895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F7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Type I iodothyronine deiodinase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BA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2893A4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4D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75AD" w14:textId="5755DF9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DIRAS1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2D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O95057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6A63" w14:textId="146E7D9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DIRAS family GTPase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58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4C6D51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D4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0E10" w14:textId="6DD4E15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DLD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51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P09622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4011" w14:textId="1AD6D95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dihydrolipoamide dehydrogenase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95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FD5205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81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EDE1" w14:textId="3F5CEB1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DNMT1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BC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P26358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22EA" w14:textId="6AB3E7A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methyltransferase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5D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369D68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A89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3E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DPP4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F5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P27487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AB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Dipeptidyl peptidase IV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13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15D521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0D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CD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DRD1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F1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P21728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95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Dopamine D1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81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50DB40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AA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CDC5" w14:textId="12CB267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DRD2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E3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P14416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0C0E" w14:textId="168FAEE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dopamine receptor D2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4A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E438ED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04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E141" w14:textId="2135773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DRD3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41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P35462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5866" w14:textId="1B2B1B4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dopamine receptor D3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43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AAED7D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CC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E1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DRD4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B0D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P21917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91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Dopamine D4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0B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06E0BC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65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69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DUOX2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E3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Q9NRD8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D1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Dual oxidase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9DF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0BB239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BA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8E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E2F1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FC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Q01094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9C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Transcription factor E2F1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C5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A2825D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E5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CE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E2F2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BA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Q14209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F6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Transcription factor E2F2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C0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124854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E5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E535" w14:textId="5FC313C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12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P03126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0F56" w14:textId="59DB1CC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E6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*;transforming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protein E6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1E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406010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D7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E4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EDNRA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D5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P25101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4D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Endothelin receptor ET-A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32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1C50A9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13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2B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EDNRB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14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P24530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9A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Endothelin receptor ET-B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53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A7DF14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DA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198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63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2A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P01133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DB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Pro-epidermal growth factor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1E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A18112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FC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13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41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P00533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39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Epidermal growth factor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F56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4DFFB08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14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169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EHMT2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1B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Q96KQ7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DC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Histone-lysine N-methyltransferase EHMT2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369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C82AA6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F0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611E" w14:textId="45EBC37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EIF4H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81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Q15056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879B" w14:textId="00B605B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4H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0A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763ACF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12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6EFA" w14:textId="62062FB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EIF6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26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P56537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0B3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Eukaryotic translation initiation factor 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48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BD2470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BF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77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ELANE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CB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P08246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CF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Leukocyte elastase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7B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566BD6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79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8E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30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P19419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3B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ETS domain-containing protein Elk-1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DC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B46601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E7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11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ENPP7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FD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Q6UWV6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FA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Ectonucleotide pyrophosphatase/phosphodiesterase family member 7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B4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EF6B5C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FB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8683" w14:textId="22628C4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EPHX2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0A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P34913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C8D3" w14:textId="39AD4A1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epoxide hydrolase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FA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71A36D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E3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75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ERBB2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5D2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P04626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CED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Receptor tyrosine-protein kinase erbB-2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5C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68BA24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99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8F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ERBB3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70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P21860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1E1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Receptor tyrosine-protein kinase erbB-3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3F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1D4A98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28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4B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ERN1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84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O75460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B644" w14:textId="47FFAE8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kinase/endoribonuclease IRE1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2B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266A632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E5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E5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9E7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P03372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FA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Estrogen receptor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FE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C02C52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8F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A8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EF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Q92731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FF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Estrogen receptor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E8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AB0186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45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31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ESRRA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B3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P11474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C1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Estrogen-related receptor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6C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D7D557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8C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A21B" w14:textId="36D6E23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EYA2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A0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O00167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4AC8" w14:textId="6CB0E67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EYA transcriptional coactivator and phosphatase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81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A680A5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95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90AF" w14:textId="5985591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EZH2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3F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Q15910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89E7" w14:textId="6BB696B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enhancer of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zeste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2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polycomb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repressive complex 2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40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11D6CD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18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148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D2B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P00742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6F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Coagulation factor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Xa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5E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AC5A67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0F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00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6B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P00734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BC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Prothrombin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82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663A0C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53A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57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B3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P13726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27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Tissue factor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62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65E4E7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10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B6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8E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P08709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06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Coagulation factor VII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90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44610B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F4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924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FAAH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C0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O00519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E7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Anandamide amidohydrolase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66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0214F7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445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0A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FABP1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96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P07148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17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Fatty acid-binding protein, liver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12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A9B8C0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B5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0E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FABP2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25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P12104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56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Fatty acid binding protein intestinal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C2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DF2AF4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E7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F5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FABP3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0D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P05413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86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Fatty acid binding protein muscle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83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0DD45D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E0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424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FABP4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FB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P15090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F0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Fatty acid binding protein adipocyte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6D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391CB5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73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9DB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FABP5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66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Q01469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20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Fatty acid binding protein epidermal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D6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7B58DA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63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F47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FASLG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21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P48023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41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necrosis factor ligand superfamily member 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74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A74329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CC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2C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FASN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F8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P49327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B0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Fatty acid synthase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CA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CE341F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97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23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FCER2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AB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P06734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8A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 affinity immunoglobulin epsilon Fc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AD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4835E7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62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C7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FDFT1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A5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P37268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8B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Squalene synthetase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EA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D49258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89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ADCC" w14:textId="56C218B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FEN1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2A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P39748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9CF5" w14:textId="6F3B241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flap structure-specific endonuclease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24D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AE9ABB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6D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EA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FFAR1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AC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O14842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46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Free fatty acid receptor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47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4D29CF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08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B21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FGF2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E5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P09038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EA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Heparin-binding growth factor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B2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6C7D7FB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21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D6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FLT1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DE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P17948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5F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Vascular endothelial growth factor receptor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5F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F136DD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3A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50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FLT3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60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P36888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E5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receptor FLT3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68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E0AAA5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30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31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FNTA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88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P49354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EB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farnesyltransferase/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geranylgeranyltransferase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type-1 subunit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67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BF7C11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ED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96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FNTB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F2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P49356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3D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Protein farnesyltransferase subunit beta,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FTase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FF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583035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97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FF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77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P01100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D1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Proto-oncogene c-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Fos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DD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EB9A3E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7D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36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FTO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CD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Q9C0B1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227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Alpha-ketoglutarate-dependent dioxygenase FTO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0C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BA32BB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EB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5144" w14:textId="4AE4204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FXN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72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Q16595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49D5" w14:textId="2CB73E4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frataxin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51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0F107F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76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31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FYN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5A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P06241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7E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FYN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80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06D01CA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AFC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3F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G6PD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45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P11413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60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Glucose-6-phosphate 1-dehydrogenase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F4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9B7EFA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34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245A" w14:textId="0CDDE92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92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P10253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15AE" w14:textId="3845C36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glucosidase alpha, acid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94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308367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03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0A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GABBR1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BF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Q9UBS5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04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GABA-B receptor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9B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0D2C57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90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DF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GABRA1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2D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P14867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C4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Gamma-aminobutyric acid receptor subunit alpha-1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D3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212614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8A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43EC" w14:textId="6765F82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GABRA2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78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P47869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14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Gamma-aminobutyric-acid receptor alpha-2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3D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5BF698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31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96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GABRA3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37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P34903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FE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Gamma-aminobutyric-acid receptor alpha-3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39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579862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188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3E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GABRA5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C8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P31644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62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Gamma-aminobutyric-acid receptor alpha-5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88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D5FC97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01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C0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GABRB2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77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P47870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DC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GABA A receptor beta-2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FF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42A31D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86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97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GABRG2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7D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P18507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64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GABA A receptor gamma-2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88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0B5F53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9F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C8DD" w14:textId="4DEE7AD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GALK1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BD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P51570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CAF0" w14:textId="50EB4F3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galactokinase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17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AFCCB6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52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77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GAP43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AA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P17677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60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Neuromodulin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3A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F628D4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26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2FF" w14:textId="6E49D06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97B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P04406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3C54" w14:textId="20CD1C2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glyceraldehyde-3-phosphate dehydrogenase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0F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94B132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40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0957" w14:textId="77BE772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27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P35557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F0A4" w14:textId="60EE3C0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glucokinase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81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A29887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ED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9C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GFAP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48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P14136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17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Glial fibrillary acidic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1ED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B5DC8D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B7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CAF8" w14:textId="2E82CF1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GFER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7A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P55789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F010" w14:textId="6B503FD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growth factor, augmenter of liver regeneration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5E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B61627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33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336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GJA1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AA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P17302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00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Gap junction alpha-1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2B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187C63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BAD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3EAB" w14:textId="00ADC65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GLI1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21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P08151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181A" w14:textId="259ECA1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GLI family zinc finger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72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37A556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25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A9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GLI3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0C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P10071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297D" w14:textId="57BC20C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GLI family zinc finger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8F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D06423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BD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79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GLO1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D5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Q04760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ED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Glyoxalase 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85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45155A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48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7F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GLRA1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45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P23415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9C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Glycine receptor subunit alpha-1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CA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F320AC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8F8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4641" w14:textId="6741AB9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F5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O94925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20BF" w14:textId="5D60EB2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glutaminase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20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7E8B17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8A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5E03" w14:textId="6A29A6C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GNAI1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5DF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P63096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0A59" w14:textId="5AEF42C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 protein subunit alpha i1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AE5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9DB1DC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55A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F5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GPBAR1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76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Q8TDU6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EA7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G-protein coupled bile acid receptor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84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B3B858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FE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5F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GPR35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8A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Q9HC97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5E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G-protein coupled receptor 35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C5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5A934B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8E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60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GRIK1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64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P39086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6B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Glutamate receptor ionotropic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kainate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E7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C7AD33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FE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2E6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GRIK2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36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Q13002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3E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Glutamate receptor ionotropic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kainate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6B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F7AAA5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B4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02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GRIN2A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D6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Q12879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AC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Cathepsin 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97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EED85F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FA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E4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GRK6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BE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P43250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5D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 protein-coupled receptor kinase 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78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FAD9F3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C0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4D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GRM2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6C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Q14416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8E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Metabotropic glutamate receptor 2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5E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D33568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20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DCD2" w14:textId="27E1D87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GSK3A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2B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P49840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4AA3" w14:textId="1E3AE11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glycogen synthase kinase 3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37A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DC6958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C7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10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GSK3B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82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P49841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35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Glycogen synthase kinase-3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C8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B4F470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70C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71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37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P00390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9D3E" w14:textId="53DB0E1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Glutathione reductase, mitochondrial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261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5248137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B4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62C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GSTM1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27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P09488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E6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Glutathione S-transferase Mu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37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831CEB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B1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38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GSTM2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73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P28161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69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Glutathione S-transferase Mu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A6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F83010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D8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62FB" w14:textId="15B8928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GSTO1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22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P78417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E5F1" w14:textId="64D9F66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glutathione S-transferase omega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34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DB87E6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19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E6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GSTP1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ADF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P09211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8A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Glutathione S-transferase P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23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D6033D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A3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E2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HAS2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9F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Q92819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F3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Hyaluronan synthase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DE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1188C9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7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1A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HCAR2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50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Q8TDS4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15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Hydroxycarboxylic acid receptor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44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34C8B2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89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E3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HCK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D5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P08631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B1AA" w14:textId="18CF5B9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HCK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74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5AD09C2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E3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1BD9" w14:textId="65FA495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40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Q13547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D129" w14:textId="4DDD388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D9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D9DBD5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BF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3568" w14:textId="3ACE27F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A7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Q969S8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459A" w14:textId="11DF62C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10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E8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FB0731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50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90E7" w14:textId="41DC58E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A4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Q96DB2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2BEE" w14:textId="3D4BB17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11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35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4CB10D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0A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8594" w14:textId="1BE425B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61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Q92769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F48A" w14:textId="1A88484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10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9D95F3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46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04A5" w14:textId="794ABC3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F4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O15379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160D" w14:textId="432368B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AA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8B90FF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48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C9B3" w14:textId="4074188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CD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P56524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F378" w14:textId="40DED9A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25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61A0BC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1D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1AA8" w14:textId="40509BE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53D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Q9UQL6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D493" w14:textId="6F78FA2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C0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5702EB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1D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83AC" w14:textId="0F20935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39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Q9UBN7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38AF" w14:textId="6FC131D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80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9CC794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CA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7DD9" w14:textId="61A2F38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E4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Q8WUI4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F1D3" w14:textId="43647E6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7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31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221440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7F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86F7" w14:textId="0151BD1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6D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Q9BY41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8592" w14:textId="37CED68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0E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273F9D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0D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E5E5" w14:textId="15087FA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HDAC9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23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Q9UKV0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D2DE" w14:textId="021574E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histone deacetylase 9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65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3C0A4B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92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56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HERC5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C7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Q9UII4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B1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Probable E3 ubiquitin-protein ligase HERC5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70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0DE08C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93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47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HIBCH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B0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Q6NVY1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10AE" w14:textId="0C333A0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3-hydroxyisobutyryl-CoA hydrolase, mitochondrial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9A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0601558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B9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47EF" w14:textId="2445220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HIF1A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7AA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Q16665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63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Hypoxia-inducible factor 1-alpha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28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0F38CB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22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3E1E" w14:textId="0B36C24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HIF1AN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F0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Q9NWT6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6C12" w14:textId="4EC79EF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hypoxia inducible factor 1 subunit alpha inhibitor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C2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3A5BC0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0E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D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HK2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D0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P52789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76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Hexokinase-2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0C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203336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E9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69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HMGCR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EC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P04035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61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3-hydroxy-3-methylglutaryl-coenzyme A reductase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23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AB612E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6A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3A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HMOX1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89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P09601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7F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Heme oxygenase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2C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4B02E64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8D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A9A0" w14:textId="5B29DC9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HPGD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2F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P15428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5E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15-hydroxyprostaglandin dehydrogenase [NAD+]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45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08906D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AA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3E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HSD11B1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DE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P28845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3F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11-beta-hydroxysteroid dehydrogenase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0B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7FC4DE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03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67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HSD11B2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0E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P80365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78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11-beta-hydroxysteroid dehydrogenase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90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E736D2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45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A5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HSD17B1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611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P14061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7E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Estradiol 17-beta-dehydrogenase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2D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D0B65D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B1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AC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HSD17B2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C5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P37059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D8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Estradiol 17-beta-dehydrogenase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3A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F37122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CE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01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HSD17B3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7B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P37058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38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Estradiol 17-beta-dehydrogenase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E5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453224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5C8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988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HSF1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CD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Q00613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48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Heat shock factor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84B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ECB387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9D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7EBF" w14:textId="70000B8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HSP90AA1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62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P07900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88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Heat shock protein HSP 90-alpha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51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BC9A2C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8E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C0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HSP90AB1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5E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P08238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77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Heat shock protein HSP 90-beta, HSP 90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A5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4D74F9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1F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69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HSPA5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B3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P11021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84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78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kDa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glucose-regulated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C6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F40D12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2E1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F0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HSPB1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EE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P04792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6C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Heat shock protein beta-1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05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A7C135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A7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0D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HTR2A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91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P28223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87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5-hydroxytryptamine 2A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F4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5750F1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30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58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HTRA1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09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Q05DJ8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F3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HTRA1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48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6C08E0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BF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F8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ICAM1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DE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P05362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BD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Intercellular adhesion molecule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13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9346A0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44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8D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IDO1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0E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P14902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13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Indoleamine 2,3-dioxygenase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E4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1D9536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9B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17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IDO2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85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Q6ZQW0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64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Indoleamine 2,3-dioxygenase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B3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56125D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12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6D68" w14:textId="4CC649B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IFNG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DA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P01579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009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Interferon gamma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1E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466BAD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E2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14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IGF1R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E1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P08069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80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Insulin-like growth factor I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F3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F92313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4A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A6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IGF2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B5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P01344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AE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Insulin-like growth factor II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64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4C9D5A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26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86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IGFBP3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DB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P17936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F1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Insulin-like growth factor-binding protein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45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E3A1A7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22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6A6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IGHG1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2A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P01857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E9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Ig gamma-1 chain C region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30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A7CA66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47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BE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3D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P22301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99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Interleukin-10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A6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C2DB8B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32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FE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IL1A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F0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P01583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4F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Interleukin-1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58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54B1C3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FE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EA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IL1B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7C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P01584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CF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Interleukin-1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4E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E5BC82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F5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277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A8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P60568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8B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0F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C91BF9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55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91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8E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CD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87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C62341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AA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BF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B0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E5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0D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4A1C19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FC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324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D9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IL6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1D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P05231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39C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Interleukin-6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3B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3B10A4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B4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66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INPPL1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62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O15357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71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Phosphatidylinositol-3,4,5-trisphosphate 5-phosphatase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DE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4E337D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34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FD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70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P01308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98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Insulin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11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6CE95A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FA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0B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A5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P06213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45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Insulin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75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E633A6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36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4ED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IRF1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E8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P10914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61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Interferon regulatory factor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FB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320164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8A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CC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ITGA4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9B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P13612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4F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Integrin alpha-4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C0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0DE2A9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24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84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ITGB1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7D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P05556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CD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Integrin beta-1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78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8971A4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D67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77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ITGB2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04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P05107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3B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Integrin beta-2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B5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3EFDF3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C4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6F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JUN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B94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P05412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D0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Transcription factor AP-1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E8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65E894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299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28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KCNH2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869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Q12809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0E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Potassium voltage-gated channel subfamily H member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19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ABBA25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F4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5EBA" w14:textId="6E0733C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KCNQ1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EB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P51787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BB5A" w14:textId="2559E62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potassium voltage-gated channel subfamily Q member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25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904261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99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47A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KDM3A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C3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Q9Y4C1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09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Lysine-specific demethylase 3A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EB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09E5A7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98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82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KDM4A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5F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O75164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3E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Lysine-specific demethylase 4A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62E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763A27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55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1C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KDM4C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DA2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Q9H3R0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04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Lysine-specific demethylase 4C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D9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61CEAE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C8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95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KDM4E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3E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B2RXH2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370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Lysine-specific demethylase 4D-like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08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260223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7E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575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KDM6B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FF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O15054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CD9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Lysine-specific demethylase 6B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C1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39B1F6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256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5AF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EC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P35968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3F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Vascular endothelial growth factor receptor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56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9A6B9F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42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57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3C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P06239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DF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LCK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B0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A7FBB7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15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91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LITAF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6B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Q99732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6A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Lipopolysaccharide-induced tumor necrosis factor-alpha factor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D3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2510BC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AE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F4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LSS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AF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P48449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9E11" w14:textId="04E055D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Lanosterol synthase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C9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1C0352F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CBF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10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LTA4H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47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P09960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B4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Leukotriene A-4 hydrolase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95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2D9028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3FD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10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LTB4R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6F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Q15722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F8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Leukotriene B4 receptor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64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4AB082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7F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F4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LYZ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41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P61626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25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Lysozyme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18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9DFB8B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89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0D3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MAOA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B4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P21397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F0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Amine oxidase [flavin-containing] 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3D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83865D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50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CB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MAOB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22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P27338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99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Amine oxidase [flavin-containing] 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D3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C4BF1C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8E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8A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51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P11137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7C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Microtubule-associated protein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16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0B96B3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45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29F2" w14:textId="2D49FED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MAP3K5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EE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Q99683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FA51" w14:textId="0AC30B0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mitogen-activated protein kinase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C2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86B33E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95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5588" w14:textId="778ABB7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MAP4K2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29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Q12851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B830" w14:textId="2047DA9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mitogen-activated protein kinase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kinase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CC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554B5A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41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96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D5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P28482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CB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Mitogen-activated protein kinase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FB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028070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D3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B9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MAPK14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26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Q16539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1A1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 kinase p38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B4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CFD5EB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C8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579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MAPK3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CF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P27361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FE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 kinase ERK1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66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BFD59E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2E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A8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MAPK8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45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P45983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3B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Mitogen-activated protein kinase 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7E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1BD80D6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92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356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BD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MAPK8IP2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D3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Q13387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6A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C-Jun-amino-terminal kinase-interacting protein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626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14B400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CA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90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MAPT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D2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P10636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DE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Microtubule-associated protein tau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BD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BFB7A7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C0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7E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MCL1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26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Q07820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B8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Induced myeloid leukemia cell differentiation protein Mcl-1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2A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61CAB11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E6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75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MDM2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A5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Q00987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EE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p53-binding protein Mdm-2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47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DB5E3B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DC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D159" w14:textId="7F98C80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MDM4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1F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O15151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0EA6" w14:textId="233E050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MDM4 regulator of p53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C3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1DC75E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E8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60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E6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P08581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16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Hepatocyte growth factor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10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1D15A2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CD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27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MGAM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F0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O43451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01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Maltase-glucoamylase, intestinal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FA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FF8D78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59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A5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926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P14174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323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Macrophage migration inhibitory factor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0F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7BF635E" w14:textId="77777777" w:rsidTr="000672D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C9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641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42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P08473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D7FA" w14:textId="1D54247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Neprilysin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672D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(by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59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9E8B1E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C0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8C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9B6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P03956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7D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Interstitial collagenase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36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32AFFF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D6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F3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BA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P09238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FE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Stromelysin-2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64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C50BD8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74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81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8F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P39900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B0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Matrix metalloproteinase 12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33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CCEEBC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13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7E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B5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P45452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B4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Matrix metalloproteinase 13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DB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2793A2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D46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CD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6A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P08253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83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72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kDa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type IV collagenase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C4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314877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DD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EC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89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P08254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59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Stromelysin-1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00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7AF414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10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FA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4A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P22894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43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Matrix metalloproteinase 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78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57D542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F6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0ED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MMP9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7F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P14780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24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Matrix metalloproteinase-9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1E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25856F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57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48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MPG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5F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P29372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A9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DNA-3-methyladenine glycosylase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4B9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14FAC0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44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BBF4" w14:textId="40083FF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MPHOSPH8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39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Q99549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6CD6" w14:textId="178B23A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M-phase phosphoprotein 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2A5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4CB45A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EF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0103" w14:textId="4FE287B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MPI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B2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P34949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B17C" w14:textId="407E5CF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mannose phosphate isomerase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BB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820E00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01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BD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MPO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7E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P05164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2F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Myeloperoxidase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5F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DEE723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AF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D9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MTOR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3E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P42345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8BC6" w14:textId="4AC13A8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mTOR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25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724DE2B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26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44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E24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P01106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5D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Myc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proto-oncogene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3E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895B57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1BF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71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MYLK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5A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Q15746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DE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Myosin light chain kinase, smooth muscle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FF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47609C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303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68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NAMPT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64A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P43490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C3D9" w14:textId="71EE71B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Nicotinamide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phosphoribosyltransferase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19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65DF374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31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17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NCF1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EF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P14598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FC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Neutrophil cytosol factor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17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19923F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7A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E6AF" w14:textId="638CF67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NCOA1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78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Q15788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B7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coactivator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B2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FA3D13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64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89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NCOA2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F7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Q15596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BA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coactivator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EA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0FA35B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8A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16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NCSTN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C8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Q92542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2E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Nicastrin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A2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A6242D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89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1D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NEK2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55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P51955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09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NEK2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C4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9D21A6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95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C0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NEK6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1E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Q9HC98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17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NEK6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67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C0512B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9F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387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F4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NFAT5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AC1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O94916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B904" w14:textId="31D8C2B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factor of activated T-cells 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98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3A5CE61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20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C1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NFATC3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00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Q12968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A5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factor of activated T-cells, cytoplasmic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06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5A7D5A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E5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2E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NFE2L2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2C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Q16236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4C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factor erythroid 2-related factor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636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0F68D2E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8D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2049" w14:textId="63B203B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NFKB1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3C5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P19838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2C80" w14:textId="3F45C0F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factor kappa B subunit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02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4A677B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9B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83A0" w14:textId="7208F87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NFKB2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4C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Q00653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8C2B" w14:textId="5D307ED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factor kappa B subunit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20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48E2CA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C4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BD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NFKBIA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CB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P25963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FD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NF-kappa-B inhibitor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84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1D3F12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07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54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NGFR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7A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P08138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53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Low affinity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neurotrophin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receptor p75NTR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9E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D7003A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B0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3C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NKX3-1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39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Q99801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3A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Homeobox protein Nkx-3.1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4E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D11C1E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BA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BD3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NMUR2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BD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Q9GZQ4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698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Neuromedin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-U receptor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64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DB5A1B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88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24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A6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P35228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F5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Nitric oxide synthase, inducible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76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8F62B4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CE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D8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NOS3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83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P29474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E5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Nitric oxide synthase, endothelial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1F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3AE300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F6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6C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NOX4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12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Q9NPH5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18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NADPH oxidase 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7A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429524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75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242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NPC1L1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EC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Q9UHC9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49A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Niemann-Pick C1-like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EE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C2BC2D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DE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98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NPEPPS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4E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P55786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95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Puromycin-sensitive aminopeptidase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0B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109F42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1F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36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NQO1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CE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P15559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D9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NAD(P)H dehydrogenase [quinone]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FF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73ECDF2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47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CE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NQO2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66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P16083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0EA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Quinone reductase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7F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055EAE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21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BD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NR0B2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86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Q15466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15CC" w14:textId="287ECBF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subfamily 0 group B member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14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536DEAB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E5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F8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NR1H2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AC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P55055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928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LXR-beta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60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2409DE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F9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0C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NR1H3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3E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Q13133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3EA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LXR-alpha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43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1EBAD0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94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C1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NR1H4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D0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Q96RI1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62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Bile acid receptor FXR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7D1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A14591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E5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09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NR1I2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34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O75469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53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subfamily 1 group I member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FA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011F7FC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F6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33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NR1I3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1C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Q14994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82D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subfamily 1 group I member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36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81FA3A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85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61FC" w14:textId="2363454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NR2E3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F1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Q9Y5X4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4165" w14:textId="3265956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subfamily 2 group E member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64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D3405D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A6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6B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NR3C1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91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P04150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8E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Glucocorticoid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C7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C6EA86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0A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A5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NR3C2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B2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P08235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5A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Mineralocorticoid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62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7F63EA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F7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1E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NUAK1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79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O60285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7D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NUAK family SNF1-like kinase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22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C93C76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9DE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9B5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ODC1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B0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P11926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31D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Ornithine decarboxylase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6C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1CFEC5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347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25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OGFRL1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08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Q5TC84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82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Opioid growth factor receptor-like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A8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C49F4A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E9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F0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OPRM1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6DBB" w14:textId="7E2062E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P35372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8FD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Mu-type opioid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6D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CB23B4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C5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C6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P4HB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C7C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P07237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125C" w14:textId="3B7E5E3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disulfide-isomerase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3C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71E3B04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DD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CE42" w14:textId="79F1C71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PABPC1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A1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P11940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12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02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32D468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6F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28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PADI1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E1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Q9ULC6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4A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Protein-arginine deiminase type-1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59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B06993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14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08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PADI2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0D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Q9Y2J8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3E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Protein-arginine deiminase type-2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31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8511D0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4C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52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PADI3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BC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Q9ULW8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4B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Protein-arginine deiminase type-3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AB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2552DB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11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7B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PADI4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F18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Q9UM07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D08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Protein-arginine deiminase type-4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42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4E446E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57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5994" w14:textId="4B6F860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PAFAH1B2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66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P68402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273E" w14:textId="1075E89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platelet activating factor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acetylhydrolase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1b catalytic subunit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57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D73B8C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F4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55DB" w14:textId="166933E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PAFAH1B3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9A3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Q15102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DF02" w14:textId="5CF954E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platelet activating factor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acetylhydrolase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1b catalytic subunit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12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737FC8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14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A57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67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P09874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86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 [ADP-ribose] polymerase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AF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65FE4BD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88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9FC5" w14:textId="643BD56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PBRM1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18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Q86U86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D30A" w14:textId="66777B7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polybromo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17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AE33AB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87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AE4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PCOLCE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CE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Q15113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97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Procollagen C-endopeptidase enhancer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D6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99E459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98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0A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PCSK9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61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Q8NBP7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98D7" w14:textId="10C80E9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Proprotein convertase subtilisin/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kexin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type 9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43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2B29559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1D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1C1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PDE3A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88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Q14432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EB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CGMP-inhibited 3',5'-cyclic phosphodiesterase 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D3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9204B7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C9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CA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PDE4B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B7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Q07343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E9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Phosphodiesterase 4B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C9D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E71E49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3F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74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PDE4D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4B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Q08499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21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Phosphodiesterase 4D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03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D5527E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F28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33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PDE5A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FB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O76074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7B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Phosphodiesterase 5A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64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5AF844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91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B5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PECAM1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85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P16284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47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Platelet endothelial cell adhesion molecule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1E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ABF8AA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9A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03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PFKFB3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46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Q16875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17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6-phosphofructo-2-kinase/fructose-2,6-bisphosphatase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3A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361475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C2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BACA" w14:textId="65E3D36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PGD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B6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P52209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6C4F" w14:textId="7032D50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phosphogluconate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dehydrogenase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E0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9FBEAF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DA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E1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PGR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28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P06401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4A3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Progesterone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147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E85547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59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03D0" w14:textId="6922BAD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PI4K2A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350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Q9BTU6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228A" w14:textId="7465BEF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phosphatidylinositol 4-kinase type 2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FA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BF0A3B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77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B4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PIK3CA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11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P42336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354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PI3-kinase p110-alpha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62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548586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73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90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PIK3CB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6C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P42338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4D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PI3-kinase p110-beta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AF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C867CB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40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1A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PIK3CG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87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P48736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84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Phosphatidylinositol-4,5-bisphosphate 3-kinase catalytic subunit, gamma isoform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DF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52D0C0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F5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A5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PIK3R1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66F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P27986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1B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PI3-kinase p85-alpha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78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1E61C5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32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F6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BE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P11309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FC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PIM1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6B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413F787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2D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A6E0" w14:textId="7E5BD7C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PIM2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A4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Q9P1W9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A920" w14:textId="2472DE2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Pim-2 proto-oncogene, serine/threonine kinase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E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C33EE3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67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1D4E" w14:textId="65C1D37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PIP4K2A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23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P48426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DB9A" w14:textId="57DB414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phosphatidylinositol-5-phosphate 4-kinase type 2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85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7869E1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3F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89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PKN1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1A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Q16512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FD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kinase N1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47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8C6297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E0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69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PLA2G1B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00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P04054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63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Phospholipase A2 group 1B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D1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C0D628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EE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AB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C4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P00750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A4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Tissue-type plasminogen activator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950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009BBB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28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B3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PLAU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72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P00749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C3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Urokinase-type plasminogen activator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68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F21E48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7D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A6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PLAUR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AD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Q03405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4E0F" w14:textId="1163CC4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Urokinase plasminogen activator surface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7C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7F5F60C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308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FC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AF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P00747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D9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Plasminogen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A1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33D074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F9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D4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PLK1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9D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P53350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EEB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PLK1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06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5CD34C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DC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72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C2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P06746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85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polymerase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E5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AA6336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5F8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D40C" w14:textId="3C9FD1C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C2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Q9Y253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CD99" w14:textId="5A40666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polymerase 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35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EDA324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B74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10B6" w14:textId="73A69CA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0D1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Q9UNA4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895E" w14:textId="59D53EF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polymerase iota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BC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ADE63B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0B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BCE4" w14:textId="64DE34E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4F7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Q9UBT6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83DC" w14:textId="3BA1006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polymerase kappa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83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EF64FF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81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08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PON1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B6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P27169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2B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Serum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paraoxonase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arylesterase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BB6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F7B57A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64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28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E4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P16435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A3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NADPH--cytochrome P450 reductase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18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612771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5C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51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PPARA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C3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Q07869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64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Peroxisome proliferator-activated receptor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41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1DF62FD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3D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40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PPARD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29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Q03181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8C8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Peroxisome proliferator-activated receptor delta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F6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7FCC5B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93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CA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PPARG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29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P37231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BF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Peroxisome proliferator activated receptor gamma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6A5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14816D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51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E2E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PPM1B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DB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O75688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0B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phosphatase 2C 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6E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422191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AC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FB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PPP1CC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C0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P36873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81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 protein phosphatase PP1-gamma catalytic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EE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789C7E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78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DE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PPP2CA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8E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P67775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C6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 protein phosphatase 2A, catalytic subunit, alpha isoform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6C1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F16489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09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FD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PPP2R5A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41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Q15172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95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Serine/threonine protein phosphatase 2A, 56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kDa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regulatory subunit, alpha isoform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53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70DAA2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C7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DE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31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P48147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D1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Prolyl endopeptidase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7E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A93C8F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E7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3B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PRKACA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48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P17612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E7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mRNA of PKA Catalytic Subunit C-alpha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B7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2AE117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69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33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PRKCA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FE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P17252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9C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kinase C alpha type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60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873D88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CA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74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PRKCB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E2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P05771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0E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kinase C beta type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64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F6AEE1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52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8A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PRKCG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29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P05129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08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kinase C gamma type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B2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3402AA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A1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21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PRKCH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D5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P24723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6E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kinase C 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B0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69A746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06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1DD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PRNP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F2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F7VJQ1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2A62" w14:textId="2A98370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Alternative prion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E4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7FB6561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46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70BC" w14:textId="2C8393F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PRSS1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B1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P07477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B6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Trypsin-1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93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71DF69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9C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9919" w14:textId="4ED0E3D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PRSS2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18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P07478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CDC9" w14:textId="3EC293C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 protease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4C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1DD0B8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9E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4087" w14:textId="49AB910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PRSS3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57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P35030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8EFD" w14:textId="55E8B18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 protease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5A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B38849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A9D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2D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PSEN1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P49768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E0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Presenilin-1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0D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AF01D9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7E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BE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PSEN2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C9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P49810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1C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Presenilin-2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79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97DA76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F6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476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97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PSENEN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B6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Q9NZ42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78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Gamma-secretase subunit PEN-2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03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CCA268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33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A3A2" w14:textId="5AEF9A6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PSIP1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38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O75475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A841" w14:textId="35024B4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PC4 and SFRS1 interacting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A8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79451C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81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72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PSMD3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08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O43242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FB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26S proteasome non-ATPase regulatory subunit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28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F5F33C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21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B7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PTAFR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09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P25105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53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Platelet activating factor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31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80C3D5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3C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20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PTEN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92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P60484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85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Phosphatidylinositol-3,4,5-trisphosphate 3-phosphatase and dual-specificity protein phosphatase PTEN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19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E1D688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3A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AD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PTGDR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4E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Q13258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52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Prostanoid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DP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BC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7C28D7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2E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08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PTGDR2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5E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Q9Y5Y4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A53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 protein-coupled receptor 44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1A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B58F3B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53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92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PTGER1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08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P34995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76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Prostanoid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EP1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ED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AC927D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DE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48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PTGER2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4D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P43116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13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Prostanoid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EP2 receptor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(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F0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993E32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5F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0B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PTGER3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8E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P43115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BE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Prostaglandin E2 receptor EP3 subtype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C69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7355E02" w14:textId="77777777" w:rsidTr="000672D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33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0B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PTGER4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42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P35408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0EF4" w14:textId="340E22E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Prostanoid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EP4 receptor </w:t>
            </w:r>
            <w:r w:rsidRPr="000672D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(by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A6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868E0C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6E5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8E2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PTGES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04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O14684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21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Prostaglandin E synthase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33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2E1C3B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5D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58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PTGFR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74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P43088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D5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Prostanoid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FP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D3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B087E2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BC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CB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PTGIR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916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P43119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82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Prostanoid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IP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9C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682DD92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00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EAA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PTGS1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4F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P23219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45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Prostaglandin G/H synthase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C0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6076FB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23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5A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PTGS2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2E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P35354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773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Prostaglandin G/H synthase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FC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6B15CD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6E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F3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PTK2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B8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Q05397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81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Focal adhesion kinase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1B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FC94FA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B9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97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PTPN1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5A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P18031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22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phosphatase non-receptor type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28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EFE760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4F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48F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PTPN11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00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Q06124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25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Protein-tyrosine phosphatase 2C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AC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5D9433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C42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15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PTPN2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DA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P17706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90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T-cell protein-tyrosine phosphatase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F47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ADEBDC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6C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C3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PTPN6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04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P29350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B0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phosphatase non-receptor type 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97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74FFB8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30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50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PTPRF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9E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P10586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C6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Receptor-type tyrosine-protein phosphatase F (LAR)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C5E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F0B4F7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BC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761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PTPRS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2EB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Q13332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30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Receptor-type tyrosine-protein phosphatase S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CE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B096CB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6F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86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PYGL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4B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P06737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9A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Liver glycogen phosphorylase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EB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8DFF79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A8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34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PYGM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380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P11217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40FA" w14:textId="1D5CEDE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glycogen phosphorylase, muscle associated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7C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7D4D45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75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70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C8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P63000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4C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Ras-related C3 botulinum toxin substrate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87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F79364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B8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BC70" w14:textId="111F7A6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RACGAP1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C2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Q9H0H5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6DDA" w14:textId="7FA89AA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Rac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GTPase activating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2D7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1D6FB3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FC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63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RAF1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C1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P04049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362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RAF proto-oncogene serine/threonine-protein kinase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C6D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BF805A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7A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B861" w14:textId="02432BC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RAPGEF3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09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O95398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F52B" w14:textId="65F3430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Rap guanine nucleotide exchange factor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34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6DE0F8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2A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496E" w14:textId="405FB6F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AD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P10276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4A00" w14:textId="32FC0F6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retinoic acid receptor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AE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2DC54A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F6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BB1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19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P20936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CD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 GTPase-activating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1D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0E7F93C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57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3E3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RASSF1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AA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Q9NS23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9C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Ras association domain-containing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0F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E12427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2F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7F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EC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P06400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C9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Retinoblastoma-associated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80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C4DD2B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82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4C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RBP4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14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P02753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5F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Plasma retinol-binding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5C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314DA8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DE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C4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RELA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FF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Q04206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404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Transcription factor p65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E6C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85D907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210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7F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RGS12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2B8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O14924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F79E" w14:textId="0AE6E5A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regulator of G protein signaling 12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41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0BA0EC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86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9DC7" w14:textId="5705740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RGS4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B8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P49798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C4F2" w14:textId="07416FD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regulator of G protein signaling 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4F6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A2180A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67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E616" w14:textId="746C342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RNASEH1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9FD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O60930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4695" w14:textId="761A1DC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ribonuclease H1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8F4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0E858B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33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152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E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P35398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4E6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ROR-alpha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E95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1DCA8C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678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C06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RORC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E9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P51449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57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Nuclear receptor ROR-gamma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8E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4B3EB1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62F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511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RPS6KA3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964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P51812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011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Ribosomal protein S6 kinase alpha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1E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39AF99B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94B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15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RUNX1T1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A9C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Q06455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10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Protein CBFA2T1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1E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82C356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74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C1B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RUNX2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007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Q13950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E3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Runt-related transcription factor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76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73FCB3F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8F8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0E9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RXRA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C9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P19793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84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Retinoic acid receptor RXR-alpha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18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23A073B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E1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71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S1PR1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39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P21453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33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Sphingosine 1-phosphate receptor Edg-1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FC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5ADC49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13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A8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S1PR2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5C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O95136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70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Sphingosine 1-phosphate receptor Edg-5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0C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16CB55B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C3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913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S1PR3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82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Q99500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56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Sphingosine 1-phosphate receptor Edg-3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B09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428E86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24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EB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S1PR4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A8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O95977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78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Sphingosine 1-phosphate receptor Edg-6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45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FA8777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B9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B6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S1PR5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78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Q9H228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AA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Sphingosine 1-phosphate receptor Edg-8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64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46A577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DB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C034" w14:textId="62F5322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SAE1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7AF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Q9UBE0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E5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SUMO-activating enzyme1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8C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62EC52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A4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29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BC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O00767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C3E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Acyl-CoA desaturase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7F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F534BCC" w14:textId="77777777" w:rsidTr="000672D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5F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2A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SCN10A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62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Q9Y5Y9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0C23" w14:textId="7391304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Sodium channel protein type X alpha subunit </w:t>
            </w:r>
            <w:r w:rsidRPr="000672D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(by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7EA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888BFA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BD9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BDB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SCN5A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2B7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Q14524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6CD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Sodium channel protein type 5 subunit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1E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2B7B97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106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623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SCN9A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D2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Q15858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F7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Sodium channel protein type IX alpha subunit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A4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2579DD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26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45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SELE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FA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P16581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03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E-selectin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48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33B099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36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4B9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SELL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B70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P14151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5E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Leukocyte adhesion molecule-1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44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CFE238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335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532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F3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SELP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7C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P16109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123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P-selectin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13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DE9470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A5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D7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SERPINA6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17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P08185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C3E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Corticosteroid binding globulin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09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5AADDD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D0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98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SERPINE1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3F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P05121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96D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Plasminogen activator inhibitor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87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58D2A6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3B1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F8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SHBG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6EF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P04278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676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Testis-specific androgen-binding protein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947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7DBCF2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08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F6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SIAE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A6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Q9HAT2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7277" w14:textId="23F5B2D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sialic acid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acetylesterase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31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EA451E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F4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9AD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SIGMAR1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6F5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Q99720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534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Sigma opioid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0D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560871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75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D8F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SIRT1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4A8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Q96EB6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25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NAD-dependent deacetylase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sirtuin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C3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1F6CD5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D8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AA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SLC22A12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EDD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Q96S37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4E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Solute carrier family 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 member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E0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A1BDEAD" w14:textId="77777777" w:rsidTr="000672D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77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E44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SLC22A6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08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Q4U2R8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833A" w14:textId="23D9B73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Solute carrier family 22 member 6 </w:t>
            </w:r>
            <w:r w:rsidRPr="000672D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(by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31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102102A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674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76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SLC22A7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0AF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Q9Y694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4C70" w14:textId="7255C6A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Solute carrier family 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 member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7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47D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5D41B9F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9A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C56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SLC22A8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FDA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Q8TCC7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6462" w14:textId="5FB2545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Solute carrier family </w:t>
            </w:r>
            <w:proofErr w:type="gram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 member</w:t>
            </w:r>
            <w:proofErr w:type="gram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E6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7C9F9F4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4E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0F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31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P11168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D534" w14:textId="575BB5C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Solute carrier family 2, facilitated glucose transporter member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0B2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2CE6D49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E3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FE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SLC2A4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ABC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P14672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D2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Solute carrier family 2, facilitated glucose transporter member 4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E2D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06FCDE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B7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4B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SLC6A2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44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P23975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ED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Sodium-dependent noradrenaline transporter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81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F16885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E3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8B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SLC6A3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C4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Q01959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6B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Sodium-dependent dopamine transporter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540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C1599E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CF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E2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SLC6A4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30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P31645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FA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Sodium-dependent serotonin transporter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5E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CF95FC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0DE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17FC" w14:textId="74595108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SLCO1B1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050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Q9Y6L6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89C8" w14:textId="2186938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solute carrier organic anion transporter family member 1B1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912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2747BA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19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A7CA" w14:textId="42D639A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SLCO1B3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DD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Q9NPD5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FCA0" w14:textId="2F6E511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solute carrier organic anion transporter family member 1B3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5E1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87ECD1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E99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1E4E" w14:textId="362A03F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49F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Q9H2G2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41FA" w14:textId="04E743C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STE20 like kinase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E4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A58E21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F0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9061" w14:textId="371FAE04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SMAD2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BDD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Q15796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C564" w14:textId="556393F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SMAD family member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5B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01ADFE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03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E86C" w14:textId="682F38C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SMAD3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1E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P84022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EF00" w14:textId="76A1F4EB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SMAD family member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9D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D733E0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6E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4AD7" w14:textId="3E3DD84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SMN2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FA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Q16637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27F3" w14:textId="659EEDD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survival of motor neuron 2, centromeric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72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489988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BAB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4FE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SNCA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45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P37840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18C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Alpha-synuclein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88D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2A2107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8F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BEC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SOD1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4B7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P00441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85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Superoxide dismutase [Cu-Zn]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D5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A213BF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DA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C8A9" w14:textId="1D1726F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SORD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B9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Q00796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DF8C" w14:textId="1C3EFE7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sorbitol dehydrogenase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B4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EDFDFD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59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87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510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P10451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9B6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Osteopontin</w:t>
            </w:r>
            <w:proofErr w:type="spellEnd"/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0B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271F28C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5F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B3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SQLE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98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Q14534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F8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Squalene monooxygenase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A88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EE83CE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E7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D8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SRC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2C4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P12931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94F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SRC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183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2BC24D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C0A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03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SREBF1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820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P36956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4046" w14:textId="37B402AD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Sterol regulatory element-binding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841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4BA5665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5F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561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E4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SREBF2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49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Q12772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E02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Sterol regulatory element-binding protein 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41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01FA6D5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57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BD3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ST6GAL1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55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P15907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C32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Beta-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galactoside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alpha-2,6-sialyltransferase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A85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53FE0F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7FB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6D6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STAT1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B6A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P42224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DAE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Signal transducer and activator of transcription 1-alpha/beta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30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3493329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D3B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327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STAT3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371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P40763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B0D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Signal transducer and activator of transcription 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FE6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7CA726A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E8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16F1" w14:textId="0FD78795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STK16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0D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O75716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2623" w14:textId="5A7925B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 kinase 16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C1D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2A9A3F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B9F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291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STK17B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4FB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O94768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0833" w14:textId="74A89500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Serine/threonine-protein kinase 17B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70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735A366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67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E76A" w14:textId="026911B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STK33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CC5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Q9BYT3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D330" w14:textId="13D8945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serine/threonine kinase 33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DC9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F6B0A8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A5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31B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SULT1E1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7E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P49888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A2A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Estrogen sulfotransferase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D8D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472129ED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7CA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52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994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P43405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F07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Tyrosine-protein kinase SYK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DD7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1BAD87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4C4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12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TBXA2R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FF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P21731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33A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Thromboxane A2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ADC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1B3744B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64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2A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TBXAS1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921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P24557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5B4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Thromboxane-A synthase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05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9F4341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485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009C" w14:textId="76BF635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TDP1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3EE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Q9NUW8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1DA1" w14:textId="2752BEA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tyrosyl-DNA phosphodiesterase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9C4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F01CEB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6B6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BFC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TERT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78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O14746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419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Telomerase reverse transcriptase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0EE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FE54A1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26E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4F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TGFB1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AB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P01137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D1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Transforming growth factor beta-1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F5E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68E9E5A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D2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299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THBD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E7C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P07204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D0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Thrombomodulin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48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CC4D03A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FE9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1A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09A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P10827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EFD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Thyroid hormone receptor 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9A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2A827B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35F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DF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THRB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05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P10828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E3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Thyroid hormone receptor beta-1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79D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9E62928" w14:textId="77777777" w:rsidTr="000672DE">
        <w:trPr>
          <w:trHeight w:val="3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912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D1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TLR4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DB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O00206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A861" w14:textId="2C68A91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Toll-like receptor 4 </w:t>
            </w:r>
            <w:r w:rsidRPr="000672DE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(by homology)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5C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382DBA3F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BAE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DB7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TLR9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B92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Q9NR96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AFA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Toll-like receptor (TLR7/TLR9)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C8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5FA71FD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C8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FFA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TMPRSS11D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25F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O60235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854C" w14:textId="462AC4F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Transmembrane protease serine 11D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908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567DC98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E1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61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TNF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41B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P01375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3B4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necrosis factor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148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8CCE85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056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E1FC" w14:textId="71D2549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TNFRSF10B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68C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O14763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40E1" w14:textId="2D0465D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TNF receptor superfamily member 10b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E6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625B900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C59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5C0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TNKS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AC8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O95271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75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Tankyrase-1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94D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50B93CC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8F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45E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TNKS2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2C2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Q9H2K2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6B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Tankyrase-2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E6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AF2B03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2F0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00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446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P11387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1E1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topoisomerase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CC1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35072990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7B8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C71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TOP2A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67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P11388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F71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DNA topoisomerase 2-alpha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4C6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191BC8C7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4A9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1F9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TP53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79F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P04637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9C3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Cellular tumor antigen p53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FA7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B4D96D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457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075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TPMT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A2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P51580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08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Thiopurine S-methyltransferase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C82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4F1EF773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C14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2D5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4D4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P0DSE1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75FD" w14:textId="1CC4F24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 cell receptor alpha locus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3D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C178F8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CF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707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72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P02766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2C5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Transthyretin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5A8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40E1398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5D5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E13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080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P14679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4F6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389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/STITCH</w:t>
            </w:r>
          </w:p>
        </w:tc>
      </w:tr>
      <w:tr w:rsidR="000672DE" w:rsidRPr="000672DE" w14:paraId="11DCFFEC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50A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592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EC1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UBA2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0AA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Q9UBT2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59C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SUMO-activating enzyme2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870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429D8C8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B52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AB9C" w14:textId="4A8E841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UBE2I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49D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P63279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034B" w14:textId="586DAC4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ubiquitin conjugating enzyme E2 I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189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2BE2531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439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47B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UGT1A3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BFA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P35503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156E" w14:textId="02774F21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1-3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D36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50015AB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878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AE1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UGT1A7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97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Q9HAW7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1F68" w14:textId="362359F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1-7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870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3B24E75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89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B6F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UGT1A8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95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Q9HAW9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372C" w14:textId="053F1C52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1-8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5D2A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4D940AC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52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B95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UGT1A9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37D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O60656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08E7" w14:textId="612E3A1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1-9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38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0529E27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A17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B03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UGT2B10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F5F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P36537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B3BE" w14:textId="4578AA4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2B10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48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39B026F5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F55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36A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UGT2B11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C6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O75310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DC02" w14:textId="412938AA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2B11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1B7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6C72D42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66B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2891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UGT2B7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EAF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P16662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BB1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2B7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FAC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6776599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9B9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8A3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UGT3A1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AAC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Q6NUS8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95D8" w14:textId="656FA78C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UDP-glucuronosyltransferase 3A1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5B7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STITCH</w:t>
            </w:r>
          </w:p>
        </w:tc>
      </w:tr>
      <w:tr w:rsidR="000672DE" w:rsidRPr="000672DE" w14:paraId="246178A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FDB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C80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USP1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66E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O94782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3B6E" w14:textId="077BA53E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ubiquitin specific peptidase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B5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00985EE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9F5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E1E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VCAM1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685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P19320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6F2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Vascular cell adhesion protein 1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C7F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</w:t>
            </w:r>
          </w:p>
        </w:tc>
      </w:tr>
      <w:tr w:rsidR="000672DE" w:rsidRPr="000672DE" w14:paraId="552C0DB6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3CF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143E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VCP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44FF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P55072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C6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Transitional endoplasmic reticulum ATPase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EA8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B5F81B2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D77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8344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VDR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806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P11473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9C5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Vitamin D receptor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2E5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</w:p>
        </w:tc>
      </w:tr>
      <w:tr w:rsidR="000672DE" w:rsidRPr="000672DE" w14:paraId="2C5DB36B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451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120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VEGFA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FA8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P15692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C2C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Vascular endothelial growth factor A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E23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TCMSP/STITCH</w:t>
            </w:r>
          </w:p>
        </w:tc>
      </w:tr>
      <w:tr w:rsidR="000672DE" w:rsidRPr="000672DE" w14:paraId="267DC809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D12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F598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WRN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A5CD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Q14191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A4A8" w14:textId="2D7EE6E9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Werner syndrome RecQ like helicase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8C3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791E4DC4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B665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1236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XDH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937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P47989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DFCB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Xanthine dehydrogenase/oxidase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39C0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TCMSP/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SwissTargetPrediction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3137844E" w14:textId="77777777" w:rsidTr="000672DE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624C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CE75" w14:textId="786D32A3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37F9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P07947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FA49" w14:textId="103C87AF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YES proto-oncogene 1, </w:t>
            </w: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Src</w:t>
            </w:r>
            <w:proofErr w:type="spellEnd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family tyrosine kinase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B08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  <w:tr w:rsidR="000672DE" w:rsidRPr="000672DE" w14:paraId="18951945" w14:textId="77777777" w:rsidTr="00BB3766">
        <w:trPr>
          <w:trHeight w:val="280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B81B3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B6FF1" w14:textId="7D2E10C6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YWHAB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24812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P31946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39403" w14:textId="6B4671B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tyrosine 3-monooxygenase/tryptophan 5-monooxygenase activation protein beta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1F6C7" w14:textId="77777777" w:rsidR="00303EEC" w:rsidRPr="000672DE" w:rsidRDefault="00303EEC" w:rsidP="000672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672D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Pubchem</w:t>
            </w:r>
            <w:proofErr w:type="spellEnd"/>
          </w:p>
        </w:tc>
      </w:tr>
    </w:tbl>
    <w:p w14:paraId="4934DF25" w14:textId="77777777" w:rsidR="00303EEC" w:rsidRPr="000672DE" w:rsidRDefault="00303EEC" w:rsidP="000672DE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303EEC" w:rsidRPr="000672DE" w:rsidSect="00303EE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E7F72" w14:textId="77777777" w:rsidR="00616846" w:rsidRDefault="00616846" w:rsidP="000275A3">
      <w:r>
        <w:separator/>
      </w:r>
    </w:p>
  </w:endnote>
  <w:endnote w:type="continuationSeparator" w:id="0">
    <w:p w14:paraId="089BE257" w14:textId="77777777" w:rsidR="00616846" w:rsidRDefault="00616846" w:rsidP="0002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7024C" w14:textId="77777777" w:rsidR="00616846" w:rsidRDefault="00616846" w:rsidP="000275A3">
      <w:r>
        <w:separator/>
      </w:r>
    </w:p>
  </w:footnote>
  <w:footnote w:type="continuationSeparator" w:id="0">
    <w:p w14:paraId="14B43745" w14:textId="77777777" w:rsidR="00616846" w:rsidRDefault="00616846" w:rsidP="00027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21"/>
    <w:rsid w:val="000275A3"/>
    <w:rsid w:val="000672DE"/>
    <w:rsid w:val="00074E53"/>
    <w:rsid w:val="000E62E2"/>
    <w:rsid w:val="002F3977"/>
    <w:rsid w:val="00303EEC"/>
    <w:rsid w:val="003173C9"/>
    <w:rsid w:val="00432D55"/>
    <w:rsid w:val="004C68C7"/>
    <w:rsid w:val="00616846"/>
    <w:rsid w:val="0081462F"/>
    <w:rsid w:val="00831CD0"/>
    <w:rsid w:val="00B92795"/>
    <w:rsid w:val="00BB3766"/>
    <w:rsid w:val="00D918CC"/>
    <w:rsid w:val="00DA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B1776"/>
  <w15:chartTrackingRefBased/>
  <w15:docId w15:val="{37047F1E-32C6-4AF5-8105-2761BBF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EE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03EEC"/>
    <w:rPr>
      <w:color w:val="954F72"/>
      <w:u w:val="single"/>
    </w:rPr>
  </w:style>
  <w:style w:type="paragraph" w:customStyle="1" w:styleId="msonormal0">
    <w:name w:val="msonormal"/>
    <w:basedOn w:val="a"/>
    <w:rsid w:val="00303E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303EE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303EEC"/>
    <w:pPr>
      <w:widowControl/>
      <w:spacing w:before="100" w:beforeAutospacing="1" w:after="100" w:afterAutospacing="1"/>
      <w:jc w:val="left"/>
    </w:pPr>
    <w:rPr>
      <w:rFonts w:ascii="Verdana" w:eastAsia="宋体" w:hAnsi="Verdana" w:cs="宋体"/>
      <w:color w:val="444444"/>
      <w:kern w:val="0"/>
      <w:sz w:val="14"/>
      <w:szCs w:val="14"/>
    </w:rPr>
  </w:style>
  <w:style w:type="paragraph" w:customStyle="1" w:styleId="font7">
    <w:name w:val="font7"/>
    <w:basedOn w:val="a"/>
    <w:rsid w:val="00303E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i/>
      <w:iCs/>
      <w:kern w:val="0"/>
      <w:sz w:val="24"/>
      <w:szCs w:val="24"/>
    </w:rPr>
  </w:style>
  <w:style w:type="paragraph" w:customStyle="1" w:styleId="xl66">
    <w:name w:val="xl66"/>
    <w:basedOn w:val="a"/>
    <w:rsid w:val="00303EEC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303EEC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27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275A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27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275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1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prot.org/uniprot/P0817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6029</Words>
  <Characters>34367</Characters>
  <Application>Microsoft Office Word</Application>
  <DocSecurity>0</DocSecurity>
  <Lines>286</Lines>
  <Paragraphs>80</Paragraphs>
  <ScaleCrop>false</ScaleCrop>
  <Company/>
  <LinksUpToDate>false</LinksUpToDate>
  <CharactersWithSpaces>40316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zyh</dc:creator>
  <cp:keywords/>
  <dc:description/>
  <cp:lastModifiedBy>zyh</cp:lastModifiedBy>
  <cp:revision>12</cp:revision>
  <dcterms:created xsi:type="dcterms:W3CDTF">2020-03-14T14:00:00Z</dcterms:created>
  <dcterms:modified xsi:type="dcterms:W3CDTF">2020-04-17T09:32:00Z</dcterms:modified>
</cp:coreProperties>
</file>