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1FC5" w14:textId="77777777" w:rsidR="006210AB" w:rsidRPr="00B22460" w:rsidRDefault="006210AB" w:rsidP="006210AB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B22460">
        <w:rPr>
          <w:rFonts w:asciiTheme="majorBidi" w:hAnsiTheme="majorBidi" w:cstheme="majorBidi"/>
          <w:sz w:val="24"/>
          <w:szCs w:val="24"/>
          <w:lang w:bidi="fa-IR"/>
        </w:rPr>
        <w:t>Supplementary data 1:</w:t>
      </w:r>
    </w:p>
    <w:p w14:paraId="05C2A0FC" w14:textId="77777777" w:rsidR="006210AB" w:rsidRPr="00B22460" w:rsidRDefault="006210AB" w:rsidP="006210AB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B22460">
        <w:rPr>
          <w:noProof/>
        </w:rPr>
        <w:drawing>
          <wp:inline distT="0" distB="0" distL="0" distR="0" wp14:anchorId="11EAFC9C" wp14:editId="7EE9B3C6">
            <wp:extent cx="5753100" cy="3727263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281" cy="374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6A3EA" w14:textId="77777777" w:rsidR="006210AB" w:rsidRPr="002B78F3" w:rsidRDefault="006210AB" w:rsidP="006210AB">
      <w:pPr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B22460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B22460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1</w:t>
      </w:r>
      <w:r w:rsidRPr="00B22460">
        <w:rPr>
          <w:rFonts w:asciiTheme="majorBidi" w:hAnsiTheme="majorBidi" w:cstheme="majorBidi"/>
          <w:sz w:val="24"/>
          <w:szCs w:val="24"/>
          <w:lang w:bidi="fa-IR"/>
        </w:rPr>
        <w:t>. GC-MS analysis of cinnamon oil, revealing a high concentration of cinnamaldehyde as major constituent.</w:t>
      </w:r>
    </w:p>
    <w:p w14:paraId="62DC7EA1" w14:textId="77777777" w:rsidR="007A4D58" w:rsidRDefault="007A4D58"/>
    <w:sectPr w:rsidR="007A4D58" w:rsidSect="00605F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AB"/>
    <w:rsid w:val="006210AB"/>
    <w:rsid w:val="007A4D58"/>
    <w:rsid w:val="00B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57E4"/>
  <w15:chartTrackingRefBased/>
  <w15:docId w15:val="{C5055EC5-B977-459A-B97D-AC0BEE71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0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Dr-Hesari</dc:creator>
  <cp:keywords/>
  <dc:description/>
  <cp:lastModifiedBy>Dr-Hesari</cp:lastModifiedBy>
  <cp:revision>2</cp:revision>
  <dcterms:created xsi:type="dcterms:W3CDTF">2022-08-27T03:48:00Z</dcterms:created>
  <dcterms:modified xsi:type="dcterms:W3CDTF">2022-08-27T03:49:00Z</dcterms:modified>
</cp:coreProperties>
</file>