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CF1BB4" w14:textId="5D4B0AAF" w:rsidR="000A02A2" w:rsidRPr="0027649E" w:rsidRDefault="00810E12">
      <w:pPr>
        <w:pStyle w:val="MS"/>
        <w:jc w:val="center"/>
        <w:rPr>
          <w:rFonts w:ascii="Times New Roman" w:eastAsia="맑은 고딕" w:hAnsi="Times New Roman" w:cs="Times New Roman"/>
          <w:color w:val="auto"/>
          <w:sz w:val="36"/>
          <w:szCs w:val="36"/>
          <w:u w:val="single"/>
        </w:rPr>
      </w:pPr>
      <w:r w:rsidRPr="0027649E">
        <w:rPr>
          <w:rFonts w:ascii="Times New Roman" w:eastAsia="맑은 고딕" w:hAnsi="Times New Roman" w:cs="Times New Roman"/>
          <w:b/>
          <w:bCs/>
          <w:sz w:val="36"/>
          <w:szCs w:val="36"/>
        </w:rPr>
        <w:t xml:space="preserve">Information Sheet and Informed Consent Form (ICF) </w:t>
      </w:r>
      <w:r w:rsidR="00EF3AF9" w:rsidRPr="0027649E">
        <w:rPr>
          <w:rFonts w:ascii="Times New Roman" w:eastAsia="맑은 고딕" w:hAnsi="Times New Roman" w:cs="Times New Roman"/>
          <w:sz w:val="36"/>
          <w:szCs w:val="36"/>
        </w:rPr>
        <w:t>version no</w:t>
      </w:r>
      <w:r w:rsidR="00EF3AF9" w:rsidRPr="0027649E">
        <w:rPr>
          <w:rFonts w:ascii="Times New Roman" w:eastAsia="맑은 고딕" w:hAnsi="Times New Roman" w:cs="Times New Roman"/>
          <w:color w:val="auto"/>
          <w:sz w:val="36"/>
          <w:szCs w:val="36"/>
        </w:rPr>
        <w:t xml:space="preserve">. </w:t>
      </w:r>
      <w:r w:rsidR="00EF3AF9" w:rsidRPr="0027649E">
        <w:rPr>
          <w:rFonts w:ascii="Times New Roman" w:eastAsia="맑은 고딕" w:hAnsi="Times New Roman" w:cs="Times New Roman"/>
          <w:color w:val="auto"/>
          <w:sz w:val="36"/>
          <w:szCs w:val="36"/>
          <w:u w:val="single"/>
        </w:rPr>
        <w:t xml:space="preserve"> </w:t>
      </w:r>
      <w:r w:rsidR="00EF3AF9" w:rsidRPr="0027649E">
        <w:rPr>
          <w:rFonts w:ascii="Times New Roman" w:eastAsia="맑은 고딕" w:hAnsi="Times New Roman" w:cs="Times New Roman"/>
          <w:i/>
          <w:color w:val="auto"/>
          <w:sz w:val="36"/>
          <w:szCs w:val="36"/>
          <w:u w:val="single"/>
        </w:rPr>
        <w:t>1.</w:t>
      </w:r>
      <w:r w:rsidR="003D0D13" w:rsidRPr="0027649E">
        <w:rPr>
          <w:rFonts w:ascii="Times New Roman" w:eastAsia="맑은 고딕" w:hAnsi="Times New Roman" w:cs="Times New Roman"/>
          <w:i/>
          <w:color w:val="auto"/>
          <w:sz w:val="36"/>
          <w:szCs w:val="36"/>
          <w:u w:val="single"/>
        </w:rPr>
        <w:t>4</w:t>
      </w:r>
      <w:r w:rsidR="00EF3AF9" w:rsidRPr="0027649E">
        <w:rPr>
          <w:rFonts w:ascii="Times New Roman" w:eastAsia="맑은 고딕" w:hAnsi="Times New Roman" w:cs="Times New Roman"/>
          <w:color w:val="auto"/>
          <w:sz w:val="36"/>
          <w:szCs w:val="36"/>
          <w:u w:val="single"/>
        </w:rPr>
        <w:t xml:space="preserve"> </w:t>
      </w:r>
    </w:p>
    <w:p w14:paraId="3F66A06F" w14:textId="77777777" w:rsidR="000A02A2" w:rsidRPr="0027649E" w:rsidRDefault="000A02A2">
      <w:pPr>
        <w:wordWrap/>
        <w:spacing w:line="384" w:lineRule="auto"/>
        <w:jc w:val="center"/>
        <w:textAlignment w:val="baseline"/>
        <w:rPr>
          <w:rFonts w:ascii="Times New Roman" w:hAnsi="Times New Roman"/>
          <w:color w:val="000000"/>
          <w:kern w:val="0"/>
          <w:sz w:val="10"/>
          <w:szCs w:val="10"/>
        </w:rPr>
      </w:pPr>
    </w:p>
    <w:tbl>
      <w:tblPr>
        <w:tblOverlap w:val="never"/>
        <w:tblW w:w="0" w:type="auto"/>
        <w:jc w:val="center"/>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85"/>
        <w:gridCol w:w="2036"/>
        <w:gridCol w:w="2036"/>
        <w:gridCol w:w="2036"/>
        <w:gridCol w:w="2036"/>
      </w:tblGrid>
      <w:tr w:rsidR="000A02A2" w:rsidRPr="0027649E" w14:paraId="6D65F9E2" w14:textId="77777777">
        <w:trPr>
          <w:trHeight w:val="705"/>
          <w:jc w:val="center"/>
        </w:trPr>
        <w:tc>
          <w:tcPr>
            <w:tcW w:w="1385" w:type="dxa"/>
            <w:tcBorders>
              <w:top w:val="single" w:sz="2" w:space="0" w:color="000000"/>
              <w:left w:val="single" w:sz="2" w:space="0" w:color="000000"/>
              <w:bottom w:val="single" w:sz="2" w:space="0" w:color="000000"/>
              <w:right w:val="single" w:sz="2" w:space="0" w:color="000000"/>
            </w:tcBorders>
            <w:shd w:val="clear" w:color="auto" w:fill="DBDBDB"/>
            <w:tcMar>
              <w:top w:w="28" w:type="dxa"/>
              <w:left w:w="28" w:type="dxa"/>
              <w:bottom w:w="28" w:type="dxa"/>
              <w:right w:w="28" w:type="dxa"/>
            </w:tcMar>
            <w:vAlign w:val="center"/>
          </w:tcPr>
          <w:p w14:paraId="5F258635" w14:textId="73D4C7AD" w:rsidR="000A02A2" w:rsidRPr="0027649E" w:rsidRDefault="003A3FC7">
            <w:pPr>
              <w:wordWrap/>
              <w:jc w:val="center"/>
              <w:textAlignment w:val="baseline"/>
              <w:rPr>
                <w:rFonts w:ascii="Times New Roman" w:hAnsi="Times New Roman"/>
                <w:b/>
                <w:bCs/>
                <w:color w:val="000000"/>
                <w:kern w:val="0"/>
                <w:sz w:val="16"/>
                <w:szCs w:val="16"/>
              </w:rPr>
            </w:pPr>
            <w:r w:rsidRPr="0027649E">
              <w:rPr>
                <w:rFonts w:ascii="Times New Roman" w:hAnsi="Times New Roman"/>
                <w:b/>
                <w:bCs/>
                <w:color w:val="000000"/>
                <w:kern w:val="0"/>
                <w:sz w:val="16"/>
                <w:szCs w:val="16"/>
              </w:rPr>
              <w:t>Study title</w:t>
            </w:r>
          </w:p>
        </w:tc>
        <w:tc>
          <w:tcPr>
            <w:tcW w:w="8144"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3D9A8ED3" w14:textId="5D8B9D22" w:rsidR="000A02A2" w:rsidRPr="0027649E" w:rsidRDefault="003A3FC7" w:rsidP="003A3FC7">
            <w:pPr>
              <w:jc w:val="center"/>
              <w:textAlignment w:val="baseline"/>
              <w:rPr>
                <w:rFonts w:ascii="Times New Roman" w:hAnsi="Times New Roman"/>
                <w:b/>
                <w:bCs/>
                <w:color w:val="000000"/>
                <w:kern w:val="0"/>
                <w:sz w:val="16"/>
                <w:szCs w:val="16"/>
              </w:rPr>
            </w:pPr>
            <w:r w:rsidRPr="0027649E">
              <w:rPr>
                <w:rFonts w:ascii="Times New Roman" w:hAnsi="Times New Roman"/>
                <w:sz w:val="16"/>
                <w:szCs w:val="16"/>
              </w:rPr>
              <w:t xml:space="preserve">The effect of </w:t>
            </w:r>
            <w:r w:rsidR="00B61BE2">
              <w:rPr>
                <w:rFonts w:ascii="Times New Roman" w:hAnsi="Times New Roman"/>
                <w:sz w:val="16"/>
                <w:szCs w:val="16"/>
              </w:rPr>
              <w:t>K</w:t>
            </w:r>
            <w:r w:rsidR="00D20DBF" w:rsidRPr="0027649E">
              <w:rPr>
                <w:rFonts w:ascii="Times New Roman" w:hAnsi="Times New Roman"/>
                <w:bCs/>
                <w:kern w:val="0"/>
                <w:sz w:val="16"/>
                <w:szCs w:val="16"/>
              </w:rPr>
              <w:t>ami</w:t>
            </w:r>
            <w:r w:rsidR="00B61BE2">
              <w:rPr>
                <w:rFonts w:ascii="Times New Roman" w:hAnsi="Times New Roman"/>
                <w:bCs/>
                <w:kern w:val="0"/>
                <w:sz w:val="16"/>
                <w:szCs w:val="16"/>
              </w:rPr>
              <w:t xml:space="preserve"> </w:t>
            </w:r>
            <w:proofErr w:type="spellStart"/>
            <w:r w:rsidR="00B61BE2">
              <w:rPr>
                <w:rFonts w:ascii="Times New Roman" w:hAnsi="Times New Roman"/>
                <w:bCs/>
                <w:kern w:val="0"/>
                <w:sz w:val="16"/>
                <w:szCs w:val="16"/>
              </w:rPr>
              <w:t>G</w:t>
            </w:r>
            <w:r w:rsidR="00D20DBF" w:rsidRPr="0027649E">
              <w:rPr>
                <w:rFonts w:ascii="Times New Roman" w:hAnsi="Times New Roman"/>
                <w:bCs/>
                <w:kern w:val="0"/>
                <w:sz w:val="16"/>
                <w:szCs w:val="16"/>
              </w:rPr>
              <w:t>uibi</w:t>
            </w:r>
            <w:proofErr w:type="spellEnd"/>
            <w:r w:rsidR="00E57006">
              <w:rPr>
                <w:rFonts w:ascii="Times New Roman" w:hAnsi="Times New Roman"/>
                <w:bCs/>
                <w:kern w:val="0"/>
                <w:sz w:val="16"/>
                <w:szCs w:val="16"/>
              </w:rPr>
              <w:t>-</w:t>
            </w:r>
            <w:r w:rsidR="00D20DBF" w:rsidRPr="0027649E">
              <w:rPr>
                <w:rFonts w:ascii="Times New Roman" w:hAnsi="Times New Roman"/>
                <w:bCs/>
                <w:kern w:val="0"/>
                <w:sz w:val="16"/>
                <w:szCs w:val="16"/>
              </w:rPr>
              <w:t>tang</w:t>
            </w:r>
            <w:r w:rsidR="00372A52">
              <w:rPr>
                <w:rFonts w:ascii="Times New Roman" w:hAnsi="Times New Roman"/>
                <w:bCs/>
                <w:kern w:val="0"/>
                <w:sz w:val="16"/>
                <w:szCs w:val="16"/>
              </w:rPr>
              <w:t xml:space="preserve"> for</w:t>
            </w:r>
            <w:r w:rsidRPr="0027649E">
              <w:rPr>
                <w:rFonts w:ascii="Times New Roman" w:hAnsi="Times New Roman"/>
                <w:bCs/>
                <w:kern w:val="0"/>
                <w:sz w:val="16"/>
                <w:szCs w:val="16"/>
              </w:rPr>
              <w:t xml:space="preserve"> improving cognitive function in mild cognitive im</w:t>
            </w:r>
            <w:r w:rsidR="00111E28" w:rsidRPr="0027649E">
              <w:rPr>
                <w:rFonts w:ascii="Times New Roman" w:hAnsi="Times New Roman"/>
                <w:bCs/>
                <w:kern w:val="0"/>
                <w:sz w:val="16"/>
                <w:szCs w:val="16"/>
              </w:rPr>
              <w:t xml:space="preserve">pairment </w:t>
            </w:r>
            <w:proofErr w:type="gramStart"/>
            <w:r w:rsidR="00372A52">
              <w:rPr>
                <w:rFonts w:ascii="Times New Roman" w:hAnsi="Times New Roman"/>
                <w:bCs/>
                <w:kern w:val="0"/>
                <w:sz w:val="16"/>
                <w:szCs w:val="16"/>
              </w:rPr>
              <w:t>patients :</w:t>
            </w:r>
            <w:proofErr w:type="gramEnd"/>
            <w:r w:rsidR="00111E28" w:rsidRPr="0027649E">
              <w:rPr>
                <w:rFonts w:ascii="Times New Roman" w:hAnsi="Times New Roman"/>
                <w:bCs/>
                <w:kern w:val="0"/>
                <w:sz w:val="16"/>
                <w:szCs w:val="16"/>
              </w:rPr>
              <w:t xml:space="preserve"> A randomized, double-</w:t>
            </w:r>
            <w:r w:rsidRPr="0027649E">
              <w:rPr>
                <w:rFonts w:ascii="Times New Roman" w:hAnsi="Times New Roman"/>
                <w:bCs/>
                <w:kern w:val="0"/>
                <w:sz w:val="16"/>
                <w:szCs w:val="16"/>
              </w:rPr>
              <w:t xml:space="preserve">blind, placebo-controlled </w:t>
            </w:r>
            <w:r w:rsidR="00372A52">
              <w:rPr>
                <w:rFonts w:ascii="Times New Roman" w:hAnsi="Times New Roman"/>
                <w:bCs/>
                <w:kern w:val="0"/>
                <w:sz w:val="16"/>
                <w:szCs w:val="16"/>
              </w:rPr>
              <w:t>Trial</w:t>
            </w:r>
            <w:r w:rsidRPr="0027649E">
              <w:rPr>
                <w:rFonts w:ascii="Times New Roman" w:hAnsi="Times New Roman"/>
                <w:bCs/>
                <w:kern w:val="0"/>
                <w:sz w:val="16"/>
                <w:szCs w:val="16"/>
              </w:rPr>
              <w:t xml:space="preserve"> </w:t>
            </w:r>
          </w:p>
        </w:tc>
      </w:tr>
      <w:tr w:rsidR="000A02A2" w:rsidRPr="0027649E" w14:paraId="08A98FA6" w14:textId="77777777">
        <w:trPr>
          <w:trHeight w:val="283"/>
          <w:jc w:val="center"/>
        </w:trPr>
        <w:tc>
          <w:tcPr>
            <w:tcW w:w="1385"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7C304D02" w14:textId="77777777" w:rsidR="000A02A2" w:rsidRPr="0027649E" w:rsidRDefault="000A02A2">
            <w:pPr>
              <w:wordWrap/>
              <w:ind w:left="20" w:right="20"/>
              <w:jc w:val="center"/>
              <w:textAlignment w:val="baseline"/>
              <w:rPr>
                <w:rFonts w:ascii="Times New Roman" w:hAnsi="Times New Roman"/>
                <w:color w:val="000000"/>
                <w:kern w:val="0"/>
                <w:sz w:val="16"/>
                <w:szCs w:val="16"/>
              </w:rPr>
            </w:pPr>
          </w:p>
        </w:tc>
        <w:tc>
          <w:tcPr>
            <w:tcW w:w="2036" w:type="dxa"/>
            <w:tcBorders>
              <w:top w:val="single" w:sz="2" w:space="0" w:color="000000"/>
              <w:left w:val="single" w:sz="2" w:space="0" w:color="000000"/>
              <w:bottom w:val="single" w:sz="2" w:space="0" w:color="000000"/>
              <w:right w:val="single" w:sz="2" w:space="0" w:color="000000"/>
            </w:tcBorders>
            <w:shd w:val="clear" w:color="auto" w:fill="DBDBDB"/>
            <w:tcMar>
              <w:top w:w="28" w:type="dxa"/>
              <w:left w:w="28" w:type="dxa"/>
              <w:bottom w:w="28" w:type="dxa"/>
              <w:right w:w="28" w:type="dxa"/>
            </w:tcMar>
            <w:vAlign w:val="center"/>
          </w:tcPr>
          <w:p w14:paraId="640733F2" w14:textId="4821D287" w:rsidR="000A02A2" w:rsidRPr="0027649E" w:rsidRDefault="003A3FC7">
            <w:pPr>
              <w:wordWrap/>
              <w:jc w:val="center"/>
              <w:textAlignment w:val="baseline"/>
              <w:rPr>
                <w:rFonts w:ascii="Times New Roman" w:hAnsi="Times New Roman"/>
                <w:color w:val="000000"/>
                <w:kern w:val="0"/>
                <w:sz w:val="16"/>
                <w:szCs w:val="16"/>
              </w:rPr>
            </w:pPr>
            <w:r w:rsidRPr="0027649E">
              <w:rPr>
                <w:rFonts w:ascii="Times New Roman" w:hAnsi="Times New Roman"/>
                <w:b/>
                <w:bCs/>
                <w:color w:val="000000"/>
                <w:kern w:val="0"/>
                <w:sz w:val="16"/>
                <w:szCs w:val="16"/>
              </w:rPr>
              <w:t>Department</w:t>
            </w:r>
          </w:p>
        </w:tc>
        <w:tc>
          <w:tcPr>
            <w:tcW w:w="2036" w:type="dxa"/>
            <w:tcBorders>
              <w:top w:val="single" w:sz="2" w:space="0" w:color="000000"/>
              <w:left w:val="single" w:sz="2" w:space="0" w:color="000000"/>
              <w:bottom w:val="single" w:sz="2" w:space="0" w:color="000000"/>
              <w:right w:val="single" w:sz="2" w:space="0" w:color="000000"/>
            </w:tcBorders>
            <w:shd w:val="clear" w:color="auto" w:fill="DBDBDB"/>
            <w:tcMar>
              <w:top w:w="28" w:type="dxa"/>
              <w:left w:w="28" w:type="dxa"/>
              <w:bottom w:w="28" w:type="dxa"/>
              <w:right w:w="28" w:type="dxa"/>
            </w:tcMar>
            <w:vAlign w:val="center"/>
          </w:tcPr>
          <w:p w14:paraId="0360AC40" w14:textId="7ABD16BC" w:rsidR="000A02A2" w:rsidRPr="0027649E" w:rsidRDefault="003A3FC7">
            <w:pPr>
              <w:wordWrap/>
              <w:jc w:val="center"/>
              <w:textAlignment w:val="baseline"/>
              <w:rPr>
                <w:rFonts w:ascii="Times New Roman" w:hAnsi="Times New Roman"/>
                <w:color w:val="000000"/>
                <w:kern w:val="0"/>
                <w:sz w:val="16"/>
                <w:szCs w:val="16"/>
              </w:rPr>
            </w:pPr>
            <w:r w:rsidRPr="0027649E">
              <w:rPr>
                <w:rFonts w:ascii="Times New Roman" w:hAnsi="Times New Roman"/>
                <w:b/>
                <w:bCs/>
                <w:color w:val="000000"/>
                <w:kern w:val="0"/>
                <w:sz w:val="16"/>
                <w:szCs w:val="16"/>
              </w:rPr>
              <w:t>Title</w:t>
            </w:r>
          </w:p>
        </w:tc>
        <w:tc>
          <w:tcPr>
            <w:tcW w:w="2036" w:type="dxa"/>
            <w:tcBorders>
              <w:top w:val="single" w:sz="2" w:space="0" w:color="000000"/>
              <w:left w:val="single" w:sz="2" w:space="0" w:color="000000"/>
              <w:bottom w:val="single" w:sz="2" w:space="0" w:color="000000"/>
              <w:right w:val="single" w:sz="2" w:space="0" w:color="000000"/>
            </w:tcBorders>
            <w:shd w:val="clear" w:color="auto" w:fill="DBDBDB"/>
            <w:tcMar>
              <w:top w:w="28" w:type="dxa"/>
              <w:left w:w="28" w:type="dxa"/>
              <w:bottom w:w="28" w:type="dxa"/>
              <w:right w:w="28" w:type="dxa"/>
            </w:tcMar>
            <w:vAlign w:val="center"/>
          </w:tcPr>
          <w:p w14:paraId="2EBCC4DB" w14:textId="751DBB37" w:rsidR="000A02A2" w:rsidRPr="0027649E" w:rsidRDefault="003A3FC7">
            <w:pPr>
              <w:wordWrap/>
              <w:jc w:val="center"/>
              <w:textAlignment w:val="baseline"/>
              <w:rPr>
                <w:rFonts w:ascii="Times New Roman" w:hAnsi="Times New Roman"/>
                <w:color w:val="000000"/>
                <w:kern w:val="0"/>
                <w:sz w:val="16"/>
                <w:szCs w:val="16"/>
              </w:rPr>
            </w:pPr>
            <w:r w:rsidRPr="0027649E">
              <w:rPr>
                <w:rFonts w:ascii="Times New Roman" w:hAnsi="Times New Roman"/>
                <w:b/>
                <w:bCs/>
                <w:color w:val="000000"/>
                <w:kern w:val="0"/>
                <w:sz w:val="16"/>
                <w:szCs w:val="16"/>
              </w:rPr>
              <w:t>Name</w:t>
            </w:r>
          </w:p>
        </w:tc>
        <w:tc>
          <w:tcPr>
            <w:tcW w:w="2036" w:type="dxa"/>
            <w:tcBorders>
              <w:top w:val="single" w:sz="2" w:space="0" w:color="000000"/>
              <w:left w:val="single" w:sz="2" w:space="0" w:color="000000"/>
              <w:bottom w:val="single" w:sz="2" w:space="0" w:color="000000"/>
              <w:right w:val="single" w:sz="2" w:space="0" w:color="000000"/>
            </w:tcBorders>
            <w:shd w:val="clear" w:color="auto" w:fill="DBDBDB"/>
            <w:tcMar>
              <w:top w:w="28" w:type="dxa"/>
              <w:left w:w="28" w:type="dxa"/>
              <w:bottom w:w="28" w:type="dxa"/>
              <w:right w:w="28" w:type="dxa"/>
            </w:tcMar>
            <w:vAlign w:val="center"/>
          </w:tcPr>
          <w:p w14:paraId="1AD8C27A" w14:textId="537A8332" w:rsidR="000A02A2" w:rsidRPr="0027649E" w:rsidRDefault="003A3FC7">
            <w:pPr>
              <w:wordWrap/>
              <w:jc w:val="center"/>
              <w:textAlignment w:val="baseline"/>
              <w:rPr>
                <w:rFonts w:ascii="Times New Roman" w:hAnsi="Times New Roman"/>
                <w:color w:val="000000"/>
                <w:kern w:val="0"/>
                <w:sz w:val="16"/>
                <w:szCs w:val="16"/>
              </w:rPr>
            </w:pPr>
            <w:r w:rsidRPr="0027649E">
              <w:rPr>
                <w:rFonts w:ascii="Times New Roman" w:hAnsi="Times New Roman"/>
                <w:b/>
                <w:bCs/>
                <w:color w:val="000000"/>
                <w:kern w:val="0"/>
                <w:sz w:val="16"/>
                <w:szCs w:val="16"/>
              </w:rPr>
              <w:t>Phone</w:t>
            </w:r>
          </w:p>
        </w:tc>
      </w:tr>
      <w:tr w:rsidR="000A02A2" w:rsidRPr="0027649E" w14:paraId="5CA69E9A" w14:textId="77777777">
        <w:trPr>
          <w:trHeight w:val="283"/>
          <w:jc w:val="center"/>
        </w:trPr>
        <w:tc>
          <w:tcPr>
            <w:tcW w:w="1385" w:type="dxa"/>
            <w:tcBorders>
              <w:top w:val="single" w:sz="2" w:space="0" w:color="000000"/>
              <w:left w:val="single" w:sz="2" w:space="0" w:color="000000"/>
              <w:bottom w:val="single" w:sz="2" w:space="0" w:color="000000"/>
              <w:right w:val="single" w:sz="2" w:space="0" w:color="000000"/>
            </w:tcBorders>
            <w:shd w:val="clear" w:color="auto" w:fill="DBDBDB"/>
            <w:tcMar>
              <w:top w:w="28" w:type="dxa"/>
              <w:left w:w="28" w:type="dxa"/>
              <w:bottom w:w="28" w:type="dxa"/>
              <w:right w:w="28" w:type="dxa"/>
            </w:tcMar>
            <w:vAlign w:val="center"/>
          </w:tcPr>
          <w:p w14:paraId="6BF89829" w14:textId="0B8BA223" w:rsidR="000A02A2" w:rsidRPr="0027649E" w:rsidRDefault="00484AF2">
            <w:pPr>
              <w:wordWrap/>
              <w:jc w:val="center"/>
              <w:textAlignment w:val="baseline"/>
              <w:rPr>
                <w:rFonts w:ascii="Times New Roman" w:hAnsi="Times New Roman"/>
                <w:color w:val="000000"/>
                <w:kern w:val="0"/>
                <w:sz w:val="16"/>
                <w:szCs w:val="16"/>
              </w:rPr>
            </w:pPr>
            <w:r w:rsidRPr="0027649E">
              <w:rPr>
                <w:rFonts w:ascii="Times New Roman" w:hAnsi="Times New Roman"/>
                <w:b/>
                <w:bCs/>
                <w:color w:val="000000"/>
                <w:kern w:val="0"/>
                <w:sz w:val="16"/>
                <w:szCs w:val="16"/>
              </w:rPr>
              <w:t>Principal investigator</w:t>
            </w:r>
          </w:p>
        </w:tc>
        <w:tc>
          <w:tcPr>
            <w:tcW w:w="203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3AF25A53" w14:textId="60F54964" w:rsidR="000A02A2" w:rsidRPr="0027649E" w:rsidRDefault="003A3FC7">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Korean Medicine</w:t>
            </w:r>
          </w:p>
        </w:tc>
        <w:tc>
          <w:tcPr>
            <w:tcW w:w="203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7E7FFEAF" w14:textId="46F356D0" w:rsidR="000A02A2" w:rsidRPr="0027649E" w:rsidRDefault="003A3FC7">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Professor</w:t>
            </w:r>
          </w:p>
        </w:tc>
        <w:tc>
          <w:tcPr>
            <w:tcW w:w="203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0F5A8C4B" w14:textId="7487BD62" w:rsidR="000A02A2" w:rsidRPr="0027649E" w:rsidRDefault="006346F6">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J</w:t>
            </w:r>
            <w:r w:rsidR="00404A26">
              <w:rPr>
                <w:rFonts w:ascii="Times New Roman" w:hAnsi="Times New Roman" w:hint="eastAsia"/>
                <w:color w:val="000000"/>
                <w:kern w:val="0"/>
                <w:sz w:val="16"/>
                <w:szCs w:val="16"/>
              </w:rPr>
              <w:t>u</w:t>
            </w:r>
            <w:r w:rsidRPr="0027649E">
              <w:rPr>
                <w:rFonts w:ascii="Times New Roman" w:hAnsi="Times New Roman"/>
                <w:color w:val="000000"/>
                <w:kern w:val="0"/>
                <w:sz w:val="16"/>
                <w:szCs w:val="16"/>
              </w:rPr>
              <w:t>ng</w:t>
            </w:r>
            <w:r w:rsidR="00686022">
              <w:rPr>
                <w:rFonts w:ascii="Times New Roman" w:hAnsi="Times New Roman"/>
                <w:color w:val="000000"/>
                <w:kern w:val="0"/>
                <w:sz w:val="16"/>
                <w:szCs w:val="16"/>
              </w:rPr>
              <w:t>-</w:t>
            </w:r>
            <w:r w:rsidR="005E5077">
              <w:rPr>
                <w:rFonts w:ascii="Times New Roman" w:hAnsi="Times New Roman"/>
                <w:color w:val="000000"/>
                <w:kern w:val="0"/>
                <w:sz w:val="16"/>
                <w:szCs w:val="16"/>
              </w:rPr>
              <w:t>M</w:t>
            </w:r>
            <w:r w:rsidRPr="0027649E">
              <w:rPr>
                <w:rFonts w:ascii="Times New Roman" w:hAnsi="Times New Roman"/>
                <w:color w:val="000000"/>
                <w:kern w:val="0"/>
                <w:sz w:val="16"/>
                <w:szCs w:val="16"/>
              </w:rPr>
              <w:t>i Park</w:t>
            </w:r>
          </w:p>
        </w:tc>
        <w:tc>
          <w:tcPr>
            <w:tcW w:w="203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1FC4D185" w14:textId="77777777" w:rsidR="000A02A2" w:rsidRPr="0027649E" w:rsidRDefault="00EF3AF9">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02-440-6216</w:t>
            </w:r>
          </w:p>
        </w:tc>
      </w:tr>
      <w:tr w:rsidR="000A02A2" w:rsidRPr="0027649E" w14:paraId="5FF3B48D" w14:textId="77777777">
        <w:trPr>
          <w:trHeight w:val="283"/>
          <w:jc w:val="center"/>
        </w:trPr>
        <w:tc>
          <w:tcPr>
            <w:tcW w:w="1385" w:type="dxa"/>
            <w:tcBorders>
              <w:top w:val="single" w:sz="2" w:space="0" w:color="000000"/>
              <w:left w:val="single" w:sz="2" w:space="0" w:color="000000"/>
              <w:bottom w:val="single" w:sz="2" w:space="0" w:color="000000"/>
              <w:right w:val="single" w:sz="2" w:space="0" w:color="000000"/>
            </w:tcBorders>
            <w:shd w:val="clear" w:color="auto" w:fill="DBDBDB"/>
            <w:tcMar>
              <w:top w:w="28" w:type="dxa"/>
              <w:left w:w="28" w:type="dxa"/>
              <w:bottom w:w="28" w:type="dxa"/>
              <w:right w:w="28" w:type="dxa"/>
            </w:tcMar>
            <w:vAlign w:val="center"/>
          </w:tcPr>
          <w:p w14:paraId="7F1F5820" w14:textId="355C7277" w:rsidR="000A02A2" w:rsidRPr="0027649E" w:rsidRDefault="00111E28">
            <w:pPr>
              <w:wordWrap/>
              <w:jc w:val="center"/>
              <w:textAlignment w:val="baseline"/>
              <w:rPr>
                <w:rFonts w:ascii="Times New Roman" w:hAnsi="Times New Roman"/>
                <w:color w:val="000000"/>
                <w:kern w:val="0"/>
                <w:sz w:val="16"/>
                <w:szCs w:val="16"/>
              </w:rPr>
            </w:pPr>
            <w:r w:rsidRPr="0027649E">
              <w:rPr>
                <w:rFonts w:ascii="Times New Roman" w:hAnsi="Times New Roman"/>
                <w:b/>
                <w:bCs/>
                <w:color w:val="000000"/>
                <w:kern w:val="0"/>
                <w:sz w:val="16"/>
                <w:szCs w:val="16"/>
              </w:rPr>
              <w:t>Co</w:t>
            </w:r>
            <w:r w:rsidR="00484AF2" w:rsidRPr="0027649E">
              <w:rPr>
                <w:rFonts w:ascii="Times New Roman" w:hAnsi="Times New Roman"/>
                <w:b/>
                <w:bCs/>
                <w:color w:val="000000"/>
                <w:kern w:val="0"/>
                <w:sz w:val="16"/>
                <w:szCs w:val="16"/>
              </w:rPr>
              <w:t>investigator</w:t>
            </w:r>
          </w:p>
        </w:tc>
        <w:tc>
          <w:tcPr>
            <w:tcW w:w="203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7084D030" w14:textId="32190C16" w:rsidR="000A02A2" w:rsidRPr="0027649E" w:rsidRDefault="003A3FC7">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Korean Medicine</w:t>
            </w:r>
          </w:p>
        </w:tc>
        <w:tc>
          <w:tcPr>
            <w:tcW w:w="203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3233B85A" w14:textId="0AA031C7" w:rsidR="000A02A2" w:rsidRPr="0027649E" w:rsidRDefault="003A3FC7">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Professor</w:t>
            </w:r>
          </w:p>
        </w:tc>
        <w:tc>
          <w:tcPr>
            <w:tcW w:w="203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0534125D" w14:textId="3FED14DE" w:rsidR="000A02A2" w:rsidRPr="0027649E" w:rsidRDefault="006346F6">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Chang</w:t>
            </w:r>
            <w:r w:rsidR="00686022">
              <w:rPr>
                <w:rFonts w:ascii="Times New Roman" w:hAnsi="Times New Roman"/>
                <w:color w:val="000000"/>
                <w:kern w:val="0"/>
                <w:sz w:val="16"/>
                <w:szCs w:val="16"/>
              </w:rPr>
              <w:t>-</w:t>
            </w:r>
            <w:r w:rsidR="005E5077">
              <w:rPr>
                <w:rFonts w:ascii="Times New Roman" w:hAnsi="Times New Roman"/>
                <w:color w:val="000000"/>
                <w:kern w:val="0"/>
                <w:sz w:val="16"/>
                <w:szCs w:val="16"/>
              </w:rPr>
              <w:t>N</w:t>
            </w:r>
            <w:r w:rsidRPr="0027649E">
              <w:rPr>
                <w:rFonts w:ascii="Times New Roman" w:hAnsi="Times New Roman"/>
                <w:color w:val="000000"/>
                <w:kern w:val="0"/>
                <w:sz w:val="16"/>
                <w:szCs w:val="16"/>
              </w:rPr>
              <w:t xml:space="preserve">am </w:t>
            </w:r>
            <w:r w:rsidR="005E5077">
              <w:rPr>
                <w:rFonts w:ascii="Times New Roman" w:hAnsi="Times New Roman"/>
                <w:color w:val="000000"/>
                <w:kern w:val="0"/>
                <w:sz w:val="16"/>
                <w:szCs w:val="16"/>
              </w:rPr>
              <w:t>K</w:t>
            </w:r>
            <w:r w:rsidRPr="0027649E">
              <w:rPr>
                <w:rFonts w:ascii="Times New Roman" w:hAnsi="Times New Roman"/>
                <w:color w:val="000000"/>
                <w:kern w:val="0"/>
                <w:sz w:val="16"/>
                <w:szCs w:val="16"/>
              </w:rPr>
              <w:t>o</w:t>
            </w:r>
          </w:p>
        </w:tc>
        <w:tc>
          <w:tcPr>
            <w:tcW w:w="203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39B14012" w14:textId="77777777" w:rsidR="000A02A2" w:rsidRPr="0027649E" w:rsidRDefault="00EF3AF9">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02-440-6215</w:t>
            </w:r>
          </w:p>
        </w:tc>
      </w:tr>
      <w:tr w:rsidR="000A02A2" w:rsidRPr="0027649E" w14:paraId="374F1C9A" w14:textId="77777777">
        <w:trPr>
          <w:trHeight w:val="283"/>
          <w:jc w:val="center"/>
        </w:trPr>
        <w:tc>
          <w:tcPr>
            <w:tcW w:w="1385" w:type="dxa"/>
            <w:tcBorders>
              <w:top w:val="single" w:sz="2" w:space="0" w:color="000000"/>
              <w:left w:val="single" w:sz="2" w:space="0" w:color="000000"/>
              <w:bottom w:val="single" w:sz="2" w:space="0" w:color="000000"/>
              <w:right w:val="single" w:sz="2" w:space="0" w:color="000000"/>
            </w:tcBorders>
            <w:shd w:val="clear" w:color="auto" w:fill="DBDBDB"/>
            <w:tcMar>
              <w:top w:w="28" w:type="dxa"/>
              <w:left w:w="28" w:type="dxa"/>
              <w:bottom w:w="28" w:type="dxa"/>
              <w:right w:w="28" w:type="dxa"/>
            </w:tcMar>
            <w:vAlign w:val="center"/>
          </w:tcPr>
          <w:p w14:paraId="2362600A" w14:textId="17B182F6" w:rsidR="000A02A2" w:rsidRPr="0027649E" w:rsidRDefault="00111E28">
            <w:pPr>
              <w:wordWrap/>
              <w:jc w:val="center"/>
              <w:textAlignment w:val="baseline"/>
              <w:rPr>
                <w:rFonts w:ascii="Times New Roman" w:hAnsi="Times New Roman"/>
                <w:color w:val="000000"/>
                <w:kern w:val="0"/>
                <w:sz w:val="16"/>
                <w:szCs w:val="16"/>
              </w:rPr>
            </w:pPr>
            <w:r w:rsidRPr="0027649E">
              <w:rPr>
                <w:rFonts w:ascii="Times New Roman" w:hAnsi="Times New Roman"/>
                <w:b/>
                <w:bCs/>
                <w:color w:val="000000"/>
                <w:kern w:val="0"/>
                <w:sz w:val="16"/>
                <w:szCs w:val="16"/>
              </w:rPr>
              <w:t>Co</w:t>
            </w:r>
            <w:r w:rsidR="00484AF2" w:rsidRPr="0027649E">
              <w:rPr>
                <w:rFonts w:ascii="Times New Roman" w:hAnsi="Times New Roman"/>
                <w:b/>
                <w:bCs/>
                <w:color w:val="000000"/>
                <w:kern w:val="0"/>
                <w:sz w:val="16"/>
                <w:szCs w:val="16"/>
              </w:rPr>
              <w:t>investigator</w:t>
            </w:r>
          </w:p>
        </w:tc>
        <w:tc>
          <w:tcPr>
            <w:tcW w:w="203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100B18CE" w14:textId="1C3703C1" w:rsidR="000A02A2" w:rsidRPr="0027649E" w:rsidRDefault="003A3FC7">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Korean Medicine</w:t>
            </w:r>
          </w:p>
        </w:tc>
        <w:tc>
          <w:tcPr>
            <w:tcW w:w="203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14C36105" w14:textId="2B95A571" w:rsidR="000A02A2" w:rsidRPr="0027649E" w:rsidRDefault="003A3FC7">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Professor</w:t>
            </w:r>
          </w:p>
        </w:tc>
        <w:tc>
          <w:tcPr>
            <w:tcW w:w="203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266DA98D" w14:textId="757FC6A2" w:rsidR="000A02A2" w:rsidRPr="0027649E" w:rsidRDefault="006346F6">
            <w:pPr>
              <w:wordWrap/>
              <w:jc w:val="center"/>
              <w:textAlignment w:val="baseline"/>
              <w:rPr>
                <w:rFonts w:ascii="Times New Roman" w:hAnsi="Times New Roman"/>
                <w:color w:val="000000"/>
                <w:kern w:val="0"/>
                <w:sz w:val="16"/>
                <w:szCs w:val="16"/>
              </w:rPr>
            </w:pPr>
            <w:proofErr w:type="spellStart"/>
            <w:r w:rsidRPr="0027649E">
              <w:rPr>
                <w:rFonts w:ascii="Times New Roman" w:hAnsi="Times New Roman"/>
                <w:color w:val="000000"/>
                <w:kern w:val="0"/>
                <w:sz w:val="16"/>
                <w:szCs w:val="16"/>
              </w:rPr>
              <w:t>S</w:t>
            </w:r>
            <w:r w:rsidR="005E5077">
              <w:rPr>
                <w:rFonts w:ascii="Times New Roman" w:hAnsi="Times New Roman"/>
                <w:color w:val="000000"/>
                <w:kern w:val="0"/>
                <w:sz w:val="16"/>
                <w:szCs w:val="16"/>
              </w:rPr>
              <w:t>eo</w:t>
            </w:r>
            <w:r w:rsidRPr="0027649E">
              <w:rPr>
                <w:rFonts w:ascii="Times New Roman" w:hAnsi="Times New Roman"/>
                <w:color w:val="000000"/>
                <w:kern w:val="0"/>
                <w:sz w:val="16"/>
                <w:szCs w:val="16"/>
              </w:rPr>
              <w:t>ng</w:t>
            </w:r>
            <w:r w:rsidR="00686022">
              <w:rPr>
                <w:rFonts w:ascii="Times New Roman" w:hAnsi="Times New Roman"/>
                <w:color w:val="000000"/>
                <w:kern w:val="0"/>
                <w:sz w:val="16"/>
                <w:szCs w:val="16"/>
              </w:rPr>
              <w:t>-</w:t>
            </w:r>
            <w:r w:rsidR="005E5077">
              <w:rPr>
                <w:rFonts w:ascii="Times New Roman" w:hAnsi="Times New Roman"/>
                <w:color w:val="000000"/>
                <w:kern w:val="0"/>
                <w:sz w:val="16"/>
                <w:szCs w:val="16"/>
              </w:rPr>
              <w:t>U</w:t>
            </w:r>
            <w:r w:rsidRPr="0027649E">
              <w:rPr>
                <w:rFonts w:ascii="Times New Roman" w:hAnsi="Times New Roman"/>
                <w:color w:val="000000"/>
                <w:kern w:val="0"/>
                <w:sz w:val="16"/>
                <w:szCs w:val="16"/>
              </w:rPr>
              <w:t>k</w:t>
            </w:r>
            <w:proofErr w:type="spellEnd"/>
            <w:r w:rsidRPr="0027649E">
              <w:rPr>
                <w:rFonts w:ascii="Times New Roman" w:hAnsi="Times New Roman"/>
                <w:color w:val="000000"/>
                <w:kern w:val="0"/>
                <w:sz w:val="16"/>
                <w:szCs w:val="16"/>
              </w:rPr>
              <w:t xml:space="preserve"> Park</w:t>
            </w:r>
          </w:p>
        </w:tc>
        <w:tc>
          <w:tcPr>
            <w:tcW w:w="2036"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14:paraId="580E4A8E" w14:textId="77777777" w:rsidR="000A02A2" w:rsidRPr="0027649E" w:rsidRDefault="00EF3AF9">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02-440-6217</w:t>
            </w:r>
          </w:p>
        </w:tc>
      </w:tr>
      <w:tr w:rsidR="000A02A2" w:rsidRPr="0027649E" w14:paraId="777C71FD" w14:textId="77777777">
        <w:trPr>
          <w:trHeight w:val="118"/>
          <w:jc w:val="center"/>
        </w:trPr>
        <w:tc>
          <w:tcPr>
            <w:tcW w:w="1385" w:type="dxa"/>
            <w:tcBorders>
              <w:top w:val="single" w:sz="2" w:space="0" w:color="000000"/>
              <w:left w:val="single" w:sz="2" w:space="0" w:color="000000"/>
              <w:bottom w:val="single" w:sz="4" w:space="0" w:color="auto"/>
              <w:right w:val="single" w:sz="2" w:space="0" w:color="000000"/>
            </w:tcBorders>
            <w:shd w:val="clear" w:color="auto" w:fill="DBDBDB"/>
            <w:tcMar>
              <w:top w:w="28" w:type="dxa"/>
              <w:left w:w="28" w:type="dxa"/>
              <w:bottom w:w="28" w:type="dxa"/>
              <w:right w:w="28" w:type="dxa"/>
            </w:tcMar>
            <w:vAlign w:val="center"/>
          </w:tcPr>
          <w:p w14:paraId="710912D0" w14:textId="1D2F29BB" w:rsidR="000A02A2" w:rsidRPr="0027649E" w:rsidRDefault="00111E28">
            <w:pPr>
              <w:wordWrap/>
              <w:jc w:val="center"/>
              <w:textAlignment w:val="baseline"/>
              <w:rPr>
                <w:rFonts w:ascii="Times New Roman" w:hAnsi="Times New Roman"/>
                <w:color w:val="000000"/>
                <w:kern w:val="0"/>
                <w:sz w:val="16"/>
                <w:szCs w:val="16"/>
              </w:rPr>
            </w:pPr>
            <w:r w:rsidRPr="0027649E">
              <w:rPr>
                <w:rFonts w:ascii="Times New Roman" w:hAnsi="Times New Roman"/>
                <w:b/>
                <w:bCs/>
                <w:color w:val="000000"/>
                <w:kern w:val="0"/>
                <w:sz w:val="16"/>
                <w:szCs w:val="16"/>
              </w:rPr>
              <w:t>Coinvestigator</w:t>
            </w:r>
          </w:p>
        </w:tc>
        <w:tc>
          <w:tcPr>
            <w:tcW w:w="2036" w:type="dxa"/>
            <w:tcBorders>
              <w:top w:val="single" w:sz="2" w:space="0" w:color="000000"/>
              <w:left w:val="single" w:sz="2" w:space="0" w:color="000000"/>
              <w:bottom w:val="single" w:sz="4" w:space="0" w:color="auto"/>
              <w:right w:val="single" w:sz="2" w:space="0" w:color="000000"/>
            </w:tcBorders>
            <w:tcMar>
              <w:top w:w="28" w:type="dxa"/>
              <w:left w:w="28" w:type="dxa"/>
              <w:bottom w:w="28" w:type="dxa"/>
              <w:right w:w="28" w:type="dxa"/>
            </w:tcMar>
            <w:vAlign w:val="center"/>
          </w:tcPr>
          <w:p w14:paraId="0423B1B9" w14:textId="2886AD8E" w:rsidR="000A02A2" w:rsidRPr="0027649E" w:rsidRDefault="003A3FC7">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Korean Medicine</w:t>
            </w:r>
          </w:p>
        </w:tc>
        <w:tc>
          <w:tcPr>
            <w:tcW w:w="2036" w:type="dxa"/>
            <w:tcBorders>
              <w:top w:val="single" w:sz="2" w:space="0" w:color="000000"/>
              <w:left w:val="single" w:sz="2" w:space="0" w:color="000000"/>
              <w:bottom w:val="single" w:sz="4" w:space="0" w:color="auto"/>
              <w:right w:val="single" w:sz="2" w:space="0" w:color="000000"/>
            </w:tcBorders>
            <w:tcMar>
              <w:top w:w="28" w:type="dxa"/>
              <w:left w:w="28" w:type="dxa"/>
              <w:bottom w:w="28" w:type="dxa"/>
              <w:right w:w="28" w:type="dxa"/>
            </w:tcMar>
            <w:vAlign w:val="center"/>
          </w:tcPr>
          <w:p w14:paraId="6865B8EE" w14:textId="76C44D24" w:rsidR="000A02A2" w:rsidRPr="0027649E" w:rsidRDefault="001A6C67">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Associate professor</w:t>
            </w:r>
          </w:p>
        </w:tc>
        <w:tc>
          <w:tcPr>
            <w:tcW w:w="2036" w:type="dxa"/>
            <w:tcBorders>
              <w:top w:val="single" w:sz="2" w:space="0" w:color="000000"/>
              <w:left w:val="single" w:sz="2" w:space="0" w:color="000000"/>
              <w:bottom w:val="single" w:sz="4" w:space="0" w:color="auto"/>
              <w:right w:val="single" w:sz="2" w:space="0" w:color="000000"/>
            </w:tcBorders>
            <w:tcMar>
              <w:top w:w="28" w:type="dxa"/>
              <w:left w:w="28" w:type="dxa"/>
              <w:bottom w:w="28" w:type="dxa"/>
              <w:right w:w="28" w:type="dxa"/>
            </w:tcMar>
            <w:vAlign w:val="center"/>
          </w:tcPr>
          <w:p w14:paraId="2174818B" w14:textId="47C5C37C" w:rsidR="000A02A2" w:rsidRPr="0027649E" w:rsidRDefault="006346F6" w:rsidP="006346F6">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Seung</w:t>
            </w:r>
            <w:r w:rsidR="005E5077">
              <w:rPr>
                <w:rFonts w:ascii="Times New Roman" w:hAnsi="Times New Roman"/>
                <w:color w:val="000000"/>
                <w:kern w:val="0"/>
                <w:sz w:val="16"/>
                <w:szCs w:val="16"/>
              </w:rPr>
              <w:t>-Y</w:t>
            </w:r>
            <w:r w:rsidRPr="0027649E">
              <w:rPr>
                <w:rFonts w:ascii="Times New Roman" w:hAnsi="Times New Roman"/>
                <w:color w:val="000000"/>
                <w:kern w:val="0"/>
                <w:sz w:val="16"/>
                <w:szCs w:val="16"/>
              </w:rPr>
              <w:t xml:space="preserve">eon </w:t>
            </w:r>
            <w:r w:rsidR="00404A26">
              <w:rPr>
                <w:rFonts w:ascii="Times New Roman" w:hAnsi="Times New Roman"/>
                <w:color w:val="000000"/>
                <w:kern w:val="0"/>
                <w:sz w:val="16"/>
                <w:szCs w:val="16"/>
              </w:rPr>
              <w:t>Ch</w:t>
            </w:r>
            <w:r w:rsidRPr="0027649E">
              <w:rPr>
                <w:rFonts w:ascii="Times New Roman" w:hAnsi="Times New Roman"/>
                <w:color w:val="000000"/>
                <w:kern w:val="0"/>
                <w:sz w:val="16"/>
                <w:szCs w:val="16"/>
              </w:rPr>
              <w:t>o</w:t>
            </w:r>
          </w:p>
        </w:tc>
        <w:tc>
          <w:tcPr>
            <w:tcW w:w="2036" w:type="dxa"/>
            <w:tcBorders>
              <w:top w:val="single" w:sz="2" w:space="0" w:color="000000"/>
              <w:left w:val="single" w:sz="2" w:space="0" w:color="000000"/>
              <w:bottom w:val="single" w:sz="4" w:space="0" w:color="auto"/>
              <w:right w:val="single" w:sz="2" w:space="0" w:color="000000"/>
            </w:tcBorders>
            <w:tcMar>
              <w:top w:w="28" w:type="dxa"/>
              <w:left w:w="28" w:type="dxa"/>
              <w:bottom w:w="28" w:type="dxa"/>
              <w:right w:w="28" w:type="dxa"/>
            </w:tcMar>
            <w:vAlign w:val="center"/>
          </w:tcPr>
          <w:p w14:paraId="0D9A675F" w14:textId="77777777" w:rsidR="000A02A2" w:rsidRPr="0027649E" w:rsidRDefault="00EF3AF9">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02-440-6209</w:t>
            </w:r>
          </w:p>
        </w:tc>
      </w:tr>
      <w:tr w:rsidR="000A02A2" w:rsidRPr="0027649E" w14:paraId="662611F1" w14:textId="77777777">
        <w:trPr>
          <w:trHeight w:val="118"/>
          <w:jc w:val="center"/>
        </w:trPr>
        <w:tc>
          <w:tcPr>
            <w:tcW w:w="1385" w:type="dxa"/>
            <w:tcBorders>
              <w:top w:val="single" w:sz="2" w:space="0" w:color="000000"/>
              <w:left w:val="single" w:sz="2" w:space="0" w:color="000000"/>
              <w:bottom w:val="single" w:sz="4" w:space="0" w:color="auto"/>
              <w:right w:val="single" w:sz="2" w:space="0" w:color="000000"/>
            </w:tcBorders>
            <w:shd w:val="clear" w:color="auto" w:fill="DBDBDB"/>
            <w:tcMar>
              <w:top w:w="28" w:type="dxa"/>
              <w:left w:w="28" w:type="dxa"/>
              <w:bottom w:w="28" w:type="dxa"/>
              <w:right w:w="28" w:type="dxa"/>
            </w:tcMar>
            <w:vAlign w:val="center"/>
          </w:tcPr>
          <w:p w14:paraId="7C2DE5E0" w14:textId="56F79053" w:rsidR="000A02A2" w:rsidRPr="0027649E" w:rsidRDefault="00111E28">
            <w:pPr>
              <w:wordWrap/>
              <w:jc w:val="center"/>
              <w:textAlignment w:val="baseline"/>
              <w:rPr>
                <w:rFonts w:ascii="Times New Roman" w:hAnsi="Times New Roman"/>
                <w:b/>
                <w:bCs/>
                <w:color w:val="000000"/>
                <w:kern w:val="0"/>
                <w:sz w:val="16"/>
                <w:szCs w:val="16"/>
              </w:rPr>
            </w:pPr>
            <w:r w:rsidRPr="0027649E">
              <w:rPr>
                <w:rFonts w:ascii="Times New Roman" w:hAnsi="Times New Roman"/>
                <w:b/>
                <w:bCs/>
                <w:color w:val="000000"/>
                <w:kern w:val="0"/>
                <w:sz w:val="16"/>
                <w:szCs w:val="16"/>
              </w:rPr>
              <w:t>Coinvestigator</w:t>
            </w:r>
          </w:p>
        </w:tc>
        <w:tc>
          <w:tcPr>
            <w:tcW w:w="2036" w:type="dxa"/>
            <w:tcBorders>
              <w:top w:val="single" w:sz="2" w:space="0" w:color="000000"/>
              <w:left w:val="single" w:sz="2" w:space="0" w:color="000000"/>
              <w:bottom w:val="single" w:sz="4" w:space="0" w:color="auto"/>
              <w:right w:val="single" w:sz="2" w:space="0" w:color="000000"/>
            </w:tcBorders>
            <w:tcMar>
              <w:top w:w="28" w:type="dxa"/>
              <w:left w:w="28" w:type="dxa"/>
              <w:bottom w:w="28" w:type="dxa"/>
              <w:right w:w="28" w:type="dxa"/>
            </w:tcMar>
            <w:vAlign w:val="center"/>
          </w:tcPr>
          <w:p w14:paraId="07D8C308" w14:textId="5719F936" w:rsidR="000A02A2" w:rsidRPr="0027649E" w:rsidRDefault="003A3FC7">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Korean Medicine</w:t>
            </w:r>
          </w:p>
        </w:tc>
        <w:tc>
          <w:tcPr>
            <w:tcW w:w="2036" w:type="dxa"/>
            <w:tcBorders>
              <w:top w:val="single" w:sz="2" w:space="0" w:color="000000"/>
              <w:left w:val="single" w:sz="2" w:space="0" w:color="000000"/>
              <w:bottom w:val="single" w:sz="4" w:space="0" w:color="auto"/>
              <w:right w:val="single" w:sz="2" w:space="0" w:color="000000"/>
            </w:tcBorders>
            <w:tcMar>
              <w:top w:w="28" w:type="dxa"/>
              <w:left w:w="28" w:type="dxa"/>
              <w:bottom w:w="28" w:type="dxa"/>
              <w:right w:w="28" w:type="dxa"/>
            </w:tcMar>
            <w:vAlign w:val="center"/>
          </w:tcPr>
          <w:p w14:paraId="21BEB8BD" w14:textId="1DBFDF54" w:rsidR="000A02A2" w:rsidRPr="0027649E" w:rsidRDefault="001A6C67">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 xml:space="preserve">Resident </w:t>
            </w:r>
          </w:p>
        </w:tc>
        <w:tc>
          <w:tcPr>
            <w:tcW w:w="2036" w:type="dxa"/>
            <w:tcBorders>
              <w:top w:val="single" w:sz="2" w:space="0" w:color="000000"/>
              <w:left w:val="single" w:sz="2" w:space="0" w:color="000000"/>
              <w:bottom w:val="single" w:sz="4" w:space="0" w:color="auto"/>
              <w:right w:val="single" w:sz="2" w:space="0" w:color="000000"/>
            </w:tcBorders>
            <w:tcMar>
              <w:top w:w="28" w:type="dxa"/>
              <w:left w:w="28" w:type="dxa"/>
              <w:bottom w:w="28" w:type="dxa"/>
              <w:right w:w="28" w:type="dxa"/>
            </w:tcMar>
            <w:vAlign w:val="center"/>
          </w:tcPr>
          <w:p w14:paraId="2CC1F24B" w14:textId="47AB7FDD" w:rsidR="000A02A2" w:rsidRPr="0027649E" w:rsidRDefault="006346F6" w:rsidP="006346F6">
            <w:pPr>
              <w:wordWrap/>
              <w:jc w:val="center"/>
              <w:textAlignment w:val="baseline"/>
              <w:rPr>
                <w:rFonts w:ascii="Times New Roman" w:hAnsi="Times New Roman"/>
                <w:color w:val="000000"/>
                <w:kern w:val="0"/>
                <w:sz w:val="16"/>
                <w:szCs w:val="16"/>
              </w:rPr>
            </w:pPr>
            <w:proofErr w:type="spellStart"/>
            <w:r w:rsidRPr="0027649E">
              <w:rPr>
                <w:rFonts w:ascii="Times New Roman" w:hAnsi="Times New Roman"/>
                <w:color w:val="000000"/>
                <w:kern w:val="0"/>
                <w:sz w:val="16"/>
                <w:szCs w:val="16"/>
              </w:rPr>
              <w:t>Gyu</w:t>
            </w:r>
            <w:proofErr w:type="spellEnd"/>
            <w:r w:rsidR="005E5077">
              <w:rPr>
                <w:rFonts w:ascii="Times New Roman" w:hAnsi="Times New Roman"/>
                <w:color w:val="000000"/>
                <w:kern w:val="0"/>
                <w:sz w:val="16"/>
                <w:szCs w:val="16"/>
              </w:rPr>
              <w:t>-R</w:t>
            </w:r>
            <w:r w:rsidRPr="0027649E">
              <w:rPr>
                <w:rFonts w:ascii="Times New Roman" w:hAnsi="Times New Roman"/>
                <w:color w:val="000000"/>
                <w:kern w:val="0"/>
                <w:sz w:val="16"/>
                <w:szCs w:val="16"/>
              </w:rPr>
              <w:t>i Jeon</w:t>
            </w:r>
          </w:p>
        </w:tc>
        <w:tc>
          <w:tcPr>
            <w:tcW w:w="2036" w:type="dxa"/>
            <w:tcBorders>
              <w:top w:val="single" w:sz="2" w:space="0" w:color="000000"/>
              <w:left w:val="single" w:sz="2" w:space="0" w:color="000000"/>
              <w:bottom w:val="single" w:sz="4" w:space="0" w:color="auto"/>
              <w:right w:val="single" w:sz="2" w:space="0" w:color="000000"/>
            </w:tcBorders>
            <w:tcMar>
              <w:top w:w="28" w:type="dxa"/>
              <w:left w:w="28" w:type="dxa"/>
              <w:bottom w:w="28" w:type="dxa"/>
              <w:right w:w="28" w:type="dxa"/>
            </w:tcMar>
            <w:vAlign w:val="center"/>
          </w:tcPr>
          <w:p w14:paraId="2778F39A" w14:textId="77777777" w:rsidR="000A02A2" w:rsidRPr="0027649E" w:rsidRDefault="00EF3AF9">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02-440-8557</w:t>
            </w:r>
          </w:p>
        </w:tc>
      </w:tr>
      <w:tr w:rsidR="000A02A2" w:rsidRPr="0027649E" w14:paraId="382D780D" w14:textId="77777777">
        <w:trPr>
          <w:trHeight w:val="118"/>
          <w:jc w:val="center"/>
        </w:trPr>
        <w:tc>
          <w:tcPr>
            <w:tcW w:w="1385" w:type="dxa"/>
            <w:tcBorders>
              <w:top w:val="single" w:sz="2" w:space="0" w:color="000000"/>
              <w:left w:val="single" w:sz="2" w:space="0" w:color="000000"/>
              <w:bottom w:val="single" w:sz="4" w:space="0" w:color="auto"/>
              <w:right w:val="single" w:sz="2" w:space="0" w:color="000000"/>
            </w:tcBorders>
            <w:shd w:val="clear" w:color="auto" w:fill="DBDBDB"/>
            <w:tcMar>
              <w:top w:w="28" w:type="dxa"/>
              <w:left w:w="28" w:type="dxa"/>
              <w:bottom w:w="28" w:type="dxa"/>
              <w:right w:w="28" w:type="dxa"/>
            </w:tcMar>
            <w:vAlign w:val="center"/>
          </w:tcPr>
          <w:p w14:paraId="5D8B30D4" w14:textId="3269D120" w:rsidR="000A02A2" w:rsidRPr="0027649E" w:rsidRDefault="00111E28">
            <w:pPr>
              <w:wordWrap/>
              <w:jc w:val="center"/>
              <w:textAlignment w:val="baseline"/>
              <w:rPr>
                <w:rFonts w:ascii="Times New Roman" w:hAnsi="Times New Roman"/>
                <w:b/>
                <w:bCs/>
                <w:color w:val="000000"/>
                <w:kern w:val="0"/>
                <w:sz w:val="16"/>
                <w:szCs w:val="16"/>
              </w:rPr>
            </w:pPr>
            <w:r w:rsidRPr="0027649E">
              <w:rPr>
                <w:rFonts w:ascii="Times New Roman" w:hAnsi="Times New Roman"/>
                <w:b/>
                <w:bCs/>
                <w:color w:val="000000"/>
                <w:kern w:val="0"/>
                <w:sz w:val="16"/>
                <w:szCs w:val="16"/>
              </w:rPr>
              <w:t>Coinvestigator</w:t>
            </w:r>
          </w:p>
        </w:tc>
        <w:tc>
          <w:tcPr>
            <w:tcW w:w="2036" w:type="dxa"/>
            <w:tcBorders>
              <w:top w:val="single" w:sz="2" w:space="0" w:color="000000"/>
              <w:left w:val="single" w:sz="2" w:space="0" w:color="000000"/>
              <w:bottom w:val="single" w:sz="4" w:space="0" w:color="auto"/>
              <w:right w:val="single" w:sz="2" w:space="0" w:color="000000"/>
            </w:tcBorders>
            <w:tcMar>
              <w:top w:w="28" w:type="dxa"/>
              <w:left w:w="28" w:type="dxa"/>
              <w:bottom w:w="28" w:type="dxa"/>
              <w:right w:w="28" w:type="dxa"/>
            </w:tcMar>
            <w:vAlign w:val="center"/>
          </w:tcPr>
          <w:p w14:paraId="3FDD0C88" w14:textId="67B8E5A5" w:rsidR="000A02A2" w:rsidRPr="0027649E" w:rsidRDefault="003A3FC7">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Korean Medicine</w:t>
            </w:r>
          </w:p>
        </w:tc>
        <w:tc>
          <w:tcPr>
            <w:tcW w:w="2036" w:type="dxa"/>
            <w:tcBorders>
              <w:top w:val="single" w:sz="2" w:space="0" w:color="000000"/>
              <w:left w:val="single" w:sz="2" w:space="0" w:color="000000"/>
              <w:bottom w:val="single" w:sz="4" w:space="0" w:color="auto"/>
              <w:right w:val="single" w:sz="2" w:space="0" w:color="000000"/>
            </w:tcBorders>
            <w:tcMar>
              <w:top w:w="28" w:type="dxa"/>
              <w:left w:w="28" w:type="dxa"/>
              <w:bottom w:w="28" w:type="dxa"/>
              <w:right w:w="28" w:type="dxa"/>
            </w:tcMar>
            <w:vAlign w:val="center"/>
          </w:tcPr>
          <w:p w14:paraId="1E369D3E" w14:textId="6CA765E8" w:rsidR="000A02A2" w:rsidRPr="0027649E" w:rsidRDefault="00484AF2">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Resident</w:t>
            </w:r>
          </w:p>
        </w:tc>
        <w:tc>
          <w:tcPr>
            <w:tcW w:w="2036" w:type="dxa"/>
            <w:tcBorders>
              <w:top w:val="single" w:sz="2" w:space="0" w:color="000000"/>
              <w:left w:val="single" w:sz="2" w:space="0" w:color="000000"/>
              <w:bottom w:val="single" w:sz="4" w:space="0" w:color="auto"/>
              <w:right w:val="single" w:sz="2" w:space="0" w:color="000000"/>
            </w:tcBorders>
            <w:tcMar>
              <w:top w:w="28" w:type="dxa"/>
              <w:left w:w="28" w:type="dxa"/>
              <w:bottom w:w="28" w:type="dxa"/>
              <w:right w:w="28" w:type="dxa"/>
            </w:tcMar>
            <w:vAlign w:val="center"/>
          </w:tcPr>
          <w:p w14:paraId="303B1337" w14:textId="7CCA9AAD" w:rsidR="000A02A2" w:rsidRPr="0027649E" w:rsidRDefault="006346F6" w:rsidP="006346F6">
            <w:pPr>
              <w:wordWrap/>
              <w:jc w:val="center"/>
              <w:textAlignment w:val="baseline"/>
              <w:rPr>
                <w:rFonts w:ascii="Times New Roman" w:hAnsi="Times New Roman"/>
                <w:color w:val="000000"/>
                <w:kern w:val="0"/>
                <w:sz w:val="16"/>
                <w:szCs w:val="16"/>
              </w:rPr>
            </w:pPr>
            <w:proofErr w:type="spellStart"/>
            <w:r w:rsidRPr="0027649E">
              <w:rPr>
                <w:rFonts w:ascii="Times New Roman" w:hAnsi="Times New Roman"/>
                <w:color w:val="000000"/>
                <w:kern w:val="0"/>
                <w:sz w:val="16"/>
                <w:szCs w:val="16"/>
              </w:rPr>
              <w:t>Hye</w:t>
            </w:r>
            <w:r w:rsidR="005E5077">
              <w:rPr>
                <w:rFonts w:ascii="Times New Roman" w:hAnsi="Times New Roman"/>
                <w:color w:val="000000"/>
                <w:kern w:val="0"/>
                <w:sz w:val="16"/>
                <w:szCs w:val="16"/>
              </w:rPr>
              <w:t>-J</w:t>
            </w:r>
            <w:r w:rsidRPr="0027649E">
              <w:rPr>
                <w:rFonts w:ascii="Times New Roman" w:hAnsi="Times New Roman"/>
                <w:color w:val="000000"/>
                <w:kern w:val="0"/>
                <w:sz w:val="16"/>
                <w:szCs w:val="16"/>
              </w:rPr>
              <w:t>in</w:t>
            </w:r>
            <w:proofErr w:type="spellEnd"/>
            <w:r w:rsidRPr="0027649E">
              <w:rPr>
                <w:rFonts w:ascii="Times New Roman" w:hAnsi="Times New Roman"/>
                <w:color w:val="000000"/>
                <w:kern w:val="0"/>
                <w:sz w:val="16"/>
                <w:szCs w:val="16"/>
              </w:rPr>
              <w:t xml:space="preserve"> Lee</w:t>
            </w:r>
          </w:p>
        </w:tc>
        <w:tc>
          <w:tcPr>
            <w:tcW w:w="2036" w:type="dxa"/>
            <w:tcBorders>
              <w:top w:val="single" w:sz="2" w:space="0" w:color="000000"/>
              <w:left w:val="single" w:sz="2" w:space="0" w:color="000000"/>
              <w:bottom w:val="single" w:sz="4" w:space="0" w:color="auto"/>
              <w:right w:val="single" w:sz="2" w:space="0" w:color="000000"/>
            </w:tcBorders>
            <w:tcMar>
              <w:top w:w="28" w:type="dxa"/>
              <w:left w:w="28" w:type="dxa"/>
              <w:bottom w:w="28" w:type="dxa"/>
              <w:right w:w="28" w:type="dxa"/>
            </w:tcMar>
            <w:vAlign w:val="center"/>
          </w:tcPr>
          <w:p w14:paraId="655CE797" w14:textId="77777777" w:rsidR="000A02A2" w:rsidRPr="0027649E" w:rsidRDefault="00EF3AF9">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02-440-8557</w:t>
            </w:r>
          </w:p>
        </w:tc>
      </w:tr>
      <w:tr w:rsidR="000A02A2" w:rsidRPr="0027649E" w14:paraId="03387C79" w14:textId="77777777">
        <w:trPr>
          <w:trHeight w:val="118"/>
          <w:jc w:val="center"/>
        </w:trPr>
        <w:tc>
          <w:tcPr>
            <w:tcW w:w="1385" w:type="dxa"/>
            <w:tcBorders>
              <w:top w:val="single" w:sz="2" w:space="0" w:color="000000"/>
              <w:left w:val="single" w:sz="2" w:space="0" w:color="000000"/>
              <w:bottom w:val="single" w:sz="4" w:space="0" w:color="auto"/>
              <w:right w:val="single" w:sz="2" w:space="0" w:color="000000"/>
            </w:tcBorders>
            <w:shd w:val="clear" w:color="auto" w:fill="DBDBDB"/>
            <w:tcMar>
              <w:top w:w="28" w:type="dxa"/>
              <w:left w:w="28" w:type="dxa"/>
              <w:bottom w:w="28" w:type="dxa"/>
              <w:right w:w="28" w:type="dxa"/>
            </w:tcMar>
            <w:vAlign w:val="center"/>
          </w:tcPr>
          <w:p w14:paraId="43636FA7" w14:textId="334DA68F" w:rsidR="000A02A2" w:rsidRPr="0027649E" w:rsidRDefault="00111E28">
            <w:pPr>
              <w:wordWrap/>
              <w:jc w:val="center"/>
              <w:textAlignment w:val="baseline"/>
              <w:rPr>
                <w:rFonts w:ascii="Times New Roman" w:hAnsi="Times New Roman"/>
                <w:b/>
                <w:bCs/>
                <w:color w:val="000000"/>
                <w:kern w:val="0"/>
                <w:sz w:val="16"/>
                <w:szCs w:val="16"/>
              </w:rPr>
            </w:pPr>
            <w:r w:rsidRPr="0027649E">
              <w:rPr>
                <w:rFonts w:ascii="Times New Roman" w:hAnsi="Times New Roman"/>
                <w:b/>
                <w:bCs/>
                <w:color w:val="000000"/>
                <w:kern w:val="0"/>
                <w:sz w:val="16"/>
                <w:szCs w:val="16"/>
              </w:rPr>
              <w:t>Coinvestigator</w:t>
            </w:r>
          </w:p>
        </w:tc>
        <w:tc>
          <w:tcPr>
            <w:tcW w:w="2036" w:type="dxa"/>
            <w:tcBorders>
              <w:top w:val="single" w:sz="2" w:space="0" w:color="000000"/>
              <w:left w:val="single" w:sz="2" w:space="0" w:color="000000"/>
              <w:bottom w:val="single" w:sz="4" w:space="0" w:color="auto"/>
              <w:right w:val="single" w:sz="2" w:space="0" w:color="000000"/>
            </w:tcBorders>
            <w:tcMar>
              <w:top w:w="28" w:type="dxa"/>
              <w:left w:w="28" w:type="dxa"/>
              <w:bottom w:w="28" w:type="dxa"/>
              <w:right w:w="28" w:type="dxa"/>
            </w:tcMar>
            <w:vAlign w:val="center"/>
          </w:tcPr>
          <w:p w14:paraId="58BF26D8" w14:textId="59A34A06" w:rsidR="000A02A2" w:rsidRPr="0027649E" w:rsidRDefault="003A3FC7">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Korean Medicine</w:t>
            </w:r>
          </w:p>
        </w:tc>
        <w:tc>
          <w:tcPr>
            <w:tcW w:w="2036" w:type="dxa"/>
            <w:tcBorders>
              <w:top w:val="single" w:sz="2" w:space="0" w:color="000000"/>
              <w:left w:val="single" w:sz="2" w:space="0" w:color="000000"/>
              <w:bottom w:val="single" w:sz="4" w:space="0" w:color="auto"/>
              <w:right w:val="single" w:sz="2" w:space="0" w:color="000000"/>
            </w:tcBorders>
            <w:tcMar>
              <w:top w:w="28" w:type="dxa"/>
              <w:left w:w="28" w:type="dxa"/>
              <w:bottom w:w="28" w:type="dxa"/>
              <w:right w:w="28" w:type="dxa"/>
            </w:tcMar>
            <w:vAlign w:val="center"/>
          </w:tcPr>
          <w:p w14:paraId="384209C1" w14:textId="50DEDB3F" w:rsidR="000A02A2" w:rsidRPr="0027649E" w:rsidRDefault="00484AF2">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Resident</w:t>
            </w:r>
          </w:p>
        </w:tc>
        <w:tc>
          <w:tcPr>
            <w:tcW w:w="2036" w:type="dxa"/>
            <w:tcBorders>
              <w:top w:val="single" w:sz="2" w:space="0" w:color="000000"/>
              <w:left w:val="single" w:sz="2" w:space="0" w:color="000000"/>
              <w:bottom w:val="single" w:sz="4" w:space="0" w:color="auto"/>
              <w:right w:val="single" w:sz="2" w:space="0" w:color="000000"/>
            </w:tcBorders>
            <w:tcMar>
              <w:top w:w="28" w:type="dxa"/>
              <w:left w:w="28" w:type="dxa"/>
              <w:bottom w:w="28" w:type="dxa"/>
              <w:right w:w="28" w:type="dxa"/>
            </w:tcMar>
            <w:vAlign w:val="center"/>
          </w:tcPr>
          <w:p w14:paraId="587D106C" w14:textId="57118044" w:rsidR="000A02A2" w:rsidRPr="0027649E" w:rsidRDefault="006346F6" w:rsidP="006346F6">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Ye</w:t>
            </w:r>
            <w:r w:rsidR="005E5077">
              <w:rPr>
                <w:rFonts w:ascii="Times New Roman" w:hAnsi="Times New Roman"/>
                <w:color w:val="000000"/>
                <w:kern w:val="0"/>
                <w:sz w:val="16"/>
                <w:szCs w:val="16"/>
              </w:rPr>
              <w:t>-</w:t>
            </w:r>
            <w:proofErr w:type="spellStart"/>
            <w:r w:rsidR="005E5077">
              <w:rPr>
                <w:rFonts w:ascii="Times New Roman" w:hAnsi="Times New Roman"/>
                <w:color w:val="000000"/>
                <w:kern w:val="0"/>
                <w:sz w:val="16"/>
                <w:szCs w:val="16"/>
              </w:rPr>
              <w:t>C</w:t>
            </w:r>
            <w:r w:rsidRPr="0027649E">
              <w:rPr>
                <w:rFonts w:ascii="Times New Roman" w:hAnsi="Times New Roman"/>
                <w:color w:val="000000"/>
                <w:kern w:val="0"/>
                <w:sz w:val="16"/>
                <w:szCs w:val="16"/>
              </w:rPr>
              <w:t>hae</w:t>
            </w:r>
            <w:proofErr w:type="spellEnd"/>
            <w:r w:rsidRPr="0027649E">
              <w:rPr>
                <w:rFonts w:ascii="Times New Roman" w:hAnsi="Times New Roman"/>
                <w:color w:val="000000"/>
                <w:kern w:val="0"/>
                <w:sz w:val="16"/>
                <w:szCs w:val="16"/>
              </w:rPr>
              <w:t xml:space="preserve"> Hwang</w:t>
            </w:r>
          </w:p>
        </w:tc>
        <w:tc>
          <w:tcPr>
            <w:tcW w:w="2036" w:type="dxa"/>
            <w:tcBorders>
              <w:top w:val="single" w:sz="2" w:space="0" w:color="000000"/>
              <w:left w:val="single" w:sz="2" w:space="0" w:color="000000"/>
              <w:bottom w:val="single" w:sz="4" w:space="0" w:color="auto"/>
              <w:right w:val="single" w:sz="2" w:space="0" w:color="000000"/>
            </w:tcBorders>
            <w:tcMar>
              <w:top w:w="28" w:type="dxa"/>
              <w:left w:w="28" w:type="dxa"/>
              <w:bottom w:w="28" w:type="dxa"/>
              <w:right w:w="28" w:type="dxa"/>
            </w:tcMar>
            <w:vAlign w:val="center"/>
          </w:tcPr>
          <w:p w14:paraId="50EBDADF" w14:textId="77777777" w:rsidR="000A02A2" w:rsidRPr="0027649E" w:rsidRDefault="00EF3AF9">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02-440-8557</w:t>
            </w:r>
          </w:p>
        </w:tc>
      </w:tr>
      <w:tr w:rsidR="000A02A2" w:rsidRPr="0027649E" w14:paraId="57C23D5E" w14:textId="77777777">
        <w:trPr>
          <w:trHeight w:val="204"/>
          <w:jc w:val="center"/>
        </w:trPr>
        <w:tc>
          <w:tcPr>
            <w:tcW w:w="1385" w:type="dxa"/>
            <w:tcBorders>
              <w:top w:val="single" w:sz="4" w:space="0" w:color="auto"/>
              <w:left w:val="single" w:sz="2" w:space="0" w:color="000000"/>
              <w:bottom w:val="single" w:sz="4" w:space="0" w:color="auto"/>
              <w:right w:val="single" w:sz="2" w:space="0" w:color="000000"/>
            </w:tcBorders>
            <w:shd w:val="clear" w:color="auto" w:fill="DBDBDB"/>
            <w:tcMar>
              <w:top w:w="28" w:type="dxa"/>
              <w:left w:w="28" w:type="dxa"/>
              <w:bottom w:w="28" w:type="dxa"/>
              <w:right w:w="28" w:type="dxa"/>
            </w:tcMar>
            <w:vAlign w:val="center"/>
          </w:tcPr>
          <w:p w14:paraId="290BF12B" w14:textId="54E8A243" w:rsidR="000A02A2" w:rsidRPr="0027649E" w:rsidRDefault="00484AF2">
            <w:pPr>
              <w:jc w:val="center"/>
              <w:textAlignment w:val="baseline"/>
              <w:rPr>
                <w:rFonts w:ascii="Times New Roman" w:hAnsi="Times New Roman"/>
                <w:b/>
                <w:bCs/>
                <w:color w:val="000000"/>
                <w:kern w:val="0"/>
                <w:sz w:val="16"/>
                <w:szCs w:val="16"/>
              </w:rPr>
            </w:pPr>
            <w:r w:rsidRPr="0027649E">
              <w:rPr>
                <w:rFonts w:ascii="Times New Roman" w:hAnsi="Times New Roman"/>
                <w:b/>
                <w:bCs/>
                <w:color w:val="000000"/>
                <w:kern w:val="0"/>
                <w:sz w:val="16"/>
                <w:szCs w:val="16"/>
              </w:rPr>
              <w:t>Investigator</w:t>
            </w:r>
          </w:p>
        </w:tc>
        <w:tc>
          <w:tcPr>
            <w:tcW w:w="2036" w:type="dxa"/>
            <w:tcBorders>
              <w:top w:val="single" w:sz="4" w:space="0" w:color="auto"/>
              <w:left w:val="single" w:sz="2" w:space="0" w:color="000000"/>
              <w:bottom w:val="single" w:sz="2" w:space="0" w:color="000000"/>
              <w:right w:val="single" w:sz="2" w:space="0" w:color="000000"/>
            </w:tcBorders>
            <w:tcMar>
              <w:top w:w="28" w:type="dxa"/>
              <w:left w:w="28" w:type="dxa"/>
              <w:bottom w:w="28" w:type="dxa"/>
              <w:right w:w="28" w:type="dxa"/>
            </w:tcMar>
            <w:vAlign w:val="center"/>
          </w:tcPr>
          <w:p w14:paraId="4A2FD5D7" w14:textId="1F188358" w:rsidR="000A02A2" w:rsidRPr="0027649E" w:rsidRDefault="003A3FC7">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Korean Medicine</w:t>
            </w:r>
          </w:p>
        </w:tc>
        <w:tc>
          <w:tcPr>
            <w:tcW w:w="2036" w:type="dxa"/>
            <w:tcBorders>
              <w:top w:val="single" w:sz="4" w:space="0" w:color="auto"/>
              <w:left w:val="single" w:sz="2" w:space="0" w:color="000000"/>
              <w:bottom w:val="single" w:sz="2" w:space="0" w:color="000000"/>
              <w:right w:val="single" w:sz="2" w:space="0" w:color="000000"/>
            </w:tcBorders>
            <w:tcMar>
              <w:top w:w="28" w:type="dxa"/>
              <w:left w:w="28" w:type="dxa"/>
              <w:bottom w:w="28" w:type="dxa"/>
              <w:right w:w="28" w:type="dxa"/>
            </w:tcMar>
            <w:vAlign w:val="center"/>
          </w:tcPr>
          <w:p w14:paraId="282B7412" w14:textId="2E1CF847" w:rsidR="000A02A2" w:rsidRPr="0027649E" w:rsidRDefault="00484AF2">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Resident</w:t>
            </w:r>
          </w:p>
        </w:tc>
        <w:tc>
          <w:tcPr>
            <w:tcW w:w="2036" w:type="dxa"/>
            <w:tcBorders>
              <w:top w:val="single" w:sz="4" w:space="0" w:color="auto"/>
              <w:left w:val="single" w:sz="2" w:space="0" w:color="000000"/>
              <w:bottom w:val="single" w:sz="2" w:space="0" w:color="000000"/>
              <w:right w:val="single" w:sz="2" w:space="0" w:color="000000"/>
            </w:tcBorders>
            <w:tcMar>
              <w:top w:w="28" w:type="dxa"/>
              <w:left w:w="28" w:type="dxa"/>
              <w:bottom w:w="28" w:type="dxa"/>
              <w:right w:w="28" w:type="dxa"/>
            </w:tcMar>
            <w:vAlign w:val="center"/>
          </w:tcPr>
          <w:p w14:paraId="26109DA6" w14:textId="326B82F8" w:rsidR="000A02A2" w:rsidRPr="0027649E" w:rsidRDefault="006346F6" w:rsidP="006346F6">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Tae</w:t>
            </w:r>
            <w:r w:rsidR="005E5077">
              <w:rPr>
                <w:rFonts w:ascii="Times New Roman" w:hAnsi="Times New Roman"/>
                <w:color w:val="000000"/>
                <w:kern w:val="0"/>
                <w:sz w:val="16"/>
                <w:szCs w:val="16"/>
              </w:rPr>
              <w:t>-B</w:t>
            </w:r>
            <w:r w:rsidRPr="0027649E">
              <w:rPr>
                <w:rFonts w:ascii="Times New Roman" w:hAnsi="Times New Roman"/>
                <w:color w:val="000000"/>
                <w:kern w:val="0"/>
                <w:sz w:val="16"/>
                <w:szCs w:val="16"/>
              </w:rPr>
              <w:t xml:space="preserve">in </w:t>
            </w:r>
            <w:proofErr w:type="spellStart"/>
            <w:r w:rsidR="005E5077">
              <w:rPr>
                <w:rFonts w:ascii="Times New Roman" w:hAnsi="Times New Roman"/>
                <w:color w:val="000000"/>
                <w:kern w:val="0"/>
                <w:sz w:val="16"/>
                <w:szCs w:val="16"/>
              </w:rPr>
              <w:t>Y</w:t>
            </w:r>
            <w:r w:rsidRPr="0027649E">
              <w:rPr>
                <w:rFonts w:ascii="Times New Roman" w:hAnsi="Times New Roman"/>
                <w:color w:val="000000"/>
                <w:kern w:val="0"/>
                <w:sz w:val="16"/>
                <w:szCs w:val="16"/>
              </w:rPr>
              <w:t>im</w:t>
            </w:r>
            <w:proofErr w:type="spellEnd"/>
          </w:p>
        </w:tc>
        <w:tc>
          <w:tcPr>
            <w:tcW w:w="2036" w:type="dxa"/>
            <w:tcBorders>
              <w:top w:val="single" w:sz="4" w:space="0" w:color="auto"/>
              <w:left w:val="single" w:sz="2" w:space="0" w:color="000000"/>
              <w:bottom w:val="single" w:sz="2" w:space="0" w:color="000000"/>
              <w:right w:val="single" w:sz="2" w:space="0" w:color="000000"/>
            </w:tcBorders>
            <w:tcMar>
              <w:top w:w="28" w:type="dxa"/>
              <w:left w:w="28" w:type="dxa"/>
              <w:bottom w:w="28" w:type="dxa"/>
              <w:right w:w="28" w:type="dxa"/>
            </w:tcMar>
            <w:vAlign w:val="center"/>
          </w:tcPr>
          <w:p w14:paraId="667CAB3D" w14:textId="77777777" w:rsidR="000A02A2" w:rsidRPr="0027649E" w:rsidRDefault="00EF3AF9">
            <w:pPr>
              <w:wordWrap/>
              <w:jc w:val="center"/>
              <w:textAlignment w:val="baseline"/>
              <w:rPr>
                <w:rFonts w:ascii="Times New Roman" w:hAnsi="Times New Roman"/>
                <w:color w:val="000000"/>
                <w:kern w:val="0"/>
                <w:sz w:val="16"/>
                <w:szCs w:val="16"/>
              </w:rPr>
            </w:pPr>
            <w:r w:rsidRPr="0027649E">
              <w:rPr>
                <w:rFonts w:ascii="Times New Roman" w:hAnsi="Times New Roman"/>
                <w:color w:val="000000"/>
                <w:kern w:val="0"/>
                <w:sz w:val="16"/>
                <w:szCs w:val="16"/>
              </w:rPr>
              <w:t>02-440-8557</w:t>
            </w:r>
          </w:p>
        </w:tc>
      </w:tr>
    </w:tbl>
    <w:p w14:paraId="51B922CD" w14:textId="77777777" w:rsidR="000A02A2" w:rsidRPr="0027649E" w:rsidRDefault="000A02A2">
      <w:pPr>
        <w:ind w:left="266" w:hanging="266"/>
        <w:textAlignment w:val="baseline"/>
        <w:rPr>
          <w:rFonts w:ascii="Times New Roman" w:hAnsi="Times New Roman"/>
          <w:b/>
          <w:bCs/>
          <w:color w:val="000000"/>
          <w:kern w:val="0"/>
          <w:szCs w:val="20"/>
        </w:rPr>
      </w:pPr>
    </w:p>
    <w:p w14:paraId="467902A4" w14:textId="05972657" w:rsidR="000A02A2" w:rsidRPr="0027649E" w:rsidRDefault="00EF3AF9">
      <w:pPr>
        <w:ind w:left="266" w:hanging="266"/>
        <w:textAlignment w:val="baseline"/>
        <w:rPr>
          <w:rFonts w:ascii="Times New Roman" w:hAnsi="Times New Roman"/>
          <w:color w:val="000000"/>
          <w:kern w:val="0"/>
          <w:szCs w:val="20"/>
        </w:rPr>
      </w:pPr>
      <w:r w:rsidRPr="0027649E">
        <w:rPr>
          <w:rFonts w:ascii="Times New Roman" w:hAnsi="Times New Roman"/>
          <w:b/>
          <w:bCs/>
          <w:color w:val="000000"/>
          <w:kern w:val="0"/>
          <w:szCs w:val="20"/>
        </w:rPr>
        <w:t xml:space="preserve">※ </w:t>
      </w:r>
      <w:r w:rsidR="00484AF2" w:rsidRPr="0027649E">
        <w:rPr>
          <w:rFonts w:ascii="Times New Roman" w:hAnsi="Times New Roman"/>
          <w:b/>
          <w:bCs/>
          <w:color w:val="000000"/>
          <w:kern w:val="0"/>
          <w:szCs w:val="20"/>
        </w:rPr>
        <w:t>Please contact the above investigators in the case that you experience risks or discomfort as listed in the consent form or any other complications that had not been anticipated</w:t>
      </w:r>
      <w:r w:rsidRPr="0027649E">
        <w:rPr>
          <w:rFonts w:ascii="Times New Roman" w:hAnsi="Times New Roman"/>
          <w:b/>
          <w:bCs/>
          <w:color w:val="000000"/>
          <w:kern w:val="0"/>
          <w:szCs w:val="20"/>
        </w:rPr>
        <w:t>.</w:t>
      </w:r>
    </w:p>
    <w:p w14:paraId="2B672432" w14:textId="77777777" w:rsidR="000A02A2" w:rsidRPr="0027649E" w:rsidRDefault="000A02A2">
      <w:pPr>
        <w:tabs>
          <w:tab w:val="left" w:pos="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ind w:left="270" w:hanging="268"/>
        <w:textAlignment w:val="baseline"/>
        <w:rPr>
          <w:rFonts w:ascii="Times New Roman" w:eastAsiaTheme="minorHAnsi" w:hAnsi="Times New Roman"/>
          <w:color w:val="000000"/>
          <w:kern w:val="0"/>
          <w:szCs w:val="20"/>
        </w:rPr>
      </w:pPr>
    </w:p>
    <w:p w14:paraId="2EE46B1B" w14:textId="78BF4ADC" w:rsidR="000A02A2" w:rsidRPr="0027649E" w:rsidRDefault="00484AF2">
      <w:pPr>
        <w:pStyle w:val="a4"/>
        <w:spacing w:line="240" w:lineRule="auto"/>
        <w:ind w:firstLine="210"/>
        <w:rPr>
          <w:rFonts w:ascii="Times New Roman" w:eastAsiaTheme="minorHAnsi" w:hAnsi="Times New Roman" w:cs="Times New Roman"/>
        </w:rPr>
      </w:pPr>
      <w:r w:rsidRPr="0027649E">
        <w:rPr>
          <w:rFonts w:ascii="Times New Roman" w:eastAsiaTheme="minorHAnsi" w:hAnsi="Times New Roman" w:cs="Times New Roman"/>
          <w:color w:val="auto"/>
        </w:rPr>
        <w:t xml:space="preserve">Before you decide on participating in this clinical study, it is important to accurately understand why this clinical study is being conducted and what will be implemented and how in the study. The following has been prepared to give an explanation on the content of this study. </w:t>
      </w:r>
    </w:p>
    <w:p w14:paraId="0BEDB597" w14:textId="694986A1" w:rsidR="000A02A2" w:rsidRPr="0027649E" w:rsidRDefault="00484AF2">
      <w:pPr>
        <w:pStyle w:val="a4"/>
        <w:spacing w:line="240" w:lineRule="auto"/>
        <w:ind w:firstLine="210"/>
        <w:rPr>
          <w:rFonts w:ascii="Times New Roman" w:eastAsiaTheme="minorHAnsi" w:hAnsi="Times New Roman" w:cs="Times New Roman"/>
        </w:rPr>
      </w:pPr>
      <w:r w:rsidRPr="0027649E">
        <w:rPr>
          <w:rFonts w:ascii="Times New Roman" w:eastAsiaTheme="minorHAnsi" w:hAnsi="Times New Roman" w:cs="Times New Roman"/>
        </w:rPr>
        <w:t xml:space="preserve">This study will be conducted only on </w:t>
      </w:r>
      <w:r w:rsidR="00651200" w:rsidRPr="0027649E">
        <w:rPr>
          <w:rFonts w:ascii="Times New Roman" w:eastAsiaTheme="minorHAnsi" w:hAnsi="Times New Roman" w:cs="Times New Roman"/>
        </w:rPr>
        <w:t>subjects</w:t>
      </w:r>
      <w:r w:rsidRPr="0027649E">
        <w:rPr>
          <w:rFonts w:ascii="Times New Roman" w:eastAsiaTheme="minorHAnsi" w:hAnsi="Times New Roman" w:cs="Times New Roman"/>
        </w:rPr>
        <w:t xml:space="preserve"> that express their voluntary willingness to take part. Please take your time to thoroughly read the following. If you wish, you may consult with other people, including your family. You are also welcome to ask questions you may have to the principal investigator or investigator. </w:t>
      </w:r>
      <w:r w:rsidR="00866920" w:rsidRPr="0027649E">
        <w:rPr>
          <w:rFonts w:ascii="Times New Roman" w:eastAsiaTheme="minorHAnsi" w:hAnsi="Times New Roman" w:cs="Times New Roman"/>
        </w:rPr>
        <w:t xml:space="preserve">Your signature indicates that you have been given an explanation on this study and that you (or your legal guardian) wish for you to participate in this study. </w:t>
      </w:r>
    </w:p>
    <w:p w14:paraId="395C1FF9" w14:textId="77777777" w:rsidR="000A02A2" w:rsidRPr="0027649E" w:rsidRDefault="000A02A2">
      <w:pPr>
        <w:pStyle w:val="a6"/>
        <w:rPr>
          <w:rFonts w:ascii="Times New Roman" w:eastAsiaTheme="minorHAnsi" w:hAnsi="Times New Roman"/>
          <w:i/>
          <w:color w:val="0000FF"/>
        </w:rPr>
      </w:pPr>
    </w:p>
    <w:p w14:paraId="1E435D30" w14:textId="77777777" w:rsidR="000A02A2" w:rsidRPr="0027649E" w:rsidRDefault="000A02A2">
      <w:pPr>
        <w:pStyle w:val="a6"/>
        <w:rPr>
          <w:rFonts w:ascii="Times New Roman" w:eastAsiaTheme="minorHAnsi" w:hAnsi="Times New Roman"/>
          <w:i/>
          <w:color w:val="0000FF"/>
        </w:rPr>
      </w:pPr>
    </w:p>
    <w:p w14:paraId="195ACA17" w14:textId="42B8A37F" w:rsidR="000A02A2" w:rsidRPr="0027649E" w:rsidRDefault="00EF3AF9">
      <w:pPr>
        <w:tabs>
          <w:tab w:val="left" w:pos="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ind w:left="270" w:hanging="268"/>
        <w:textAlignment w:val="baseline"/>
        <w:rPr>
          <w:rFonts w:ascii="Times New Roman" w:eastAsiaTheme="minorHAnsi" w:hAnsi="Times New Roman"/>
          <w:b/>
          <w:bCs/>
          <w:color w:val="000000"/>
          <w:kern w:val="0"/>
          <w:sz w:val="22"/>
          <w:szCs w:val="20"/>
        </w:rPr>
      </w:pPr>
      <w:r w:rsidRPr="0027649E">
        <w:rPr>
          <w:rFonts w:ascii="Times New Roman" w:eastAsiaTheme="minorHAnsi" w:hAnsi="Times New Roman"/>
          <w:b/>
          <w:bCs/>
          <w:color w:val="000000"/>
          <w:kern w:val="0"/>
          <w:sz w:val="22"/>
          <w:szCs w:val="20"/>
        </w:rPr>
        <w:t xml:space="preserve">1. </w:t>
      </w:r>
      <w:r w:rsidR="00866920" w:rsidRPr="0027649E">
        <w:rPr>
          <w:rFonts w:ascii="Times New Roman" w:eastAsiaTheme="minorHAnsi" w:hAnsi="Times New Roman"/>
          <w:b/>
          <w:bCs/>
          <w:color w:val="000000"/>
          <w:kern w:val="0"/>
          <w:sz w:val="22"/>
          <w:szCs w:val="20"/>
        </w:rPr>
        <w:t>This clinical study is conducted for research purposes</w:t>
      </w:r>
      <w:r w:rsidRPr="0027649E">
        <w:rPr>
          <w:rFonts w:ascii="Times New Roman" w:eastAsiaTheme="minorHAnsi" w:hAnsi="Times New Roman"/>
          <w:b/>
          <w:bCs/>
          <w:color w:val="000000"/>
          <w:kern w:val="0"/>
          <w:sz w:val="22"/>
          <w:szCs w:val="20"/>
        </w:rPr>
        <w:t>.</w:t>
      </w:r>
    </w:p>
    <w:p w14:paraId="4B078B0E" w14:textId="5049B6B0" w:rsidR="000A02A2" w:rsidRPr="0027649E" w:rsidRDefault="00866920">
      <w:pPr>
        <w:tabs>
          <w:tab w:val="left" w:pos="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ind w:firstLine="266"/>
        <w:textAlignment w:val="baseline"/>
        <w:rPr>
          <w:rFonts w:ascii="Times New Roman" w:eastAsiaTheme="minorHAnsi" w:hAnsi="Times New Roman"/>
          <w:color w:val="000000"/>
          <w:kern w:val="0"/>
          <w:sz w:val="22"/>
          <w:szCs w:val="20"/>
        </w:rPr>
      </w:pPr>
      <w:r w:rsidRPr="0027649E">
        <w:rPr>
          <w:rFonts w:ascii="Times New Roman" w:eastAsiaTheme="minorHAnsi" w:hAnsi="Times New Roman"/>
        </w:rPr>
        <w:t xml:space="preserve">This is a clinical study to compare and evaluate the safety and efficacy </w:t>
      </w:r>
      <w:r w:rsidRPr="00E57006">
        <w:rPr>
          <w:rFonts w:ascii="Times New Roman" w:eastAsiaTheme="minorHAnsi" w:hAnsi="Times New Roman"/>
          <w:szCs w:val="20"/>
        </w:rPr>
        <w:t xml:space="preserve">of </w:t>
      </w:r>
      <w:r w:rsidR="00E57006" w:rsidRPr="00E57006">
        <w:rPr>
          <w:rFonts w:ascii="Times New Roman" w:hAnsi="Times New Roman"/>
          <w:szCs w:val="20"/>
        </w:rPr>
        <w:t>K</w:t>
      </w:r>
      <w:r w:rsidR="00E57006" w:rsidRPr="00E57006">
        <w:rPr>
          <w:rFonts w:ascii="Times New Roman" w:hAnsi="Times New Roman"/>
          <w:bCs/>
          <w:kern w:val="0"/>
          <w:szCs w:val="20"/>
        </w:rPr>
        <w:t xml:space="preserve">ami </w:t>
      </w:r>
      <w:proofErr w:type="spellStart"/>
      <w:r w:rsidR="00E57006" w:rsidRPr="00E57006">
        <w:rPr>
          <w:rFonts w:ascii="Times New Roman" w:hAnsi="Times New Roman"/>
          <w:bCs/>
          <w:kern w:val="0"/>
          <w:szCs w:val="20"/>
        </w:rPr>
        <w:t>Guibi</w:t>
      </w:r>
      <w:proofErr w:type="spellEnd"/>
      <w:r w:rsidR="00E57006" w:rsidRPr="00E57006">
        <w:rPr>
          <w:rFonts w:ascii="Times New Roman" w:hAnsi="Times New Roman"/>
          <w:bCs/>
          <w:kern w:val="0"/>
          <w:szCs w:val="20"/>
        </w:rPr>
        <w:t>-tang</w:t>
      </w:r>
      <w:r w:rsidRPr="0027649E">
        <w:rPr>
          <w:rFonts w:ascii="Times New Roman" w:eastAsiaTheme="minorHAnsi" w:hAnsi="Times New Roman"/>
        </w:rPr>
        <w:t xml:space="preserve"> in improving cognitive function in patients with mild cognitive impairment</w:t>
      </w:r>
      <w:r w:rsidR="00EF3AF9" w:rsidRPr="0027649E">
        <w:rPr>
          <w:rFonts w:ascii="Times New Roman" w:eastAsiaTheme="minorHAnsi" w:hAnsi="Times New Roman"/>
        </w:rPr>
        <w:t>.</w:t>
      </w:r>
    </w:p>
    <w:p w14:paraId="7B6E627D" w14:textId="77777777" w:rsidR="000A02A2" w:rsidRPr="0027649E" w:rsidRDefault="000A02A2">
      <w:pPr>
        <w:tabs>
          <w:tab w:val="left" w:pos="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ind w:left="270" w:hanging="268"/>
        <w:textAlignment w:val="baseline"/>
        <w:rPr>
          <w:rFonts w:ascii="Times New Roman" w:eastAsiaTheme="minorHAnsi" w:hAnsi="Times New Roman"/>
          <w:color w:val="000000"/>
          <w:kern w:val="0"/>
          <w:szCs w:val="20"/>
        </w:rPr>
      </w:pPr>
    </w:p>
    <w:p w14:paraId="54C53D69" w14:textId="3F7DC87C" w:rsidR="000A02A2" w:rsidRPr="0027649E" w:rsidRDefault="00EF3AF9">
      <w:pPr>
        <w:tabs>
          <w:tab w:val="left" w:pos="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ind w:left="270" w:hanging="268"/>
        <w:textAlignment w:val="baseline"/>
        <w:rPr>
          <w:rFonts w:ascii="Times New Roman" w:eastAsiaTheme="minorHAnsi" w:hAnsi="Times New Roman"/>
          <w:color w:val="000000"/>
          <w:kern w:val="0"/>
          <w:sz w:val="22"/>
          <w:szCs w:val="20"/>
        </w:rPr>
      </w:pPr>
      <w:r w:rsidRPr="0027649E">
        <w:rPr>
          <w:rFonts w:ascii="Times New Roman" w:eastAsiaTheme="minorHAnsi" w:hAnsi="Times New Roman"/>
          <w:b/>
          <w:bCs/>
          <w:color w:val="000000"/>
          <w:kern w:val="0"/>
          <w:sz w:val="22"/>
          <w:szCs w:val="20"/>
        </w:rPr>
        <w:t xml:space="preserve">2. </w:t>
      </w:r>
      <w:r w:rsidR="00170B20" w:rsidRPr="0027649E">
        <w:rPr>
          <w:rFonts w:ascii="Times New Roman" w:eastAsiaTheme="minorHAnsi" w:hAnsi="Times New Roman"/>
          <w:b/>
          <w:bCs/>
          <w:color w:val="000000"/>
          <w:kern w:val="0"/>
          <w:sz w:val="22"/>
          <w:szCs w:val="20"/>
        </w:rPr>
        <w:t xml:space="preserve">Background, purpose, methodology, and anticipated effects of the clinical study </w:t>
      </w:r>
    </w:p>
    <w:p w14:paraId="2DD1C37B" w14:textId="52E168D4" w:rsidR="000A02A2" w:rsidRPr="0027649E" w:rsidRDefault="005C60D3">
      <w:pPr>
        <w:widowControl/>
        <w:wordWrap/>
        <w:autoSpaceDE/>
        <w:autoSpaceDN/>
        <w:snapToGrid w:val="0"/>
        <w:ind w:firstLineChars="100" w:firstLine="200"/>
        <w:rPr>
          <w:rFonts w:ascii="Times New Roman" w:eastAsiaTheme="minorHAnsi" w:hAnsi="Times New Roman"/>
        </w:rPr>
      </w:pPr>
      <w:r w:rsidRPr="0027649E">
        <w:rPr>
          <w:rFonts w:ascii="Times New Roman" w:eastAsiaTheme="minorHAnsi" w:hAnsi="Times New Roman"/>
        </w:rPr>
        <w:t xml:space="preserve">One of the early symptoms of undermined cognition is MCI, or mild cognitive impairment. About 80% of MCI patients are reported to see their symptoms progress to dementia within one year, but to date there is no safe and effective drug for the treatment of MCI. </w:t>
      </w:r>
    </w:p>
    <w:p w14:paraId="63451375" w14:textId="2F5D1B93" w:rsidR="000A02A2" w:rsidRPr="0027649E" w:rsidRDefault="005C60D3">
      <w:pPr>
        <w:widowControl/>
        <w:wordWrap/>
        <w:autoSpaceDE/>
        <w:autoSpaceDN/>
        <w:snapToGrid w:val="0"/>
        <w:ind w:firstLineChars="100" w:firstLine="200"/>
        <w:rPr>
          <w:rFonts w:ascii="Times New Roman" w:eastAsiaTheme="minorHAnsi" w:hAnsi="Times New Roman"/>
          <w:bCs/>
          <w:kern w:val="0"/>
          <w:szCs w:val="20"/>
        </w:rPr>
      </w:pPr>
      <w:r w:rsidRPr="0027649E">
        <w:rPr>
          <w:rFonts w:ascii="Times New Roman" w:eastAsiaTheme="minorHAnsi" w:hAnsi="Times New Roman"/>
          <w:bCs/>
          <w:kern w:val="0"/>
          <w:szCs w:val="20"/>
        </w:rPr>
        <w:t xml:space="preserve">This clinical study will be conducted to confirm the rationale for </w:t>
      </w:r>
      <w:r w:rsidR="00E57006" w:rsidRPr="00E57006">
        <w:rPr>
          <w:rFonts w:ascii="Times New Roman" w:hAnsi="Times New Roman"/>
          <w:szCs w:val="20"/>
        </w:rPr>
        <w:t>K</w:t>
      </w:r>
      <w:r w:rsidR="00E57006" w:rsidRPr="00E57006">
        <w:rPr>
          <w:rFonts w:ascii="Times New Roman" w:hAnsi="Times New Roman"/>
          <w:bCs/>
          <w:kern w:val="0"/>
          <w:szCs w:val="20"/>
        </w:rPr>
        <w:t xml:space="preserve">ami </w:t>
      </w:r>
      <w:proofErr w:type="spellStart"/>
      <w:r w:rsidR="00E57006" w:rsidRPr="00E57006">
        <w:rPr>
          <w:rFonts w:ascii="Times New Roman" w:hAnsi="Times New Roman"/>
          <w:bCs/>
          <w:kern w:val="0"/>
          <w:szCs w:val="20"/>
        </w:rPr>
        <w:t>Guibi</w:t>
      </w:r>
      <w:proofErr w:type="spellEnd"/>
      <w:r w:rsidR="00E57006" w:rsidRPr="00E57006">
        <w:rPr>
          <w:rFonts w:ascii="Times New Roman" w:hAnsi="Times New Roman"/>
          <w:bCs/>
          <w:kern w:val="0"/>
          <w:szCs w:val="20"/>
        </w:rPr>
        <w:t>-tang</w:t>
      </w:r>
      <w:r w:rsidRPr="0027649E">
        <w:rPr>
          <w:rFonts w:ascii="Times New Roman" w:eastAsiaTheme="minorHAnsi" w:hAnsi="Times New Roman"/>
          <w:bCs/>
          <w:kern w:val="0"/>
          <w:szCs w:val="20"/>
        </w:rPr>
        <w:t xml:space="preserve"> to be used for a wider range of indications including MCI, as the safety and efficacy of </w:t>
      </w:r>
      <w:r w:rsidR="00E57006" w:rsidRPr="00E57006">
        <w:rPr>
          <w:rFonts w:ascii="Times New Roman" w:hAnsi="Times New Roman"/>
          <w:szCs w:val="20"/>
        </w:rPr>
        <w:t>K</w:t>
      </w:r>
      <w:r w:rsidR="00E57006" w:rsidRPr="00E57006">
        <w:rPr>
          <w:rFonts w:ascii="Times New Roman" w:hAnsi="Times New Roman"/>
          <w:bCs/>
          <w:kern w:val="0"/>
          <w:szCs w:val="20"/>
        </w:rPr>
        <w:t xml:space="preserve">ami </w:t>
      </w:r>
      <w:proofErr w:type="spellStart"/>
      <w:r w:rsidR="00E57006" w:rsidRPr="00E57006">
        <w:rPr>
          <w:rFonts w:ascii="Times New Roman" w:hAnsi="Times New Roman"/>
          <w:bCs/>
          <w:kern w:val="0"/>
          <w:szCs w:val="20"/>
        </w:rPr>
        <w:t>Guibi</w:t>
      </w:r>
      <w:proofErr w:type="spellEnd"/>
      <w:r w:rsidR="00E57006" w:rsidRPr="00E57006">
        <w:rPr>
          <w:rFonts w:ascii="Times New Roman" w:hAnsi="Times New Roman"/>
          <w:bCs/>
          <w:kern w:val="0"/>
          <w:szCs w:val="20"/>
        </w:rPr>
        <w:t>-tang</w:t>
      </w:r>
      <w:r w:rsidRPr="0027649E">
        <w:rPr>
          <w:rFonts w:ascii="Times New Roman" w:eastAsiaTheme="minorHAnsi" w:hAnsi="Times New Roman"/>
          <w:bCs/>
          <w:kern w:val="0"/>
          <w:szCs w:val="20"/>
        </w:rPr>
        <w:t xml:space="preserve"> have already been verified in preliminary clinical studies</w:t>
      </w:r>
      <w:r w:rsidR="00EF3AF9" w:rsidRPr="0027649E">
        <w:rPr>
          <w:rFonts w:ascii="Times New Roman" w:eastAsiaTheme="minorHAnsi" w:hAnsi="Times New Roman"/>
          <w:bCs/>
          <w:kern w:val="0"/>
          <w:szCs w:val="20"/>
        </w:rPr>
        <w:t>.</w:t>
      </w:r>
    </w:p>
    <w:p w14:paraId="6C085E2C" w14:textId="77777777" w:rsidR="000A02A2" w:rsidRPr="0027649E" w:rsidRDefault="000A02A2">
      <w:pPr>
        <w:widowControl/>
        <w:wordWrap/>
        <w:autoSpaceDE/>
        <w:autoSpaceDN/>
        <w:snapToGrid w:val="0"/>
        <w:ind w:firstLineChars="100" w:firstLine="200"/>
        <w:rPr>
          <w:rFonts w:ascii="Times New Roman" w:eastAsiaTheme="minorHAnsi" w:hAnsi="Times New Roman"/>
          <w:bCs/>
          <w:kern w:val="0"/>
          <w:szCs w:val="20"/>
        </w:rPr>
      </w:pPr>
    </w:p>
    <w:p w14:paraId="1811A2B1" w14:textId="1958C967" w:rsidR="000A02A2" w:rsidRPr="0027649E" w:rsidRDefault="00EF3AF9">
      <w:pPr>
        <w:widowControl/>
        <w:wordWrap/>
        <w:autoSpaceDE/>
        <w:autoSpaceDN/>
        <w:snapToGrid w:val="0"/>
        <w:rPr>
          <w:rFonts w:ascii="Times New Roman" w:eastAsiaTheme="minorHAnsi" w:hAnsi="Times New Roman"/>
          <w:b/>
          <w:bCs/>
          <w:kern w:val="0"/>
          <w:szCs w:val="20"/>
        </w:rPr>
      </w:pPr>
      <w:r w:rsidRPr="0027649E">
        <w:rPr>
          <w:rFonts w:ascii="Times New Roman" w:eastAsiaTheme="minorHAnsi" w:hAnsi="Times New Roman"/>
          <w:b/>
          <w:bCs/>
          <w:kern w:val="0"/>
          <w:szCs w:val="20"/>
        </w:rPr>
        <w:t xml:space="preserve">1) </w:t>
      </w:r>
      <w:r w:rsidR="00550C3C" w:rsidRPr="0027649E">
        <w:rPr>
          <w:rFonts w:ascii="Times New Roman" w:eastAsiaTheme="minorHAnsi" w:hAnsi="Times New Roman"/>
          <w:b/>
          <w:bCs/>
          <w:kern w:val="0"/>
          <w:szCs w:val="20"/>
        </w:rPr>
        <w:t>Treatment method</w:t>
      </w:r>
    </w:p>
    <w:p w14:paraId="14CAF79E" w14:textId="5A2DA805" w:rsidR="00AB458A" w:rsidRPr="0027649E" w:rsidRDefault="00550C3C">
      <w:pPr>
        <w:widowControl/>
        <w:wordWrap/>
        <w:autoSpaceDE/>
        <w:snapToGrid w:val="0"/>
        <w:ind w:firstLine="210"/>
        <w:rPr>
          <w:rFonts w:ascii="Times New Roman" w:eastAsiaTheme="minorHAnsi" w:hAnsi="Times New Roman"/>
          <w:bCs/>
          <w:kern w:val="0"/>
          <w:szCs w:val="20"/>
        </w:rPr>
      </w:pPr>
      <w:r w:rsidRPr="0027649E">
        <w:rPr>
          <w:rFonts w:ascii="Times New Roman" w:eastAsiaTheme="minorHAnsi" w:hAnsi="Times New Roman"/>
          <w:bCs/>
          <w:kern w:val="0"/>
          <w:szCs w:val="20"/>
        </w:rPr>
        <w:t>All patients participating in the study</w:t>
      </w:r>
      <w:r w:rsidR="00AB458A" w:rsidRPr="0027649E">
        <w:rPr>
          <w:rFonts w:ascii="Times New Roman" w:eastAsiaTheme="minorHAnsi" w:hAnsi="Times New Roman"/>
          <w:bCs/>
          <w:kern w:val="0"/>
          <w:szCs w:val="20"/>
        </w:rPr>
        <w:t xml:space="preserve"> will make a total of four visits to the hospital as follows:</w:t>
      </w:r>
    </w:p>
    <w:p w14:paraId="0BEAAD3E" w14:textId="3AB87DFC" w:rsidR="00664ECB" w:rsidRPr="0027649E" w:rsidRDefault="00EF3AF9">
      <w:pPr>
        <w:widowControl/>
        <w:wordWrap/>
        <w:autoSpaceDE/>
        <w:snapToGrid w:val="0"/>
        <w:ind w:firstLine="210"/>
        <w:rPr>
          <w:rFonts w:ascii="Times New Roman" w:eastAsiaTheme="minorHAnsi" w:hAnsi="Times New Roman"/>
          <w:bCs/>
          <w:kern w:val="0"/>
          <w:szCs w:val="20"/>
        </w:rPr>
      </w:pPr>
      <w:r w:rsidRPr="0027649E">
        <w:rPr>
          <w:rFonts w:ascii="Times New Roman" w:eastAsiaTheme="minorHAnsi" w:hAnsi="Times New Roman"/>
          <w:bCs/>
          <w:kern w:val="0"/>
          <w:szCs w:val="20"/>
        </w:rPr>
        <w:t xml:space="preserve">1) </w:t>
      </w:r>
      <w:r w:rsidR="00706ED9" w:rsidRPr="0027649E">
        <w:rPr>
          <w:rFonts w:ascii="Times New Roman" w:eastAsiaTheme="minorHAnsi" w:hAnsi="Times New Roman"/>
          <w:bCs/>
          <w:kern w:val="0"/>
          <w:szCs w:val="20"/>
        </w:rPr>
        <w:t>Before any administration of</w:t>
      </w:r>
      <w:r w:rsidR="00AB458A" w:rsidRPr="0027649E">
        <w:rPr>
          <w:rFonts w:ascii="Times New Roman" w:eastAsiaTheme="minorHAnsi" w:hAnsi="Times New Roman"/>
          <w:bCs/>
          <w:kern w:val="0"/>
          <w:szCs w:val="20"/>
        </w:rPr>
        <w:t xml:space="preserve"> the </w:t>
      </w:r>
      <w:r w:rsidR="00706ED9" w:rsidRPr="0027649E">
        <w:rPr>
          <w:rFonts w:ascii="Times New Roman" w:eastAsiaTheme="minorHAnsi" w:hAnsi="Times New Roman"/>
          <w:bCs/>
          <w:kern w:val="0"/>
          <w:szCs w:val="20"/>
        </w:rPr>
        <w:t>test drug</w:t>
      </w:r>
      <w:r w:rsidR="001724A0" w:rsidRPr="0027649E">
        <w:rPr>
          <w:rFonts w:ascii="Times New Roman" w:eastAsiaTheme="minorHAnsi" w:hAnsi="Times New Roman"/>
          <w:bCs/>
          <w:kern w:val="0"/>
          <w:szCs w:val="20"/>
        </w:rPr>
        <w:t xml:space="preserve"> </w:t>
      </w:r>
    </w:p>
    <w:p w14:paraId="63C1E34D" w14:textId="747C1D64" w:rsidR="00664ECB" w:rsidRPr="0027649E" w:rsidRDefault="00EF3AF9">
      <w:pPr>
        <w:widowControl/>
        <w:wordWrap/>
        <w:autoSpaceDE/>
        <w:snapToGrid w:val="0"/>
        <w:ind w:firstLine="210"/>
        <w:rPr>
          <w:rFonts w:ascii="Times New Roman" w:eastAsiaTheme="minorHAnsi" w:hAnsi="Times New Roman"/>
          <w:bCs/>
          <w:kern w:val="0"/>
          <w:szCs w:val="20"/>
        </w:rPr>
      </w:pPr>
      <w:r w:rsidRPr="0027649E">
        <w:rPr>
          <w:rFonts w:ascii="Times New Roman" w:eastAsiaTheme="minorHAnsi" w:hAnsi="Times New Roman"/>
          <w:bCs/>
          <w:kern w:val="0"/>
          <w:szCs w:val="20"/>
        </w:rPr>
        <w:t xml:space="preserve">2) </w:t>
      </w:r>
      <w:r w:rsidR="00881386" w:rsidRPr="0027649E">
        <w:rPr>
          <w:rFonts w:ascii="Times New Roman" w:eastAsiaTheme="minorHAnsi" w:hAnsi="Times New Roman"/>
          <w:bCs/>
          <w:kern w:val="0"/>
          <w:szCs w:val="20"/>
        </w:rPr>
        <w:t>At t</w:t>
      </w:r>
      <w:r w:rsidR="00706ED9" w:rsidRPr="0027649E">
        <w:rPr>
          <w:rFonts w:ascii="Times New Roman" w:eastAsiaTheme="minorHAnsi" w:hAnsi="Times New Roman"/>
          <w:bCs/>
          <w:kern w:val="0"/>
          <w:szCs w:val="20"/>
        </w:rPr>
        <w:t>welve weeks following the first administration of</w:t>
      </w:r>
      <w:r w:rsidR="00AB458A" w:rsidRPr="0027649E">
        <w:rPr>
          <w:rFonts w:ascii="Times New Roman" w:eastAsiaTheme="minorHAnsi" w:hAnsi="Times New Roman"/>
          <w:bCs/>
          <w:kern w:val="0"/>
          <w:szCs w:val="20"/>
        </w:rPr>
        <w:t xml:space="preserve"> the test drug</w:t>
      </w:r>
    </w:p>
    <w:p w14:paraId="6B129B1D" w14:textId="696A6106" w:rsidR="00664ECB" w:rsidRPr="0027649E" w:rsidRDefault="00EF3AF9">
      <w:pPr>
        <w:widowControl/>
        <w:wordWrap/>
        <w:autoSpaceDE/>
        <w:snapToGrid w:val="0"/>
        <w:ind w:firstLine="210"/>
        <w:rPr>
          <w:rFonts w:ascii="Times New Roman" w:eastAsiaTheme="minorHAnsi" w:hAnsi="Times New Roman"/>
          <w:bCs/>
          <w:kern w:val="0"/>
          <w:szCs w:val="20"/>
        </w:rPr>
      </w:pPr>
      <w:r w:rsidRPr="0027649E">
        <w:rPr>
          <w:rFonts w:ascii="Times New Roman" w:eastAsiaTheme="minorHAnsi" w:hAnsi="Times New Roman"/>
          <w:bCs/>
          <w:kern w:val="0"/>
          <w:szCs w:val="20"/>
        </w:rPr>
        <w:t xml:space="preserve">3) </w:t>
      </w:r>
      <w:r w:rsidR="00356455" w:rsidRPr="0027649E">
        <w:rPr>
          <w:rFonts w:ascii="Times New Roman" w:eastAsiaTheme="minorHAnsi" w:hAnsi="Times New Roman"/>
          <w:bCs/>
          <w:kern w:val="0"/>
          <w:szCs w:val="20"/>
        </w:rPr>
        <w:t xml:space="preserve">After </w:t>
      </w:r>
      <w:r w:rsidR="00706ED9" w:rsidRPr="0027649E">
        <w:rPr>
          <w:rFonts w:ascii="Times New Roman" w:eastAsiaTheme="minorHAnsi" w:hAnsi="Times New Roman"/>
          <w:bCs/>
          <w:kern w:val="0"/>
          <w:szCs w:val="20"/>
        </w:rPr>
        <w:t>24 weeks of administering the test drug</w:t>
      </w:r>
    </w:p>
    <w:p w14:paraId="7FCC09C8" w14:textId="538FDB2C" w:rsidR="00664ECB" w:rsidRPr="0027649E" w:rsidRDefault="00EF3AF9">
      <w:pPr>
        <w:widowControl/>
        <w:wordWrap/>
        <w:autoSpaceDE/>
        <w:snapToGrid w:val="0"/>
        <w:ind w:firstLine="210"/>
        <w:rPr>
          <w:rFonts w:ascii="Times New Roman" w:eastAsiaTheme="minorHAnsi" w:hAnsi="Times New Roman"/>
          <w:bCs/>
          <w:kern w:val="0"/>
          <w:szCs w:val="20"/>
        </w:rPr>
      </w:pPr>
      <w:r w:rsidRPr="0027649E">
        <w:rPr>
          <w:rFonts w:ascii="Times New Roman" w:eastAsiaTheme="minorHAnsi" w:hAnsi="Times New Roman"/>
          <w:bCs/>
          <w:kern w:val="0"/>
          <w:szCs w:val="20"/>
        </w:rPr>
        <w:t xml:space="preserve">4) </w:t>
      </w:r>
      <w:r w:rsidR="00881386" w:rsidRPr="0027649E">
        <w:rPr>
          <w:rFonts w:ascii="Times New Roman" w:eastAsiaTheme="minorHAnsi" w:hAnsi="Times New Roman"/>
          <w:bCs/>
          <w:kern w:val="0"/>
          <w:szCs w:val="20"/>
        </w:rPr>
        <w:t>At t</w:t>
      </w:r>
      <w:r w:rsidR="00356455" w:rsidRPr="0027649E">
        <w:rPr>
          <w:rFonts w:ascii="Times New Roman" w:eastAsiaTheme="minorHAnsi" w:hAnsi="Times New Roman"/>
          <w:bCs/>
          <w:kern w:val="0"/>
          <w:szCs w:val="20"/>
        </w:rPr>
        <w:t xml:space="preserve">welve weeks following the </w:t>
      </w:r>
      <w:r w:rsidR="00706ED9" w:rsidRPr="0027649E">
        <w:rPr>
          <w:rFonts w:ascii="Times New Roman" w:eastAsiaTheme="minorHAnsi" w:hAnsi="Times New Roman"/>
          <w:bCs/>
          <w:kern w:val="0"/>
          <w:szCs w:val="20"/>
        </w:rPr>
        <w:t xml:space="preserve">administration of the test drug for 24 weeks </w:t>
      </w:r>
    </w:p>
    <w:p w14:paraId="31F79B04" w14:textId="2633422C" w:rsidR="00664ECB" w:rsidRPr="0027649E" w:rsidRDefault="001C3F79">
      <w:pPr>
        <w:widowControl/>
        <w:wordWrap/>
        <w:autoSpaceDE/>
        <w:snapToGrid w:val="0"/>
        <w:ind w:firstLine="210"/>
        <w:rPr>
          <w:rFonts w:ascii="Times New Roman" w:eastAsiaTheme="minorHAnsi" w:hAnsi="Times New Roman"/>
          <w:bCs/>
          <w:kern w:val="0"/>
          <w:szCs w:val="20"/>
        </w:rPr>
      </w:pPr>
      <w:r w:rsidRPr="0027649E">
        <w:rPr>
          <w:rFonts w:ascii="Times New Roman" w:eastAsiaTheme="minorHAnsi" w:hAnsi="Times New Roman"/>
          <w:bCs/>
          <w:kern w:val="0"/>
          <w:szCs w:val="20"/>
        </w:rPr>
        <w:t xml:space="preserve">Blood tests and ECG tests </w:t>
      </w:r>
      <w:r w:rsidR="00664ECB" w:rsidRPr="0027649E">
        <w:rPr>
          <w:rFonts w:ascii="Times New Roman" w:eastAsiaTheme="minorHAnsi" w:hAnsi="Times New Roman"/>
          <w:bCs/>
          <w:kern w:val="0"/>
          <w:szCs w:val="20"/>
        </w:rPr>
        <w:t xml:space="preserve">will be conducted </w:t>
      </w:r>
      <w:r w:rsidRPr="0027649E">
        <w:rPr>
          <w:rFonts w:ascii="Times New Roman" w:eastAsiaTheme="minorHAnsi" w:hAnsi="Times New Roman"/>
          <w:bCs/>
          <w:kern w:val="0"/>
          <w:szCs w:val="20"/>
        </w:rPr>
        <w:t xml:space="preserve">(before taking the test drug, after 12 weeks of taking the drug, and </w:t>
      </w:r>
      <w:r w:rsidR="00664ECB" w:rsidRPr="0027649E">
        <w:rPr>
          <w:rFonts w:ascii="Times New Roman" w:eastAsiaTheme="minorHAnsi" w:hAnsi="Times New Roman"/>
          <w:bCs/>
          <w:kern w:val="0"/>
          <w:szCs w:val="20"/>
        </w:rPr>
        <w:t xml:space="preserve">after the administration of the drug is completed (after 24 weeks of taking the drug). </w:t>
      </w:r>
    </w:p>
    <w:p w14:paraId="2B10D82F" w14:textId="3D065364" w:rsidR="001A4F32" w:rsidRPr="0027649E" w:rsidRDefault="00664ECB" w:rsidP="00664ECB">
      <w:pPr>
        <w:widowControl/>
        <w:wordWrap/>
        <w:autoSpaceDE/>
        <w:snapToGrid w:val="0"/>
        <w:rPr>
          <w:rFonts w:ascii="Times New Roman" w:eastAsiaTheme="minorHAnsi" w:hAnsi="Times New Roman"/>
          <w:bCs/>
          <w:kern w:val="0"/>
          <w:szCs w:val="20"/>
        </w:rPr>
      </w:pPr>
      <w:r w:rsidRPr="0027649E">
        <w:rPr>
          <w:rFonts w:ascii="Times New Roman" w:eastAsiaTheme="minorHAnsi" w:hAnsi="Times New Roman"/>
          <w:bCs/>
          <w:kern w:val="0"/>
          <w:szCs w:val="20"/>
        </w:rPr>
        <w:t xml:space="preserve">A simple questionnaire </w:t>
      </w:r>
      <w:r w:rsidR="00EF3AF9" w:rsidRPr="0027649E">
        <w:rPr>
          <w:rFonts w:ascii="Times New Roman" w:eastAsiaTheme="minorHAnsi" w:hAnsi="Times New Roman"/>
          <w:bCs/>
          <w:kern w:val="0"/>
          <w:szCs w:val="20"/>
        </w:rPr>
        <w:t>(K-MMSE)</w:t>
      </w:r>
      <w:r w:rsidRPr="0027649E">
        <w:rPr>
          <w:rFonts w:ascii="Times New Roman" w:eastAsiaTheme="minorHAnsi" w:hAnsi="Times New Roman"/>
          <w:bCs/>
          <w:kern w:val="0"/>
          <w:szCs w:val="20"/>
        </w:rPr>
        <w:t xml:space="preserve"> will be conducted </w:t>
      </w:r>
      <w:r w:rsidR="00EF3AF9" w:rsidRPr="0027649E">
        <w:rPr>
          <w:rFonts w:ascii="Times New Roman" w:eastAsiaTheme="minorHAnsi" w:hAnsi="Times New Roman"/>
          <w:bCs/>
          <w:kern w:val="0"/>
          <w:szCs w:val="20"/>
        </w:rPr>
        <w:t>(</w:t>
      </w:r>
      <w:r w:rsidRPr="0027649E">
        <w:rPr>
          <w:rFonts w:ascii="Times New Roman" w:eastAsiaTheme="minorHAnsi" w:hAnsi="Times New Roman"/>
          <w:bCs/>
          <w:kern w:val="0"/>
          <w:szCs w:val="20"/>
        </w:rPr>
        <w:t>before taking the test drug and</w:t>
      </w:r>
      <w:r w:rsidR="00706ED9" w:rsidRPr="0027649E">
        <w:rPr>
          <w:rFonts w:ascii="Times New Roman" w:eastAsiaTheme="minorHAnsi" w:hAnsi="Times New Roman"/>
          <w:bCs/>
          <w:kern w:val="0"/>
          <w:szCs w:val="20"/>
        </w:rPr>
        <w:t xml:space="preserve"> twelve weeks following the first administration of the test drug</w:t>
      </w:r>
      <w:r w:rsidR="001A4F32" w:rsidRPr="0027649E">
        <w:rPr>
          <w:rFonts w:ascii="Times New Roman" w:eastAsiaTheme="minorHAnsi" w:hAnsi="Times New Roman"/>
          <w:bCs/>
          <w:kern w:val="0"/>
          <w:szCs w:val="20"/>
        </w:rPr>
        <w:t>).</w:t>
      </w:r>
    </w:p>
    <w:p w14:paraId="68757C63" w14:textId="5370D6EC" w:rsidR="001A4F32" w:rsidRPr="0027649E" w:rsidRDefault="001A4F32" w:rsidP="00664ECB">
      <w:pPr>
        <w:widowControl/>
        <w:wordWrap/>
        <w:autoSpaceDE/>
        <w:snapToGrid w:val="0"/>
        <w:rPr>
          <w:rFonts w:ascii="Times New Roman" w:eastAsiaTheme="minorHAnsi" w:hAnsi="Times New Roman"/>
          <w:bCs/>
          <w:kern w:val="0"/>
          <w:szCs w:val="20"/>
        </w:rPr>
      </w:pPr>
      <w:r w:rsidRPr="0027649E">
        <w:rPr>
          <w:rFonts w:ascii="Times New Roman" w:eastAsiaTheme="minorHAnsi" w:hAnsi="Times New Roman"/>
          <w:bCs/>
          <w:kern w:val="0"/>
          <w:szCs w:val="20"/>
        </w:rPr>
        <w:t xml:space="preserve">An MRI test will be conducted </w:t>
      </w:r>
      <w:r w:rsidR="00EF3AF9" w:rsidRPr="0027649E">
        <w:rPr>
          <w:rFonts w:ascii="Times New Roman" w:eastAsiaTheme="minorHAnsi" w:hAnsi="Times New Roman"/>
          <w:bCs/>
          <w:kern w:val="0"/>
          <w:szCs w:val="20"/>
        </w:rPr>
        <w:t>(</w:t>
      </w:r>
      <w:r w:rsidR="00706ED9" w:rsidRPr="0027649E">
        <w:rPr>
          <w:rFonts w:ascii="Times New Roman" w:eastAsiaTheme="minorHAnsi" w:hAnsi="Times New Roman"/>
          <w:bCs/>
          <w:kern w:val="0"/>
          <w:szCs w:val="20"/>
        </w:rPr>
        <w:t>before taking the test drug and after 24 weeks of administering the test drug</w:t>
      </w:r>
      <w:r w:rsidRPr="0027649E">
        <w:rPr>
          <w:rFonts w:ascii="Times New Roman" w:eastAsiaTheme="minorHAnsi" w:hAnsi="Times New Roman"/>
          <w:bCs/>
          <w:kern w:val="0"/>
          <w:szCs w:val="20"/>
        </w:rPr>
        <w:t>).</w:t>
      </w:r>
    </w:p>
    <w:p w14:paraId="495F2734" w14:textId="2171E317" w:rsidR="001A4F32" w:rsidRPr="0027649E" w:rsidRDefault="001A4F32" w:rsidP="00664ECB">
      <w:pPr>
        <w:widowControl/>
        <w:wordWrap/>
        <w:autoSpaceDE/>
        <w:snapToGrid w:val="0"/>
        <w:rPr>
          <w:rFonts w:ascii="Times New Roman" w:eastAsiaTheme="minorHAnsi" w:hAnsi="Times New Roman"/>
          <w:bCs/>
          <w:kern w:val="0"/>
          <w:szCs w:val="20"/>
        </w:rPr>
      </w:pPr>
      <w:r w:rsidRPr="0027649E">
        <w:rPr>
          <w:rFonts w:ascii="Times New Roman" w:eastAsiaTheme="minorHAnsi" w:hAnsi="Times New Roman"/>
          <w:bCs/>
          <w:kern w:val="0"/>
          <w:szCs w:val="20"/>
        </w:rPr>
        <w:lastRenderedPageBreak/>
        <w:t>An SNSB test will be conducted (</w:t>
      </w:r>
      <w:r w:rsidR="00706ED9" w:rsidRPr="0027649E">
        <w:rPr>
          <w:rFonts w:ascii="Times New Roman" w:eastAsiaTheme="minorHAnsi" w:hAnsi="Times New Roman"/>
          <w:bCs/>
          <w:kern w:val="0"/>
          <w:szCs w:val="20"/>
        </w:rPr>
        <w:t xml:space="preserve">before taking the test drug, after 24 weeks of administering the test drug and after twelve weeks following the </w:t>
      </w:r>
      <w:r w:rsidR="00881386" w:rsidRPr="0027649E">
        <w:rPr>
          <w:rFonts w:ascii="Times New Roman" w:eastAsiaTheme="minorHAnsi" w:hAnsi="Times New Roman"/>
          <w:bCs/>
          <w:kern w:val="0"/>
          <w:szCs w:val="20"/>
        </w:rPr>
        <w:t>last administration of the test drug</w:t>
      </w:r>
      <w:r w:rsidR="00EF3AF9" w:rsidRPr="0027649E">
        <w:rPr>
          <w:rFonts w:ascii="Times New Roman" w:eastAsiaTheme="minorHAnsi" w:hAnsi="Times New Roman"/>
          <w:bCs/>
          <w:kern w:val="0"/>
          <w:szCs w:val="20"/>
        </w:rPr>
        <w:t>)</w:t>
      </w:r>
      <w:r w:rsidRPr="0027649E">
        <w:rPr>
          <w:rFonts w:ascii="Times New Roman" w:eastAsiaTheme="minorHAnsi" w:hAnsi="Times New Roman"/>
          <w:bCs/>
          <w:kern w:val="0"/>
          <w:szCs w:val="20"/>
        </w:rPr>
        <w:t xml:space="preserve">. </w:t>
      </w:r>
    </w:p>
    <w:p w14:paraId="779B1892" w14:textId="341559E5" w:rsidR="000A02A2" w:rsidRPr="0027649E" w:rsidRDefault="00530FAD" w:rsidP="00664ECB">
      <w:pPr>
        <w:widowControl/>
        <w:wordWrap/>
        <w:autoSpaceDE/>
        <w:snapToGrid w:val="0"/>
        <w:rPr>
          <w:rFonts w:ascii="Times New Roman" w:eastAsiaTheme="minorHAnsi" w:hAnsi="Times New Roman"/>
          <w:bCs/>
          <w:kern w:val="0"/>
          <w:szCs w:val="20"/>
        </w:rPr>
      </w:pPr>
      <w:r w:rsidRPr="0027649E">
        <w:rPr>
          <w:rFonts w:ascii="Times New Roman" w:eastAsiaTheme="minorHAnsi" w:hAnsi="Times New Roman"/>
          <w:bCs/>
          <w:kern w:val="0"/>
          <w:szCs w:val="20"/>
        </w:rPr>
        <w:t xml:space="preserve">After an observation period over a total of </w:t>
      </w:r>
      <w:r w:rsidR="009E26ED" w:rsidRPr="0027649E">
        <w:rPr>
          <w:rFonts w:ascii="Times New Roman" w:eastAsiaTheme="minorHAnsi" w:hAnsi="Times New Roman"/>
          <w:bCs/>
          <w:kern w:val="0"/>
          <w:szCs w:val="20"/>
        </w:rPr>
        <w:t>36</w:t>
      </w:r>
      <w:r w:rsidRPr="0027649E">
        <w:rPr>
          <w:rFonts w:ascii="Times New Roman" w:eastAsiaTheme="minorHAnsi" w:hAnsi="Times New Roman"/>
          <w:bCs/>
          <w:kern w:val="0"/>
          <w:szCs w:val="20"/>
        </w:rPr>
        <w:t xml:space="preserve"> weeks, the questionnaire you fill out, along with your electronic medical records (detailing your blood test results, MRI test and SNSB test results) will be compiled for analysis</w:t>
      </w:r>
      <w:r w:rsidR="00EF3AF9" w:rsidRPr="0027649E">
        <w:rPr>
          <w:rFonts w:ascii="Times New Roman" w:eastAsiaTheme="minorHAnsi" w:hAnsi="Times New Roman"/>
          <w:bCs/>
          <w:kern w:val="0"/>
          <w:szCs w:val="20"/>
        </w:rPr>
        <w:t xml:space="preserve">. </w:t>
      </w:r>
    </w:p>
    <w:p w14:paraId="140A82B1" w14:textId="51C3E980" w:rsidR="000A02A2" w:rsidRPr="0027649E" w:rsidRDefault="00530FAD">
      <w:pPr>
        <w:widowControl/>
        <w:wordWrap/>
        <w:autoSpaceDE/>
        <w:autoSpaceDN/>
        <w:snapToGrid w:val="0"/>
        <w:ind w:firstLine="210"/>
        <w:rPr>
          <w:rFonts w:ascii="Times New Roman" w:eastAsiaTheme="minorHAnsi" w:hAnsi="Times New Roman"/>
          <w:bCs/>
          <w:kern w:val="0"/>
          <w:szCs w:val="20"/>
        </w:rPr>
      </w:pPr>
      <w:r w:rsidRPr="0027649E">
        <w:rPr>
          <w:rFonts w:ascii="Times New Roman" w:eastAsiaTheme="minorHAnsi" w:hAnsi="Times New Roman"/>
          <w:bCs/>
          <w:kern w:val="0"/>
          <w:szCs w:val="20"/>
        </w:rPr>
        <w:t>A detailed explanation will be given by the investigator to both the control group and the experiment group regarding the tests and questionnaire results. Proactive medical evaluations will be carried out during the study period to manage the patients’ status</w:t>
      </w:r>
      <w:r w:rsidR="00EF3AF9" w:rsidRPr="0027649E">
        <w:rPr>
          <w:rFonts w:ascii="Times New Roman" w:eastAsiaTheme="minorHAnsi" w:hAnsi="Times New Roman"/>
          <w:bCs/>
          <w:kern w:val="0"/>
          <w:szCs w:val="20"/>
        </w:rPr>
        <w:t>.</w:t>
      </w:r>
    </w:p>
    <w:p w14:paraId="72447845" w14:textId="77777777" w:rsidR="000A02A2" w:rsidRPr="0027649E" w:rsidRDefault="000A02A2">
      <w:pPr>
        <w:widowControl/>
        <w:wordWrap/>
        <w:autoSpaceDE/>
        <w:autoSpaceDN/>
        <w:snapToGrid w:val="0"/>
        <w:rPr>
          <w:rFonts w:ascii="Times New Roman" w:eastAsiaTheme="minorHAnsi" w:hAnsi="Times New Roman"/>
          <w:bCs/>
          <w:kern w:val="0"/>
          <w:szCs w:val="20"/>
        </w:rPr>
      </w:pPr>
    </w:p>
    <w:p w14:paraId="47C6E335" w14:textId="51031C89" w:rsidR="000A02A2" w:rsidRPr="0027649E" w:rsidRDefault="00EF3AF9">
      <w:pPr>
        <w:widowControl/>
        <w:wordWrap/>
        <w:autoSpaceDE/>
        <w:autoSpaceDN/>
        <w:snapToGrid w:val="0"/>
        <w:rPr>
          <w:rFonts w:ascii="Times New Roman" w:eastAsiaTheme="minorHAnsi" w:hAnsi="Times New Roman"/>
          <w:b/>
          <w:color w:val="000000"/>
          <w:kern w:val="0"/>
          <w:szCs w:val="20"/>
        </w:rPr>
      </w:pPr>
      <w:r w:rsidRPr="0027649E">
        <w:rPr>
          <w:rFonts w:ascii="Times New Roman" w:eastAsiaTheme="minorHAnsi" w:hAnsi="Times New Roman"/>
          <w:b/>
          <w:color w:val="000000"/>
          <w:kern w:val="0"/>
          <w:szCs w:val="20"/>
        </w:rPr>
        <w:t xml:space="preserve">2) </w:t>
      </w:r>
      <w:r w:rsidR="006D49E6" w:rsidRPr="0027649E">
        <w:rPr>
          <w:rFonts w:ascii="Times New Roman" w:eastAsiaTheme="minorHAnsi" w:hAnsi="Times New Roman"/>
          <w:b/>
          <w:color w:val="000000"/>
          <w:kern w:val="0"/>
          <w:szCs w:val="20"/>
        </w:rPr>
        <w:t>Efficacy and Effects</w:t>
      </w:r>
      <w:r w:rsidRPr="0027649E">
        <w:rPr>
          <w:rFonts w:ascii="Times New Roman" w:eastAsiaTheme="minorHAnsi" w:hAnsi="Times New Roman"/>
          <w:b/>
          <w:color w:val="000000"/>
          <w:kern w:val="0"/>
          <w:szCs w:val="20"/>
        </w:rPr>
        <w:t xml:space="preserve"> </w:t>
      </w:r>
    </w:p>
    <w:p w14:paraId="340730B6" w14:textId="625E90A0" w:rsidR="000A02A2" w:rsidRPr="0027649E" w:rsidRDefault="002C011B">
      <w:pPr>
        <w:widowControl/>
        <w:wordWrap/>
        <w:autoSpaceDE/>
        <w:autoSpaceDN/>
        <w:snapToGrid w:val="0"/>
        <w:ind w:firstLineChars="100" w:firstLine="200"/>
        <w:rPr>
          <w:rFonts w:ascii="Times New Roman" w:eastAsiaTheme="minorHAnsi" w:hAnsi="Times New Roman"/>
          <w:bCs/>
          <w:kern w:val="0"/>
          <w:szCs w:val="20"/>
        </w:rPr>
      </w:pPr>
      <w:r w:rsidRPr="0027649E">
        <w:rPr>
          <w:rFonts w:ascii="Times New Roman" w:eastAsiaTheme="minorHAnsi" w:hAnsi="Times New Roman"/>
          <w:bCs/>
          <w:kern w:val="0"/>
          <w:szCs w:val="20"/>
        </w:rPr>
        <w:t xml:space="preserve">Numerous studies have found </w:t>
      </w:r>
      <w:r w:rsidR="00E57006" w:rsidRPr="00E57006">
        <w:rPr>
          <w:rFonts w:ascii="Times New Roman" w:hAnsi="Times New Roman"/>
          <w:szCs w:val="20"/>
        </w:rPr>
        <w:t>K</w:t>
      </w:r>
      <w:r w:rsidR="00E57006" w:rsidRPr="00E57006">
        <w:rPr>
          <w:rFonts w:ascii="Times New Roman" w:hAnsi="Times New Roman"/>
          <w:bCs/>
          <w:kern w:val="0"/>
          <w:szCs w:val="20"/>
        </w:rPr>
        <w:t xml:space="preserve">ami </w:t>
      </w:r>
      <w:proofErr w:type="spellStart"/>
      <w:r w:rsidR="00E57006" w:rsidRPr="00E57006">
        <w:rPr>
          <w:rFonts w:ascii="Times New Roman" w:hAnsi="Times New Roman"/>
          <w:bCs/>
          <w:kern w:val="0"/>
          <w:szCs w:val="20"/>
        </w:rPr>
        <w:t>Guibi</w:t>
      </w:r>
      <w:proofErr w:type="spellEnd"/>
      <w:r w:rsidR="00E57006" w:rsidRPr="00E57006">
        <w:rPr>
          <w:rFonts w:ascii="Times New Roman" w:hAnsi="Times New Roman"/>
          <w:bCs/>
          <w:kern w:val="0"/>
          <w:szCs w:val="20"/>
        </w:rPr>
        <w:t>-tang</w:t>
      </w:r>
      <w:r w:rsidRPr="0027649E">
        <w:rPr>
          <w:rFonts w:ascii="Times New Roman" w:eastAsiaTheme="minorHAnsi" w:hAnsi="Times New Roman"/>
          <w:bCs/>
          <w:kern w:val="0"/>
          <w:szCs w:val="20"/>
        </w:rPr>
        <w:t xml:space="preserve"> to protect neurons, improve the deterioration of the nerves and significantly improve the memory of object recognition without side effects. Preliminary clinical studies, too, found</w:t>
      </w:r>
      <w:r w:rsidR="00EF3AF9" w:rsidRPr="0027649E">
        <w:rPr>
          <w:rFonts w:ascii="Times New Roman" w:eastAsiaTheme="minorHAnsi" w:hAnsi="Times New Roman"/>
          <w:bCs/>
          <w:kern w:val="0"/>
          <w:szCs w:val="20"/>
        </w:rPr>
        <w:t xml:space="preserve"> </w:t>
      </w:r>
      <w:r w:rsidRPr="0027649E">
        <w:rPr>
          <w:rFonts w:ascii="Times New Roman" w:eastAsiaTheme="minorHAnsi" w:hAnsi="Times New Roman"/>
          <w:bCs/>
          <w:kern w:val="0"/>
          <w:szCs w:val="20"/>
        </w:rPr>
        <w:t xml:space="preserve">it to be effective in improving cognitive function. As such, </w:t>
      </w:r>
      <w:r w:rsidR="00E57006" w:rsidRPr="00E57006">
        <w:rPr>
          <w:rFonts w:ascii="Times New Roman" w:hAnsi="Times New Roman"/>
          <w:szCs w:val="20"/>
        </w:rPr>
        <w:t>K</w:t>
      </w:r>
      <w:r w:rsidR="00E57006" w:rsidRPr="00E57006">
        <w:rPr>
          <w:rFonts w:ascii="Times New Roman" w:hAnsi="Times New Roman"/>
          <w:bCs/>
          <w:kern w:val="0"/>
          <w:szCs w:val="20"/>
        </w:rPr>
        <w:t xml:space="preserve">ami </w:t>
      </w:r>
      <w:proofErr w:type="spellStart"/>
      <w:r w:rsidR="00E57006" w:rsidRPr="00E57006">
        <w:rPr>
          <w:rFonts w:ascii="Times New Roman" w:hAnsi="Times New Roman"/>
          <w:bCs/>
          <w:kern w:val="0"/>
          <w:szCs w:val="20"/>
        </w:rPr>
        <w:t>Guibi</w:t>
      </w:r>
      <w:proofErr w:type="spellEnd"/>
      <w:r w:rsidR="00E57006" w:rsidRPr="00E57006">
        <w:rPr>
          <w:rFonts w:ascii="Times New Roman" w:hAnsi="Times New Roman"/>
          <w:bCs/>
          <w:kern w:val="0"/>
          <w:szCs w:val="20"/>
        </w:rPr>
        <w:t>-tang</w:t>
      </w:r>
      <w:r w:rsidRPr="0027649E">
        <w:rPr>
          <w:rFonts w:ascii="Times New Roman" w:eastAsiaTheme="minorHAnsi" w:hAnsi="Times New Roman"/>
          <w:bCs/>
          <w:kern w:val="0"/>
          <w:szCs w:val="20"/>
        </w:rPr>
        <w:t xml:space="preserve"> that the study </w:t>
      </w:r>
      <w:r w:rsidR="00651200" w:rsidRPr="0027649E">
        <w:rPr>
          <w:rFonts w:ascii="Times New Roman" w:eastAsiaTheme="minorHAnsi" w:hAnsi="Times New Roman"/>
          <w:bCs/>
          <w:kern w:val="0"/>
          <w:szCs w:val="20"/>
        </w:rPr>
        <w:t>subjects</w:t>
      </w:r>
      <w:r w:rsidRPr="0027649E">
        <w:rPr>
          <w:rFonts w:ascii="Times New Roman" w:eastAsiaTheme="minorHAnsi" w:hAnsi="Times New Roman"/>
          <w:bCs/>
          <w:kern w:val="0"/>
          <w:szCs w:val="20"/>
        </w:rPr>
        <w:t xml:space="preserve"> will be taking as part of this study is expected to improve the cognitive disorders in patients diagnosed with </w:t>
      </w:r>
      <w:r w:rsidR="00BD2E01" w:rsidRPr="0027649E">
        <w:rPr>
          <w:rFonts w:ascii="Times New Roman" w:eastAsiaTheme="minorHAnsi" w:hAnsi="Times New Roman"/>
          <w:bCs/>
          <w:kern w:val="0"/>
          <w:szCs w:val="20"/>
        </w:rPr>
        <w:t>mild cognitive impairment and delay the progression of the illness</w:t>
      </w:r>
      <w:r w:rsidR="00EF3AF9" w:rsidRPr="0027649E">
        <w:rPr>
          <w:rFonts w:ascii="Times New Roman" w:eastAsiaTheme="minorHAnsi" w:hAnsi="Times New Roman"/>
          <w:bCs/>
          <w:kern w:val="0"/>
          <w:szCs w:val="20"/>
        </w:rPr>
        <w:t>.</w:t>
      </w:r>
    </w:p>
    <w:p w14:paraId="12E48266" w14:textId="77777777" w:rsidR="000A02A2" w:rsidRPr="0027649E" w:rsidRDefault="000A02A2">
      <w:pPr>
        <w:widowControl/>
        <w:wordWrap/>
        <w:autoSpaceDE/>
        <w:autoSpaceDN/>
        <w:snapToGrid w:val="0"/>
        <w:rPr>
          <w:rFonts w:ascii="Times New Roman" w:eastAsiaTheme="minorHAnsi" w:hAnsi="Times New Roman"/>
          <w:color w:val="000000"/>
          <w:kern w:val="0"/>
          <w:szCs w:val="20"/>
        </w:rPr>
      </w:pPr>
    </w:p>
    <w:p w14:paraId="636B3315" w14:textId="67C8660A" w:rsidR="000A02A2" w:rsidRPr="0027649E" w:rsidRDefault="00EF3AF9">
      <w:pPr>
        <w:widowControl/>
        <w:wordWrap/>
        <w:autoSpaceDE/>
        <w:autoSpaceDN/>
        <w:snapToGrid w:val="0"/>
        <w:rPr>
          <w:rFonts w:ascii="Times New Roman" w:eastAsiaTheme="minorHAnsi" w:hAnsi="Times New Roman"/>
          <w:b/>
          <w:color w:val="000000"/>
          <w:kern w:val="0"/>
          <w:szCs w:val="20"/>
        </w:rPr>
      </w:pPr>
      <w:r w:rsidRPr="0027649E">
        <w:rPr>
          <w:rFonts w:ascii="Times New Roman" w:eastAsiaTheme="minorHAnsi" w:hAnsi="Times New Roman"/>
          <w:b/>
          <w:color w:val="000000"/>
          <w:kern w:val="0"/>
          <w:szCs w:val="20"/>
        </w:rPr>
        <w:t xml:space="preserve">3) </w:t>
      </w:r>
      <w:r w:rsidR="00BD2E01" w:rsidRPr="0027649E">
        <w:rPr>
          <w:rFonts w:ascii="Times New Roman" w:eastAsiaTheme="minorHAnsi" w:hAnsi="Times New Roman"/>
          <w:b/>
          <w:color w:val="000000"/>
          <w:kern w:val="0"/>
          <w:szCs w:val="20"/>
        </w:rPr>
        <w:t xml:space="preserve">Study </w:t>
      </w:r>
      <w:r w:rsidR="00111E28" w:rsidRPr="0027649E">
        <w:rPr>
          <w:rFonts w:ascii="Times New Roman" w:eastAsiaTheme="minorHAnsi" w:hAnsi="Times New Roman"/>
          <w:b/>
          <w:color w:val="000000"/>
          <w:kern w:val="0"/>
          <w:szCs w:val="20"/>
        </w:rPr>
        <w:t>Subjects</w:t>
      </w:r>
    </w:p>
    <w:p w14:paraId="22939707" w14:textId="06AF8A03" w:rsidR="000A02A2" w:rsidRPr="0027649E" w:rsidRDefault="00BD2E01">
      <w:pPr>
        <w:widowControl/>
        <w:wordWrap/>
        <w:autoSpaceDE/>
        <w:autoSpaceDN/>
        <w:snapToGrid w:val="0"/>
        <w:ind w:firstLineChars="100" w:firstLine="200"/>
        <w:rPr>
          <w:rFonts w:ascii="Times New Roman" w:eastAsiaTheme="minorHAnsi" w:hAnsi="Times New Roman"/>
          <w:bCs/>
          <w:kern w:val="0"/>
          <w:szCs w:val="20"/>
        </w:rPr>
      </w:pPr>
      <w:r w:rsidRPr="0027649E">
        <w:rPr>
          <w:rFonts w:ascii="Times New Roman" w:eastAsiaTheme="minorHAnsi" w:hAnsi="Times New Roman"/>
          <w:bCs/>
          <w:kern w:val="0"/>
          <w:szCs w:val="20"/>
        </w:rPr>
        <w:t>This study will be conducted on those who have been diagnosed with mild cognitive impairment by a neurologist who has not undergone any drug treatment in the last two weeks related to cognitive function, who has maintained a stable state without any changes to the drugs taken for any underlying illnesses, who do not fall within the category of disqualification based on imaging tests, and who</w:t>
      </w:r>
      <w:r w:rsidR="000F2EA5" w:rsidRPr="0027649E">
        <w:rPr>
          <w:rFonts w:ascii="Times New Roman" w:eastAsiaTheme="minorHAnsi" w:hAnsi="Times New Roman"/>
          <w:bCs/>
          <w:kern w:val="0"/>
          <w:szCs w:val="20"/>
        </w:rPr>
        <w:t xml:space="preserve"> can undergo treatment using Korean medicine. </w:t>
      </w:r>
    </w:p>
    <w:p w14:paraId="1315BEB0" w14:textId="77777777" w:rsidR="000A02A2" w:rsidRPr="0027649E" w:rsidRDefault="000A02A2">
      <w:pPr>
        <w:widowControl/>
        <w:wordWrap/>
        <w:autoSpaceDE/>
        <w:autoSpaceDN/>
        <w:snapToGrid w:val="0"/>
        <w:ind w:firstLineChars="100" w:firstLine="200"/>
        <w:rPr>
          <w:rFonts w:ascii="Times New Roman" w:eastAsiaTheme="minorHAnsi" w:hAnsi="Times New Roman"/>
          <w:bCs/>
          <w:kern w:val="0"/>
          <w:szCs w:val="20"/>
        </w:rPr>
      </w:pPr>
    </w:p>
    <w:p w14:paraId="444122EE" w14:textId="237E4039" w:rsidR="000A02A2" w:rsidRPr="0027649E" w:rsidRDefault="00EF3AF9">
      <w:pPr>
        <w:tabs>
          <w:tab w:val="left" w:pos="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ind w:left="270" w:hanging="268"/>
        <w:textAlignment w:val="baseline"/>
        <w:rPr>
          <w:rFonts w:ascii="Times New Roman" w:eastAsiaTheme="minorHAnsi" w:hAnsi="Times New Roman"/>
          <w:color w:val="000000"/>
          <w:kern w:val="0"/>
          <w:sz w:val="22"/>
          <w:szCs w:val="20"/>
        </w:rPr>
      </w:pPr>
      <w:r w:rsidRPr="0027649E">
        <w:rPr>
          <w:rFonts w:ascii="Times New Roman" w:eastAsiaTheme="minorHAnsi" w:hAnsi="Times New Roman"/>
          <w:b/>
          <w:bCs/>
          <w:color w:val="000000"/>
          <w:kern w:val="0"/>
          <w:sz w:val="22"/>
          <w:szCs w:val="20"/>
        </w:rPr>
        <w:t xml:space="preserve">3. </w:t>
      </w:r>
      <w:r w:rsidR="000F2EA5" w:rsidRPr="0027649E">
        <w:rPr>
          <w:rFonts w:ascii="Times New Roman" w:eastAsiaTheme="minorHAnsi" w:hAnsi="Times New Roman"/>
          <w:b/>
          <w:bCs/>
          <w:color w:val="000000"/>
          <w:kern w:val="0"/>
          <w:sz w:val="22"/>
          <w:szCs w:val="20"/>
        </w:rPr>
        <w:t xml:space="preserve">Drugs used in the study and the probability of being randomly assigned to the experiment group or the control group </w:t>
      </w:r>
    </w:p>
    <w:p w14:paraId="11E5D8C2" w14:textId="45430740" w:rsidR="000A02A2" w:rsidRPr="0027649E" w:rsidRDefault="00E57006">
      <w:pPr>
        <w:widowControl/>
        <w:wordWrap/>
        <w:autoSpaceDE/>
        <w:autoSpaceDN/>
        <w:snapToGrid w:val="0"/>
        <w:ind w:firstLineChars="100" w:firstLine="200"/>
        <w:rPr>
          <w:rFonts w:ascii="Times New Roman" w:eastAsiaTheme="minorHAnsi" w:hAnsi="Times New Roman"/>
          <w:bCs/>
          <w:kern w:val="0"/>
          <w:szCs w:val="20"/>
        </w:rPr>
      </w:pPr>
      <w:r w:rsidRPr="00E57006">
        <w:rPr>
          <w:rFonts w:ascii="Times New Roman" w:hAnsi="Times New Roman"/>
          <w:szCs w:val="20"/>
        </w:rPr>
        <w:t>K</w:t>
      </w:r>
      <w:r w:rsidRPr="00E57006">
        <w:rPr>
          <w:rFonts w:ascii="Times New Roman" w:hAnsi="Times New Roman"/>
          <w:bCs/>
          <w:kern w:val="0"/>
          <w:szCs w:val="20"/>
        </w:rPr>
        <w:t xml:space="preserve">ami </w:t>
      </w:r>
      <w:proofErr w:type="spellStart"/>
      <w:r w:rsidRPr="00E57006">
        <w:rPr>
          <w:rFonts w:ascii="Times New Roman" w:hAnsi="Times New Roman"/>
          <w:bCs/>
          <w:kern w:val="0"/>
          <w:szCs w:val="20"/>
        </w:rPr>
        <w:t>Guibi</w:t>
      </w:r>
      <w:proofErr w:type="spellEnd"/>
      <w:r w:rsidRPr="00E57006">
        <w:rPr>
          <w:rFonts w:ascii="Times New Roman" w:hAnsi="Times New Roman"/>
          <w:bCs/>
          <w:kern w:val="0"/>
          <w:szCs w:val="20"/>
        </w:rPr>
        <w:t>-tang</w:t>
      </w:r>
      <w:r w:rsidR="000F2EA5" w:rsidRPr="0027649E">
        <w:rPr>
          <w:rFonts w:ascii="Times New Roman" w:eastAsiaTheme="minorHAnsi" w:hAnsi="Times New Roman"/>
          <w:bCs/>
          <w:kern w:val="0"/>
          <w:szCs w:val="20"/>
        </w:rPr>
        <w:t xml:space="preserve"> is a Korean medicine mostly prescribed for forgetfulness or insomnia. It has been reported to protect neurons, prevent neurological deterioration and significantly improve the memory of object recognition. It has also been found in a clinical study conducted in Japan to effectively improve c</w:t>
      </w:r>
      <w:r w:rsidR="00BE7C11" w:rsidRPr="0027649E">
        <w:rPr>
          <w:rFonts w:ascii="Times New Roman" w:eastAsiaTheme="minorHAnsi" w:hAnsi="Times New Roman"/>
          <w:bCs/>
          <w:kern w:val="0"/>
          <w:szCs w:val="20"/>
        </w:rPr>
        <w:t xml:space="preserve">ognitive function. In </w:t>
      </w:r>
      <w:r w:rsidR="000F2EA5" w:rsidRPr="0027649E">
        <w:rPr>
          <w:rFonts w:ascii="Times New Roman" w:eastAsiaTheme="minorHAnsi" w:hAnsi="Times New Roman"/>
          <w:bCs/>
          <w:kern w:val="0"/>
          <w:szCs w:val="20"/>
        </w:rPr>
        <w:t xml:space="preserve">a preliminary clinical study conducted in Korea on patients with mild cognitive impairment with loss of memory, </w:t>
      </w:r>
      <w:r w:rsidR="00BE7C11" w:rsidRPr="0027649E">
        <w:rPr>
          <w:rFonts w:ascii="Times New Roman" w:eastAsiaTheme="minorHAnsi" w:hAnsi="Times New Roman"/>
          <w:bCs/>
          <w:kern w:val="0"/>
          <w:szCs w:val="20"/>
        </w:rPr>
        <w:t xml:space="preserve">subjects reported seeing improved cognitive function overall after </w:t>
      </w:r>
      <w:r w:rsidR="000F2EA5" w:rsidRPr="0027649E">
        <w:rPr>
          <w:rFonts w:ascii="Times New Roman" w:eastAsiaTheme="minorHAnsi" w:hAnsi="Times New Roman"/>
          <w:bCs/>
          <w:kern w:val="0"/>
          <w:szCs w:val="20"/>
        </w:rPr>
        <w:t xml:space="preserve">taking </w:t>
      </w:r>
      <w:r w:rsidRPr="00E57006">
        <w:rPr>
          <w:rFonts w:ascii="Times New Roman" w:hAnsi="Times New Roman"/>
          <w:szCs w:val="20"/>
        </w:rPr>
        <w:t>K</w:t>
      </w:r>
      <w:r w:rsidRPr="00E57006">
        <w:rPr>
          <w:rFonts w:ascii="Times New Roman" w:hAnsi="Times New Roman"/>
          <w:bCs/>
          <w:kern w:val="0"/>
          <w:szCs w:val="20"/>
        </w:rPr>
        <w:t xml:space="preserve">ami </w:t>
      </w:r>
      <w:proofErr w:type="spellStart"/>
      <w:r w:rsidRPr="00E57006">
        <w:rPr>
          <w:rFonts w:ascii="Times New Roman" w:hAnsi="Times New Roman"/>
          <w:bCs/>
          <w:kern w:val="0"/>
          <w:szCs w:val="20"/>
        </w:rPr>
        <w:t>Guibi</w:t>
      </w:r>
      <w:proofErr w:type="spellEnd"/>
      <w:r w:rsidRPr="00E57006">
        <w:rPr>
          <w:rFonts w:ascii="Times New Roman" w:hAnsi="Times New Roman"/>
          <w:bCs/>
          <w:kern w:val="0"/>
          <w:szCs w:val="20"/>
        </w:rPr>
        <w:t>-tang</w:t>
      </w:r>
      <w:r w:rsidR="00EF3AF9" w:rsidRPr="0027649E">
        <w:rPr>
          <w:rFonts w:ascii="Times New Roman" w:eastAsiaTheme="minorHAnsi" w:hAnsi="Times New Roman"/>
          <w:bCs/>
          <w:kern w:val="0"/>
          <w:szCs w:val="20"/>
        </w:rPr>
        <w:t>.</w:t>
      </w:r>
    </w:p>
    <w:p w14:paraId="39B94B37" w14:textId="4C52E411" w:rsidR="000A02A2" w:rsidRPr="0027649E" w:rsidRDefault="00651200">
      <w:pPr>
        <w:widowControl/>
        <w:wordWrap/>
        <w:autoSpaceDE/>
        <w:autoSpaceDN/>
        <w:snapToGrid w:val="0"/>
        <w:ind w:firstLine="210"/>
        <w:rPr>
          <w:rFonts w:ascii="Times New Roman" w:eastAsiaTheme="minorHAnsi" w:hAnsi="Times New Roman"/>
          <w:bCs/>
          <w:kern w:val="0"/>
          <w:szCs w:val="20"/>
        </w:rPr>
      </w:pPr>
      <w:r w:rsidRPr="0027649E">
        <w:rPr>
          <w:rFonts w:ascii="Times New Roman" w:eastAsiaTheme="minorHAnsi" w:hAnsi="Times New Roman"/>
          <w:bCs/>
          <w:kern w:val="0"/>
          <w:szCs w:val="20"/>
        </w:rPr>
        <w:t>Subjects</w:t>
      </w:r>
      <w:r w:rsidR="00770A63" w:rsidRPr="0027649E">
        <w:rPr>
          <w:rFonts w:ascii="Times New Roman" w:eastAsiaTheme="minorHAnsi" w:hAnsi="Times New Roman"/>
          <w:bCs/>
          <w:kern w:val="0"/>
          <w:szCs w:val="20"/>
        </w:rPr>
        <w:t xml:space="preserve"> in the clinical study will be randomly assigned to the experiment group (who will take </w:t>
      </w:r>
      <w:r w:rsidR="00E57006" w:rsidRPr="00E57006">
        <w:rPr>
          <w:rFonts w:ascii="Times New Roman" w:hAnsi="Times New Roman"/>
          <w:szCs w:val="20"/>
        </w:rPr>
        <w:t>K</w:t>
      </w:r>
      <w:r w:rsidR="00E57006" w:rsidRPr="00E57006">
        <w:rPr>
          <w:rFonts w:ascii="Times New Roman" w:hAnsi="Times New Roman"/>
          <w:bCs/>
          <w:kern w:val="0"/>
          <w:szCs w:val="20"/>
        </w:rPr>
        <w:t xml:space="preserve">ami </w:t>
      </w:r>
      <w:proofErr w:type="spellStart"/>
      <w:r w:rsidR="00E57006" w:rsidRPr="00E57006">
        <w:rPr>
          <w:rFonts w:ascii="Times New Roman" w:hAnsi="Times New Roman"/>
          <w:bCs/>
          <w:kern w:val="0"/>
          <w:szCs w:val="20"/>
        </w:rPr>
        <w:t>Guibi</w:t>
      </w:r>
      <w:proofErr w:type="spellEnd"/>
      <w:r w:rsidR="00E57006" w:rsidRPr="00E57006">
        <w:rPr>
          <w:rFonts w:ascii="Times New Roman" w:hAnsi="Times New Roman"/>
          <w:bCs/>
          <w:kern w:val="0"/>
          <w:szCs w:val="20"/>
        </w:rPr>
        <w:t>-tang</w:t>
      </w:r>
      <w:r w:rsidR="00770A63" w:rsidRPr="0027649E">
        <w:rPr>
          <w:rFonts w:ascii="Times New Roman" w:eastAsiaTheme="minorHAnsi" w:hAnsi="Times New Roman"/>
          <w:bCs/>
          <w:kern w:val="0"/>
          <w:szCs w:val="20"/>
        </w:rPr>
        <w:t xml:space="preserve">) or the control group (who will be taking a placebo). Those in the experiment group will take </w:t>
      </w:r>
      <w:r w:rsidR="00E57006" w:rsidRPr="00E57006">
        <w:rPr>
          <w:rFonts w:ascii="Times New Roman" w:hAnsi="Times New Roman"/>
          <w:szCs w:val="20"/>
        </w:rPr>
        <w:t>K</w:t>
      </w:r>
      <w:r w:rsidR="00E57006" w:rsidRPr="00E57006">
        <w:rPr>
          <w:rFonts w:ascii="Times New Roman" w:hAnsi="Times New Roman"/>
          <w:bCs/>
          <w:kern w:val="0"/>
          <w:szCs w:val="20"/>
        </w:rPr>
        <w:t xml:space="preserve">ami </w:t>
      </w:r>
      <w:proofErr w:type="spellStart"/>
      <w:r w:rsidR="00E57006" w:rsidRPr="00E57006">
        <w:rPr>
          <w:rFonts w:ascii="Times New Roman" w:hAnsi="Times New Roman"/>
          <w:bCs/>
          <w:kern w:val="0"/>
          <w:szCs w:val="20"/>
        </w:rPr>
        <w:t>Guibi</w:t>
      </w:r>
      <w:proofErr w:type="spellEnd"/>
      <w:r w:rsidR="00E57006" w:rsidRPr="00E57006">
        <w:rPr>
          <w:rFonts w:ascii="Times New Roman" w:hAnsi="Times New Roman"/>
          <w:bCs/>
          <w:kern w:val="0"/>
          <w:szCs w:val="20"/>
        </w:rPr>
        <w:t>-tang</w:t>
      </w:r>
      <w:r w:rsidR="00770A63" w:rsidRPr="0027649E">
        <w:rPr>
          <w:rFonts w:ascii="Times New Roman" w:eastAsiaTheme="minorHAnsi" w:hAnsi="Times New Roman"/>
          <w:bCs/>
          <w:kern w:val="0"/>
          <w:szCs w:val="20"/>
        </w:rPr>
        <w:t xml:space="preserve"> three times a day for a total of</w:t>
      </w:r>
      <w:r w:rsidR="00EF3AF9" w:rsidRPr="0027649E">
        <w:rPr>
          <w:rFonts w:ascii="Times New Roman" w:eastAsiaTheme="minorHAnsi" w:hAnsi="Times New Roman"/>
          <w:bCs/>
          <w:kern w:val="0"/>
          <w:szCs w:val="20"/>
        </w:rPr>
        <w:t xml:space="preserve"> 24</w:t>
      </w:r>
      <w:r w:rsidR="00770A63" w:rsidRPr="0027649E">
        <w:rPr>
          <w:rFonts w:ascii="Times New Roman" w:eastAsiaTheme="minorHAnsi" w:hAnsi="Times New Roman"/>
          <w:bCs/>
          <w:kern w:val="0"/>
          <w:szCs w:val="20"/>
        </w:rPr>
        <w:t xml:space="preserve"> weeks, while the contro</w:t>
      </w:r>
      <w:r w:rsidR="00B6440F" w:rsidRPr="0027649E">
        <w:rPr>
          <w:rFonts w:ascii="Times New Roman" w:eastAsiaTheme="minorHAnsi" w:hAnsi="Times New Roman"/>
          <w:bCs/>
          <w:kern w:val="0"/>
          <w:szCs w:val="20"/>
        </w:rPr>
        <w:t>l</w:t>
      </w:r>
      <w:r w:rsidR="00770A63" w:rsidRPr="0027649E">
        <w:rPr>
          <w:rFonts w:ascii="Times New Roman" w:eastAsiaTheme="minorHAnsi" w:hAnsi="Times New Roman"/>
          <w:bCs/>
          <w:kern w:val="0"/>
          <w:szCs w:val="20"/>
        </w:rPr>
        <w:t xml:space="preserve"> group will take a placebo</w:t>
      </w:r>
      <w:r w:rsidR="00B6440F" w:rsidRPr="0027649E">
        <w:rPr>
          <w:rFonts w:ascii="Times New Roman" w:eastAsiaTheme="minorHAnsi" w:hAnsi="Times New Roman"/>
          <w:bCs/>
          <w:kern w:val="0"/>
          <w:szCs w:val="20"/>
        </w:rPr>
        <w:t xml:space="preserve"> three times a day for a total of 24 weeks</w:t>
      </w:r>
      <w:r w:rsidR="00EF3AF9" w:rsidRPr="0027649E">
        <w:rPr>
          <w:rFonts w:ascii="Times New Roman" w:eastAsiaTheme="minorHAnsi" w:hAnsi="Times New Roman"/>
          <w:bCs/>
          <w:kern w:val="0"/>
          <w:szCs w:val="20"/>
        </w:rPr>
        <w:t xml:space="preserve">. </w:t>
      </w:r>
    </w:p>
    <w:p w14:paraId="1487546D" w14:textId="48838903" w:rsidR="000A02A2" w:rsidRPr="0027649E" w:rsidRDefault="00795817">
      <w:pPr>
        <w:widowControl/>
        <w:wordWrap/>
        <w:autoSpaceDE/>
        <w:autoSpaceDN/>
        <w:snapToGrid w:val="0"/>
        <w:ind w:firstLine="210"/>
        <w:rPr>
          <w:rFonts w:ascii="Times New Roman" w:eastAsiaTheme="minorHAnsi" w:hAnsi="Times New Roman"/>
          <w:bCs/>
          <w:kern w:val="0"/>
          <w:szCs w:val="20"/>
        </w:rPr>
      </w:pPr>
      <w:r w:rsidRPr="0027649E">
        <w:rPr>
          <w:rFonts w:ascii="Times New Roman" w:eastAsiaTheme="minorHAnsi" w:hAnsi="Times New Roman"/>
          <w:bCs/>
          <w:kern w:val="0"/>
          <w:szCs w:val="20"/>
        </w:rPr>
        <w:t xml:space="preserve">As the clinical study </w:t>
      </w:r>
      <w:r w:rsidR="00651200" w:rsidRPr="0027649E">
        <w:rPr>
          <w:rFonts w:ascii="Times New Roman" w:eastAsiaTheme="minorHAnsi" w:hAnsi="Times New Roman"/>
          <w:bCs/>
          <w:kern w:val="0"/>
          <w:szCs w:val="20"/>
        </w:rPr>
        <w:t>subjects</w:t>
      </w:r>
      <w:r w:rsidRPr="0027649E">
        <w:rPr>
          <w:rFonts w:ascii="Times New Roman" w:eastAsiaTheme="minorHAnsi" w:hAnsi="Times New Roman"/>
          <w:bCs/>
          <w:kern w:val="0"/>
          <w:szCs w:val="20"/>
        </w:rPr>
        <w:t xml:space="preserve"> will be randomly assigned to either the control group or the control group, the probability of being assigned to either is 50%. Random assignments are done to prevent the willpower or intention of the investigators from intervening in the determination of the treatment method for a given patient. (It is comparable to assignments based on heads or tails following the toss of a coin).  </w:t>
      </w:r>
    </w:p>
    <w:p w14:paraId="26BE8C1A" w14:textId="77777777" w:rsidR="000A02A2" w:rsidRPr="0027649E" w:rsidRDefault="000A02A2">
      <w:pPr>
        <w:pStyle w:val="a6"/>
        <w:rPr>
          <w:rFonts w:ascii="Times New Roman" w:eastAsiaTheme="minorHAnsi" w:hAnsi="Times New Roman"/>
          <w:i/>
          <w:color w:val="0000FF"/>
        </w:rPr>
      </w:pPr>
    </w:p>
    <w:p w14:paraId="77118541" w14:textId="7304DA75" w:rsidR="000A02A2" w:rsidRPr="0027649E" w:rsidRDefault="00EF3AF9">
      <w:pPr>
        <w:tabs>
          <w:tab w:val="left" w:pos="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ind w:left="270" w:hanging="268"/>
        <w:textAlignment w:val="baseline"/>
        <w:rPr>
          <w:rFonts w:ascii="Times New Roman" w:eastAsiaTheme="minorHAnsi" w:hAnsi="Times New Roman"/>
          <w:color w:val="000000"/>
          <w:kern w:val="0"/>
          <w:sz w:val="22"/>
          <w:szCs w:val="20"/>
        </w:rPr>
      </w:pPr>
      <w:r w:rsidRPr="0027649E">
        <w:rPr>
          <w:rFonts w:ascii="Times New Roman" w:eastAsiaTheme="minorHAnsi" w:hAnsi="Times New Roman"/>
          <w:b/>
          <w:bCs/>
          <w:color w:val="000000"/>
          <w:kern w:val="0"/>
          <w:sz w:val="22"/>
          <w:szCs w:val="20"/>
        </w:rPr>
        <w:t xml:space="preserve">4. </w:t>
      </w:r>
      <w:r w:rsidR="00795817" w:rsidRPr="0027649E">
        <w:rPr>
          <w:rFonts w:ascii="Times New Roman" w:eastAsiaTheme="minorHAnsi" w:hAnsi="Times New Roman"/>
          <w:b/>
          <w:bCs/>
          <w:color w:val="000000"/>
          <w:kern w:val="0"/>
          <w:sz w:val="22"/>
          <w:szCs w:val="20"/>
        </w:rPr>
        <w:t xml:space="preserve">Tests and procedures that study </w:t>
      </w:r>
      <w:r w:rsidR="00F60AB4" w:rsidRPr="0027649E">
        <w:rPr>
          <w:rFonts w:ascii="Times New Roman" w:eastAsiaTheme="minorHAnsi" w:hAnsi="Times New Roman"/>
          <w:b/>
          <w:bCs/>
          <w:color w:val="000000"/>
          <w:kern w:val="0"/>
          <w:sz w:val="22"/>
          <w:szCs w:val="20"/>
        </w:rPr>
        <w:t>subjects</w:t>
      </w:r>
      <w:r w:rsidR="00795817" w:rsidRPr="0027649E">
        <w:rPr>
          <w:rFonts w:ascii="Times New Roman" w:eastAsiaTheme="minorHAnsi" w:hAnsi="Times New Roman"/>
          <w:b/>
          <w:bCs/>
          <w:color w:val="000000"/>
          <w:kern w:val="0"/>
          <w:sz w:val="22"/>
          <w:szCs w:val="20"/>
        </w:rPr>
        <w:t xml:space="preserve"> will undergo </w:t>
      </w:r>
    </w:p>
    <w:p w14:paraId="6EBC421A" w14:textId="29909674" w:rsidR="00F81360" w:rsidRPr="0027649E" w:rsidRDefault="00795817">
      <w:pPr>
        <w:widowControl/>
        <w:wordWrap/>
        <w:autoSpaceDE/>
        <w:autoSpaceDN/>
        <w:snapToGrid w:val="0"/>
        <w:ind w:firstLine="210"/>
        <w:rPr>
          <w:rFonts w:ascii="Times New Roman" w:eastAsiaTheme="minorHAnsi" w:hAnsi="Times New Roman"/>
          <w:bCs/>
          <w:kern w:val="0"/>
          <w:szCs w:val="20"/>
        </w:rPr>
      </w:pPr>
      <w:r w:rsidRPr="0027649E">
        <w:rPr>
          <w:rFonts w:ascii="Times New Roman" w:eastAsiaTheme="minorHAnsi" w:hAnsi="Times New Roman"/>
          <w:bCs/>
          <w:kern w:val="0"/>
          <w:szCs w:val="20"/>
        </w:rPr>
        <w:t xml:space="preserve">Clinical study </w:t>
      </w:r>
      <w:r w:rsidR="00651200" w:rsidRPr="0027649E">
        <w:rPr>
          <w:rFonts w:ascii="Times New Roman" w:eastAsiaTheme="minorHAnsi" w:hAnsi="Times New Roman"/>
          <w:bCs/>
          <w:kern w:val="0"/>
          <w:szCs w:val="20"/>
        </w:rPr>
        <w:t>subjects</w:t>
      </w:r>
      <w:r w:rsidRPr="0027649E">
        <w:rPr>
          <w:rFonts w:ascii="Times New Roman" w:eastAsiaTheme="minorHAnsi" w:hAnsi="Times New Roman"/>
          <w:bCs/>
          <w:kern w:val="0"/>
          <w:szCs w:val="20"/>
        </w:rPr>
        <w:t xml:space="preserve"> who grant their consent to participation in this study</w:t>
      </w:r>
      <w:r w:rsidR="00F81360" w:rsidRPr="0027649E">
        <w:rPr>
          <w:rFonts w:ascii="Times New Roman" w:eastAsiaTheme="minorHAnsi" w:hAnsi="Times New Roman"/>
          <w:bCs/>
          <w:kern w:val="0"/>
          <w:szCs w:val="20"/>
        </w:rPr>
        <w:t xml:space="preserve"> visit the hospital on a total of four occasions as follows:</w:t>
      </w:r>
    </w:p>
    <w:p w14:paraId="6F7BFCDA" w14:textId="69BE0899" w:rsidR="00F81360" w:rsidRPr="0027649E" w:rsidRDefault="00EF3AF9" w:rsidP="00F81360">
      <w:pPr>
        <w:widowControl/>
        <w:wordWrap/>
        <w:autoSpaceDE/>
        <w:autoSpaceDN/>
        <w:snapToGrid w:val="0"/>
        <w:rPr>
          <w:rFonts w:ascii="Times New Roman" w:eastAsiaTheme="minorHAnsi" w:hAnsi="Times New Roman"/>
          <w:bCs/>
          <w:kern w:val="0"/>
          <w:szCs w:val="20"/>
        </w:rPr>
      </w:pPr>
      <w:r w:rsidRPr="0027649E">
        <w:rPr>
          <w:rFonts w:ascii="Times New Roman" w:eastAsiaTheme="minorHAnsi" w:hAnsi="Times New Roman"/>
          <w:bCs/>
          <w:kern w:val="0"/>
          <w:szCs w:val="20"/>
        </w:rPr>
        <w:t>1)</w:t>
      </w:r>
      <w:r w:rsidR="00F81360" w:rsidRPr="0027649E">
        <w:rPr>
          <w:rFonts w:ascii="Times New Roman" w:eastAsiaTheme="minorHAnsi" w:hAnsi="Times New Roman"/>
          <w:bCs/>
          <w:kern w:val="0"/>
          <w:szCs w:val="20"/>
        </w:rPr>
        <w:t xml:space="preserve"> Before taking the test drug</w:t>
      </w:r>
      <w:r w:rsidRPr="0027649E">
        <w:rPr>
          <w:rFonts w:ascii="Times New Roman" w:eastAsiaTheme="minorHAnsi" w:hAnsi="Times New Roman"/>
          <w:bCs/>
          <w:kern w:val="0"/>
          <w:szCs w:val="20"/>
        </w:rPr>
        <w:t xml:space="preserve">, </w:t>
      </w:r>
    </w:p>
    <w:p w14:paraId="55F32764" w14:textId="765D8ED8" w:rsidR="00F81360" w:rsidRPr="0027649E" w:rsidRDefault="00EF3AF9" w:rsidP="00F81360">
      <w:pPr>
        <w:widowControl/>
        <w:wordWrap/>
        <w:autoSpaceDE/>
        <w:autoSpaceDN/>
        <w:snapToGrid w:val="0"/>
        <w:rPr>
          <w:rFonts w:ascii="Times New Roman" w:eastAsiaTheme="minorHAnsi" w:hAnsi="Times New Roman"/>
          <w:bCs/>
          <w:kern w:val="0"/>
          <w:szCs w:val="20"/>
        </w:rPr>
      </w:pPr>
      <w:r w:rsidRPr="0027649E">
        <w:rPr>
          <w:rFonts w:ascii="Times New Roman" w:eastAsiaTheme="minorHAnsi" w:hAnsi="Times New Roman"/>
          <w:bCs/>
          <w:kern w:val="0"/>
          <w:szCs w:val="20"/>
        </w:rPr>
        <w:t>2)</w:t>
      </w:r>
      <w:r w:rsidR="00881386" w:rsidRPr="0027649E">
        <w:rPr>
          <w:rFonts w:ascii="Times New Roman" w:eastAsiaTheme="minorHAnsi" w:hAnsi="Times New Roman"/>
          <w:bCs/>
          <w:kern w:val="0"/>
          <w:szCs w:val="20"/>
        </w:rPr>
        <w:t xml:space="preserve"> At </w:t>
      </w:r>
      <w:r w:rsidR="008D0FF2">
        <w:rPr>
          <w:rFonts w:ascii="Times New Roman" w:eastAsiaTheme="minorHAnsi" w:hAnsi="Times New Roman"/>
          <w:bCs/>
          <w:kern w:val="0"/>
          <w:szCs w:val="20"/>
        </w:rPr>
        <w:t>12</w:t>
      </w:r>
      <w:r w:rsidR="00881386" w:rsidRPr="0027649E">
        <w:rPr>
          <w:rFonts w:ascii="Times New Roman" w:eastAsiaTheme="minorHAnsi" w:hAnsi="Times New Roman"/>
          <w:bCs/>
          <w:kern w:val="0"/>
          <w:szCs w:val="20"/>
        </w:rPr>
        <w:t xml:space="preserve"> weeks following the first administration of the test drug</w:t>
      </w:r>
      <w:r w:rsidRPr="0027649E">
        <w:rPr>
          <w:rFonts w:ascii="Times New Roman" w:eastAsiaTheme="minorHAnsi" w:hAnsi="Times New Roman"/>
          <w:bCs/>
          <w:kern w:val="0"/>
          <w:szCs w:val="20"/>
        </w:rPr>
        <w:t xml:space="preserve">, </w:t>
      </w:r>
    </w:p>
    <w:p w14:paraId="2D63E5E9" w14:textId="1643C0C5" w:rsidR="00F81360" w:rsidRPr="0027649E" w:rsidRDefault="00EF3AF9" w:rsidP="00F81360">
      <w:pPr>
        <w:widowControl/>
        <w:wordWrap/>
        <w:autoSpaceDE/>
        <w:autoSpaceDN/>
        <w:snapToGrid w:val="0"/>
        <w:rPr>
          <w:rFonts w:ascii="Times New Roman" w:eastAsiaTheme="minorHAnsi" w:hAnsi="Times New Roman"/>
          <w:bCs/>
          <w:kern w:val="0"/>
          <w:szCs w:val="20"/>
        </w:rPr>
      </w:pPr>
      <w:r w:rsidRPr="0027649E">
        <w:rPr>
          <w:rFonts w:ascii="Times New Roman" w:eastAsiaTheme="minorHAnsi" w:hAnsi="Times New Roman"/>
          <w:bCs/>
          <w:kern w:val="0"/>
          <w:szCs w:val="20"/>
        </w:rPr>
        <w:t>3)</w:t>
      </w:r>
      <w:r w:rsidR="00881386" w:rsidRPr="0027649E">
        <w:rPr>
          <w:rFonts w:ascii="Times New Roman" w:eastAsiaTheme="minorHAnsi" w:hAnsi="Times New Roman"/>
          <w:bCs/>
          <w:kern w:val="0"/>
          <w:szCs w:val="20"/>
        </w:rPr>
        <w:t xml:space="preserve"> After 24 weeks of administering the test drug</w:t>
      </w:r>
      <w:r w:rsidRPr="0027649E">
        <w:rPr>
          <w:rFonts w:ascii="Times New Roman" w:eastAsiaTheme="minorHAnsi" w:hAnsi="Times New Roman"/>
          <w:bCs/>
          <w:kern w:val="0"/>
          <w:szCs w:val="20"/>
        </w:rPr>
        <w:t xml:space="preserve">, </w:t>
      </w:r>
    </w:p>
    <w:p w14:paraId="67334672" w14:textId="0403A210" w:rsidR="00F81360" w:rsidRPr="0027649E" w:rsidRDefault="00EF3AF9" w:rsidP="00F81360">
      <w:pPr>
        <w:widowControl/>
        <w:wordWrap/>
        <w:autoSpaceDE/>
        <w:autoSpaceDN/>
        <w:snapToGrid w:val="0"/>
        <w:rPr>
          <w:rFonts w:ascii="Times New Roman" w:eastAsiaTheme="minorHAnsi" w:hAnsi="Times New Roman"/>
          <w:bCs/>
          <w:kern w:val="0"/>
          <w:szCs w:val="20"/>
        </w:rPr>
      </w:pPr>
      <w:r w:rsidRPr="0027649E">
        <w:rPr>
          <w:rFonts w:ascii="Times New Roman" w:eastAsiaTheme="minorHAnsi" w:hAnsi="Times New Roman"/>
          <w:bCs/>
          <w:kern w:val="0"/>
          <w:szCs w:val="20"/>
        </w:rPr>
        <w:t>4)</w:t>
      </w:r>
      <w:r w:rsidR="00881386" w:rsidRPr="0027649E">
        <w:rPr>
          <w:rFonts w:ascii="Times New Roman" w:eastAsiaTheme="minorHAnsi" w:hAnsi="Times New Roman"/>
          <w:bCs/>
          <w:kern w:val="0"/>
          <w:szCs w:val="20"/>
        </w:rPr>
        <w:t xml:space="preserve"> At </w:t>
      </w:r>
      <w:r w:rsidR="004211F4">
        <w:rPr>
          <w:rFonts w:ascii="Times New Roman" w:eastAsiaTheme="minorHAnsi" w:hAnsi="Times New Roman"/>
          <w:bCs/>
          <w:kern w:val="0"/>
          <w:szCs w:val="20"/>
        </w:rPr>
        <w:t>12</w:t>
      </w:r>
      <w:r w:rsidR="00881386" w:rsidRPr="0027649E">
        <w:rPr>
          <w:rFonts w:ascii="Times New Roman" w:eastAsiaTheme="minorHAnsi" w:hAnsi="Times New Roman"/>
          <w:bCs/>
          <w:kern w:val="0"/>
          <w:szCs w:val="20"/>
        </w:rPr>
        <w:t xml:space="preserve"> weeks following the administration of the test drug for 24 weeks</w:t>
      </w:r>
      <w:r w:rsidR="00F81360" w:rsidRPr="0027649E">
        <w:rPr>
          <w:rFonts w:ascii="Times New Roman" w:eastAsiaTheme="minorHAnsi" w:hAnsi="Times New Roman"/>
          <w:bCs/>
          <w:kern w:val="0"/>
          <w:szCs w:val="20"/>
        </w:rPr>
        <w:t>.</w:t>
      </w:r>
    </w:p>
    <w:p w14:paraId="03E746B3" w14:textId="77777777" w:rsidR="00F81360" w:rsidRPr="0027649E" w:rsidRDefault="00F81360" w:rsidP="00F81360">
      <w:pPr>
        <w:widowControl/>
        <w:wordWrap/>
        <w:autoSpaceDE/>
        <w:autoSpaceDN/>
        <w:snapToGrid w:val="0"/>
        <w:rPr>
          <w:rFonts w:ascii="Times New Roman" w:eastAsiaTheme="minorHAnsi" w:hAnsi="Times New Roman"/>
          <w:bCs/>
          <w:kern w:val="0"/>
          <w:szCs w:val="20"/>
        </w:rPr>
      </w:pPr>
    </w:p>
    <w:p w14:paraId="17A525D6" w14:textId="0B6CA943" w:rsidR="00886C90" w:rsidRPr="0027649E" w:rsidRDefault="00881386" w:rsidP="00F81360">
      <w:pPr>
        <w:widowControl/>
        <w:wordWrap/>
        <w:autoSpaceDE/>
        <w:autoSpaceDN/>
        <w:snapToGrid w:val="0"/>
        <w:rPr>
          <w:rFonts w:ascii="Times New Roman" w:eastAsiaTheme="minorHAnsi" w:hAnsi="Times New Roman"/>
          <w:bCs/>
          <w:kern w:val="0"/>
          <w:szCs w:val="20"/>
        </w:rPr>
      </w:pPr>
      <w:r w:rsidRPr="0027649E">
        <w:rPr>
          <w:rFonts w:ascii="Times New Roman" w:eastAsiaTheme="minorHAnsi" w:hAnsi="Times New Roman"/>
          <w:bCs/>
          <w:kern w:val="0"/>
          <w:szCs w:val="20"/>
        </w:rPr>
        <w:t>The following tests or survey will be conducted:</w:t>
      </w:r>
    </w:p>
    <w:p w14:paraId="38A5C79A" w14:textId="073D5DDF" w:rsidR="00886C90" w:rsidRPr="0027649E" w:rsidRDefault="00886C90" w:rsidP="00886C90">
      <w:pPr>
        <w:widowControl/>
        <w:wordWrap/>
        <w:autoSpaceDE/>
        <w:snapToGrid w:val="0"/>
        <w:rPr>
          <w:rFonts w:ascii="Times New Roman" w:eastAsiaTheme="minorHAnsi" w:hAnsi="Times New Roman"/>
          <w:bCs/>
          <w:kern w:val="0"/>
          <w:szCs w:val="20"/>
        </w:rPr>
      </w:pPr>
      <w:r w:rsidRPr="0027649E">
        <w:rPr>
          <w:rFonts w:ascii="Times New Roman" w:eastAsiaTheme="minorHAnsi" w:hAnsi="Times New Roman"/>
          <w:bCs/>
          <w:kern w:val="0"/>
          <w:szCs w:val="20"/>
        </w:rPr>
        <w:t xml:space="preserve">Blood tests and ECG tests (before taking the test drug, after 12 weeks of taking the drug, and after the administration of the drug is completed (after 24 weeks of taking the drug). </w:t>
      </w:r>
    </w:p>
    <w:p w14:paraId="4AE72C59" w14:textId="0F11E85E" w:rsidR="00886C90" w:rsidRPr="0027649E" w:rsidRDefault="00886C90" w:rsidP="00886C90">
      <w:pPr>
        <w:widowControl/>
        <w:wordWrap/>
        <w:autoSpaceDE/>
        <w:snapToGrid w:val="0"/>
        <w:rPr>
          <w:rFonts w:ascii="Times New Roman" w:eastAsiaTheme="minorHAnsi" w:hAnsi="Times New Roman"/>
          <w:bCs/>
          <w:kern w:val="0"/>
          <w:szCs w:val="20"/>
        </w:rPr>
      </w:pPr>
      <w:r w:rsidRPr="0027649E">
        <w:rPr>
          <w:rFonts w:ascii="Times New Roman" w:eastAsiaTheme="minorHAnsi" w:hAnsi="Times New Roman"/>
          <w:bCs/>
          <w:kern w:val="0"/>
          <w:szCs w:val="20"/>
        </w:rPr>
        <w:t xml:space="preserve">A simple questionnaire (K-MMSE) (before taking the test drug and at </w:t>
      </w:r>
      <w:r w:rsidR="004211F4">
        <w:rPr>
          <w:rFonts w:ascii="Times New Roman" w:eastAsiaTheme="minorHAnsi" w:hAnsi="Times New Roman"/>
          <w:bCs/>
          <w:kern w:val="0"/>
          <w:szCs w:val="20"/>
        </w:rPr>
        <w:t>12</w:t>
      </w:r>
      <w:r w:rsidRPr="0027649E">
        <w:rPr>
          <w:rFonts w:ascii="Times New Roman" w:eastAsiaTheme="minorHAnsi" w:hAnsi="Times New Roman"/>
          <w:bCs/>
          <w:kern w:val="0"/>
          <w:szCs w:val="20"/>
        </w:rPr>
        <w:t xml:space="preserve"> weeks following the first administration of the test drug).</w:t>
      </w:r>
    </w:p>
    <w:p w14:paraId="219D1E29" w14:textId="42C3BBA9" w:rsidR="00886C90" w:rsidRPr="0027649E" w:rsidRDefault="00886C90" w:rsidP="00886C90">
      <w:pPr>
        <w:widowControl/>
        <w:wordWrap/>
        <w:autoSpaceDE/>
        <w:snapToGrid w:val="0"/>
        <w:rPr>
          <w:rFonts w:ascii="Times New Roman" w:eastAsiaTheme="minorHAnsi" w:hAnsi="Times New Roman"/>
          <w:bCs/>
          <w:kern w:val="0"/>
          <w:szCs w:val="20"/>
        </w:rPr>
      </w:pPr>
      <w:r w:rsidRPr="0027649E">
        <w:rPr>
          <w:rFonts w:ascii="Times New Roman" w:eastAsiaTheme="minorHAnsi" w:hAnsi="Times New Roman"/>
          <w:bCs/>
          <w:kern w:val="0"/>
          <w:szCs w:val="20"/>
        </w:rPr>
        <w:t>An MRI test (before taking the test drug and after 24 weeks of administering the test drug).</w:t>
      </w:r>
    </w:p>
    <w:p w14:paraId="239ADDD8" w14:textId="40AA8712" w:rsidR="00886C90" w:rsidRPr="0027649E" w:rsidRDefault="00886C90" w:rsidP="00886C90">
      <w:pPr>
        <w:widowControl/>
        <w:wordWrap/>
        <w:autoSpaceDE/>
        <w:snapToGrid w:val="0"/>
        <w:rPr>
          <w:rFonts w:ascii="Times New Roman" w:eastAsiaTheme="minorHAnsi" w:hAnsi="Times New Roman"/>
          <w:bCs/>
          <w:kern w:val="0"/>
          <w:szCs w:val="20"/>
        </w:rPr>
      </w:pPr>
      <w:r w:rsidRPr="0027649E">
        <w:rPr>
          <w:rFonts w:ascii="Times New Roman" w:eastAsiaTheme="minorHAnsi" w:hAnsi="Times New Roman"/>
          <w:bCs/>
          <w:kern w:val="0"/>
          <w:szCs w:val="20"/>
        </w:rPr>
        <w:t xml:space="preserve">An SNSB test (before taking the test drug, after 24 weeks of administering the test drug and </w:t>
      </w:r>
      <w:r w:rsidR="00DB3EC8" w:rsidRPr="0027649E">
        <w:rPr>
          <w:rFonts w:ascii="Times New Roman" w:eastAsiaTheme="minorHAnsi" w:hAnsi="Times New Roman"/>
          <w:bCs/>
          <w:kern w:val="0"/>
          <w:szCs w:val="20"/>
        </w:rPr>
        <w:t>at</w:t>
      </w:r>
      <w:r w:rsidRPr="0027649E">
        <w:rPr>
          <w:rFonts w:ascii="Times New Roman" w:eastAsiaTheme="minorHAnsi" w:hAnsi="Times New Roman"/>
          <w:bCs/>
          <w:kern w:val="0"/>
          <w:szCs w:val="20"/>
        </w:rPr>
        <w:t xml:space="preserve"> </w:t>
      </w:r>
      <w:r w:rsidR="004211F4">
        <w:rPr>
          <w:rFonts w:ascii="Times New Roman" w:eastAsiaTheme="minorHAnsi" w:hAnsi="Times New Roman"/>
          <w:bCs/>
          <w:kern w:val="0"/>
          <w:szCs w:val="20"/>
        </w:rPr>
        <w:t>12</w:t>
      </w:r>
      <w:r w:rsidRPr="0027649E">
        <w:rPr>
          <w:rFonts w:ascii="Times New Roman" w:eastAsiaTheme="minorHAnsi" w:hAnsi="Times New Roman"/>
          <w:bCs/>
          <w:kern w:val="0"/>
          <w:szCs w:val="20"/>
        </w:rPr>
        <w:t xml:space="preserve"> weeks following the </w:t>
      </w:r>
      <w:r w:rsidR="004211F4">
        <w:rPr>
          <w:rFonts w:ascii="Times New Roman" w:eastAsiaTheme="minorHAnsi" w:hAnsi="Times New Roman"/>
          <w:bCs/>
          <w:kern w:val="0"/>
          <w:szCs w:val="20"/>
        </w:rPr>
        <w:t>fir</w:t>
      </w:r>
      <w:r w:rsidRPr="0027649E">
        <w:rPr>
          <w:rFonts w:ascii="Times New Roman" w:eastAsiaTheme="minorHAnsi" w:hAnsi="Times New Roman"/>
          <w:bCs/>
          <w:kern w:val="0"/>
          <w:szCs w:val="20"/>
        </w:rPr>
        <w:t xml:space="preserve">st administration of the test drug). </w:t>
      </w:r>
    </w:p>
    <w:p w14:paraId="35A93D69" w14:textId="77777777" w:rsidR="00886C90" w:rsidRPr="0027649E" w:rsidRDefault="00886C90" w:rsidP="00F81360">
      <w:pPr>
        <w:widowControl/>
        <w:wordWrap/>
        <w:autoSpaceDE/>
        <w:autoSpaceDN/>
        <w:snapToGrid w:val="0"/>
        <w:rPr>
          <w:rFonts w:ascii="Times New Roman" w:eastAsiaTheme="minorHAnsi" w:hAnsi="Times New Roman"/>
          <w:bCs/>
          <w:kern w:val="0"/>
          <w:szCs w:val="20"/>
        </w:rPr>
      </w:pPr>
    </w:p>
    <w:p w14:paraId="75E5C255" w14:textId="77777777" w:rsidR="000A02A2" w:rsidRPr="0027649E" w:rsidRDefault="000A02A2">
      <w:pPr>
        <w:pStyle w:val="a6"/>
        <w:rPr>
          <w:rFonts w:ascii="Times New Roman" w:eastAsiaTheme="minorHAnsi" w:hAnsi="Times New Roman"/>
          <w:i/>
          <w:color w:val="0000FF"/>
        </w:rPr>
      </w:pPr>
    </w:p>
    <w:p w14:paraId="0A5D307E" w14:textId="17388AD5" w:rsidR="000A02A2" w:rsidRPr="0027649E" w:rsidRDefault="00EF3AF9">
      <w:pPr>
        <w:tabs>
          <w:tab w:val="left" w:pos="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ind w:left="270" w:hanging="268"/>
        <w:textAlignment w:val="baseline"/>
        <w:rPr>
          <w:rFonts w:ascii="Times New Roman" w:eastAsiaTheme="minorHAnsi" w:hAnsi="Times New Roman"/>
          <w:color w:val="000000"/>
          <w:kern w:val="0"/>
          <w:sz w:val="22"/>
          <w:szCs w:val="20"/>
        </w:rPr>
      </w:pPr>
      <w:r w:rsidRPr="0027649E">
        <w:rPr>
          <w:rFonts w:ascii="Times New Roman" w:eastAsiaTheme="minorHAnsi" w:hAnsi="Times New Roman"/>
          <w:b/>
          <w:bCs/>
          <w:color w:val="000000"/>
          <w:kern w:val="0"/>
          <w:sz w:val="22"/>
          <w:szCs w:val="20"/>
        </w:rPr>
        <w:t xml:space="preserve">5. </w:t>
      </w:r>
      <w:r w:rsidR="00390FD3" w:rsidRPr="0027649E">
        <w:rPr>
          <w:rFonts w:ascii="Times New Roman" w:eastAsiaTheme="minorHAnsi" w:hAnsi="Times New Roman"/>
          <w:b/>
          <w:bCs/>
          <w:color w:val="000000"/>
          <w:kern w:val="0"/>
          <w:sz w:val="22"/>
          <w:szCs w:val="20"/>
        </w:rPr>
        <w:t>Regulations</w:t>
      </w:r>
      <w:r w:rsidR="00845E78" w:rsidRPr="0027649E">
        <w:rPr>
          <w:rFonts w:ascii="Times New Roman" w:eastAsiaTheme="minorHAnsi" w:hAnsi="Times New Roman"/>
          <w:b/>
          <w:bCs/>
          <w:color w:val="000000"/>
          <w:kern w:val="0"/>
          <w:sz w:val="22"/>
          <w:szCs w:val="20"/>
        </w:rPr>
        <w:t xml:space="preserve"> that the study participant must follow </w:t>
      </w:r>
    </w:p>
    <w:p w14:paraId="3419FDC2" w14:textId="683EBB2E" w:rsidR="000A02A2" w:rsidRPr="0027649E" w:rsidRDefault="00F4374A">
      <w:pPr>
        <w:widowControl/>
        <w:wordWrap/>
        <w:autoSpaceDE/>
        <w:snapToGrid w:val="0"/>
        <w:ind w:firstLine="210"/>
        <w:rPr>
          <w:rFonts w:ascii="Times New Roman" w:eastAsiaTheme="minorHAnsi" w:hAnsi="Times New Roman"/>
          <w:bCs/>
          <w:kern w:val="0"/>
          <w:szCs w:val="20"/>
        </w:rPr>
      </w:pPr>
      <w:r w:rsidRPr="0027649E">
        <w:rPr>
          <w:rFonts w:ascii="Times New Roman" w:eastAsiaTheme="minorHAnsi" w:hAnsi="Times New Roman"/>
          <w:bCs/>
          <w:kern w:val="0"/>
          <w:szCs w:val="20"/>
        </w:rPr>
        <w:lastRenderedPageBreak/>
        <w:t xml:space="preserve">Study </w:t>
      </w:r>
      <w:r w:rsidR="00651200" w:rsidRPr="0027649E">
        <w:rPr>
          <w:rFonts w:ascii="Times New Roman" w:eastAsiaTheme="minorHAnsi" w:hAnsi="Times New Roman"/>
          <w:bCs/>
          <w:kern w:val="0"/>
          <w:szCs w:val="20"/>
        </w:rPr>
        <w:t>subjects</w:t>
      </w:r>
      <w:r w:rsidR="00001488" w:rsidRPr="0027649E">
        <w:rPr>
          <w:rFonts w:ascii="Times New Roman" w:eastAsiaTheme="minorHAnsi" w:hAnsi="Times New Roman"/>
          <w:bCs/>
          <w:kern w:val="0"/>
          <w:szCs w:val="20"/>
        </w:rPr>
        <w:t xml:space="preserve"> must take the assigned </w:t>
      </w:r>
      <w:r w:rsidRPr="0027649E">
        <w:rPr>
          <w:rFonts w:ascii="Times New Roman" w:eastAsiaTheme="minorHAnsi" w:hAnsi="Times New Roman"/>
          <w:bCs/>
          <w:kern w:val="0"/>
          <w:szCs w:val="20"/>
        </w:rPr>
        <w:t>drug and undergo tests</w:t>
      </w:r>
      <w:r w:rsidR="00001488" w:rsidRPr="0027649E">
        <w:rPr>
          <w:rFonts w:ascii="Times New Roman" w:eastAsiaTheme="minorHAnsi" w:hAnsi="Times New Roman"/>
          <w:bCs/>
          <w:kern w:val="0"/>
          <w:szCs w:val="20"/>
        </w:rPr>
        <w:t xml:space="preserve"> during the study period in accordance with the study plan, and shall be prohibited from taking part in any other clinical studies. </w:t>
      </w:r>
      <w:r w:rsidR="00651200" w:rsidRPr="0027649E">
        <w:rPr>
          <w:rFonts w:ascii="Times New Roman" w:eastAsiaTheme="minorHAnsi" w:hAnsi="Times New Roman"/>
          <w:bCs/>
          <w:kern w:val="0"/>
          <w:szCs w:val="20"/>
        </w:rPr>
        <w:t>Subjects</w:t>
      </w:r>
      <w:r w:rsidR="00001488" w:rsidRPr="0027649E">
        <w:rPr>
          <w:rFonts w:ascii="Times New Roman" w:eastAsiaTheme="minorHAnsi" w:hAnsi="Times New Roman"/>
          <w:bCs/>
          <w:kern w:val="0"/>
          <w:szCs w:val="20"/>
        </w:rPr>
        <w:t xml:space="preserve"> are also required to report to the investigator on any changes that occur during the study participation period</w:t>
      </w:r>
      <w:r w:rsidR="00EF3AF9" w:rsidRPr="0027649E">
        <w:rPr>
          <w:rFonts w:ascii="Times New Roman" w:eastAsiaTheme="minorHAnsi" w:hAnsi="Times New Roman"/>
          <w:bCs/>
          <w:kern w:val="0"/>
          <w:szCs w:val="20"/>
        </w:rPr>
        <w:t>.</w:t>
      </w:r>
    </w:p>
    <w:p w14:paraId="6428C6DA" w14:textId="77777777" w:rsidR="000A02A2" w:rsidRPr="0027649E" w:rsidRDefault="000A02A2">
      <w:pPr>
        <w:pStyle w:val="a6"/>
        <w:rPr>
          <w:rFonts w:ascii="Times New Roman" w:eastAsiaTheme="minorHAnsi" w:hAnsi="Times New Roman"/>
          <w:i/>
          <w:color w:val="0000FF"/>
        </w:rPr>
      </w:pPr>
    </w:p>
    <w:p w14:paraId="0B618F10" w14:textId="7C02B7A7" w:rsidR="000A02A2" w:rsidRPr="0027649E" w:rsidRDefault="00EF3AF9">
      <w:pPr>
        <w:tabs>
          <w:tab w:val="left" w:pos="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ind w:left="270" w:hanging="268"/>
        <w:textAlignment w:val="baseline"/>
        <w:rPr>
          <w:rFonts w:ascii="Times New Roman" w:eastAsiaTheme="minorHAnsi" w:hAnsi="Times New Roman"/>
          <w:color w:val="000000"/>
          <w:kern w:val="0"/>
          <w:sz w:val="22"/>
          <w:szCs w:val="20"/>
        </w:rPr>
      </w:pPr>
      <w:r w:rsidRPr="0027649E">
        <w:rPr>
          <w:rFonts w:ascii="Times New Roman" w:eastAsiaTheme="minorHAnsi" w:hAnsi="Times New Roman"/>
          <w:b/>
          <w:bCs/>
          <w:color w:val="000000"/>
          <w:kern w:val="0"/>
          <w:sz w:val="22"/>
          <w:szCs w:val="20"/>
        </w:rPr>
        <w:t xml:space="preserve">6. </w:t>
      </w:r>
      <w:r w:rsidR="00001488" w:rsidRPr="0027649E">
        <w:rPr>
          <w:rFonts w:ascii="Times New Roman" w:eastAsiaTheme="minorHAnsi" w:hAnsi="Times New Roman"/>
          <w:b/>
          <w:bCs/>
          <w:color w:val="000000"/>
          <w:kern w:val="0"/>
          <w:sz w:val="22"/>
          <w:szCs w:val="20"/>
        </w:rPr>
        <w:t xml:space="preserve">Experimental aspects of the clinical study that are not verified </w:t>
      </w:r>
    </w:p>
    <w:p w14:paraId="38BA0193" w14:textId="75ED2935" w:rsidR="000A02A2" w:rsidRPr="0027649E" w:rsidRDefault="00001488">
      <w:pPr>
        <w:widowControl/>
        <w:wordWrap/>
        <w:autoSpaceDE/>
        <w:snapToGrid w:val="0"/>
        <w:ind w:firstLine="210"/>
        <w:rPr>
          <w:rFonts w:ascii="Times New Roman" w:hAnsi="Times New Roman"/>
          <w:bCs/>
          <w:kern w:val="0"/>
          <w:szCs w:val="20"/>
        </w:rPr>
      </w:pPr>
      <w:r w:rsidRPr="0027649E">
        <w:rPr>
          <w:rFonts w:ascii="Times New Roman" w:hAnsi="Times New Roman"/>
          <w:bCs/>
          <w:kern w:val="0"/>
          <w:szCs w:val="20"/>
        </w:rPr>
        <w:t xml:space="preserve">The test drug used in this clinical study </w:t>
      </w:r>
      <w:r w:rsidR="00EF3AF9" w:rsidRPr="0027649E">
        <w:rPr>
          <w:rFonts w:ascii="Times New Roman" w:hAnsi="Times New Roman"/>
          <w:bCs/>
          <w:kern w:val="0"/>
          <w:szCs w:val="20"/>
        </w:rPr>
        <w:t>(</w:t>
      </w:r>
      <w:r w:rsidRPr="0027649E">
        <w:rPr>
          <w:rFonts w:ascii="Times New Roman" w:hAnsi="Times New Roman"/>
          <w:bCs/>
          <w:kern w:val="0"/>
          <w:szCs w:val="20"/>
        </w:rPr>
        <w:t xml:space="preserve">i.e. </w:t>
      </w:r>
      <w:r w:rsidR="00E57006" w:rsidRPr="00E57006">
        <w:rPr>
          <w:rFonts w:ascii="Times New Roman" w:hAnsi="Times New Roman"/>
          <w:szCs w:val="20"/>
        </w:rPr>
        <w:t>K</w:t>
      </w:r>
      <w:r w:rsidR="00E57006" w:rsidRPr="00E57006">
        <w:rPr>
          <w:rFonts w:ascii="Times New Roman" w:hAnsi="Times New Roman"/>
          <w:bCs/>
          <w:kern w:val="0"/>
          <w:szCs w:val="20"/>
        </w:rPr>
        <w:t xml:space="preserve">ami </w:t>
      </w:r>
      <w:proofErr w:type="spellStart"/>
      <w:r w:rsidR="00E57006" w:rsidRPr="00E57006">
        <w:rPr>
          <w:rFonts w:ascii="Times New Roman" w:hAnsi="Times New Roman"/>
          <w:bCs/>
          <w:kern w:val="0"/>
          <w:szCs w:val="20"/>
        </w:rPr>
        <w:t>Guibi</w:t>
      </w:r>
      <w:proofErr w:type="spellEnd"/>
      <w:r w:rsidR="00E57006" w:rsidRPr="00E57006">
        <w:rPr>
          <w:rFonts w:ascii="Times New Roman" w:hAnsi="Times New Roman"/>
          <w:bCs/>
          <w:kern w:val="0"/>
          <w:szCs w:val="20"/>
        </w:rPr>
        <w:t>-tang</w:t>
      </w:r>
      <w:r w:rsidR="00EF3AF9" w:rsidRPr="0027649E">
        <w:rPr>
          <w:rFonts w:ascii="Times New Roman" w:hAnsi="Times New Roman"/>
          <w:bCs/>
          <w:kern w:val="0"/>
          <w:szCs w:val="20"/>
        </w:rPr>
        <w:t>)</w:t>
      </w:r>
      <w:r w:rsidR="00C13505" w:rsidRPr="0027649E">
        <w:rPr>
          <w:rFonts w:ascii="Times New Roman" w:hAnsi="Times New Roman"/>
          <w:bCs/>
          <w:kern w:val="0"/>
          <w:szCs w:val="20"/>
        </w:rPr>
        <w:t xml:space="preserve"> has been reported in existing experimental studies and preliminary studies as</w:t>
      </w:r>
      <w:r w:rsidR="007D43C9" w:rsidRPr="0027649E">
        <w:rPr>
          <w:rFonts w:ascii="Times New Roman" w:hAnsi="Times New Roman"/>
          <w:bCs/>
          <w:kern w:val="0"/>
          <w:szCs w:val="20"/>
        </w:rPr>
        <w:t xml:space="preserve"> being effective in improving cognitive function, but is not a drug that has mild cognitive impairment listed as one of its indications</w:t>
      </w:r>
      <w:r w:rsidR="00EF3AF9" w:rsidRPr="0027649E">
        <w:rPr>
          <w:rFonts w:ascii="Times New Roman" w:hAnsi="Times New Roman"/>
          <w:bCs/>
          <w:kern w:val="0"/>
          <w:szCs w:val="20"/>
        </w:rPr>
        <w:t xml:space="preserve">. </w:t>
      </w:r>
    </w:p>
    <w:p w14:paraId="52DB370C" w14:textId="77777777" w:rsidR="000A02A2" w:rsidRPr="0027649E" w:rsidRDefault="000A02A2">
      <w:pPr>
        <w:pStyle w:val="a6"/>
        <w:rPr>
          <w:rFonts w:ascii="Times New Roman" w:eastAsiaTheme="minorHAnsi" w:hAnsi="Times New Roman"/>
          <w:i/>
          <w:color w:val="0000FF"/>
        </w:rPr>
      </w:pPr>
    </w:p>
    <w:p w14:paraId="3EDBAE9C" w14:textId="1BD6E027" w:rsidR="000A02A2" w:rsidRPr="0027649E" w:rsidRDefault="00EF3AF9">
      <w:pPr>
        <w:tabs>
          <w:tab w:val="left" w:pos="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ind w:left="270" w:hanging="268"/>
        <w:textAlignment w:val="baseline"/>
        <w:rPr>
          <w:rFonts w:ascii="Times New Roman" w:eastAsiaTheme="minorHAnsi" w:hAnsi="Times New Roman"/>
          <w:color w:val="000000"/>
          <w:kern w:val="0"/>
          <w:sz w:val="22"/>
          <w:szCs w:val="20"/>
        </w:rPr>
      </w:pPr>
      <w:r w:rsidRPr="0027649E">
        <w:rPr>
          <w:rFonts w:ascii="Times New Roman" w:eastAsiaTheme="minorHAnsi" w:hAnsi="Times New Roman"/>
          <w:b/>
          <w:bCs/>
          <w:color w:val="000000"/>
          <w:kern w:val="0"/>
          <w:sz w:val="22"/>
          <w:szCs w:val="20"/>
        </w:rPr>
        <w:t xml:space="preserve">7. </w:t>
      </w:r>
      <w:r w:rsidR="007D43C9" w:rsidRPr="0027649E">
        <w:rPr>
          <w:rFonts w:ascii="Times New Roman" w:eastAsiaTheme="minorHAnsi" w:hAnsi="Times New Roman"/>
          <w:b/>
          <w:bCs/>
          <w:color w:val="000000"/>
          <w:kern w:val="0"/>
          <w:sz w:val="22"/>
          <w:szCs w:val="20"/>
        </w:rPr>
        <w:t xml:space="preserve">Anticipated risks (i.e. side effects) or discomfort as a result of participating in the clinical study </w:t>
      </w:r>
    </w:p>
    <w:p w14:paraId="0CC67C0E" w14:textId="0F4D2D16" w:rsidR="000A02A2" w:rsidRPr="0027649E" w:rsidRDefault="007D43C9">
      <w:pPr>
        <w:widowControl/>
        <w:wordWrap/>
        <w:autoSpaceDE/>
        <w:autoSpaceDN/>
        <w:snapToGrid w:val="0"/>
        <w:ind w:firstLine="195"/>
        <w:rPr>
          <w:rFonts w:ascii="Times New Roman" w:eastAsiaTheme="minorHAnsi" w:hAnsi="Times New Roman"/>
          <w:bCs/>
          <w:kern w:val="0"/>
          <w:szCs w:val="20"/>
        </w:rPr>
      </w:pPr>
      <w:r w:rsidRPr="0027649E">
        <w:rPr>
          <w:rFonts w:ascii="Times New Roman" w:eastAsiaTheme="minorHAnsi" w:hAnsi="Times New Roman"/>
          <w:bCs/>
          <w:kern w:val="0"/>
          <w:szCs w:val="20"/>
        </w:rPr>
        <w:t>As part of this clinical study, the SNSB test, blood test, and MRI test will be conducted. SNSB is a questionnaire used to diagnose and evaluate cognitive disorders and has no associated risks associated. Blood tests will be basic blood tests to evaluate</w:t>
      </w:r>
      <w:r w:rsidR="0075238C" w:rsidRPr="0027649E">
        <w:rPr>
          <w:rFonts w:ascii="Times New Roman" w:eastAsiaTheme="minorHAnsi" w:hAnsi="Times New Roman"/>
          <w:bCs/>
          <w:kern w:val="0"/>
          <w:szCs w:val="20"/>
        </w:rPr>
        <w:t xml:space="preserve"> any side effects from the drug and</w:t>
      </w:r>
      <w:r w:rsidRPr="0027649E">
        <w:rPr>
          <w:rFonts w:ascii="Times New Roman" w:eastAsiaTheme="minorHAnsi" w:hAnsi="Times New Roman"/>
          <w:bCs/>
          <w:kern w:val="0"/>
          <w:szCs w:val="20"/>
        </w:rPr>
        <w:t xml:space="preserve"> the</w:t>
      </w:r>
      <w:r w:rsidR="0075238C" w:rsidRPr="0027649E">
        <w:rPr>
          <w:rFonts w:ascii="Times New Roman" w:eastAsiaTheme="minorHAnsi" w:hAnsi="Times New Roman"/>
          <w:bCs/>
          <w:kern w:val="0"/>
          <w:szCs w:val="20"/>
        </w:rPr>
        <w:t xml:space="preserve"> ratio of Amyloid Beta at </w:t>
      </w:r>
      <w:r w:rsidR="00EF3AF9" w:rsidRPr="0027649E">
        <w:rPr>
          <w:rFonts w:ascii="Times New Roman" w:eastAsiaTheme="minorHAnsi" w:hAnsi="Times New Roman"/>
          <w:bCs/>
          <w:kern w:val="0"/>
          <w:szCs w:val="20"/>
        </w:rPr>
        <w:t>42/40</w:t>
      </w:r>
      <w:r w:rsidR="0075238C" w:rsidRPr="0027649E">
        <w:rPr>
          <w:rFonts w:ascii="Times New Roman" w:eastAsiaTheme="minorHAnsi" w:hAnsi="Times New Roman"/>
          <w:bCs/>
          <w:kern w:val="0"/>
          <w:szCs w:val="20"/>
        </w:rPr>
        <w:t>. The significant risks reported in association with this blood test are negligible. The MRI test also has negligible risks unless there are factors that would make the patient ineligible for imaging tests. If such ineligibility applies, the participant shall be excluded from the MRI test based on the judgment of the medical staff</w:t>
      </w:r>
      <w:r w:rsidR="00EF3AF9" w:rsidRPr="0027649E">
        <w:rPr>
          <w:rFonts w:ascii="Times New Roman" w:eastAsiaTheme="minorHAnsi" w:hAnsi="Times New Roman"/>
          <w:bCs/>
          <w:kern w:val="0"/>
          <w:szCs w:val="20"/>
        </w:rPr>
        <w:t>.</w:t>
      </w:r>
    </w:p>
    <w:p w14:paraId="3591CF59" w14:textId="51634431" w:rsidR="000A02A2" w:rsidRPr="0027649E" w:rsidRDefault="00B570F4">
      <w:pPr>
        <w:widowControl/>
        <w:wordWrap/>
        <w:autoSpaceDE/>
        <w:autoSpaceDN/>
        <w:snapToGrid w:val="0"/>
        <w:ind w:firstLine="195"/>
        <w:rPr>
          <w:rFonts w:ascii="Times New Roman" w:eastAsiaTheme="minorHAnsi" w:hAnsi="Times New Roman"/>
          <w:bCs/>
          <w:kern w:val="0"/>
          <w:szCs w:val="20"/>
        </w:rPr>
      </w:pPr>
      <w:r w:rsidRPr="0027649E">
        <w:rPr>
          <w:rFonts w:ascii="Times New Roman" w:eastAsiaTheme="minorHAnsi" w:hAnsi="Times New Roman"/>
          <w:bCs/>
          <w:kern w:val="0"/>
          <w:szCs w:val="20"/>
        </w:rPr>
        <w:t xml:space="preserve">No side effects from </w:t>
      </w:r>
      <w:r w:rsidR="00E57006" w:rsidRPr="00E57006">
        <w:rPr>
          <w:rFonts w:ascii="Times New Roman" w:hAnsi="Times New Roman"/>
          <w:szCs w:val="20"/>
        </w:rPr>
        <w:t>K</w:t>
      </w:r>
      <w:r w:rsidR="00E57006" w:rsidRPr="00E57006">
        <w:rPr>
          <w:rFonts w:ascii="Times New Roman" w:hAnsi="Times New Roman"/>
          <w:bCs/>
          <w:kern w:val="0"/>
          <w:szCs w:val="20"/>
        </w:rPr>
        <w:t xml:space="preserve">ami </w:t>
      </w:r>
      <w:proofErr w:type="spellStart"/>
      <w:r w:rsidR="00E57006" w:rsidRPr="00E57006">
        <w:rPr>
          <w:rFonts w:ascii="Times New Roman" w:hAnsi="Times New Roman"/>
          <w:bCs/>
          <w:kern w:val="0"/>
          <w:szCs w:val="20"/>
        </w:rPr>
        <w:t>Guibi</w:t>
      </w:r>
      <w:proofErr w:type="spellEnd"/>
      <w:r w:rsidR="00E57006" w:rsidRPr="00E57006">
        <w:rPr>
          <w:rFonts w:ascii="Times New Roman" w:hAnsi="Times New Roman"/>
          <w:bCs/>
          <w:kern w:val="0"/>
          <w:szCs w:val="20"/>
        </w:rPr>
        <w:t>-tang</w:t>
      </w:r>
      <w:r w:rsidRPr="0027649E">
        <w:rPr>
          <w:rFonts w:ascii="Times New Roman" w:eastAsiaTheme="minorHAnsi" w:hAnsi="Times New Roman"/>
          <w:bCs/>
          <w:kern w:val="0"/>
          <w:szCs w:val="20"/>
        </w:rPr>
        <w:t xml:space="preserve"> were reported in preceding studies</w:t>
      </w:r>
      <w:r w:rsidR="00EF3AF9" w:rsidRPr="0027649E">
        <w:rPr>
          <w:rFonts w:ascii="Times New Roman" w:eastAsiaTheme="minorHAnsi" w:hAnsi="Times New Roman"/>
          <w:bCs/>
          <w:kern w:val="0"/>
          <w:szCs w:val="20"/>
        </w:rPr>
        <w:t xml:space="preserve">. </w:t>
      </w:r>
      <w:r w:rsidRPr="0027649E">
        <w:rPr>
          <w:rFonts w:ascii="Times New Roman" w:eastAsiaTheme="minorHAnsi" w:hAnsi="Times New Roman"/>
          <w:bCs/>
          <w:kern w:val="0"/>
          <w:szCs w:val="20"/>
        </w:rPr>
        <w:t xml:space="preserve">In addition, mild cognitive impairment is usually a stage where drug therapy is either not conducted or is just started. As such, there is no risk of delayed treatment for the study </w:t>
      </w:r>
      <w:r w:rsidR="00651200" w:rsidRPr="0027649E">
        <w:rPr>
          <w:rFonts w:ascii="Times New Roman" w:eastAsiaTheme="minorHAnsi" w:hAnsi="Times New Roman"/>
          <w:bCs/>
          <w:kern w:val="0"/>
          <w:szCs w:val="20"/>
        </w:rPr>
        <w:t>subjects</w:t>
      </w:r>
      <w:r w:rsidRPr="0027649E">
        <w:rPr>
          <w:rFonts w:ascii="Times New Roman" w:eastAsiaTheme="minorHAnsi" w:hAnsi="Times New Roman"/>
          <w:bCs/>
          <w:kern w:val="0"/>
          <w:szCs w:val="20"/>
        </w:rPr>
        <w:t xml:space="preserve"> due to their assignment to the control group. </w:t>
      </w:r>
      <w:r w:rsidR="00E57006" w:rsidRPr="00E57006">
        <w:rPr>
          <w:rFonts w:ascii="Times New Roman" w:hAnsi="Times New Roman"/>
          <w:szCs w:val="20"/>
        </w:rPr>
        <w:t>K</w:t>
      </w:r>
      <w:r w:rsidR="00E57006" w:rsidRPr="00E57006">
        <w:rPr>
          <w:rFonts w:ascii="Times New Roman" w:hAnsi="Times New Roman"/>
          <w:bCs/>
          <w:kern w:val="0"/>
          <w:szCs w:val="20"/>
        </w:rPr>
        <w:t xml:space="preserve">ami </w:t>
      </w:r>
      <w:proofErr w:type="spellStart"/>
      <w:r w:rsidR="00E57006" w:rsidRPr="00E57006">
        <w:rPr>
          <w:rFonts w:ascii="Times New Roman" w:hAnsi="Times New Roman"/>
          <w:bCs/>
          <w:kern w:val="0"/>
          <w:szCs w:val="20"/>
        </w:rPr>
        <w:t>Guibi</w:t>
      </w:r>
      <w:proofErr w:type="spellEnd"/>
      <w:r w:rsidR="00E57006" w:rsidRPr="00E57006">
        <w:rPr>
          <w:rFonts w:ascii="Times New Roman" w:hAnsi="Times New Roman"/>
          <w:bCs/>
          <w:kern w:val="0"/>
          <w:szCs w:val="20"/>
        </w:rPr>
        <w:t>-tang</w:t>
      </w:r>
      <w:r w:rsidR="00EF3AF9" w:rsidRPr="0027649E">
        <w:rPr>
          <w:rFonts w:ascii="Times New Roman" w:eastAsiaTheme="minorHAnsi" w:hAnsi="Times New Roman"/>
          <w:bCs/>
          <w:kern w:val="0"/>
          <w:szCs w:val="20"/>
        </w:rPr>
        <w:t xml:space="preserve"> </w:t>
      </w:r>
      <w:r w:rsidRPr="0027649E">
        <w:rPr>
          <w:rFonts w:ascii="Times New Roman" w:eastAsiaTheme="minorHAnsi" w:hAnsi="Times New Roman"/>
          <w:bCs/>
          <w:kern w:val="0"/>
          <w:szCs w:val="20"/>
        </w:rPr>
        <w:t>and the placebo will both be supplied from Hanpoong Pharmaceutical Limited. There are no significant side effects associated with them that have been reported, either. The general precautions required in association with the drugs provided are as follows</w:t>
      </w:r>
      <w:r w:rsidR="00EF3AF9" w:rsidRPr="0027649E">
        <w:rPr>
          <w:rFonts w:ascii="Times New Roman" w:eastAsiaTheme="minorHAnsi" w:hAnsi="Times New Roman"/>
          <w:bCs/>
          <w:kern w:val="0"/>
          <w:szCs w:val="20"/>
        </w:rPr>
        <w:t>.</w:t>
      </w:r>
    </w:p>
    <w:p w14:paraId="35CC4DE4" w14:textId="77777777" w:rsidR="000A02A2" w:rsidRPr="0027649E" w:rsidRDefault="000A02A2">
      <w:pPr>
        <w:widowControl/>
        <w:wordWrap/>
        <w:autoSpaceDE/>
        <w:autoSpaceDN/>
        <w:snapToGrid w:val="0"/>
        <w:ind w:firstLine="195"/>
        <w:rPr>
          <w:rFonts w:ascii="Times New Roman" w:eastAsiaTheme="minorHAnsi" w:hAnsi="Times New Roman"/>
          <w:bCs/>
          <w:kern w:val="0"/>
          <w:szCs w:val="20"/>
        </w:rPr>
      </w:pPr>
    </w:p>
    <w:tbl>
      <w:tblPr>
        <w:tblStyle w:val="a3"/>
        <w:tblW w:w="0" w:type="auto"/>
        <w:tblInd w:w="392" w:type="dxa"/>
        <w:tblLook w:val="04A0" w:firstRow="1" w:lastRow="0" w:firstColumn="1" w:lastColumn="0" w:noHBand="0" w:noVBand="1"/>
      </w:tblPr>
      <w:tblGrid>
        <w:gridCol w:w="9072"/>
      </w:tblGrid>
      <w:tr w:rsidR="000A02A2" w:rsidRPr="0027649E" w14:paraId="618E133E" w14:textId="77777777">
        <w:tc>
          <w:tcPr>
            <w:tcW w:w="9072" w:type="dxa"/>
          </w:tcPr>
          <w:p w14:paraId="7C3C6D78" w14:textId="0BD2E724" w:rsidR="000A02A2" w:rsidRPr="0027649E" w:rsidRDefault="00EF3AF9">
            <w:pPr>
              <w:widowControl/>
              <w:wordWrap/>
              <w:autoSpaceDE/>
              <w:autoSpaceDN/>
              <w:snapToGrid w:val="0"/>
              <w:rPr>
                <w:rFonts w:ascii="Times New Roman" w:eastAsiaTheme="minorHAnsi" w:hAnsi="Times New Roman"/>
                <w:color w:val="000000"/>
                <w:kern w:val="0"/>
                <w:sz w:val="18"/>
                <w:szCs w:val="18"/>
              </w:rPr>
            </w:pPr>
            <w:r w:rsidRPr="0027649E">
              <w:rPr>
                <w:rFonts w:ascii="Times New Roman" w:eastAsiaTheme="minorHAnsi" w:hAnsi="Times New Roman"/>
                <w:color w:val="000000"/>
                <w:kern w:val="0"/>
                <w:sz w:val="18"/>
                <w:szCs w:val="18"/>
              </w:rPr>
              <w:t xml:space="preserve">1. </w:t>
            </w:r>
            <w:r w:rsidR="003708A4" w:rsidRPr="0027649E">
              <w:rPr>
                <w:rFonts w:ascii="Times New Roman" w:eastAsiaTheme="minorHAnsi" w:hAnsi="Times New Roman"/>
                <w:color w:val="000000"/>
                <w:kern w:val="0"/>
                <w:sz w:val="18"/>
                <w:szCs w:val="18"/>
              </w:rPr>
              <w:t xml:space="preserve">If you fall under any of the following categories, do not take this drug. </w:t>
            </w:r>
            <w:r w:rsidR="00F539F7" w:rsidRPr="0027649E">
              <w:rPr>
                <w:rFonts w:ascii="Times New Roman" w:eastAsiaTheme="minorHAnsi" w:hAnsi="Times New Roman"/>
                <w:color w:val="000000"/>
                <w:kern w:val="0"/>
                <w:sz w:val="18"/>
                <w:szCs w:val="18"/>
              </w:rPr>
              <w:t>Women who are pregnant or who may become pregnant. (The</w:t>
            </w:r>
            <w:r w:rsidR="006E363F" w:rsidRPr="0027649E">
              <w:rPr>
                <w:rFonts w:ascii="Times New Roman" w:eastAsiaTheme="minorHAnsi" w:hAnsi="Times New Roman"/>
                <w:color w:val="000000"/>
                <w:kern w:val="0"/>
                <w:sz w:val="18"/>
                <w:szCs w:val="18"/>
              </w:rPr>
              <w:t xml:space="preserve"> skin of the roots of Paeonia suffruticosa Andrews</w:t>
            </w:r>
            <w:r w:rsidR="00F539F7" w:rsidRPr="0027649E">
              <w:rPr>
                <w:rFonts w:ascii="Times New Roman" w:eastAsiaTheme="minorHAnsi" w:hAnsi="Times New Roman"/>
                <w:color w:val="000000"/>
                <w:kern w:val="0"/>
                <w:sz w:val="18"/>
                <w:szCs w:val="18"/>
              </w:rPr>
              <w:t xml:space="preserve"> contained in the drug may pose a risk of early termination or stillbirth.) </w:t>
            </w:r>
          </w:p>
          <w:p w14:paraId="354091F3" w14:textId="77777777" w:rsidR="000A02A2" w:rsidRPr="0027649E" w:rsidRDefault="000A02A2">
            <w:pPr>
              <w:widowControl/>
              <w:wordWrap/>
              <w:autoSpaceDE/>
              <w:autoSpaceDN/>
              <w:snapToGrid w:val="0"/>
              <w:rPr>
                <w:rFonts w:ascii="Times New Roman" w:eastAsiaTheme="minorHAnsi" w:hAnsi="Times New Roman"/>
                <w:color w:val="000000"/>
                <w:kern w:val="0"/>
                <w:sz w:val="18"/>
                <w:szCs w:val="18"/>
              </w:rPr>
            </w:pPr>
          </w:p>
          <w:p w14:paraId="092BECC6" w14:textId="0085521A" w:rsidR="000A02A2" w:rsidRPr="0027649E" w:rsidRDefault="00EF3AF9">
            <w:pPr>
              <w:widowControl/>
              <w:wordWrap/>
              <w:autoSpaceDE/>
              <w:autoSpaceDN/>
              <w:snapToGrid w:val="0"/>
              <w:rPr>
                <w:rFonts w:ascii="Times New Roman" w:eastAsiaTheme="minorHAnsi" w:hAnsi="Times New Roman"/>
                <w:color w:val="000000"/>
                <w:kern w:val="0"/>
                <w:sz w:val="18"/>
                <w:szCs w:val="18"/>
              </w:rPr>
            </w:pPr>
            <w:r w:rsidRPr="0027649E">
              <w:rPr>
                <w:rFonts w:ascii="Times New Roman" w:eastAsiaTheme="minorHAnsi" w:hAnsi="Times New Roman"/>
                <w:color w:val="000000"/>
                <w:kern w:val="0"/>
                <w:sz w:val="18"/>
                <w:szCs w:val="18"/>
              </w:rPr>
              <w:t xml:space="preserve">2. </w:t>
            </w:r>
            <w:r w:rsidR="00F539F7" w:rsidRPr="0027649E">
              <w:rPr>
                <w:rFonts w:ascii="Times New Roman" w:eastAsiaTheme="minorHAnsi" w:hAnsi="Times New Roman"/>
                <w:color w:val="000000"/>
                <w:kern w:val="0"/>
                <w:sz w:val="18"/>
                <w:szCs w:val="18"/>
              </w:rPr>
              <w:t>If you fall under any of the following categories, please consult with your doctor, oriental medicine doctor, dentist, pharmacist or oriental pharmacist</w:t>
            </w:r>
            <w:r w:rsidRPr="0027649E">
              <w:rPr>
                <w:rFonts w:ascii="Times New Roman" w:eastAsiaTheme="minorHAnsi" w:hAnsi="Times New Roman"/>
                <w:color w:val="000000"/>
                <w:kern w:val="0"/>
                <w:sz w:val="18"/>
                <w:szCs w:val="18"/>
              </w:rPr>
              <w:t>.</w:t>
            </w:r>
          </w:p>
          <w:p w14:paraId="75272511" w14:textId="11FEBBC3" w:rsidR="000A02A2" w:rsidRPr="0027649E" w:rsidRDefault="00EF3AF9">
            <w:pPr>
              <w:widowControl/>
              <w:wordWrap/>
              <w:autoSpaceDE/>
              <w:autoSpaceDN/>
              <w:snapToGrid w:val="0"/>
              <w:rPr>
                <w:rFonts w:ascii="Times New Roman" w:eastAsiaTheme="minorHAnsi" w:hAnsi="Times New Roman"/>
                <w:color w:val="000000"/>
                <w:kern w:val="0"/>
                <w:sz w:val="18"/>
                <w:szCs w:val="18"/>
              </w:rPr>
            </w:pPr>
            <w:r w:rsidRPr="0027649E">
              <w:rPr>
                <w:rFonts w:ascii="Times New Roman" w:eastAsiaTheme="minorHAnsi" w:hAnsi="Times New Roman"/>
                <w:color w:val="000000"/>
                <w:kern w:val="0"/>
                <w:sz w:val="18"/>
                <w:szCs w:val="18"/>
              </w:rPr>
              <w:t xml:space="preserve">1) </w:t>
            </w:r>
            <w:r w:rsidR="00F539F7" w:rsidRPr="0027649E">
              <w:rPr>
                <w:rFonts w:ascii="Times New Roman" w:eastAsiaTheme="minorHAnsi" w:hAnsi="Times New Roman"/>
                <w:color w:val="000000"/>
                <w:kern w:val="0"/>
                <w:sz w:val="18"/>
                <w:szCs w:val="18"/>
              </w:rPr>
              <w:t xml:space="preserve">Patients suffering from hypertension </w:t>
            </w:r>
          </w:p>
          <w:p w14:paraId="79C605C4" w14:textId="68DE7EEC" w:rsidR="000A02A2" w:rsidRPr="0027649E" w:rsidRDefault="00EF3AF9">
            <w:pPr>
              <w:widowControl/>
              <w:wordWrap/>
              <w:autoSpaceDE/>
              <w:autoSpaceDN/>
              <w:snapToGrid w:val="0"/>
              <w:rPr>
                <w:rFonts w:ascii="Times New Roman" w:eastAsiaTheme="minorHAnsi" w:hAnsi="Times New Roman"/>
                <w:color w:val="000000"/>
                <w:kern w:val="0"/>
                <w:sz w:val="18"/>
                <w:szCs w:val="18"/>
              </w:rPr>
            </w:pPr>
            <w:r w:rsidRPr="0027649E">
              <w:rPr>
                <w:rFonts w:ascii="Times New Roman" w:eastAsiaTheme="minorHAnsi" w:hAnsi="Times New Roman"/>
                <w:color w:val="000000"/>
                <w:kern w:val="0"/>
                <w:sz w:val="18"/>
                <w:szCs w:val="18"/>
              </w:rPr>
              <w:t xml:space="preserve">2) </w:t>
            </w:r>
            <w:r w:rsidR="00F539F7" w:rsidRPr="0027649E">
              <w:rPr>
                <w:rFonts w:ascii="Times New Roman" w:eastAsiaTheme="minorHAnsi" w:hAnsi="Times New Roman"/>
                <w:color w:val="000000"/>
                <w:kern w:val="0"/>
                <w:sz w:val="18"/>
                <w:szCs w:val="18"/>
              </w:rPr>
              <w:t>Those with diseases affecting the heart or kidneys</w:t>
            </w:r>
            <w:r w:rsidRPr="0027649E">
              <w:rPr>
                <w:rFonts w:ascii="Times New Roman" w:eastAsiaTheme="minorHAnsi" w:hAnsi="Times New Roman"/>
                <w:color w:val="000000"/>
                <w:kern w:val="0"/>
                <w:sz w:val="18"/>
                <w:szCs w:val="18"/>
              </w:rPr>
              <w:t>.</w:t>
            </w:r>
          </w:p>
          <w:p w14:paraId="3CD83580" w14:textId="6FFFD5E6" w:rsidR="000A02A2" w:rsidRPr="0027649E" w:rsidRDefault="00EF3AF9">
            <w:pPr>
              <w:widowControl/>
              <w:wordWrap/>
              <w:autoSpaceDE/>
              <w:autoSpaceDN/>
              <w:snapToGrid w:val="0"/>
              <w:rPr>
                <w:rFonts w:ascii="Times New Roman" w:eastAsiaTheme="minorHAnsi" w:hAnsi="Times New Roman"/>
                <w:color w:val="000000"/>
                <w:kern w:val="0"/>
                <w:sz w:val="18"/>
                <w:szCs w:val="18"/>
              </w:rPr>
            </w:pPr>
            <w:r w:rsidRPr="0027649E">
              <w:rPr>
                <w:rFonts w:ascii="Times New Roman" w:eastAsiaTheme="minorHAnsi" w:hAnsi="Times New Roman"/>
                <w:color w:val="000000"/>
                <w:kern w:val="0"/>
                <w:sz w:val="18"/>
                <w:szCs w:val="18"/>
              </w:rPr>
              <w:t xml:space="preserve">3) </w:t>
            </w:r>
            <w:r w:rsidR="00F539F7" w:rsidRPr="0027649E">
              <w:rPr>
                <w:rFonts w:ascii="Times New Roman" w:eastAsiaTheme="minorHAnsi" w:hAnsi="Times New Roman"/>
                <w:color w:val="000000"/>
                <w:kern w:val="0"/>
                <w:sz w:val="18"/>
                <w:szCs w:val="18"/>
              </w:rPr>
              <w:t>Those suffering from edema</w:t>
            </w:r>
          </w:p>
          <w:p w14:paraId="4D894EBC" w14:textId="7A6B833D" w:rsidR="000A02A2" w:rsidRPr="0027649E" w:rsidRDefault="00EF3AF9">
            <w:pPr>
              <w:widowControl/>
              <w:wordWrap/>
              <w:autoSpaceDE/>
              <w:autoSpaceDN/>
              <w:snapToGrid w:val="0"/>
              <w:rPr>
                <w:rFonts w:ascii="Times New Roman" w:eastAsiaTheme="minorHAnsi" w:hAnsi="Times New Roman"/>
                <w:color w:val="000000"/>
                <w:kern w:val="0"/>
                <w:sz w:val="18"/>
                <w:szCs w:val="18"/>
              </w:rPr>
            </w:pPr>
            <w:r w:rsidRPr="0027649E">
              <w:rPr>
                <w:rFonts w:ascii="Times New Roman" w:eastAsiaTheme="minorHAnsi" w:hAnsi="Times New Roman"/>
                <w:color w:val="000000"/>
                <w:kern w:val="0"/>
                <w:sz w:val="18"/>
                <w:szCs w:val="18"/>
              </w:rPr>
              <w:t xml:space="preserve">4) </w:t>
            </w:r>
            <w:r w:rsidR="00F539F7" w:rsidRPr="0027649E">
              <w:rPr>
                <w:rFonts w:ascii="Times New Roman" w:eastAsiaTheme="minorHAnsi" w:hAnsi="Times New Roman"/>
                <w:color w:val="000000"/>
                <w:kern w:val="0"/>
                <w:sz w:val="18"/>
                <w:szCs w:val="18"/>
              </w:rPr>
              <w:t xml:space="preserve">Those with advanced age </w:t>
            </w:r>
            <w:r w:rsidR="009D322F" w:rsidRPr="0027649E">
              <w:rPr>
                <w:rFonts w:ascii="Times New Roman" w:eastAsiaTheme="minorHAnsi" w:hAnsi="Times New Roman"/>
                <w:color w:val="000000"/>
                <w:kern w:val="0"/>
                <w:sz w:val="18"/>
                <w:szCs w:val="18"/>
              </w:rPr>
              <w:t xml:space="preserve">(In general, those in the older age group have undermined physiological functions and therefore precautions must be taken, such as reducing the dosage.) </w:t>
            </w:r>
          </w:p>
          <w:p w14:paraId="279E56F8" w14:textId="60CAD011" w:rsidR="000A02A2" w:rsidRPr="0027649E" w:rsidRDefault="00EF3AF9">
            <w:pPr>
              <w:widowControl/>
              <w:wordWrap/>
              <w:autoSpaceDE/>
              <w:autoSpaceDN/>
              <w:snapToGrid w:val="0"/>
              <w:rPr>
                <w:rFonts w:ascii="Times New Roman" w:eastAsiaTheme="minorHAnsi" w:hAnsi="Times New Roman"/>
                <w:color w:val="000000"/>
                <w:kern w:val="0"/>
                <w:sz w:val="18"/>
                <w:szCs w:val="18"/>
              </w:rPr>
            </w:pPr>
            <w:r w:rsidRPr="0027649E">
              <w:rPr>
                <w:rFonts w:ascii="Times New Roman" w:eastAsiaTheme="minorHAnsi" w:hAnsi="Times New Roman"/>
                <w:color w:val="000000"/>
                <w:kern w:val="0"/>
                <w:sz w:val="18"/>
                <w:szCs w:val="18"/>
              </w:rPr>
              <w:t xml:space="preserve">5) </w:t>
            </w:r>
            <w:r w:rsidR="009D322F" w:rsidRPr="0027649E">
              <w:rPr>
                <w:rFonts w:ascii="Times New Roman" w:eastAsiaTheme="minorHAnsi" w:hAnsi="Times New Roman"/>
                <w:color w:val="000000"/>
                <w:kern w:val="0"/>
                <w:sz w:val="18"/>
                <w:szCs w:val="18"/>
              </w:rPr>
              <w:t xml:space="preserve">Patients who are being administered with other drugs as part of treatment </w:t>
            </w:r>
          </w:p>
          <w:p w14:paraId="007B2550" w14:textId="3A3F134F" w:rsidR="000A02A2" w:rsidRPr="0027649E" w:rsidRDefault="00EF3AF9">
            <w:pPr>
              <w:widowControl/>
              <w:wordWrap/>
              <w:autoSpaceDE/>
              <w:autoSpaceDN/>
              <w:snapToGrid w:val="0"/>
              <w:rPr>
                <w:rFonts w:ascii="Times New Roman" w:eastAsiaTheme="minorHAnsi" w:hAnsi="Times New Roman"/>
                <w:color w:val="000000"/>
                <w:kern w:val="0"/>
                <w:sz w:val="18"/>
                <w:szCs w:val="18"/>
              </w:rPr>
            </w:pPr>
            <w:r w:rsidRPr="0027649E">
              <w:rPr>
                <w:rFonts w:ascii="Times New Roman" w:eastAsiaTheme="minorHAnsi" w:hAnsi="Times New Roman"/>
                <w:color w:val="000000"/>
                <w:kern w:val="0"/>
                <w:sz w:val="18"/>
                <w:szCs w:val="18"/>
              </w:rPr>
              <w:t xml:space="preserve">6) </w:t>
            </w:r>
            <w:r w:rsidR="009D322F" w:rsidRPr="0027649E">
              <w:rPr>
                <w:rFonts w:ascii="Times New Roman" w:eastAsiaTheme="minorHAnsi" w:hAnsi="Times New Roman"/>
                <w:color w:val="000000"/>
                <w:kern w:val="0"/>
                <w:sz w:val="18"/>
                <w:szCs w:val="18"/>
              </w:rPr>
              <w:t xml:space="preserve">Those who have experienced rashes, reddening of the skin or itchiness caused by drugs. </w:t>
            </w:r>
          </w:p>
          <w:p w14:paraId="0F5330E7" w14:textId="2596B117" w:rsidR="000A02A2" w:rsidRPr="0027649E" w:rsidRDefault="00EF3AF9">
            <w:pPr>
              <w:widowControl/>
              <w:wordWrap/>
              <w:autoSpaceDE/>
              <w:autoSpaceDN/>
              <w:snapToGrid w:val="0"/>
              <w:rPr>
                <w:rFonts w:ascii="Times New Roman" w:eastAsiaTheme="minorHAnsi" w:hAnsi="Times New Roman"/>
                <w:color w:val="000000"/>
                <w:kern w:val="0"/>
                <w:sz w:val="18"/>
                <w:szCs w:val="18"/>
              </w:rPr>
            </w:pPr>
            <w:r w:rsidRPr="0027649E">
              <w:rPr>
                <w:rFonts w:ascii="Times New Roman" w:eastAsiaTheme="minorHAnsi" w:hAnsi="Times New Roman"/>
                <w:color w:val="000000"/>
                <w:kern w:val="0"/>
                <w:sz w:val="18"/>
                <w:szCs w:val="18"/>
              </w:rPr>
              <w:t xml:space="preserve">7) </w:t>
            </w:r>
            <w:r w:rsidR="009D322F" w:rsidRPr="0027649E">
              <w:rPr>
                <w:rFonts w:ascii="Times New Roman" w:eastAsiaTheme="minorHAnsi" w:hAnsi="Times New Roman"/>
                <w:color w:val="000000"/>
                <w:kern w:val="0"/>
                <w:sz w:val="18"/>
                <w:szCs w:val="18"/>
              </w:rPr>
              <w:t>Those with a weakened gastrointestinal system. (Such individuals may experience sluggish appetite, unpleasant feelings in the gastrointestinal system, nausea, stomach ache or diarrhea</w:t>
            </w:r>
            <w:r w:rsidRPr="0027649E">
              <w:rPr>
                <w:rFonts w:ascii="Times New Roman" w:eastAsiaTheme="minorHAnsi" w:hAnsi="Times New Roman"/>
                <w:color w:val="000000"/>
                <w:kern w:val="0"/>
                <w:sz w:val="18"/>
                <w:szCs w:val="18"/>
              </w:rPr>
              <w:t>.)</w:t>
            </w:r>
          </w:p>
          <w:p w14:paraId="0587C24C" w14:textId="45189502" w:rsidR="000A02A2" w:rsidRPr="0027649E" w:rsidRDefault="00EF3AF9">
            <w:pPr>
              <w:widowControl/>
              <w:wordWrap/>
              <w:autoSpaceDE/>
              <w:autoSpaceDN/>
              <w:snapToGrid w:val="0"/>
              <w:rPr>
                <w:rFonts w:ascii="Times New Roman" w:eastAsiaTheme="minorHAnsi" w:hAnsi="Times New Roman"/>
                <w:color w:val="000000"/>
                <w:kern w:val="0"/>
                <w:sz w:val="18"/>
                <w:szCs w:val="18"/>
              </w:rPr>
            </w:pPr>
            <w:r w:rsidRPr="0027649E">
              <w:rPr>
                <w:rFonts w:ascii="Times New Roman" w:eastAsiaTheme="minorHAnsi" w:hAnsi="Times New Roman"/>
                <w:color w:val="000000"/>
                <w:kern w:val="0"/>
                <w:sz w:val="18"/>
                <w:szCs w:val="18"/>
              </w:rPr>
              <w:t xml:space="preserve">8) </w:t>
            </w:r>
            <w:r w:rsidR="009D322F" w:rsidRPr="0027649E">
              <w:rPr>
                <w:rFonts w:ascii="Times New Roman" w:eastAsiaTheme="minorHAnsi" w:hAnsi="Times New Roman"/>
                <w:color w:val="000000"/>
                <w:kern w:val="0"/>
                <w:sz w:val="18"/>
                <w:szCs w:val="18"/>
              </w:rPr>
              <w:t>Those with sluggish appetite or nausea</w:t>
            </w:r>
            <w:r w:rsidR="0080387B" w:rsidRPr="0027649E">
              <w:rPr>
                <w:rFonts w:ascii="Times New Roman" w:eastAsiaTheme="minorHAnsi" w:hAnsi="Times New Roman"/>
                <w:color w:val="000000"/>
                <w:kern w:val="0"/>
                <w:sz w:val="18"/>
                <w:szCs w:val="18"/>
              </w:rPr>
              <w:t>. (Such individuals may see a worsening of their symptoms</w:t>
            </w:r>
            <w:r w:rsidRPr="0027649E">
              <w:rPr>
                <w:rFonts w:ascii="Times New Roman" w:eastAsiaTheme="minorHAnsi" w:hAnsi="Times New Roman"/>
                <w:color w:val="000000"/>
                <w:kern w:val="0"/>
                <w:sz w:val="18"/>
                <w:szCs w:val="18"/>
              </w:rPr>
              <w:t>.)</w:t>
            </w:r>
          </w:p>
          <w:p w14:paraId="44359B50" w14:textId="77777777" w:rsidR="000A02A2" w:rsidRPr="0027649E" w:rsidRDefault="000A02A2">
            <w:pPr>
              <w:widowControl/>
              <w:wordWrap/>
              <w:autoSpaceDE/>
              <w:autoSpaceDN/>
              <w:snapToGrid w:val="0"/>
              <w:rPr>
                <w:rFonts w:ascii="Times New Roman" w:eastAsiaTheme="minorHAnsi" w:hAnsi="Times New Roman"/>
                <w:color w:val="000000"/>
                <w:kern w:val="0"/>
                <w:sz w:val="18"/>
                <w:szCs w:val="18"/>
              </w:rPr>
            </w:pPr>
          </w:p>
          <w:p w14:paraId="57942903" w14:textId="6EB597E6" w:rsidR="000A02A2" w:rsidRPr="0027649E" w:rsidRDefault="00EF3AF9">
            <w:pPr>
              <w:widowControl/>
              <w:wordWrap/>
              <w:autoSpaceDE/>
              <w:autoSpaceDN/>
              <w:snapToGrid w:val="0"/>
              <w:rPr>
                <w:rFonts w:ascii="Times New Roman" w:eastAsiaTheme="minorHAnsi" w:hAnsi="Times New Roman"/>
                <w:color w:val="000000"/>
                <w:kern w:val="0"/>
                <w:sz w:val="18"/>
                <w:szCs w:val="18"/>
              </w:rPr>
            </w:pPr>
            <w:r w:rsidRPr="0027649E">
              <w:rPr>
                <w:rFonts w:ascii="Times New Roman" w:eastAsiaTheme="minorHAnsi" w:hAnsi="Times New Roman"/>
                <w:color w:val="000000"/>
                <w:kern w:val="0"/>
                <w:sz w:val="18"/>
                <w:szCs w:val="18"/>
              </w:rPr>
              <w:t xml:space="preserve">3. </w:t>
            </w:r>
            <w:r w:rsidR="008C75B8" w:rsidRPr="0027649E">
              <w:rPr>
                <w:rFonts w:ascii="Times New Roman" w:eastAsiaTheme="minorHAnsi" w:hAnsi="Times New Roman"/>
                <w:color w:val="000000"/>
                <w:kern w:val="0"/>
                <w:sz w:val="18"/>
                <w:szCs w:val="18"/>
              </w:rPr>
              <w:t xml:space="preserve">In the following cases, immediately stop taking the drug and consult with your doctor, oriental medicine doctor, dentist, pharmacist or oriental pharmacist. If possible, bring this document </w:t>
            </w:r>
            <w:r w:rsidR="00651200" w:rsidRPr="0027649E">
              <w:rPr>
                <w:rFonts w:ascii="Times New Roman" w:eastAsiaTheme="minorHAnsi" w:hAnsi="Times New Roman"/>
                <w:color w:val="000000"/>
                <w:kern w:val="0"/>
                <w:sz w:val="18"/>
                <w:szCs w:val="18"/>
              </w:rPr>
              <w:t>with you</w:t>
            </w:r>
            <w:r w:rsidR="008C75B8" w:rsidRPr="0027649E">
              <w:rPr>
                <w:rFonts w:ascii="Times New Roman" w:eastAsiaTheme="minorHAnsi" w:hAnsi="Times New Roman"/>
                <w:color w:val="000000"/>
                <w:kern w:val="0"/>
                <w:sz w:val="18"/>
                <w:szCs w:val="18"/>
              </w:rPr>
              <w:t xml:space="preserve"> for your consultation</w:t>
            </w:r>
            <w:r w:rsidRPr="0027649E">
              <w:rPr>
                <w:rFonts w:ascii="Times New Roman" w:eastAsiaTheme="minorHAnsi" w:hAnsi="Times New Roman"/>
                <w:color w:val="000000"/>
                <w:kern w:val="0"/>
                <w:sz w:val="18"/>
                <w:szCs w:val="18"/>
              </w:rPr>
              <w:t>.</w:t>
            </w:r>
          </w:p>
          <w:p w14:paraId="69F62B42" w14:textId="69CF5305" w:rsidR="000A02A2" w:rsidRPr="0027649E" w:rsidRDefault="00EF3AF9">
            <w:pPr>
              <w:widowControl/>
              <w:wordWrap/>
              <w:autoSpaceDE/>
              <w:autoSpaceDN/>
              <w:snapToGrid w:val="0"/>
              <w:rPr>
                <w:rFonts w:ascii="Times New Roman" w:eastAsiaTheme="minorHAnsi" w:hAnsi="Times New Roman"/>
                <w:color w:val="000000"/>
                <w:kern w:val="0"/>
                <w:sz w:val="18"/>
                <w:szCs w:val="18"/>
              </w:rPr>
            </w:pPr>
            <w:r w:rsidRPr="0027649E">
              <w:rPr>
                <w:rFonts w:ascii="Times New Roman" w:eastAsiaTheme="minorHAnsi" w:hAnsi="Times New Roman"/>
                <w:color w:val="000000"/>
                <w:kern w:val="0"/>
                <w:sz w:val="18"/>
                <w:szCs w:val="18"/>
              </w:rPr>
              <w:t xml:space="preserve">1) </w:t>
            </w:r>
            <w:r w:rsidR="008C75B8" w:rsidRPr="0027649E">
              <w:rPr>
                <w:rFonts w:ascii="Times New Roman" w:eastAsiaTheme="minorHAnsi" w:hAnsi="Times New Roman"/>
                <w:color w:val="000000"/>
                <w:kern w:val="0"/>
                <w:sz w:val="18"/>
                <w:szCs w:val="18"/>
              </w:rPr>
              <w:t xml:space="preserve">If the following symptoms have occurred as a result of taking this drug </w:t>
            </w:r>
          </w:p>
          <w:p w14:paraId="23E674A5" w14:textId="3A12338D" w:rsidR="000A02A2" w:rsidRPr="0027649E" w:rsidRDefault="00EF3AF9">
            <w:pPr>
              <w:widowControl/>
              <w:wordWrap/>
              <w:autoSpaceDE/>
              <w:autoSpaceDN/>
              <w:snapToGrid w:val="0"/>
              <w:rPr>
                <w:rFonts w:ascii="Times New Roman" w:eastAsiaTheme="minorHAnsi" w:hAnsi="Times New Roman"/>
                <w:color w:val="000000"/>
                <w:kern w:val="0"/>
                <w:sz w:val="18"/>
                <w:szCs w:val="18"/>
              </w:rPr>
            </w:pPr>
            <w:r w:rsidRPr="0027649E">
              <w:rPr>
                <w:rFonts w:ascii="Times New Roman" w:eastAsiaTheme="minorHAnsi" w:hAnsi="Times New Roman"/>
                <w:color w:val="000000"/>
                <w:kern w:val="0"/>
                <w:sz w:val="18"/>
                <w:szCs w:val="18"/>
              </w:rPr>
              <w:t xml:space="preserve">(1) </w:t>
            </w:r>
            <w:r w:rsidR="00B46C89" w:rsidRPr="0027649E">
              <w:rPr>
                <w:rFonts w:ascii="Times New Roman" w:eastAsiaTheme="minorHAnsi" w:hAnsi="Times New Roman"/>
                <w:color w:val="000000"/>
                <w:kern w:val="0"/>
                <w:sz w:val="18"/>
                <w:szCs w:val="18"/>
              </w:rPr>
              <w:t>Pseudo-aldosteronism</w:t>
            </w:r>
            <w:r w:rsidRPr="0027649E">
              <w:rPr>
                <w:rFonts w:ascii="Times New Roman" w:eastAsiaTheme="minorHAnsi" w:hAnsi="Times New Roman"/>
                <w:color w:val="000000"/>
                <w:kern w:val="0"/>
                <w:sz w:val="18"/>
                <w:szCs w:val="18"/>
              </w:rPr>
              <w:t xml:space="preserve">: </w:t>
            </w:r>
            <w:r w:rsidR="008251DE" w:rsidRPr="0027649E">
              <w:rPr>
                <w:rFonts w:ascii="Times New Roman" w:eastAsiaTheme="minorHAnsi" w:hAnsi="Times New Roman"/>
                <w:color w:val="000000"/>
                <w:kern w:val="0"/>
                <w:sz w:val="18"/>
                <w:szCs w:val="18"/>
              </w:rPr>
              <w:t xml:space="preserve">The quantity of urine has decreased. The face and limbs are swollen. Eyelids feel heavier. Hands feel stiff. Blood pressure has increased or there is headache. (If drugs that involve a maximum intake of </w:t>
            </w:r>
            <w:r w:rsidR="006E363F" w:rsidRPr="0027649E">
              <w:rPr>
                <w:rFonts w:ascii="Times New Roman" w:eastAsiaTheme="minorHAnsi" w:hAnsi="Times New Roman"/>
                <w:color w:val="000000"/>
                <w:kern w:val="0"/>
                <w:sz w:val="18"/>
                <w:szCs w:val="18"/>
              </w:rPr>
              <w:t>Glycyrrhiza uralensis Fischer</w:t>
            </w:r>
            <w:r w:rsidR="008251DE" w:rsidRPr="0027649E">
              <w:rPr>
                <w:rFonts w:ascii="Times New Roman" w:eastAsiaTheme="minorHAnsi" w:hAnsi="Times New Roman"/>
                <w:color w:val="000000"/>
                <w:kern w:val="0"/>
                <w:sz w:val="18"/>
                <w:szCs w:val="18"/>
              </w:rPr>
              <w:t xml:space="preserve"> of</w:t>
            </w:r>
            <w:r w:rsidRPr="0027649E">
              <w:rPr>
                <w:rFonts w:ascii="Times New Roman" w:eastAsiaTheme="minorHAnsi" w:hAnsi="Times New Roman"/>
                <w:color w:val="000000"/>
                <w:kern w:val="0"/>
                <w:sz w:val="18"/>
                <w:szCs w:val="18"/>
              </w:rPr>
              <w:t xml:space="preserve"> 1g</w:t>
            </w:r>
            <w:r w:rsidR="008251DE" w:rsidRPr="0027649E">
              <w:rPr>
                <w:rFonts w:ascii="Times New Roman" w:eastAsiaTheme="minorHAnsi" w:hAnsi="Times New Roman"/>
                <w:color w:val="000000"/>
                <w:kern w:val="0"/>
                <w:sz w:val="18"/>
                <w:szCs w:val="18"/>
              </w:rPr>
              <w:t xml:space="preserve"> or greater per day are taken for an extended period, pseudo-aldosteronism may occur, accompanied with low potassium levels in the blood, hypertension, retention of sodium in the body fluids, edema and weight gain. Sufficient observation (such as measurement of potassium levels in the blood) must be carried out. If abnormalities are confirmed, the intake</w:t>
            </w:r>
            <w:r w:rsidR="00B52F65" w:rsidRPr="0027649E">
              <w:rPr>
                <w:rFonts w:ascii="Times New Roman" w:eastAsiaTheme="minorHAnsi" w:hAnsi="Times New Roman"/>
                <w:color w:val="000000"/>
                <w:kern w:val="0"/>
                <w:sz w:val="18"/>
                <w:szCs w:val="18"/>
              </w:rPr>
              <w:t xml:space="preserve"> of the drug must be suspended.</w:t>
            </w:r>
            <w:r w:rsidRPr="0027649E">
              <w:rPr>
                <w:rFonts w:ascii="Times New Roman" w:eastAsiaTheme="minorHAnsi" w:hAnsi="Times New Roman"/>
                <w:color w:val="000000"/>
                <w:kern w:val="0"/>
                <w:sz w:val="18"/>
                <w:szCs w:val="18"/>
              </w:rPr>
              <w:t>)</w:t>
            </w:r>
          </w:p>
          <w:p w14:paraId="5B15A678" w14:textId="0B8E3E8D" w:rsidR="000A02A2" w:rsidRPr="0027649E" w:rsidRDefault="00EF3AF9">
            <w:pPr>
              <w:widowControl/>
              <w:wordWrap/>
              <w:autoSpaceDE/>
              <w:autoSpaceDN/>
              <w:snapToGrid w:val="0"/>
              <w:rPr>
                <w:rFonts w:ascii="Times New Roman" w:eastAsiaTheme="minorHAnsi" w:hAnsi="Times New Roman"/>
                <w:color w:val="000000"/>
                <w:kern w:val="0"/>
                <w:sz w:val="18"/>
                <w:szCs w:val="18"/>
              </w:rPr>
            </w:pPr>
            <w:r w:rsidRPr="0027649E">
              <w:rPr>
                <w:rFonts w:ascii="Times New Roman" w:eastAsiaTheme="minorHAnsi" w:hAnsi="Times New Roman"/>
                <w:color w:val="000000"/>
                <w:kern w:val="0"/>
                <w:sz w:val="18"/>
                <w:szCs w:val="18"/>
              </w:rPr>
              <w:t xml:space="preserve">(2) </w:t>
            </w:r>
            <w:r w:rsidR="00B52F65" w:rsidRPr="0027649E">
              <w:rPr>
                <w:rFonts w:ascii="Times New Roman" w:eastAsiaTheme="minorHAnsi" w:hAnsi="Times New Roman"/>
                <w:color w:val="000000"/>
                <w:kern w:val="0"/>
                <w:sz w:val="18"/>
                <w:szCs w:val="18"/>
              </w:rPr>
              <w:t>Myopathy</w:t>
            </w:r>
            <w:r w:rsidRPr="0027649E">
              <w:rPr>
                <w:rFonts w:ascii="Times New Roman" w:eastAsiaTheme="minorHAnsi" w:hAnsi="Times New Roman"/>
                <w:color w:val="000000"/>
                <w:kern w:val="0"/>
                <w:sz w:val="18"/>
                <w:szCs w:val="18"/>
              </w:rPr>
              <w:t xml:space="preserve">: </w:t>
            </w:r>
            <w:r w:rsidR="00B52F65" w:rsidRPr="0027649E">
              <w:rPr>
                <w:rFonts w:ascii="Times New Roman" w:eastAsiaTheme="minorHAnsi" w:hAnsi="Times New Roman"/>
                <w:color w:val="000000"/>
                <w:kern w:val="0"/>
                <w:sz w:val="18"/>
                <w:szCs w:val="18"/>
              </w:rPr>
              <w:t>Myopathy may appear as a result of low potassium levels in the blood. Sufficient observation must be carried out. If lethargy, muscle cramps in the limbs or paralysis are confirmed, the intake of the drug must be suspended</w:t>
            </w:r>
            <w:r w:rsidRPr="0027649E">
              <w:rPr>
                <w:rFonts w:ascii="Times New Roman" w:eastAsiaTheme="minorHAnsi" w:hAnsi="Times New Roman"/>
                <w:color w:val="000000"/>
                <w:kern w:val="0"/>
                <w:sz w:val="18"/>
                <w:szCs w:val="18"/>
              </w:rPr>
              <w:t>.</w:t>
            </w:r>
          </w:p>
          <w:p w14:paraId="68A04333" w14:textId="528EA331" w:rsidR="000A02A2" w:rsidRPr="0027649E" w:rsidRDefault="00EF3AF9">
            <w:pPr>
              <w:widowControl/>
              <w:wordWrap/>
              <w:autoSpaceDE/>
              <w:autoSpaceDN/>
              <w:snapToGrid w:val="0"/>
              <w:rPr>
                <w:rFonts w:ascii="Times New Roman" w:eastAsiaTheme="minorHAnsi" w:hAnsi="Times New Roman"/>
                <w:color w:val="000000"/>
                <w:kern w:val="0"/>
                <w:sz w:val="18"/>
                <w:szCs w:val="18"/>
              </w:rPr>
            </w:pPr>
            <w:r w:rsidRPr="0027649E">
              <w:rPr>
                <w:rFonts w:ascii="Times New Roman" w:eastAsiaTheme="minorHAnsi" w:hAnsi="Times New Roman"/>
                <w:color w:val="000000"/>
                <w:kern w:val="0"/>
                <w:sz w:val="18"/>
                <w:szCs w:val="18"/>
              </w:rPr>
              <w:t xml:space="preserve">(3) </w:t>
            </w:r>
            <w:r w:rsidR="00B52F65" w:rsidRPr="0027649E">
              <w:rPr>
                <w:rFonts w:ascii="Times New Roman" w:eastAsiaTheme="minorHAnsi" w:hAnsi="Times New Roman"/>
                <w:color w:val="000000"/>
                <w:kern w:val="0"/>
                <w:sz w:val="18"/>
                <w:szCs w:val="18"/>
              </w:rPr>
              <w:t>Skin issues</w:t>
            </w:r>
            <w:r w:rsidRPr="0027649E">
              <w:rPr>
                <w:rFonts w:ascii="Times New Roman" w:eastAsiaTheme="minorHAnsi" w:hAnsi="Times New Roman"/>
                <w:color w:val="000000"/>
                <w:kern w:val="0"/>
                <w:sz w:val="18"/>
                <w:szCs w:val="18"/>
              </w:rPr>
              <w:t xml:space="preserve">: </w:t>
            </w:r>
            <w:r w:rsidR="00B52F65" w:rsidRPr="0027649E">
              <w:rPr>
                <w:rFonts w:ascii="Times New Roman" w:eastAsiaTheme="minorHAnsi" w:hAnsi="Times New Roman"/>
                <w:color w:val="000000"/>
                <w:kern w:val="0"/>
                <w:sz w:val="18"/>
                <w:szCs w:val="18"/>
              </w:rPr>
              <w:t xml:space="preserve">Rashes, reddening of the skin, itchiness, </w:t>
            </w:r>
            <w:r w:rsidR="0023197E" w:rsidRPr="0027649E">
              <w:rPr>
                <w:rFonts w:ascii="Times New Roman" w:eastAsiaTheme="minorHAnsi" w:hAnsi="Times New Roman"/>
                <w:color w:val="000000"/>
                <w:kern w:val="0"/>
                <w:sz w:val="18"/>
                <w:szCs w:val="18"/>
              </w:rPr>
              <w:t>hives</w:t>
            </w:r>
          </w:p>
          <w:p w14:paraId="673EF429" w14:textId="6E48CAD1" w:rsidR="000A02A2" w:rsidRPr="0027649E" w:rsidRDefault="00EF3AF9">
            <w:pPr>
              <w:widowControl/>
              <w:wordWrap/>
              <w:autoSpaceDE/>
              <w:autoSpaceDN/>
              <w:snapToGrid w:val="0"/>
              <w:rPr>
                <w:rFonts w:ascii="Times New Roman" w:eastAsiaTheme="minorHAnsi" w:hAnsi="Times New Roman"/>
                <w:color w:val="000000"/>
                <w:kern w:val="0"/>
                <w:sz w:val="18"/>
                <w:szCs w:val="18"/>
              </w:rPr>
            </w:pPr>
            <w:r w:rsidRPr="0027649E">
              <w:rPr>
                <w:rFonts w:ascii="Times New Roman" w:eastAsiaTheme="minorHAnsi" w:hAnsi="Times New Roman"/>
                <w:color w:val="000000"/>
                <w:kern w:val="0"/>
                <w:sz w:val="18"/>
                <w:szCs w:val="18"/>
              </w:rPr>
              <w:t xml:space="preserve">(4) </w:t>
            </w:r>
            <w:r w:rsidR="0023197E" w:rsidRPr="0027649E">
              <w:rPr>
                <w:rFonts w:ascii="Times New Roman" w:eastAsiaTheme="minorHAnsi" w:hAnsi="Times New Roman"/>
                <w:color w:val="000000"/>
                <w:kern w:val="0"/>
                <w:sz w:val="18"/>
                <w:szCs w:val="18"/>
              </w:rPr>
              <w:t>Gastrointestinal issues</w:t>
            </w:r>
            <w:r w:rsidRPr="0027649E">
              <w:rPr>
                <w:rFonts w:ascii="Times New Roman" w:eastAsiaTheme="minorHAnsi" w:hAnsi="Times New Roman"/>
                <w:color w:val="000000"/>
                <w:kern w:val="0"/>
                <w:sz w:val="18"/>
                <w:szCs w:val="18"/>
              </w:rPr>
              <w:t xml:space="preserve">: </w:t>
            </w:r>
            <w:r w:rsidR="0023197E" w:rsidRPr="0027649E">
              <w:rPr>
                <w:rFonts w:ascii="Times New Roman" w:eastAsiaTheme="minorHAnsi" w:hAnsi="Times New Roman"/>
                <w:color w:val="000000"/>
                <w:kern w:val="0"/>
                <w:sz w:val="18"/>
                <w:szCs w:val="18"/>
              </w:rPr>
              <w:t>Loss of appetite, discomfort in the gastrointestinal system, nausea, diarrhea or stomach ache</w:t>
            </w:r>
          </w:p>
          <w:p w14:paraId="7529B3AA" w14:textId="16E29BB5" w:rsidR="000A02A2" w:rsidRPr="0027649E" w:rsidRDefault="00EF3AF9">
            <w:pPr>
              <w:widowControl/>
              <w:wordWrap/>
              <w:autoSpaceDE/>
              <w:autoSpaceDN/>
              <w:snapToGrid w:val="0"/>
              <w:rPr>
                <w:rFonts w:ascii="Times New Roman" w:eastAsiaTheme="minorHAnsi" w:hAnsi="Times New Roman"/>
                <w:color w:val="000000"/>
                <w:kern w:val="0"/>
                <w:sz w:val="18"/>
                <w:szCs w:val="18"/>
              </w:rPr>
            </w:pPr>
            <w:r w:rsidRPr="0027649E">
              <w:rPr>
                <w:rFonts w:ascii="Times New Roman" w:eastAsiaTheme="minorHAnsi" w:hAnsi="Times New Roman"/>
                <w:color w:val="000000"/>
                <w:kern w:val="0"/>
                <w:sz w:val="18"/>
                <w:szCs w:val="18"/>
              </w:rPr>
              <w:t xml:space="preserve">2) </w:t>
            </w:r>
            <w:r w:rsidR="0023197E" w:rsidRPr="0027649E">
              <w:rPr>
                <w:rFonts w:ascii="Times New Roman" w:eastAsiaTheme="minorHAnsi" w:hAnsi="Times New Roman"/>
                <w:color w:val="000000"/>
                <w:kern w:val="0"/>
                <w:sz w:val="18"/>
                <w:szCs w:val="18"/>
              </w:rPr>
              <w:t xml:space="preserve">If there is no easing of the symptoms even after taking the drug for about a month. </w:t>
            </w:r>
          </w:p>
          <w:p w14:paraId="5BDE7ABD" w14:textId="77777777" w:rsidR="000A02A2" w:rsidRPr="0027649E" w:rsidRDefault="000A02A2">
            <w:pPr>
              <w:widowControl/>
              <w:wordWrap/>
              <w:autoSpaceDE/>
              <w:autoSpaceDN/>
              <w:snapToGrid w:val="0"/>
              <w:rPr>
                <w:rFonts w:ascii="Times New Roman" w:eastAsiaTheme="minorHAnsi" w:hAnsi="Times New Roman"/>
                <w:color w:val="000000"/>
                <w:kern w:val="0"/>
                <w:sz w:val="18"/>
                <w:szCs w:val="18"/>
              </w:rPr>
            </w:pPr>
          </w:p>
          <w:p w14:paraId="011799C7" w14:textId="4DBFC142" w:rsidR="000A02A2" w:rsidRPr="0027649E" w:rsidRDefault="00EF3AF9">
            <w:pPr>
              <w:widowControl/>
              <w:wordWrap/>
              <w:autoSpaceDE/>
              <w:autoSpaceDN/>
              <w:snapToGrid w:val="0"/>
              <w:rPr>
                <w:rFonts w:ascii="Times New Roman" w:eastAsiaTheme="minorHAnsi" w:hAnsi="Times New Roman"/>
                <w:color w:val="000000"/>
                <w:kern w:val="0"/>
                <w:sz w:val="18"/>
                <w:szCs w:val="18"/>
              </w:rPr>
            </w:pPr>
            <w:r w:rsidRPr="0027649E">
              <w:rPr>
                <w:rFonts w:ascii="Times New Roman" w:eastAsiaTheme="minorHAnsi" w:hAnsi="Times New Roman"/>
                <w:color w:val="000000"/>
                <w:kern w:val="0"/>
                <w:sz w:val="18"/>
                <w:szCs w:val="18"/>
              </w:rPr>
              <w:t xml:space="preserve">4. </w:t>
            </w:r>
            <w:r w:rsidR="0023197E" w:rsidRPr="0027649E">
              <w:rPr>
                <w:rFonts w:ascii="Times New Roman" w:eastAsiaTheme="minorHAnsi" w:hAnsi="Times New Roman"/>
                <w:color w:val="000000"/>
                <w:kern w:val="0"/>
                <w:sz w:val="18"/>
                <w:szCs w:val="18"/>
              </w:rPr>
              <w:t xml:space="preserve">Other precautions to be taken when taking this drug </w:t>
            </w:r>
          </w:p>
          <w:p w14:paraId="0173171A" w14:textId="1F0A8E9C" w:rsidR="000A02A2" w:rsidRPr="0027649E" w:rsidRDefault="00EF3AF9">
            <w:pPr>
              <w:widowControl/>
              <w:wordWrap/>
              <w:autoSpaceDE/>
              <w:autoSpaceDN/>
              <w:snapToGrid w:val="0"/>
              <w:rPr>
                <w:rFonts w:ascii="Times New Roman" w:eastAsiaTheme="minorHAnsi" w:hAnsi="Times New Roman"/>
                <w:color w:val="000000"/>
                <w:kern w:val="0"/>
                <w:sz w:val="18"/>
                <w:szCs w:val="18"/>
              </w:rPr>
            </w:pPr>
            <w:r w:rsidRPr="0027649E">
              <w:rPr>
                <w:rFonts w:ascii="Times New Roman" w:eastAsiaTheme="minorHAnsi" w:hAnsi="Times New Roman"/>
                <w:color w:val="000000"/>
                <w:kern w:val="0"/>
                <w:sz w:val="18"/>
                <w:szCs w:val="18"/>
              </w:rPr>
              <w:t xml:space="preserve">1) </w:t>
            </w:r>
            <w:r w:rsidR="0023197E" w:rsidRPr="0027649E">
              <w:rPr>
                <w:rFonts w:ascii="Times New Roman" w:eastAsiaTheme="minorHAnsi" w:hAnsi="Times New Roman"/>
                <w:color w:val="000000"/>
                <w:kern w:val="0"/>
                <w:sz w:val="18"/>
                <w:szCs w:val="18"/>
              </w:rPr>
              <w:t>In principle, the drug should not be taken for an extended period. But if an extended intake is inevitable, consult with your doctor, oriental medicine doctor, dentist, pharmacist or oriental pharmacist</w:t>
            </w:r>
            <w:r w:rsidRPr="0027649E">
              <w:rPr>
                <w:rFonts w:ascii="Times New Roman" w:eastAsiaTheme="minorHAnsi" w:hAnsi="Times New Roman"/>
                <w:color w:val="000000"/>
                <w:kern w:val="0"/>
                <w:sz w:val="18"/>
                <w:szCs w:val="18"/>
              </w:rPr>
              <w:t>.</w:t>
            </w:r>
          </w:p>
          <w:p w14:paraId="3749EF94" w14:textId="628B9F27" w:rsidR="000A02A2" w:rsidRPr="0027649E" w:rsidRDefault="00EF3AF9">
            <w:pPr>
              <w:widowControl/>
              <w:wordWrap/>
              <w:autoSpaceDE/>
              <w:autoSpaceDN/>
              <w:snapToGrid w:val="0"/>
              <w:rPr>
                <w:rFonts w:ascii="Times New Roman" w:eastAsiaTheme="minorHAnsi" w:hAnsi="Times New Roman"/>
                <w:color w:val="000000"/>
                <w:kern w:val="0"/>
                <w:sz w:val="18"/>
                <w:szCs w:val="18"/>
              </w:rPr>
            </w:pPr>
            <w:r w:rsidRPr="0027649E">
              <w:rPr>
                <w:rFonts w:ascii="Times New Roman" w:eastAsiaTheme="minorHAnsi" w:hAnsi="Times New Roman"/>
                <w:color w:val="000000"/>
                <w:kern w:val="0"/>
                <w:sz w:val="18"/>
                <w:szCs w:val="18"/>
              </w:rPr>
              <w:t xml:space="preserve">2) </w:t>
            </w:r>
            <w:r w:rsidR="0023197E" w:rsidRPr="0027649E">
              <w:rPr>
                <w:rFonts w:ascii="Times New Roman" w:eastAsiaTheme="minorHAnsi" w:hAnsi="Times New Roman"/>
                <w:color w:val="000000"/>
                <w:kern w:val="0"/>
                <w:sz w:val="18"/>
                <w:szCs w:val="18"/>
              </w:rPr>
              <w:t>Abide by the correct dosage</w:t>
            </w:r>
            <w:r w:rsidRPr="0027649E">
              <w:rPr>
                <w:rFonts w:ascii="Times New Roman" w:eastAsiaTheme="minorHAnsi" w:hAnsi="Times New Roman"/>
                <w:color w:val="000000"/>
                <w:kern w:val="0"/>
                <w:sz w:val="18"/>
                <w:szCs w:val="18"/>
              </w:rPr>
              <w:t xml:space="preserve">. </w:t>
            </w:r>
          </w:p>
          <w:p w14:paraId="2A78C968" w14:textId="281BC5E1" w:rsidR="000A02A2" w:rsidRPr="0027649E" w:rsidRDefault="00EF3AF9">
            <w:pPr>
              <w:widowControl/>
              <w:wordWrap/>
              <w:autoSpaceDE/>
              <w:autoSpaceDN/>
              <w:snapToGrid w:val="0"/>
              <w:rPr>
                <w:rFonts w:ascii="Times New Roman" w:eastAsiaTheme="minorHAnsi" w:hAnsi="Times New Roman"/>
                <w:color w:val="000000"/>
                <w:kern w:val="0"/>
                <w:sz w:val="18"/>
                <w:szCs w:val="18"/>
              </w:rPr>
            </w:pPr>
            <w:r w:rsidRPr="0027649E">
              <w:rPr>
                <w:rFonts w:ascii="Times New Roman" w:eastAsiaTheme="minorHAnsi" w:hAnsi="Times New Roman"/>
                <w:color w:val="000000"/>
                <w:kern w:val="0"/>
                <w:sz w:val="18"/>
                <w:szCs w:val="18"/>
              </w:rPr>
              <w:t xml:space="preserve">3) </w:t>
            </w:r>
            <w:r w:rsidR="0023197E" w:rsidRPr="0027649E">
              <w:rPr>
                <w:rFonts w:ascii="Times New Roman" w:eastAsiaTheme="minorHAnsi" w:hAnsi="Times New Roman"/>
                <w:color w:val="000000"/>
                <w:kern w:val="0"/>
                <w:sz w:val="18"/>
                <w:szCs w:val="18"/>
              </w:rPr>
              <w:t xml:space="preserve">Myopathy may occur due to pseudo-aldosteronism or low potassium levels in the blood if the drug is taken together with other drugs containing potassium, </w:t>
            </w:r>
            <w:r w:rsidR="006E363F" w:rsidRPr="0027649E">
              <w:rPr>
                <w:rFonts w:ascii="Times New Roman" w:eastAsiaTheme="minorHAnsi" w:hAnsi="Times New Roman"/>
                <w:color w:val="000000"/>
                <w:kern w:val="0"/>
                <w:sz w:val="18"/>
                <w:szCs w:val="18"/>
              </w:rPr>
              <w:t>Glycyrrhiza uralensis Fischer</w:t>
            </w:r>
            <w:r w:rsidRPr="0027649E">
              <w:rPr>
                <w:rFonts w:ascii="Times New Roman" w:eastAsiaTheme="minorHAnsi" w:hAnsi="Times New Roman"/>
                <w:color w:val="000000"/>
                <w:kern w:val="0"/>
                <w:sz w:val="18"/>
                <w:szCs w:val="18"/>
              </w:rPr>
              <w:t xml:space="preserve">, </w:t>
            </w:r>
            <w:r w:rsidR="00FB194C" w:rsidRPr="0027649E">
              <w:rPr>
                <w:rFonts w:ascii="Times New Roman" w:eastAsiaTheme="minorHAnsi" w:hAnsi="Times New Roman"/>
                <w:color w:val="000000"/>
                <w:kern w:val="0"/>
                <w:sz w:val="18"/>
                <w:szCs w:val="18"/>
              </w:rPr>
              <w:t>G</w:t>
            </w:r>
            <w:r w:rsidR="00671B44" w:rsidRPr="0027649E">
              <w:rPr>
                <w:rFonts w:ascii="Times New Roman" w:eastAsiaTheme="minorHAnsi" w:hAnsi="Times New Roman"/>
                <w:color w:val="000000"/>
                <w:kern w:val="0"/>
                <w:sz w:val="18"/>
                <w:szCs w:val="18"/>
              </w:rPr>
              <w:t xml:space="preserve">lycyrrhizic acid or its derivatives, loop diuretics </w:t>
            </w:r>
            <w:r w:rsidRPr="0027649E">
              <w:rPr>
                <w:rFonts w:ascii="Times New Roman" w:eastAsiaTheme="minorHAnsi" w:hAnsi="Times New Roman"/>
                <w:color w:val="000000"/>
                <w:kern w:val="0"/>
                <w:sz w:val="18"/>
                <w:szCs w:val="18"/>
              </w:rPr>
              <w:t>(</w:t>
            </w:r>
            <w:r w:rsidR="00FB194C" w:rsidRPr="0027649E">
              <w:rPr>
                <w:rFonts w:ascii="Times New Roman" w:eastAsiaTheme="minorHAnsi" w:hAnsi="Times New Roman"/>
                <w:color w:val="000000"/>
                <w:kern w:val="0"/>
                <w:sz w:val="18"/>
                <w:szCs w:val="18"/>
              </w:rPr>
              <w:t>Furosemide and Ethacrynic Acid</w:t>
            </w:r>
            <w:r w:rsidRPr="0027649E">
              <w:rPr>
                <w:rFonts w:ascii="Times New Roman" w:eastAsiaTheme="minorHAnsi" w:hAnsi="Times New Roman"/>
                <w:color w:val="000000"/>
                <w:kern w:val="0"/>
                <w:sz w:val="18"/>
                <w:szCs w:val="18"/>
              </w:rPr>
              <w:t xml:space="preserve">) </w:t>
            </w:r>
            <w:r w:rsidR="00671B44" w:rsidRPr="0027649E">
              <w:rPr>
                <w:rFonts w:ascii="Times New Roman" w:eastAsiaTheme="minorHAnsi" w:hAnsi="Times New Roman"/>
                <w:color w:val="000000"/>
                <w:kern w:val="0"/>
                <w:sz w:val="18"/>
                <w:szCs w:val="18"/>
              </w:rPr>
              <w:t xml:space="preserve">or thiazide diuretics </w:t>
            </w:r>
            <w:r w:rsidRPr="0027649E">
              <w:rPr>
                <w:rFonts w:ascii="Times New Roman" w:eastAsiaTheme="minorHAnsi" w:hAnsi="Times New Roman"/>
                <w:color w:val="000000"/>
                <w:kern w:val="0"/>
                <w:sz w:val="18"/>
                <w:szCs w:val="18"/>
              </w:rPr>
              <w:t>(</w:t>
            </w:r>
            <w:r w:rsidR="00FB194C" w:rsidRPr="0027649E">
              <w:rPr>
                <w:rFonts w:ascii="Times New Roman" w:eastAsiaTheme="minorHAnsi" w:hAnsi="Times New Roman"/>
                <w:color w:val="000000"/>
                <w:kern w:val="0"/>
                <w:sz w:val="18"/>
                <w:szCs w:val="18"/>
              </w:rPr>
              <w:t>Trichlormethiazide</w:t>
            </w:r>
            <w:r w:rsidRPr="0027649E">
              <w:rPr>
                <w:rFonts w:ascii="Times New Roman" w:eastAsiaTheme="minorHAnsi" w:hAnsi="Times New Roman"/>
                <w:color w:val="000000"/>
                <w:kern w:val="0"/>
                <w:sz w:val="18"/>
                <w:szCs w:val="18"/>
              </w:rPr>
              <w:t>).</w:t>
            </w:r>
          </w:p>
          <w:p w14:paraId="76D374B1" w14:textId="2B468F65" w:rsidR="000A02A2" w:rsidRPr="0027649E" w:rsidRDefault="00EF3AF9">
            <w:pPr>
              <w:widowControl/>
              <w:wordWrap/>
              <w:autoSpaceDE/>
              <w:autoSpaceDN/>
              <w:snapToGrid w:val="0"/>
              <w:rPr>
                <w:rFonts w:ascii="Times New Roman" w:eastAsiaTheme="minorHAnsi" w:hAnsi="Times New Roman"/>
                <w:color w:val="000000"/>
                <w:kern w:val="0"/>
                <w:sz w:val="18"/>
                <w:szCs w:val="18"/>
              </w:rPr>
            </w:pPr>
            <w:r w:rsidRPr="0027649E">
              <w:rPr>
                <w:rFonts w:ascii="Times New Roman" w:eastAsiaTheme="minorHAnsi" w:hAnsi="Times New Roman"/>
                <w:color w:val="000000"/>
                <w:kern w:val="0"/>
                <w:sz w:val="18"/>
                <w:szCs w:val="18"/>
              </w:rPr>
              <w:lastRenderedPageBreak/>
              <w:t xml:space="preserve">4) </w:t>
            </w:r>
            <w:r w:rsidR="00FB194C" w:rsidRPr="0027649E">
              <w:rPr>
                <w:rFonts w:ascii="Times New Roman" w:eastAsiaTheme="minorHAnsi" w:hAnsi="Times New Roman"/>
                <w:color w:val="000000"/>
                <w:kern w:val="0"/>
                <w:sz w:val="18"/>
                <w:szCs w:val="18"/>
              </w:rPr>
              <w:t>When taking the drug with other oriental medicine, take precaution against taking the</w:t>
            </w:r>
            <w:r w:rsidR="00EA440C" w:rsidRPr="0027649E">
              <w:rPr>
                <w:rFonts w:ascii="Times New Roman" w:eastAsiaTheme="minorHAnsi" w:hAnsi="Times New Roman"/>
                <w:color w:val="000000"/>
                <w:kern w:val="0"/>
                <w:sz w:val="18"/>
                <w:szCs w:val="18"/>
              </w:rPr>
              <w:t xml:space="preserve"> same raw ingredients contained</w:t>
            </w:r>
            <w:r w:rsidRPr="0027649E">
              <w:rPr>
                <w:rFonts w:ascii="Times New Roman" w:eastAsiaTheme="minorHAnsi" w:hAnsi="Times New Roman"/>
                <w:color w:val="000000"/>
                <w:kern w:val="0"/>
                <w:sz w:val="18"/>
                <w:szCs w:val="18"/>
              </w:rPr>
              <w:t>.</w:t>
            </w:r>
          </w:p>
          <w:p w14:paraId="2930A94E" w14:textId="649BA2BB" w:rsidR="000A02A2" w:rsidRPr="0027649E" w:rsidRDefault="00EF3AF9">
            <w:pPr>
              <w:widowControl/>
              <w:wordWrap/>
              <w:autoSpaceDE/>
              <w:autoSpaceDN/>
              <w:snapToGrid w:val="0"/>
              <w:rPr>
                <w:rFonts w:ascii="Times New Roman" w:eastAsiaTheme="minorHAnsi" w:hAnsi="Times New Roman"/>
                <w:color w:val="000000"/>
                <w:kern w:val="0"/>
                <w:sz w:val="18"/>
                <w:szCs w:val="18"/>
              </w:rPr>
            </w:pPr>
            <w:r w:rsidRPr="0027649E">
              <w:rPr>
                <w:rFonts w:ascii="Times New Roman" w:eastAsiaTheme="minorHAnsi" w:hAnsi="Times New Roman"/>
                <w:color w:val="000000"/>
                <w:kern w:val="0"/>
                <w:sz w:val="18"/>
                <w:szCs w:val="18"/>
              </w:rPr>
              <w:t xml:space="preserve">5) </w:t>
            </w:r>
            <w:r w:rsidR="00EA440C" w:rsidRPr="0027649E">
              <w:rPr>
                <w:rFonts w:ascii="Times New Roman" w:eastAsiaTheme="minorHAnsi" w:hAnsi="Times New Roman"/>
                <w:color w:val="000000"/>
                <w:kern w:val="0"/>
                <w:sz w:val="18"/>
                <w:szCs w:val="18"/>
              </w:rPr>
              <w:t>Taking the drug may affect the test results on diabetes</w:t>
            </w:r>
            <w:r w:rsidRPr="0027649E">
              <w:rPr>
                <w:rFonts w:ascii="Times New Roman" w:eastAsiaTheme="minorHAnsi" w:hAnsi="Times New Roman"/>
                <w:color w:val="000000"/>
                <w:kern w:val="0"/>
                <w:sz w:val="18"/>
                <w:szCs w:val="18"/>
              </w:rPr>
              <w:t>.</w:t>
            </w:r>
          </w:p>
          <w:p w14:paraId="4ADBEAAE" w14:textId="77777777" w:rsidR="000A02A2" w:rsidRPr="0027649E" w:rsidRDefault="000A02A2">
            <w:pPr>
              <w:widowControl/>
              <w:wordWrap/>
              <w:autoSpaceDE/>
              <w:autoSpaceDN/>
              <w:snapToGrid w:val="0"/>
              <w:rPr>
                <w:rFonts w:ascii="Times New Roman" w:eastAsiaTheme="minorHAnsi" w:hAnsi="Times New Roman"/>
                <w:color w:val="000000"/>
                <w:kern w:val="0"/>
                <w:sz w:val="18"/>
                <w:szCs w:val="18"/>
              </w:rPr>
            </w:pPr>
          </w:p>
          <w:p w14:paraId="71C6EAC7" w14:textId="4D56EDB0" w:rsidR="000A02A2" w:rsidRPr="0027649E" w:rsidRDefault="00EF3AF9">
            <w:pPr>
              <w:widowControl/>
              <w:wordWrap/>
              <w:autoSpaceDE/>
              <w:autoSpaceDN/>
              <w:snapToGrid w:val="0"/>
              <w:rPr>
                <w:rFonts w:ascii="Times New Roman" w:eastAsiaTheme="minorHAnsi" w:hAnsi="Times New Roman"/>
                <w:color w:val="000000"/>
                <w:kern w:val="0"/>
                <w:sz w:val="18"/>
                <w:szCs w:val="18"/>
              </w:rPr>
            </w:pPr>
            <w:r w:rsidRPr="0027649E">
              <w:rPr>
                <w:rFonts w:ascii="Times New Roman" w:eastAsiaTheme="minorHAnsi" w:hAnsi="Times New Roman"/>
                <w:color w:val="000000"/>
                <w:kern w:val="0"/>
                <w:sz w:val="18"/>
                <w:szCs w:val="18"/>
              </w:rPr>
              <w:t xml:space="preserve">5. </w:t>
            </w:r>
            <w:r w:rsidR="00EA440C" w:rsidRPr="0027649E">
              <w:rPr>
                <w:rFonts w:ascii="Times New Roman" w:eastAsiaTheme="minorHAnsi" w:hAnsi="Times New Roman"/>
                <w:color w:val="000000"/>
                <w:kern w:val="0"/>
                <w:sz w:val="18"/>
                <w:szCs w:val="18"/>
              </w:rPr>
              <w:t xml:space="preserve">Precaution required for the storage of the drug </w:t>
            </w:r>
          </w:p>
          <w:p w14:paraId="7729BEC3" w14:textId="0763A549" w:rsidR="000A02A2" w:rsidRPr="0027649E" w:rsidRDefault="00EF3AF9">
            <w:pPr>
              <w:widowControl/>
              <w:wordWrap/>
              <w:autoSpaceDE/>
              <w:autoSpaceDN/>
              <w:snapToGrid w:val="0"/>
              <w:rPr>
                <w:rFonts w:ascii="Times New Roman" w:eastAsiaTheme="minorHAnsi" w:hAnsi="Times New Roman"/>
                <w:color w:val="000000"/>
                <w:kern w:val="0"/>
                <w:sz w:val="18"/>
                <w:szCs w:val="18"/>
              </w:rPr>
            </w:pPr>
            <w:r w:rsidRPr="0027649E">
              <w:rPr>
                <w:rFonts w:ascii="Times New Roman" w:eastAsiaTheme="minorHAnsi" w:hAnsi="Times New Roman"/>
                <w:color w:val="000000"/>
                <w:kern w:val="0"/>
                <w:sz w:val="18"/>
                <w:szCs w:val="18"/>
              </w:rPr>
              <w:t xml:space="preserve">1) </w:t>
            </w:r>
            <w:r w:rsidR="00EA440C" w:rsidRPr="0027649E">
              <w:rPr>
                <w:rFonts w:ascii="Times New Roman" w:eastAsiaTheme="minorHAnsi" w:hAnsi="Times New Roman"/>
                <w:color w:val="000000"/>
                <w:kern w:val="0"/>
                <w:sz w:val="18"/>
                <w:szCs w:val="18"/>
              </w:rPr>
              <w:t>Store in a place away from direct sunlight and high humidity. Keep in a cool place. After use, store it completely sealed</w:t>
            </w:r>
            <w:r w:rsidRPr="0027649E">
              <w:rPr>
                <w:rFonts w:ascii="Times New Roman" w:eastAsiaTheme="minorHAnsi" w:hAnsi="Times New Roman"/>
                <w:color w:val="000000"/>
                <w:kern w:val="0"/>
                <w:sz w:val="18"/>
                <w:szCs w:val="18"/>
              </w:rPr>
              <w:t>.</w:t>
            </w:r>
          </w:p>
          <w:p w14:paraId="17884364" w14:textId="6D707329" w:rsidR="000A02A2" w:rsidRPr="0027649E" w:rsidRDefault="00EF3AF9" w:rsidP="00EA440C">
            <w:pPr>
              <w:widowControl/>
              <w:wordWrap/>
              <w:autoSpaceDE/>
              <w:autoSpaceDN/>
              <w:snapToGrid w:val="0"/>
              <w:rPr>
                <w:rFonts w:ascii="Times New Roman" w:eastAsiaTheme="minorHAnsi" w:hAnsi="Times New Roman"/>
                <w:color w:val="000000"/>
                <w:kern w:val="0"/>
                <w:sz w:val="18"/>
                <w:szCs w:val="18"/>
              </w:rPr>
            </w:pPr>
            <w:r w:rsidRPr="0027649E">
              <w:rPr>
                <w:rFonts w:ascii="Times New Roman" w:eastAsiaTheme="minorHAnsi" w:hAnsi="Times New Roman"/>
                <w:color w:val="000000"/>
                <w:kern w:val="0"/>
                <w:sz w:val="18"/>
                <w:szCs w:val="18"/>
              </w:rPr>
              <w:t xml:space="preserve">2) </w:t>
            </w:r>
            <w:r w:rsidR="00EA440C" w:rsidRPr="0027649E">
              <w:rPr>
                <w:rFonts w:ascii="Times New Roman" w:eastAsiaTheme="minorHAnsi" w:hAnsi="Times New Roman"/>
                <w:color w:val="000000"/>
                <w:kern w:val="0"/>
                <w:sz w:val="18"/>
                <w:szCs w:val="18"/>
              </w:rPr>
              <w:t xml:space="preserve">Store away from the reach of children. </w:t>
            </w:r>
          </w:p>
        </w:tc>
      </w:tr>
    </w:tbl>
    <w:p w14:paraId="2285090B" w14:textId="77777777" w:rsidR="000A02A2" w:rsidRPr="0027649E" w:rsidRDefault="000A02A2">
      <w:pPr>
        <w:pStyle w:val="a6"/>
        <w:rPr>
          <w:rFonts w:ascii="Times New Roman" w:eastAsiaTheme="minorHAnsi" w:hAnsi="Times New Roman"/>
          <w:i/>
          <w:color w:val="0000FF"/>
        </w:rPr>
      </w:pPr>
    </w:p>
    <w:p w14:paraId="64B8A477" w14:textId="741BF552" w:rsidR="000A02A2" w:rsidRPr="0027649E" w:rsidRDefault="00EF3AF9">
      <w:pPr>
        <w:tabs>
          <w:tab w:val="left" w:pos="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ind w:left="270" w:hanging="268"/>
        <w:textAlignment w:val="baseline"/>
        <w:rPr>
          <w:rFonts w:ascii="Times New Roman" w:eastAsiaTheme="minorHAnsi" w:hAnsi="Times New Roman"/>
          <w:color w:val="000000"/>
          <w:kern w:val="0"/>
          <w:sz w:val="22"/>
          <w:szCs w:val="20"/>
        </w:rPr>
      </w:pPr>
      <w:r w:rsidRPr="0027649E">
        <w:rPr>
          <w:rFonts w:ascii="Times New Roman" w:eastAsiaTheme="minorHAnsi" w:hAnsi="Times New Roman"/>
          <w:b/>
          <w:bCs/>
          <w:color w:val="000000"/>
          <w:kern w:val="0"/>
          <w:sz w:val="22"/>
          <w:szCs w:val="20"/>
        </w:rPr>
        <w:t xml:space="preserve">8. </w:t>
      </w:r>
      <w:r w:rsidR="00EA440C" w:rsidRPr="0027649E">
        <w:rPr>
          <w:rFonts w:ascii="Times New Roman" w:eastAsiaTheme="minorHAnsi" w:hAnsi="Times New Roman"/>
          <w:b/>
          <w:bCs/>
          <w:color w:val="000000"/>
          <w:kern w:val="0"/>
          <w:sz w:val="22"/>
          <w:szCs w:val="20"/>
        </w:rPr>
        <w:t xml:space="preserve">Anticipated benefits from participating in the clinical study </w:t>
      </w:r>
    </w:p>
    <w:p w14:paraId="1A8A4F49" w14:textId="16A2CDD8" w:rsidR="000A02A2" w:rsidRPr="0027649E" w:rsidRDefault="00EA440C">
      <w:pPr>
        <w:widowControl/>
        <w:wordWrap/>
        <w:autoSpaceDE/>
        <w:autoSpaceDN/>
        <w:snapToGrid w:val="0"/>
        <w:ind w:firstLineChars="100" w:firstLine="200"/>
        <w:rPr>
          <w:rFonts w:ascii="Times New Roman" w:eastAsiaTheme="minorHAnsi" w:hAnsi="Times New Roman"/>
          <w:kern w:val="0"/>
          <w:szCs w:val="20"/>
        </w:rPr>
      </w:pPr>
      <w:r w:rsidRPr="0027649E">
        <w:rPr>
          <w:rFonts w:ascii="Times New Roman" w:eastAsiaTheme="minorHAnsi" w:hAnsi="Times New Roman"/>
          <w:color w:val="000000"/>
          <w:kern w:val="0"/>
          <w:szCs w:val="20"/>
        </w:rPr>
        <w:t xml:space="preserve">The SNSB tests, ECG tests, blood tests and MRI tests will be conducted at the expense of the investigator. </w:t>
      </w:r>
      <w:r w:rsidR="00651200" w:rsidRPr="0027649E">
        <w:rPr>
          <w:rFonts w:ascii="Times New Roman" w:eastAsiaTheme="minorHAnsi" w:hAnsi="Times New Roman"/>
          <w:color w:val="000000"/>
          <w:kern w:val="0"/>
          <w:szCs w:val="20"/>
        </w:rPr>
        <w:t>Subjects</w:t>
      </w:r>
      <w:r w:rsidRPr="0027649E">
        <w:rPr>
          <w:rFonts w:ascii="Times New Roman" w:eastAsiaTheme="minorHAnsi" w:hAnsi="Times New Roman"/>
          <w:color w:val="000000"/>
          <w:kern w:val="0"/>
          <w:szCs w:val="20"/>
        </w:rPr>
        <w:t xml:space="preserve"> may request a detailed explanation </w:t>
      </w:r>
      <w:r w:rsidR="009F2B56" w:rsidRPr="0027649E">
        <w:rPr>
          <w:rFonts w:ascii="Times New Roman" w:eastAsiaTheme="minorHAnsi" w:hAnsi="Times New Roman"/>
          <w:color w:val="000000"/>
          <w:kern w:val="0"/>
          <w:szCs w:val="20"/>
        </w:rPr>
        <w:t xml:space="preserve">from the investigator </w:t>
      </w:r>
      <w:r w:rsidRPr="0027649E">
        <w:rPr>
          <w:rFonts w:ascii="Times New Roman" w:eastAsiaTheme="minorHAnsi" w:hAnsi="Times New Roman"/>
          <w:color w:val="000000"/>
          <w:kern w:val="0"/>
          <w:szCs w:val="20"/>
        </w:rPr>
        <w:t>on the test results and questionnaire</w:t>
      </w:r>
      <w:r w:rsidR="009F2B56" w:rsidRPr="0027649E">
        <w:rPr>
          <w:rFonts w:ascii="Times New Roman" w:eastAsiaTheme="minorHAnsi" w:hAnsi="Times New Roman"/>
          <w:color w:val="000000"/>
          <w:kern w:val="0"/>
          <w:szCs w:val="20"/>
        </w:rPr>
        <w:t xml:space="preserve"> conducted</w:t>
      </w:r>
      <w:r w:rsidR="00EF3AF9" w:rsidRPr="0027649E">
        <w:rPr>
          <w:rFonts w:ascii="Times New Roman" w:eastAsiaTheme="minorHAnsi" w:hAnsi="Times New Roman"/>
          <w:bCs/>
          <w:kern w:val="0"/>
          <w:szCs w:val="20"/>
        </w:rPr>
        <w:t xml:space="preserve">. </w:t>
      </w:r>
    </w:p>
    <w:p w14:paraId="47106621" w14:textId="77777777" w:rsidR="000A02A2" w:rsidRPr="0027649E" w:rsidRDefault="000A02A2">
      <w:pPr>
        <w:tabs>
          <w:tab w:val="left" w:pos="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textAlignment w:val="baseline"/>
        <w:rPr>
          <w:rFonts w:ascii="Times New Roman" w:eastAsiaTheme="minorHAnsi" w:hAnsi="Times New Roman"/>
          <w:color w:val="000000"/>
          <w:kern w:val="0"/>
          <w:szCs w:val="20"/>
        </w:rPr>
      </w:pPr>
    </w:p>
    <w:p w14:paraId="5B2AEC2F" w14:textId="42B3D729" w:rsidR="000A02A2" w:rsidRPr="0027649E" w:rsidRDefault="00EF3AF9">
      <w:pPr>
        <w:tabs>
          <w:tab w:val="left" w:pos="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textAlignment w:val="baseline"/>
        <w:rPr>
          <w:rFonts w:ascii="Times New Roman" w:eastAsiaTheme="minorHAnsi" w:hAnsi="Times New Roman"/>
          <w:color w:val="000000"/>
          <w:kern w:val="0"/>
          <w:sz w:val="22"/>
        </w:rPr>
      </w:pPr>
      <w:r w:rsidRPr="0027649E">
        <w:rPr>
          <w:rFonts w:ascii="Times New Roman" w:eastAsiaTheme="minorHAnsi" w:hAnsi="Times New Roman"/>
          <w:b/>
          <w:bCs/>
          <w:color w:val="000000"/>
          <w:kern w:val="0"/>
          <w:sz w:val="22"/>
        </w:rPr>
        <w:t xml:space="preserve">9. </w:t>
      </w:r>
      <w:r w:rsidR="00B6774C" w:rsidRPr="0027649E">
        <w:rPr>
          <w:rFonts w:ascii="Times New Roman" w:eastAsiaTheme="minorHAnsi" w:hAnsi="Times New Roman"/>
          <w:b/>
          <w:bCs/>
          <w:color w:val="000000"/>
          <w:kern w:val="0"/>
          <w:sz w:val="22"/>
        </w:rPr>
        <w:t xml:space="preserve">Other benefits offered to clinical study </w:t>
      </w:r>
      <w:r w:rsidR="00FB59D1" w:rsidRPr="0027649E">
        <w:rPr>
          <w:rFonts w:ascii="Times New Roman" w:eastAsiaTheme="minorHAnsi" w:hAnsi="Times New Roman"/>
          <w:b/>
          <w:bCs/>
          <w:color w:val="000000"/>
          <w:kern w:val="0"/>
          <w:sz w:val="22"/>
        </w:rPr>
        <w:t>subjects</w:t>
      </w:r>
      <w:r w:rsidR="00B6774C" w:rsidRPr="0027649E">
        <w:rPr>
          <w:rFonts w:ascii="Times New Roman" w:eastAsiaTheme="minorHAnsi" w:hAnsi="Times New Roman"/>
          <w:b/>
          <w:bCs/>
          <w:color w:val="000000"/>
          <w:kern w:val="0"/>
          <w:sz w:val="22"/>
        </w:rPr>
        <w:t xml:space="preserve"> </w:t>
      </w:r>
    </w:p>
    <w:p w14:paraId="18B3AC01" w14:textId="5B3F0942" w:rsidR="000A02A2" w:rsidRPr="0027649E" w:rsidRDefault="00B6774C">
      <w:pPr>
        <w:widowControl/>
        <w:wordWrap/>
        <w:autoSpaceDE/>
        <w:autoSpaceDN/>
        <w:snapToGrid w:val="0"/>
        <w:ind w:firstLineChars="100" w:firstLine="200"/>
        <w:rPr>
          <w:rFonts w:ascii="Times New Roman" w:eastAsiaTheme="minorHAnsi" w:hAnsi="Times New Roman"/>
          <w:kern w:val="0"/>
          <w:szCs w:val="20"/>
        </w:rPr>
      </w:pPr>
      <w:r w:rsidRPr="0027649E">
        <w:rPr>
          <w:rFonts w:ascii="Times New Roman" w:eastAsiaTheme="minorHAnsi" w:hAnsi="Times New Roman"/>
          <w:bCs/>
          <w:kern w:val="0"/>
          <w:szCs w:val="20"/>
        </w:rPr>
        <w:t xml:space="preserve">Study </w:t>
      </w:r>
      <w:r w:rsidR="00651200" w:rsidRPr="0027649E">
        <w:rPr>
          <w:rFonts w:ascii="Times New Roman" w:eastAsiaTheme="minorHAnsi" w:hAnsi="Times New Roman"/>
          <w:bCs/>
          <w:kern w:val="0"/>
          <w:szCs w:val="20"/>
        </w:rPr>
        <w:t>subjects</w:t>
      </w:r>
      <w:r w:rsidRPr="0027649E">
        <w:rPr>
          <w:rFonts w:ascii="Times New Roman" w:eastAsiaTheme="minorHAnsi" w:hAnsi="Times New Roman"/>
          <w:bCs/>
          <w:kern w:val="0"/>
          <w:szCs w:val="20"/>
        </w:rPr>
        <w:t xml:space="preserve"> will be offered 100,000 won per hospital visit for travel expenses. The </w:t>
      </w:r>
      <w:r w:rsidR="00E57006" w:rsidRPr="00E57006">
        <w:rPr>
          <w:rFonts w:ascii="Times New Roman" w:hAnsi="Times New Roman"/>
          <w:szCs w:val="20"/>
        </w:rPr>
        <w:t>K</w:t>
      </w:r>
      <w:r w:rsidR="00E57006" w:rsidRPr="00E57006">
        <w:rPr>
          <w:rFonts w:ascii="Times New Roman" w:hAnsi="Times New Roman"/>
          <w:bCs/>
          <w:kern w:val="0"/>
          <w:szCs w:val="20"/>
        </w:rPr>
        <w:t xml:space="preserve">ami </w:t>
      </w:r>
      <w:proofErr w:type="spellStart"/>
      <w:r w:rsidR="00E57006" w:rsidRPr="00E57006">
        <w:rPr>
          <w:rFonts w:ascii="Times New Roman" w:hAnsi="Times New Roman"/>
          <w:bCs/>
          <w:kern w:val="0"/>
          <w:szCs w:val="20"/>
        </w:rPr>
        <w:t>Guibi</w:t>
      </w:r>
      <w:proofErr w:type="spellEnd"/>
      <w:r w:rsidR="00E57006" w:rsidRPr="00E57006">
        <w:rPr>
          <w:rFonts w:ascii="Times New Roman" w:hAnsi="Times New Roman"/>
          <w:bCs/>
          <w:kern w:val="0"/>
          <w:szCs w:val="20"/>
        </w:rPr>
        <w:t>-tang</w:t>
      </w:r>
      <w:r w:rsidRPr="0027649E">
        <w:rPr>
          <w:rFonts w:ascii="Times New Roman" w:hAnsi="Times New Roman"/>
          <w:color w:val="000000"/>
          <w:kern w:val="0"/>
          <w:szCs w:val="20"/>
        </w:rPr>
        <w:t xml:space="preserve"> used for the experiment group and the placebo used for the control group will be provided at the expense of the investigator</w:t>
      </w:r>
      <w:r w:rsidR="00EF3AF9" w:rsidRPr="0027649E">
        <w:rPr>
          <w:rFonts w:ascii="Times New Roman" w:hAnsi="Times New Roman"/>
          <w:color w:val="000000"/>
          <w:kern w:val="0"/>
          <w:szCs w:val="20"/>
        </w:rPr>
        <w:t>.</w:t>
      </w:r>
    </w:p>
    <w:p w14:paraId="3FDA6F8A" w14:textId="77777777" w:rsidR="000A02A2" w:rsidRPr="0027649E" w:rsidRDefault="000A02A2">
      <w:pPr>
        <w:rPr>
          <w:rFonts w:ascii="Times New Roman" w:eastAsiaTheme="minorHAnsi" w:hAnsi="Times New Roman"/>
          <w:i/>
          <w:color w:val="0000FF"/>
          <w:szCs w:val="20"/>
        </w:rPr>
      </w:pPr>
    </w:p>
    <w:p w14:paraId="39F5DE6B" w14:textId="6243F979" w:rsidR="000A02A2" w:rsidRPr="0027649E" w:rsidRDefault="00EF3AF9">
      <w:pPr>
        <w:tabs>
          <w:tab w:val="left" w:pos="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textAlignment w:val="baseline"/>
        <w:rPr>
          <w:rFonts w:ascii="Times New Roman" w:eastAsiaTheme="minorHAnsi" w:hAnsi="Times New Roman"/>
          <w:color w:val="000000"/>
          <w:kern w:val="0"/>
          <w:sz w:val="22"/>
          <w:szCs w:val="20"/>
        </w:rPr>
      </w:pPr>
      <w:r w:rsidRPr="0027649E">
        <w:rPr>
          <w:rFonts w:ascii="Times New Roman" w:eastAsiaTheme="minorHAnsi" w:hAnsi="Times New Roman"/>
          <w:b/>
          <w:bCs/>
          <w:color w:val="000000"/>
          <w:kern w:val="0"/>
          <w:sz w:val="22"/>
          <w:szCs w:val="20"/>
        </w:rPr>
        <w:t xml:space="preserve">10. </w:t>
      </w:r>
      <w:r w:rsidR="00DC2C09" w:rsidRPr="0027649E">
        <w:rPr>
          <w:rFonts w:ascii="Times New Roman" w:eastAsiaTheme="minorHAnsi" w:hAnsi="Times New Roman"/>
          <w:b/>
          <w:bCs/>
          <w:color w:val="000000"/>
          <w:kern w:val="0"/>
          <w:sz w:val="22"/>
          <w:szCs w:val="20"/>
        </w:rPr>
        <w:t xml:space="preserve">Other treatments that may be considered for the same illness and the potential risks and benefits of such treatments </w:t>
      </w:r>
    </w:p>
    <w:p w14:paraId="28628E2F" w14:textId="58C6FCEF" w:rsidR="000A02A2" w:rsidRPr="0027649E" w:rsidRDefault="0004247E">
      <w:pPr>
        <w:ind w:firstLineChars="100" w:firstLine="200"/>
        <w:rPr>
          <w:rFonts w:ascii="Times New Roman" w:eastAsiaTheme="minorHAnsi" w:hAnsi="Times New Roman"/>
          <w:i/>
          <w:color w:val="0000FF"/>
          <w:szCs w:val="20"/>
        </w:rPr>
      </w:pPr>
      <w:r w:rsidRPr="0027649E">
        <w:rPr>
          <w:rFonts w:ascii="Times New Roman" w:eastAsiaTheme="minorHAnsi" w:hAnsi="Times New Roman"/>
        </w:rPr>
        <w:t>Symptoms of cognitive disorder may improve with the administration of the drug used in the clinical study, but there may not be any marginal benefits or any benefits at all. However, as of now there is no safe and effective drug that can be used for the treatme</w:t>
      </w:r>
      <w:r w:rsidR="0049719C" w:rsidRPr="0027649E">
        <w:rPr>
          <w:rFonts w:ascii="Times New Roman" w:eastAsiaTheme="minorHAnsi" w:hAnsi="Times New Roman"/>
        </w:rPr>
        <w:t>nt of mild cognitive impairment</w:t>
      </w:r>
      <w:r w:rsidR="00EF3AF9" w:rsidRPr="0027649E">
        <w:rPr>
          <w:rFonts w:ascii="Times New Roman" w:eastAsiaTheme="minorHAnsi" w:hAnsi="Times New Roman"/>
        </w:rPr>
        <w:t>.</w:t>
      </w:r>
    </w:p>
    <w:p w14:paraId="67F55659" w14:textId="77777777" w:rsidR="000A02A2" w:rsidRPr="0027649E" w:rsidRDefault="000A02A2">
      <w:pPr>
        <w:pStyle w:val="a6"/>
        <w:rPr>
          <w:rFonts w:ascii="Times New Roman" w:eastAsiaTheme="minorHAnsi" w:hAnsi="Times New Roman"/>
          <w:i/>
          <w:color w:val="0000FF"/>
        </w:rPr>
      </w:pPr>
    </w:p>
    <w:p w14:paraId="49FE73CA" w14:textId="1672D5AA" w:rsidR="000A02A2" w:rsidRPr="0027649E" w:rsidRDefault="00EF3AF9">
      <w:pPr>
        <w:tabs>
          <w:tab w:val="left" w:pos="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ind w:left="270" w:hanging="268"/>
        <w:textAlignment w:val="baseline"/>
        <w:rPr>
          <w:rFonts w:ascii="Times New Roman" w:eastAsiaTheme="minorHAnsi" w:hAnsi="Times New Roman"/>
          <w:color w:val="000000"/>
          <w:kern w:val="0"/>
          <w:sz w:val="22"/>
          <w:szCs w:val="20"/>
        </w:rPr>
      </w:pPr>
      <w:r w:rsidRPr="0027649E">
        <w:rPr>
          <w:rFonts w:ascii="Times New Roman" w:eastAsiaTheme="minorHAnsi" w:hAnsi="Times New Roman"/>
          <w:b/>
          <w:bCs/>
          <w:color w:val="000000"/>
          <w:kern w:val="0"/>
          <w:sz w:val="22"/>
          <w:szCs w:val="20"/>
        </w:rPr>
        <w:t xml:space="preserve">11. </w:t>
      </w:r>
      <w:r w:rsidR="0049719C" w:rsidRPr="0027649E">
        <w:rPr>
          <w:rFonts w:ascii="Times New Roman" w:eastAsiaTheme="minorHAnsi" w:hAnsi="Times New Roman"/>
          <w:b/>
          <w:bCs/>
          <w:color w:val="000000"/>
          <w:kern w:val="0"/>
          <w:sz w:val="22"/>
          <w:szCs w:val="20"/>
        </w:rPr>
        <w:t xml:space="preserve">Expected participation period, the total number of study </w:t>
      </w:r>
      <w:r w:rsidR="00651200" w:rsidRPr="0027649E">
        <w:rPr>
          <w:rFonts w:ascii="Times New Roman" w:eastAsiaTheme="minorHAnsi" w:hAnsi="Times New Roman"/>
          <w:b/>
          <w:bCs/>
          <w:color w:val="000000"/>
          <w:kern w:val="0"/>
          <w:sz w:val="22"/>
          <w:szCs w:val="20"/>
        </w:rPr>
        <w:t>subjects</w:t>
      </w:r>
      <w:r w:rsidR="0049719C" w:rsidRPr="0027649E">
        <w:rPr>
          <w:rFonts w:ascii="Times New Roman" w:eastAsiaTheme="minorHAnsi" w:hAnsi="Times New Roman"/>
          <w:b/>
          <w:bCs/>
          <w:color w:val="000000"/>
          <w:kern w:val="0"/>
          <w:sz w:val="22"/>
          <w:szCs w:val="20"/>
        </w:rPr>
        <w:t xml:space="preserve"> and the number of study </w:t>
      </w:r>
      <w:r w:rsidR="00651200" w:rsidRPr="0027649E">
        <w:rPr>
          <w:rFonts w:ascii="Times New Roman" w:eastAsiaTheme="minorHAnsi" w:hAnsi="Times New Roman"/>
          <w:b/>
          <w:bCs/>
          <w:color w:val="000000"/>
          <w:kern w:val="0"/>
          <w:sz w:val="22"/>
          <w:szCs w:val="20"/>
        </w:rPr>
        <w:t>subjects</w:t>
      </w:r>
      <w:r w:rsidR="0049719C" w:rsidRPr="0027649E">
        <w:rPr>
          <w:rFonts w:ascii="Times New Roman" w:eastAsiaTheme="minorHAnsi" w:hAnsi="Times New Roman"/>
          <w:b/>
          <w:bCs/>
          <w:color w:val="000000"/>
          <w:kern w:val="0"/>
          <w:sz w:val="22"/>
          <w:szCs w:val="20"/>
        </w:rPr>
        <w:t xml:space="preserve"> from our hospital </w:t>
      </w:r>
    </w:p>
    <w:p w14:paraId="41ACF5F5" w14:textId="0A036A79" w:rsidR="000A02A2" w:rsidRPr="0027649E" w:rsidRDefault="0049719C">
      <w:pPr>
        <w:widowControl/>
        <w:wordWrap/>
        <w:autoSpaceDE/>
        <w:autoSpaceDN/>
        <w:snapToGrid w:val="0"/>
        <w:ind w:firstLineChars="100" w:firstLine="200"/>
        <w:rPr>
          <w:rFonts w:ascii="Times New Roman" w:eastAsiaTheme="minorHAnsi" w:hAnsi="Times New Roman"/>
          <w:bCs/>
          <w:kern w:val="0"/>
          <w:szCs w:val="20"/>
        </w:rPr>
      </w:pPr>
      <w:r w:rsidRPr="0027649E">
        <w:rPr>
          <w:rFonts w:ascii="Times New Roman" w:eastAsiaTheme="minorHAnsi" w:hAnsi="Times New Roman"/>
          <w:bCs/>
          <w:kern w:val="0"/>
          <w:szCs w:val="20"/>
        </w:rPr>
        <w:t xml:space="preserve">This clinical study is scheduled to take place until May 31, 2025 with a total of 66 patients who have been diagnosed with mild cognitive impairment. (A total of 84 people will be recruited to take into account the dropout rate). If you decide to participate in the clinical study, you will undergo a screening process that consist of </w:t>
      </w:r>
      <w:r w:rsidR="00127F6B" w:rsidRPr="0027649E">
        <w:rPr>
          <w:rFonts w:ascii="Times New Roman" w:eastAsiaTheme="minorHAnsi" w:hAnsi="Times New Roman"/>
          <w:bCs/>
          <w:kern w:val="0"/>
          <w:szCs w:val="20"/>
        </w:rPr>
        <w:t xml:space="preserve">an interview, tests and consultation with a doctor. Only those meeting the selection criteria will be selected. </w:t>
      </w:r>
    </w:p>
    <w:p w14:paraId="23648F39" w14:textId="77777777" w:rsidR="000A02A2" w:rsidRPr="0027649E" w:rsidRDefault="000A02A2">
      <w:pPr>
        <w:pStyle w:val="a6"/>
        <w:rPr>
          <w:rFonts w:ascii="Times New Roman" w:eastAsiaTheme="minorHAnsi" w:hAnsi="Times New Roman"/>
          <w:i/>
          <w:color w:val="0000FF"/>
        </w:rPr>
      </w:pPr>
    </w:p>
    <w:p w14:paraId="63D741AA" w14:textId="757100F0" w:rsidR="000A02A2" w:rsidRPr="0027649E" w:rsidRDefault="00EF3AF9">
      <w:pPr>
        <w:tabs>
          <w:tab w:val="left" w:pos="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textAlignment w:val="baseline"/>
        <w:rPr>
          <w:rFonts w:ascii="Times New Roman" w:eastAsiaTheme="minorHAnsi" w:hAnsi="Times New Roman"/>
          <w:b/>
          <w:bCs/>
          <w:color w:val="000000"/>
          <w:kern w:val="0"/>
          <w:sz w:val="22"/>
          <w:szCs w:val="20"/>
        </w:rPr>
      </w:pPr>
      <w:r w:rsidRPr="0027649E">
        <w:rPr>
          <w:rFonts w:ascii="Times New Roman" w:eastAsiaTheme="minorHAnsi" w:hAnsi="Times New Roman"/>
          <w:b/>
          <w:bCs/>
          <w:color w:val="000000"/>
          <w:kern w:val="0"/>
          <w:sz w:val="22"/>
          <w:szCs w:val="20"/>
        </w:rPr>
        <w:t xml:space="preserve">12. </w:t>
      </w:r>
      <w:r w:rsidR="00127F6B" w:rsidRPr="0027649E">
        <w:rPr>
          <w:rFonts w:ascii="Times New Roman" w:eastAsiaTheme="minorHAnsi" w:hAnsi="Times New Roman"/>
          <w:b/>
          <w:bCs/>
          <w:color w:val="000000"/>
          <w:kern w:val="0"/>
          <w:sz w:val="22"/>
          <w:szCs w:val="20"/>
        </w:rPr>
        <w:t xml:space="preserve">Compensation or treatment to be offered to study </w:t>
      </w:r>
      <w:r w:rsidR="00651200" w:rsidRPr="0027649E">
        <w:rPr>
          <w:rFonts w:ascii="Times New Roman" w:eastAsiaTheme="minorHAnsi" w:hAnsi="Times New Roman"/>
          <w:b/>
          <w:bCs/>
          <w:color w:val="000000"/>
          <w:kern w:val="0"/>
          <w:sz w:val="22"/>
          <w:szCs w:val="20"/>
        </w:rPr>
        <w:t>subjects</w:t>
      </w:r>
      <w:r w:rsidR="00127F6B" w:rsidRPr="0027649E">
        <w:rPr>
          <w:rFonts w:ascii="Times New Roman" w:eastAsiaTheme="minorHAnsi" w:hAnsi="Times New Roman"/>
          <w:b/>
          <w:bCs/>
          <w:color w:val="000000"/>
          <w:kern w:val="0"/>
          <w:sz w:val="22"/>
          <w:szCs w:val="20"/>
        </w:rPr>
        <w:t xml:space="preserve"> in the case of an impairment or injury associated with the clinical study </w:t>
      </w:r>
    </w:p>
    <w:p w14:paraId="53FF0D4B" w14:textId="6498D9DE" w:rsidR="000A02A2" w:rsidRPr="0027649E" w:rsidRDefault="00127F6B">
      <w:pPr>
        <w:widowControl/>
        <w:wordWrap/>
        <w:autoSpaceDE/>
        <w:autoSpaceDN/>
        <w:snapToGrid w:val="0"/>
        <w:ind w:firstLineChars="100" w:firstLine="200"/>
        <w:rPr>
          <w:rFonts w:ascii="Times New Roman" w:eastAsiaTheme="minorHAnsi" w:hAnsi="Times New Roman"/>
        </w:rPr>
      </w:pPr>
      <w:r w:rsidRPr="0027649E">
        <w:rPr>
          <w:rFonts w:ascii="Times New Roman" w:eastAsiaTheme="minorHAnsi" w:hAnsi="Times New Roman"/>
          <w:color w:val="000000"/>
          <w:kern w:val="0"/>
          <w:szCs w:val="20"/>
        </w:rPr>
        <w:t xml:space="preserve">Medical staff will provide compensation and damages for impairment or injury directly incurred by the clinical study </w:t>
      </w:r>
      <w:r w:rsidR="00651200" w:rsidRPr="0027649E">
        <w:rPr>
          <w:rFonts w:ascii="Times New Roman" w:eastAsiaTheme="minorHAnsi" w:hAnsi="Times New Roman"/>
          <w:color w:val="000000"/>
          <w:kern w:val="0"/>
          <w:szCs w:val="20"/>
        </w:rPr>
        <w:t>subjects</w:t>
      </w:r>
      <w:r w:rsidRPr="0027649E">
        <w:rPr>
          <w:rFonts w:ascii="Times New Roman" w:eastAsiaTheme="minorHAnsi" w:hAnsi="Times New Roman"/>
          <w:color w:val="000000"/>
          <w:kern w:val="0"/>
          <w:szCs w:val="20"/>
        </w:rPr>
        <w:t xml:space="preserve"> as a result of having taken part in the clinical study, in accordance with the Terms and Conditions for the Compensation of Participants in the Clinical Study</w:t>
      </w:r>
      <w:r w:rsidR="00EF3AF9" w:rsidRPr="0027649E">
        <w:rPr>
          <w:rFonts w:ascii="Times New Roman" w:eastAsiaTheme="minorHAnsi" w:hAnsi="Times New Roman"/>
          <w:color w:val="000000"/>
          <w:kern w:val="0"/>
          <w:szCs w:val="20"/>
        </w:rPr>
        <w:t>.</w:t>
      </w:r>
      <w:r w:rsidR="00EF3AF9" w:rsidRPr="0027649E">
        <w:rPr>
          <w:rFonts w:ascii="Times New Roman" w:eastAsiaTheme="minorHAnsi" w:hAnsi="Times New Roman"/>
        </w:rPr>
        <w:t xml:space="preserve"> </w:t>
      </w:r>
    </w:p>
    <w:p w14:paraId="7AADDDB8" w14:textId="77777777" w:rsidR="000A02A2" w:rsidRPr="0027649E" w:rsidRDefault="000A02A2">
      <w:pPr>
        <w:pStyle w:val="a6"/>
        <w:rPr>
          <w:rFonts w:ascii="Times New Roman" w:eastAsiaTheme="minorHAnsi" w:hAnsi="Times New Roman"/>
          <w:i/>
          <w:color w:val="0000FF"/>
        </w:rPr>
      </w:pPr>
    </w:p>
    <w:p w14:paraId="7B1FD620" w14:textId="17EF1156" w:rsidR="000A02A2" w:rsidRPr="0027649E" w:rsidRDefault="00EF3AF9">
      <w:pPr>
        <w:pStyle w:val="a6"/>
        <w:spacing w:after="240"/>
        <w:rPr>
          <w:rFonts w:ascii="Times New Roman" w:eastAsiaTheme="minorHAnsi" w:hAnsi="Times New Roman"/>
          <w:b/>
          <w:sz w:val="22"/>
        </w:rPr>
      </w:pPr>
      <w:r w:rsidRPr="0027649E">
        <w:rPr>
          <w:rFonts w:ascii="Times New Roman" w:eastAsiaTheme="minorHAnsi" w:hAnsi="Times New Roman"/>
          <w:b/>
          <w:sz w:val="22"/>
        </w:rPr>
        <w:t xml:space="preserve">13. </w:t>
      </w:r>
      <w:r w:rsidR="00863B86" w:rsidRPr="0027649E">
        <w:rPr>
          <w:rFonts w:ascii="Times New Roman" w:eastAsiaTheme="minorHAnsi" w:hAnsi="Times New Roman"/>
          <w:b/>
          <w:sz w:val="22"/>
        </w:rPr>
        <w:t xml:space="preserve">Whether monetary compensation is offered in exchange for participation in the clinical study, the degree of adjustments made in accordance with the degree of participation and additional expenses expected to be incurred by the study participant as a result of participating in the clinical study </w:t>
      </w:r>
    </w:p>
    <w:p w14:paraId="0F667440" w14:textId="3C1AC9FF" w:rsidR="000A02A2" w:rsidRPr="0027649E" w:rsidRDefault="00863B86">
      <w:pPr>
        <w:pStyle w:val="a6"/>
        <w:spacing w:after="240"/>
        <w:ind w:firstLineChars="100" w:firstLine="200"/>
        <w:rPr>
          <w:rFonts w:ascii="Times New Roman" w:eastAsiaTheme="minorHAnsi" w:hAnsi="Times New Roman"/>
        </w:rPr>
      </w:pPr>
      <w:r w:rsidRPr="0027649E">
        <w:rPr>
          <w:rFonts w:ascii="Times New Roman" w:eastAsiaTheme="minorHAnsi" w:hAnsi="Times New Roman"/>
          <w:color w:val="000000"/>
          <w:kern w:val="0"/>
          <w:szCs w:val="20"/>
        </w:rPr>
        <w:t xml:space="preserve">All expenses related to the </w:t>
      </w:r>
      <w:r w:rsidR="00E57006" w:rsidRPr="00E57006">
        <w:rPr>
          <w:rFonts w:ascii="Times New Roman" w:hAnsi="Times New Roman"/>
          <w:szCs w:val="20"/>
        </w:rPr>
        <w:t>K</w:t>
      </w:r>
      <w:r w:rsidR="00E57006" w:rsidRPr="00E57006">
        <w:rPr>
          <w:rFonts w:ascii="Times New Roman" w:hAnsi="Times New Roman"/>
          <w:bCs/>
          <w:kern w:val="0"/>
          <w:szCs w:val="20"/>
        </w:rPr>
        <w:t xml:space="preserve">ami </w:t>
      </w:r>
      <w:proofErr w:type="spellStart"/>
      <w:r w:rsidR="00E57006" w:rsidRPr="00E57006">
        <w:rPr>
          <w:rFonts w:ascii="Times New Roman" w:hAnsi="Times New Roman"/>
          <w:bCs/>
          <w:kern w:val="0"/>
          <w:szCs w:val="20"/>
        </w:rPr>
        <w:t>Guibi</w:t>
      </w:r>
      <w:proofErr w:type="spellEnd"/>
      <w:r w:rsidR="00E57006" w:rsidRPr="00E57006">
        <w:rPr>
          <w:rFonts w:ascii="Times New Roman" w:hAnsi="Times New Roman"/>
          <w:bCs/>
          <w:kern w:val="0"/>
          <w:szCs w:val="20"/>
        </w:rPr>
        <w:t>-tang</w:t>
      </w:r>
      <w:r w:rsidRPr="0027649E">
        <w:rPr>
          <w:rFonts w:ascii="Times New Roman" w:eastAsiaTheme="minorHAnsi" w:hAnsi="Times New Roman"/>
        </w:rPr>
        <w:t xml:space="preserve"> or placebo to be offered to the study </w:t>
      </w:r>
      <w:r w:rsidR="00651200" w:rsidRPr="0027649E">
        <w:rPr>
          <w:rFonts w:ascii="Times New Roman" w:eastAsiaTheme="minorHAnsi" w:hAnsi="Times New Roman"/>
        </w:rPr>
        <w:t>subjects</w:t>
      </w:r>
      <w:r w:rsidRPr="0027649E">
        <w:rPr>
          <w:rFonts w:ascii="Times New Roman" w:eastAsiaTheme="minorHAnsi" w:hAnsi="Times New Roman"/>
        </w:rPr>
        <w:t>, questionnaires conducted for the clinical study, blood tests, all oriental medicine and tests shall be borne by the investigator. However, additional tests for a medical consultation on the neurological system that are not included in this study (e.g. amyloid PET</w:t>
      </w:r>
      <w:r w:rsidR="00EF3AF9" w:rsidRPr="0027649E">
        <w:rPr>
          <w:rFonts w:ascii="Times New Roman" w:eastAsiaTheme="minorHAnsi" w:hAnsi="Times New Roman"/>
        </w:rPr>
        <w:t>)</w:t>
      </w:r>
      <w:r w:rsidRPr="0027649E">
        <w:rPr>
          <w:rFonts w:ascii="Times New Roman" w:eastAsiaTheme="minorHAnsi" w:hAnsi="Times New Roman"/>
        </w:rPr>
        <w:t xml:space="preserve"> shall be paid for by the study participant</w:t>
      </w:r>
      <w:r w:rsidR="00EF3AF9" w:rsidRPr="0027649E">
        <w:rPr>
          <w:rFonts w:ascii="Times New Roman" w:eastAsiaTheme="minorHAnsi" w:hAnsi="Times New Roman"/>
        </w:rPr>
        <w:t xml:space="preserve">. </w:t>
      </w:r>
    </w:p>
    <w:p w14:paraId="68868102" w14:textId="77777777" w:rsidR="000A02A2" w:rsidRPr="0027649E" w:rsidRDefault="000A02A2">
      <w:pPr>
        <w:pStyle w:val="a6"/>
        <w:rPr>
          <w:rFonts w:ascii="Times New Roman" w:eastAsiaTheme="minorHAnsi" w:hAnsi="Times New Roman"/>
          <w:b/>
          <w:sz w:val="22"/>
        </w:rPr>
      </w:pPr>
    </w:p>
    <w:p w14:paraId="0B1007B1" w14:textId="0C776029" w:rsidR="000A02A2" w:rsidRPr="0027649E" w:rsidRDefault="00EF3AF9">
      <w:pPr>
        <w:pStyle w:val="a6"/>
        <w:rPr>
          <w:rFonts w:ascii="Times New Roman" w:eastAsiaTheme="minorHAnsi" w:hAnsi="Times New Roman"/>
          <w:b/>
          <w:sz w:val="22"/>
        </w:rPr>
      </w:pPr>
      <w:r w:rsidRPr="0027649E">
        <w:rPr>
          <w:rFonts w:ascii="Times New Roman" w:eastAsiaTheme="minorHAnsi" w:hAnsi="Times New Roman"/>
          <w:b/>
          <w:sz w:val="22"/>
        </w:rPr>
        <w:t xml:space="preserve">14. </w:t>
      </w:r>
      <w:r w:rsidR="00863B86" w:rsidRPr="0027649E">
        <w:rPr>
          <w:rFonts w:ascii="Times New Roman" w:eastAsiaTheme="minorHAnsi" w:hAnsi="Times New Roman"/>
          <w:b/>
          <w:sz w:val="22"/>
        </w:rPr>
        <w:t xml:space="preserve">Timely notification </w:t>
      </w:r>
      <w:r w:rsidR="00A55224" w:rsidRPr="0027649E">
        <w:rPr>
          <w:rFonts w:ascii="Times New Roman" w:eastAsiaTheme="minorHAnsi" w:hAnsi="Times New Roman"/>
          <w:b/>
          <w:sz w:val="22"/>
        </w:rPr>
        <w:t xml:space="preserve">to the study participant or his/her representative </w:t>
      </w:r>
      <w:r w:rsidR="00863B86" w:rsidRPr="0027649E">
        <w:rPr>
          <w:rFonts w:ascii="Times New Roman" w:eastAsiaTheme="minorHAnsi" w:hAnsi="Times New Roman"/>
          <w:b/>
          <w:sz w:val="22"/>
        </w:rPr>
        <w:t>of new information that may affect the participant’s willingness to continue to participate in the clinical study</w:t>
      </w:r>
    </w:p>
    <w:p w14:paraId="0103BC3D" w14:textId="77777777" w:rsidR="000A02A2" w:rsidRPr="0027649E" w:rsidRDefault="000A02A2">
      <w:pPr>
        <w:tabs>
          <w:tab w:val="left" w:pos="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ind w:left="400" w:hanging="398"/>
        <w:textAlignment w:val="baseline"/>
        <w:rPr>
          <w:rFonts w:ascii="Times New Roman" w:eastAsiaTheme="minorHAnsi" w:hAnsi="Times New Roman"/>
          <w:color w:val="000000"/>
          <w:kern w:val="0"/>
          <w:szCs w:val="20"/>
        </w:rPr>
      </w:pPr>
    </w:p>
    <w:p w14:paraId="075926B6" w14:textId="6F4B93B1" w:rsidR="000A02A2" w:rsidRPr="0027649E" w:rsidRDefault="00EF3AF9">
      <w:pPr>
        <w:pStyle w:val="a6"/>
        <w:rPr>
          <w:rFonts w:ascii="Times New Roman" w:eastAsiaTheme="minorHAnsi" w:hAnsi="Times New Roman"/>
          <w:b/>
          <w:sz w:val="22"/>
        </w:rPr>
      </w:pPr>
      <w:r w:rsidRPr="0027649E">
        <w:rPr>
          <w:rFonts w:ascii="Times New Roman" w:eastAsiaTheme="minorHAnsi" w:hAnsi="Times New Roman"/>
          <w:b/>
          <w:sz w:val="22"/>
        </w:rPr>
        <w:t xml:space="preserve">15. </w:t>
      </w:r>
      <w:r w:rsidR="00A141CC" w:rsidRPr="0027649E">
        <w:rPr>
          <w:rFonts w:ascii="Times New Roman" w:eastAsiaTheme="minorHAnsi" w:hAnsi="Times New Roman"/>
          <w:b/>
          <w:sz w:val="22"/>
        </w:rPr>
        <w:t>The study participant acknowledges that i</w:t>
      </w:r>
      <w:r w:rsidR="00A55224" w:rsidRPr="0027649E">
        <w:rPr>
          <w:rFonts w:ascii="Times New Roman" w:eastAsiaTheme="minorHAnsi" w:hAnsi="Times New Roman"/>
          <w:b/>
          <w:sz w:val="22"/>
        </w:rPr>
        <w:t xml:space="preserve">f deemed necessary by the principal investigator, </w:t>
      </w:r>
      <w:r w:rsidR="00A141CC" w:rsidRPr="0027649E">
        <w:rPr>
          <w:rFonts w:ascii="Times New Roman" w:eastAsiaTheme="minorHAnsi" w:hAnsi="Times New Roman"/>
          <w:b/>
          <w:sz w:val="22"/>
        </w:rPr>
        <w:t>the participant may be excluded from the study without the consent of the participant. In such a case, withdrawing from the study may be done by notifying the investigator or the principal investigator listed on the consent form</w:t>
      </w:r>
      <w:r w:rsidRPr="0027649E">
        <w:rPr>
          <w:rFonts w:ascii="Times New Roman" w:eastAsiaTheme="minorHAnsi" w:hAnsi="Times New Roman"/>
          <w:b/>
          <w:sz w:val="22"/>
        </w:rPr>
        <w:t>.</w:t>
      </w:r>
    </w:p>
    <w:p w14:paraId="022ED097" w14:textId="77777777" w:rsidR="000A02A2" w:rsidRPr="0027649E" w:rsidRDefault="000A02A2">
      <w:pPr>
        <w:tabs>
          <w:tab w:val="left" w:pos="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ind w:left="400" w:hanging="398"/>
        <w:textAlignment w:val="baseline"/>
        <w:rPr>
          <w:rFonts w:ascii="Times New Roman" w:eastAsiaTheme="minorHAnsi" w:hAnsi="Times New Roman"/>
          <w:color w:val="000000"/>
          <w:kern w:val="0"/>
          <w:szCs w:val="20"/>
        </w:rPr>
      </w:pPr>
    </w:p>
    <w:p w14:paraId="5904DFDF" w14:textId="2D019071" w:rsidR="000A02A2" w:rsidRPr="0027649E" w:rsidRDefault="00EF3AF9">
      <w:pPr>
        <w:pStyle w:val="a6"/>
        <w:spacing w:after="240"/>
        <w:rPr>
          <w:rFonts w:ascii="Times New Roman" w:eastAsiaTheme="minorHAnsi" w:hAnsi="Times New Roman"/>
          <w:b/>
          <w:sz w:val="22"/>
        </w:rPr>
      </w:pPr>
      <w:r w:rsidRPr="0027649E">
        <w:rPr>
          <w:rFonts w:ascii="Times New Roman" w:eastAsiaTheme="minorHAnsi" w:hAnsi="Times New Roman"/>
          <w:b/>
          <w:sz w:val="22"/>
        </w:rPr>
        <w:t xml:space="preserve">16. </w:t>
      </w:r>
      <w:r w:rsidR="00A141CC" w:rsidRPr="0027649E">
        <w:rPr>
          <w:rFonts w:ascii="Times New Roman" w:eastAsiaTheme="minorHAnsi" w:hAnsi="Times New Roman"/>
          <w:b/>
          <w:sz w:val="22"/>
        </w:rPr>
        <w:t xml:space="preserve">Granting or withdrawal of consent based on free will </w:t>
      </w:r>
    </w:p>
    <w:p w14:paraId="2B0D5A40" w14:textId="2C4A4AA9" w:rsidR="000A02A2" w:rsidRPr="0027649E" w:rsidRDefault="00A141CC">
      <w:pPr>
        <w:widowControl/>
        <w:wordWrap/>
        <w:autoSpaceDE/>
        <w:autoSpaceDN/>
        <w:snapToGrid w:val="0"/>
        <w:ind w:firstLineChars="100" w:firstLine="200"/>
        <w:rPr>
          <w:rFonts w:ascii="Times New Roman" w:eastAsiaTheme="minorHAnsi" w:hAnsi="Times New Roman"/>
          <w:bCs/>
          <w:kern w:val="0"/>
          <w:szCs w:val="20"/>
        </w:rPr>
      </w:pPr>
      <w:r w:rsidRPr="0027649E">
        <w:rPr>
          <w:rFonts w:ascii="Times New Roman" w:eastAsiaTheme="minorHAnsi" w:hAnsi="Times New Roman"/>
          <w:color w:val="000000"/>
          <w:kern w:val="0"/>
          <w:szCs w:val="20"/>
        </w:rPr>
        <w:t>The decision on whether to participate in the clinical study shall be made voluntarily. A study participant may withdraw his/her participation at any point during the study without</w:t>
      </w:r>
      <w:r w:rsidR="00F754D0" w:rsidRPr="0027649E">
        <w:rPr>
          <w:rFonts w:ascii="Times New Roman" w:eastAsiaTheme="minorHAnsi" w:hAnsi="Times New Roman"/>
          <w:color w:val="000000"/>
          <w:kern w:val="0"/>
          <w:szCs w:val="20"/>
        </w:rPr>
        <w:t xml:space="preserve"> losing any advantages that had been earmarked for him/her. </w:t>
      </w:r>
      <w:r w:rsidR="00F754D0" w:rsidRPr="0027649E">
        <w:rPr>
          <w:rFonts w:ascii="Times New Roman" w:eastAsiaTheme="minorHAnsi" w:hAnsi="Times New Roman"/>
          <w:color w:val="000000"/>
          <w:kern w:val="0"/>
          <w:szCs w:val="20"/>
        </w:rPr>
        <w:lastRenderedPageBreak/>
        <w:t>You have the freedom not to participate in this study. Non-participation will not disadvantage you in any way in your relationship with this hospital or its doctors</w:t>
      </w:r>
      <w:r w:rsidR="00EF3AF9" w:rsidRPr="0027649E">
        <w:rPr>
          <w:rFonts w:ascii="Times New Roman" w:eastAsiaTheme="minorHAnsi" w:hAnsi="Times New Roman"/>
          <w:bCs/>
          <w:kern w:val="0"/>
          <w:szCs w:val="20"/>
        </w:rPr>
        <w:t>.</w:t>
      </w:r>
    </w:p>
    <w:p w14:paraId="3A4C0F15" w14:textId="77777777" w:rsidR="000A02A2" w:rsidRPr="0027649E" w:rsidRDefault="000A02A2">
      <w:pPr>
        <w:widowControl/>
        <w:wordWrap/>
        <w:autoSpaceDE/>
        <w:autoSpaceDN/>
        <w:snapToGrid w:val="0"/>
        <w:ind w:firstLineChars="100" w:firstLine="200"/>
        <w:rPr>
          <w:rFonts w:ascii="Times New Roman" w:eastAsiaTheme="minorHAnsi" w:hAnsi="Times New Roman"/>
          <w:kern w:val="0"/>
          <w:szCs w:val="20"/>
        </w:rPr>
      </w:pPr>
    </w:p>
    <w:p w14:paraId="12EB7D8F" w14:textId="7CD99C33" w:rsidR="000A02A2" w:rsidRPr="0027649E" w:rsidRDefault="00EF3AF9">
      <w:pPr>
        <w:pStyle w:val="a6"/>
        <w:spacing w:after="240"/>
        <w:rPr>
          <w:rFonts w:ascii="Times New Roman" w:eastAsiaTheme="minorHAnsi" w:hAnsi="Times New Roman"/>
          <w:b/>
          <w:sz w:val="22"/>
        </w:rPr>
      </w:pPr>
      <w:r w:rsidRPr="0027649E">
        <w:rPr>
          <w:rFonts w:ascii="Times New Roman" w:eastAsiaTheme="minorHAnsi" w:hAnsi="Times New Roman"/>
          <w:b/>
          <w:sz w:val="22"/>
        </w:rPr>
        <w:t xml:space="preserve">17. </w:t>
      </w:r>
      <w:r w:rsidR="003223FD" w:rsidRPr="0027649E">
        <w:rPr>
          <w:rFonts w:ascii="Times New Roman" w:eastAsiaTheme="minorHAnsi" w:hAnsi="Times New Roman"/>
          <w:b/>
          <w:sz w:val="22"/>
        </w:rPr>
        <w:t xml:space="preserve">Use of personal data and confidentiality </w:t>
      </w:r>
    </w:p>
    <w:p w14:paraId="6F3CA41F" w14:textId="4F620112" w:rsidR="000A02A2" w:rsidRPr="0027649E" w:rsidRDefault="003223FD">
      <w:pPr>
        <w:widowControl/>
        <w:wordWrap/>
        <w:autoSpaceDE/>
        <w:autoSpaceDN/>
        <w:snapToGrid w:val="0"/>
        <w:ind w:firstLineChars="100" w:firstLine="200"/>
        <w:rPr>
          <w:rFonts w:ascii="Times New Roman" w:eastAsiaTheme="minorHAnsi" w:hAnsi="Times New Roman"/>
          <w:b/>
          <w:bCs/>
          <w:i/>
          <w:color w:val="FF0000"/>
          <w:kern w:val="0"/>
          <w:szCs w:val="20"/>
        </w:rPr>
      </w:pPr>
      <w:r w:rsidRPr="0027649E">
        <w:rPr>
          <w:rFonts w:ascii="Times New Roman" w:eastAsiaTheme="minorHAnsi" w:hAnsi="Times New Roman"/>
          <w:color w:val="000000"/>
          <w:kern w:val="0"/>
          <w:szCs w:val="20"/>
        </w:rPr>
        <w:t xml:space="preserve">All your records will be kept confidential, even in cases where the findings from the clinical study are published. However, they may be disclosed to those associated with this study, for research purposes. Even in such a case, your personal data will be anonymized, with only your initials and assigned number identified. As such, it will not be possible for anyone to identify, based on the data alone, who you are or where you live. Government authorities that supervise clinical studies, such as the Korean Ministry of Food and Drug Safety, may view the study records, but all such records will be managed with a password, making sure that only the investigators are aware of your name. Your name will not be disclosed </w:t>
      </w:r>
      <w:r w:rsidR="007F2310" w:rsidRPr="0027649E">
        <w:rPr>
          <w:rFonts w:ascii="Times New Roman" w:eastAsiaTheme="minorHAnsi" w:hAnsi="Times New Roman"/>
          <w:color w:val="000000"/>
          <w:kern w:val="0"/>
          <w:szCs w:val="20"/>
        </w:rPr>
        <w:t xml:space="preserve">in any academic report that publishes the study’s findings, either. </w:t>
      </w:r>
    </w:p>
    <w:p w14:paraId="073A9608" w14:textId="77777777" w:rsidR="000A02A2" w:rsidRPr="0027649E" w:rsidRDefault="000A02A2">
      <w:pPr>
        <w:tabs>
          <w:tab w:val="left" w:pos="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ind w:left="400" w:hanging="398"/>
        <w:textAlignment w:val="baseline"/>
        <w:rPr>
          <w:rFonts w:ascii="Times New Roman" w:eastAsiaTheme="minorHAnsi" w:hAnsi="Times New Roman"/>
          <w:color w:val="000000"/>
          <w:kern w:val="0"/>
          <w:szCs w:val="20"/>
        </w:rPr>
      </w:pPr>
    </w:p>
    <w:p w14:paraId="6D9A6D25" w14:textId="681C00A2" w:rsidR="000A02A2" w:rsidRPr="0027649E" w:rsidRDefault="00EF3AF9">
      <w:pPr>
        <w:pStyle w:val="a6"/>
        <w:rPr>
          <w:rFonts w:ascii="Times New Roman" w:eastAsiaTheme="minorHAnsi" w:hAnsi="Times New Roman"/>
          <w:b/>
          <w:sz w:val="22"/>
        </w:rPr>
      </w:pPr>
      <w:r w:rsidRPr="0027649E">
        <w:rPr>
          <w:rFonts w:ascii="Times New Roman" w:eastAsiaTheme="minorHAnsi" w:hAnsi="Times New Roman"/>
          <w:b/>
          <w:sz w:val="22"/>
        </w:rPr>
        <w:t xml:space="preserve">18. </w:t>
      </w:r>
      <w:r w:rsidR="007F2310" w:rsidRPr="0027649E">
        <w:rPr>
          <w:rFonts w:ascii="Times New Roman" w:eastAsiaTheme="minorHAnsi" w:hAnsi="Times New Roman"/>
          <w:b/>
          <w:sz w:val="22"/>
        </w:rPr>
        <w:t xml:space="preserve">Contact point in cases of impairment or injury related to the clinical study or if you wish to acquire additional information on study or the rights of study </w:t>
      </w:r>
      <w:r w:rsidR="00651200" w:rsidRPr="0027649E">
        <w:rPr>
          <w:rFonts w:ascii="Times New Roman" w:eastAsiaTheme="minorHAnsi" w:hAnsi="Times New Roman"/>
          <w:b/>
          <w:sz w:val="22"/>
        </w:rPr>
        <w:t>subjects</w:t>
      </w:r>
    </w:p>
    <w:p w14:paraId="585A2624" w14:textId="69875C9C" w:rsidR="000A02A2" w:rsidRPr="0027649E" w:rsidRDefault="007F2310">
      <w:pPr>
        <w:ind w:firstLineChars="100" w:firstLine="200"/>
        <w:textAlignment w:val="baseline"/>
        <w:rPr>
          <w:rFonts w:ascii="Times New Roman" w:eastAsiaTheme="minorHAnsi" w:hAnsi="Times New Roman"/>
          <w:color w:val="000000"/>
          <w:kern w:val="0"/>
          <w:szCs w:val="20"/>
        </w:rPr>
      </w:pPr>
      <w:r w:rsidRPr="0027649E">
        <w:rPr>
          <w:rFonts w:ascii="Times New Roman" w:eastAsiaTheme="minorHAnsi" w:hAnsi="Times New Roman"/>
          <w:kern w:val="0"/>
          <w:szCs w:val="20"/>
        </w:rPr>
        <w:t xml:space="preserve">If you wish to acquire additional information on the clinical study or the rights of study </w:t>
      </w:r>
      <w:r w:rsidR="00651200" w:rsidRPr="0027649E">
        <w:rPr>
          <w:rFonts w:ascii="Times New Roman" w:eastAsiaTheme="minorHAnsi" w:hAnsi="Times New Roman"/>
          <w:kern w:val="0"/>
          <w:szCs w:val="20"/>
        </w:rPr>
        <w:t>subjects</w:t>
      </w:r>
      <w:r w:rsidRPr="0027649E">
        <w:rPr>
          <w:rFonts w:ascii="Times New Roman" w:eastAsiaTheme="minorHAnsi" w:hAnsi="Times New Roman"/>
          <w:kern w:val="0"/>
          <w:szCs w:val="20"/>
        </w:rPr>
        <w:t xml:space="preserve">, or report cases of impairment or injury related to the clinical study, you may contact the investigator. </w:t>
      </w:r>
    </w:p>
    <w:p w14:paraId="15761D1B" w14:textId="4A03F420" w:rsidR="000A02A2" w:rsidRPr="0027649E" w:rsidRDefault="007F2310">
      <w:pPr>
        <w:tabs>
          <w:tab w:val="left" w:pos="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ind w:firstLineChars="100" w:firstLine="200"/>
        <w:textAlignment w:val="baseline"/>
        <w:rPr>
          <w:rFonts w:ascii="Times New Roman" w:eastAsiaTheme="minorHAnsi" w:hAnsi="Times New Roman"/>
          <w:color w:val="000000"/>
          <w:kern w:val="0"/>
          <w:szCs w:val="20"/>
        </w:rPr>
      </w:pPr>
      <w:r w:rsidRPr="0027649E">
        <w:rPr>
          <w:rFonts w:ascii="Times New Roman" w:eastAsiaTheme="minorHAnsi" w:hAnsi="Times New Roman"/>
          <w:iCs/>
          <w:kern w:val="0"/>
          <w:szCs w:val="20"/>
        </w:rPr>
        <w:t xml:space="preserve">This study has been approved by the IRB that has the obligation to protect the rights of study </w:t>
      </w:r>
      <w:r w:rsidR="00651200" w:rsidRPr="0027649E">
        <w:rPr>
          <w:rFonts w:ascii="Times New Roman" w:eastAsiaTheme="minorHAnsi" w:hAnsi="Times New Roman"/>
          <w:iCs/>
          <w:kern w:val="0"/>
          <w:szCs w:val="20"/>
        </w:rPr>
        <w:t>subjects</w:t>
      </w:r>
      <w:r w:rsidRPr="0027649E">
        <w:rPr>
          <w:rFonts w:ascii="Times New Roman" w:eastAsiaTheme="minorHAnsi" w:hAnsi="Times New Roman"/>
          <w:iCs/>
          <w:kern w:val="0"/>
          <w:szCs w:val="20"/>
        </w:rPr>
        <w:t xml:space="preserve"> and ensure their safety and welfare. If you have any questions regarding your rights as a study participant, please reach out to the individual in charge of IRB-related matters at our hospital </w:t>
      </w:r>
      <w:r w:rsidR="00EF3AF9" w:rsidRPr="0027649E">
        <w:rPr>
          <w:rFonts w:ascii="Times New Roman" w:eastAsiaTheme="minorHAnsi" w:hAnsi="Times New Roman"/>
          <w:iCs/>
          <w:kern w:val="0"/>
          <w:szCs w:val="20"/>
        </w:rPr>
        <w:t>(Tel. 02) 440-8107~8).</w:t>
      </w:r>
    </w:p>
    <w:p w14:paraId="6F47491B" w14:textId="77777777" w:rsidR="000A02A2" w:rsidRPr="0027649E" w:rsidRDefault="000A02A2">
      <w:pPr>
        <w:tabs>
          <w:tab w:val="left" w:pos="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ind w:left="400" w:hanging="398"/>
        <w:textAlignment w:val="baseline"/>
        <w:rPr>
          <w:rFonts w:ascii="Times New Roman" w:eastAsiaTheme="minorHAnsi" w:hAnsi="Times New Roman"/>
          <w:color w:val="000000"/>
          <w:kern w:val="0"/>
          <w:szCs w:val="20"/>
        </w:rPr>
      </w:pPr>
    </w:p>
    <w:p w14:paraId="1CCC88C5" w14:textId="3E3A80D9" w:rsidR="000A02A2" w:rsidRPr="0027649E" w:rsidRDefault="00EF3AF9">
      <w:pPr>
        <w:rPr>
          <w:rFonts w:ascii="Times New Roman" w:eastAsiaTheme="minorHAnsi" w:hAnsi="Times New Roman"/>
          <w:b/>
          <w:sz w:val="22"/>
        </w:rPr>
      </w:pPr>
      <w:r w:rsidRPr="0027649E">
        <w:rPr>
          <w:rFonts w:ascii="Times New Roman" w:eastAsiaTheme="minorHAnsi" w:hAnsi="Times New Roman"/>
          <w:b/>
          <w:sz w:val="22"/>
        </w:rPr>
        <w:t xml:space="preserve">19. </w:t>
      </w:r>
      <w:r w:rsidR="007F2310" w:rsidRPr="0027649E">
        <w:rPr>
          <w:rFonts w:ascii="Times New Roman" w:eastAsiaTheme="minorHAnsi" w:hAnsi="Times New Roman"/>
          <w:b/>
          <w:sz w:val="22"/>
        </w:rPr>
        <w:t xml:space="preserve">Suspension of the participation in the study </w:t>
      </w:r>
      <w:r w:rsidR="00775D7F" w:rsidRPr="0027649E">
        <w:rPr>
          <w:rFonts w:ascii="Times New Roman" w:eastAsiaTheme="minorHAnsi" w:hAnsi="Times New Roman"/>
          <w:b/>
          <w:sz w:val="22"/>
        </w:rPr>
        <w:t xml:space="preserve">and reasons for such suspension </w:t>
      </w:r>
    </w:p>
    <w:p w14:paraId="6DA7C00F" w14:textId="34B50A6E" w:rsidR="000A02A2" w:rsidRPr="0027649E" w:rsidRDefault="00775D7F">
      <w:pPr>
        <w:widowControl/>
        <w:wordWrap/>
        <w:autoSpaceDE/>
        <w:autoSpaceDN/>
        <w:snapToGrid w:val="0"/>
        <w:ind w:firstLineChars="100" w:firstLine="200"/>
        <w:rPr>
          <w:rFonts w:ascii="Times New Roman" w:eastAsiaTheme="minorHAnsi" w:hAnsi="Times New Roman"/>
          <w:color w:val="000000"/>
          <w:kern w:val="0"/>
          <w:szCs w:val="20"/>
        </w:rPr>
      </w:pPr>
      <w:r w:rsidRPr="0027649E">
        <w:rPr>
          <w:rFonts w:ascii="Times New Roman" w:eastAsiaTheme="minorHAnsi" w:hAnsi="Times New Roman"/>
          <w:bCs/>
          <w:color w:val="000000"/>
          <w:kern w:val="0"/>
          <w:szCs w:val="20"/>
        </w:rPr>
        <w:t>During the course of the clinical study where it is required to take the drug three times a day for a total of 24 weeks, if the drug intake rate is lower than 80%, the participant shall be excluded from the study. Cases where a participant is deemed by the investigator as unfit for the study, too, shall be excluded from further participation</w:t>
      </w:r>
      <w:r w:rsidR="00EF3AF9" w:rsidRPr="0027649E">
        <w:rPr>
          <w:rFonts w:ascii="Times New Roman" w:eastAsiaTheme="minorHAnsi" w:hAnsi="Times New Roman"/>
          <w:bCs/>
          <w:color w:val="000000"/>
          <w:kern w:val="0"/>
          <w:szCs w:val="20"/>
        </w:rPr>
        <w:t>.</w:t>
      </w:r>
    </w:p>
    <w:p w14:paraId="577FFF20" w14:textId="4040EB0C" w:rsidR="000A02A2" w:rsidRPr="0027649E" w:rsidRDefault="00775D7F">
      <w:pPr>
        <w:widowControl/>
        <w:wordWrap/>
        <w:autoSpaceDE/>
        <w:autoSpaceDN/>
        <w:snapToGrid w:val="0"/>
        <w:ind w:firstLine="210"/>
        <w:rPr>
          <w:rFonts w:ascii="Times New Roman" w:eastAsiaTheme="minorHAnsi" w:hAnsi="Times New Roman"/>
          <w:bCs/>
          <w:color w:val="000000"/>
          <w:kern w:val="0"/>
          <w:szCs w:val="20"/>
        </w:rPr>
      </w:pPr>
      <w:r w:rsidRPr="0027649E">
        <w:rPr>
          <w:rFonts w:ascii="Times New Roman" w:eastAsiaTheme="minorHAnsi" w:hAnsi="Times New Roman"/>
          <w:bCs/>
          <w:color w:val="000000"/>
          <w:kern w:val="0"/>
          <w:szCs w:val="20"/>
        </w:rPr>
        <w:t>The degree of side effects that serve as a cutoff point for stopping the study or bringing it to an end earlier than scheduled shall be determined based on the correlation with the treatment, the status of patients and the severity of the illness. If a severe side effect has occurred, the principal investigator shall make a decision based on the data of side effects in each individual. In additio</w:t>
      </w:r>
      <w:r w:rsidR="00C70B83" w:rsidRPr="0027649E">
        <w:rPr>
          <w:rFonts w:ascii="Times New Roman" w:eastAsiaTheme="minorHAnsi" w:hAnsi="Times New Roman"/>
          <w:bCs/>
          <w:color w:val="000000"/>
          <w:kern w:val="0"/>
          <w:szCs w:val="20"/>
        </w:rPr>
        <w:t xml:space="preserve">n, if deemed necessary by the principal investigator, </w:t>
      </w:r>
      <w:r w:rsidR="00F367FC" w:rsidRPr="0027649E">
        <w:rPr>
          <w:rFonts w:ascii="Times New Roman" w:eastAsiaTheme="minorHAnsi" w:hAnsi="Times New Roman"/>
          <w:bCs/>
          <w:color w:val="000000"/>
          <w:kern w:val="0"/>
          <w:szCs w:val="20"/>
        </w:rPr>
        <w:t>participation in the study may be suspended or restricted without seeking the consent of the individual, but if new information is acquired that may affect ongoing participation in this study, an explanation shall be given to the individual or his/her representative in a timely manner</w:t>
      </w:r>
      <w:r w:rsidR="00EF3AF9" w:rsidRPr="0027649E">
        <w:rPr>
          <w:rFonts w:ascii="Times New Roman" w:eastAsiaTheme="minorHAnsi" w:hAnsi="Times New Roman"/>
          <w:bCs/>
          <w:color w:val="000000"/>
          <w:kern w:val="0"/>
          <w:szCs w:val="20"/>
        </w:rPr>
        <w:t>.</w:t>
      </w:r>
    </w:p>
    <w:p w14:paraId="646B5C3E" w14:textId="33D61EA8" w:rsidR="000A02A2" w:rsidRPr="0027649E" w:rsidRDefault="00F367FC">
      <w:pPr>
        <w:widowControl/>
        <w:wordWrap/>
        <w:autoSpaceDE/>
        <w:autoSpaceDN/>
        <w:snapToGrid w:val="0"/>
        <w:ind w:firstLine="210"/>
        <w:rPr>
          <w:rFonts w:ascii="Times New Roman" w:eastAsiaTheme="minorHAnsi" w:hAnsi="Times New Roman"/>
          <w:bCs/>
          <w:color w:val="000000"/>
          <w:kern w:val="0"/>
          <w:szCs w:val="20"/>
        </w:rPr>
      </w:pPr>
      <w:r w:rsidRPr="0027649E">
        <w:rPr>
          <w:rFonts w:ascii="Times New Roman" w:eastAsiaTheme="minorHAnsi" w:hAnsi="Times New Roman"/>
          <w:bCs/>
          <w:color w:val="000000"/>
          <w:kern w:val="0"/>
          <w:szCs w:val="20"/>
        </w:rPr>
        <w:t>This study is strictly based on your voluntary decision to participate. If you wish to withdraw your participation, you may do so at any point over the course of the study</w:t>
      </w:r>
      <w:r w:rsidR="00EF3AF9" w:rsidRPr="0027649E">
        <w:rPr>
          <w:rFonts w:ascii="Times New Roman" w:eastAsiaTheme="minorHAnsi" w:hAnsi="Times New Roman"/>
          <w:bCs/>
          <w:color w:val="000000"/>
          <w:kern w:val="0"/>
          <w:szCs w:val="20"/>
        </w:rPr>
        <w:t>.</w:t>
      </w:r>
    </w:p>
    <w:p w14:paraId="05BEACC4" w14:textId="77777777" w:rsidR="000A02A2" w:rsidRPr="0027649E" w:rsidRDefault="000A02A2">
      <w:pPr>
        <w:pStyle w:val="a6"/>
        <w:rPr>
          <w:rFonts w:ascii="Times New Roman" w:eastAsiaTheme="minorHAnsi" w:hAnsi="Times New Roman"/>
          <w:i/>
          <w:color w:val="0000FF"/>
        </w:rPr>
      </w:pPr>
    </w:p>
    <w:p w14:paraId="7EF68070" w14:textId="43A215A7" w:rsidR="000A02A2" w:rsidRPr="0027649E" w:rsidRDefault="00EF3AF9">
      <w:pPr>
        <w:rPr>
          <w:rFonts w:ascii="Times New Roman" w:eastAsiaTheme="minorHAnsi" w:hAnsi="Times New Roman"/>
          <w:b/>
          <w:sz w:val="22"/>
        </w:rPr>
      </w:pPr>
      <w:r w:rsidRPr="0027649E">
        <w:rPr>
          <w:rFonts w:ascii="Times New Roman" w:eastAsiaTheme="minorHAnsi" w:hAnsi="Times New Roman"/>
          <w:b/>
          <w:sz w:val="22"/>
        </w:rPr>
        <w:t xml:space="preserve">20. </w:t>
      </w:r>
      <w:r w:rsidR="00F367FC" w:rsidRPr="0027649E">
        <w:rPr>
          <w:rFonts w:ascii="Times New Roman" w:eastAsiaTheme="minorHAnsi" w:hAnsi="Times New Roman"/>
          <w:b/>
          <w:sz w:val="22"/>
        </w:rPr>
        <w:t xml:space="preserve">Duration of data storage and the disposal of data </w:t>
      </w:r>
    </w:p>
    <w:p w14:paraId="51AA5374" w14:textId="68134A40" w:rsidR="000A02A2" w:rsidRPr="0027649E" w:rsidRDefault="00F367FC">
      <w:pPr>
        <w:ind w:firstLineChars="100" w:firstLine="200"/>
        <w:textAlignment w:val="baseline"/>
        <w:rPr>
          <w:rFonts w:ascii="Times New Roman" w:eastAsiaTheme="minorHAnsi" w:hAnsi="Times New Roman"/>
          <w:i/>
          <w:iCs/>
          <w:color w:val="3333CC"/>
          <w:kern w:val="0"/>
          <w:szCs w:val="20"/>
          <w:lang w:eastAsia="ko"/>
        </w:rPr>
      </w:pPr>
      <w:r w:rsidRPr="0027649E">
        <w:rPr>
          <w:rFonts w:ascii="Times New Roman" w:eastAsiaTheme="minorHAnsi" w:hAnsi="Times New Roman"/>
          <w:color w:val="000000"/>
          <w:kern w:val="0"/>
          <w:szCs w:val="20"/>
        </w:rPr>
        <w:t xml:space="preserve">Study records shall be stored by the investigator in a closed space with a lock. After the study is concluded, the records shall be moved to the IRB archive where it will be kept for three years. After the </w:t>
      </w:r>
      <w:r w:rsidR="00651200" w:rsidRPr="0027649E">
        <w:rPr>
          <w:rFonts w:ascii="Times New Roman" w:eastAsiaTheme="minorHAnsi" w:hAnsi="Times New Roman"/>
          <w:color w:val="000000"/>
          <w:kern w:val="0"/>
          <w:szCs w:val="20"/>
        </w:rPr>
        <w:t>three-year</w:t>
      </w:r>
      <w:r w:rsidRPr="0027649E">
        <w:rPr>
          <w:rFonts w:ascii="Times New Roman" w:eastAsiaTheme="minorHAnsi" w:hAnsi="Times New Roman"/>
          <w:color w:val="000000"/>
          <w:kern w:val="0"/>
          <w:szCs w:val="20"/>
        </w:rPr>
        <w:t xml:space="preserve"> period has expired, the records and documents shall be shredded to prevent the content from being disclosed. Any documents related to personal data shall be disposed of in accordance with Article 16 of the </w:t>
      </w:r>
      <w:r w:rsidR="0042712C" w:rsidRPr="0027649E">
        <w:rPr>
          <w:rFonts w:ascii="Times New Roman" w:eastAsiaTheme="minorHAnsi" w:hAnsi="Times New Roman"/>
          <w:color w:val="000000"/>
          <w:kern w:val="0"/>
          <w:szCs w:val="20"/>
        </w:rPr>
        <w:t xml:space="preserve">Enforcement </w:t>
      </w:r>
      <w:r w:rsidRPr="0027649E">
        <w:rPr>
          <w:rFonts w:ascii="Times New Roman" w:eastAsiaTheme="minorHAnsi" w:hAnsi="Times New Roman"/>
          <w:color w:val="000000"/>
          <w:kern w:val="0"/>
          <w:szCs w:val="20"/>
        </w:rPr>
        <w:t xml:space="preserve">Decree of the Personal Information Protection </w:t>
      </w:r>
      <w:r w:rsidR="0042712C" w:rsidRPr="0027649E">
        <w:rPr>
          <w:rFonts w:ascii="Times New Roman" w:eastAsiaTheme="minorHAnsi" w:hAnsi="Times New Roman"/>
          <w:color w:val="000000"/>
          <w:kern w:val="0"/>
          <w:szCs w:val="20"/>
        </w:rPr>
        <w:t>Act</w:t>
      </w:r>
      <w:r w:rsidR="00EF3AF9" w:rsidRPr="0027649E">
        <w:rPr>
          <w:rFonts w:ascii="Times New Roman" w:eastAsiaTheme="minorHAnsi" w:hAnsi="Times New Roman"/>
          <w:bCs/>
          <w:color w:val="000000"/>
          <w:kern w:val="0"/>
          <w:szCs w:val="20"/>
        </w:rPr>
        <w:t>.</w:t>
      </w:r>
    </w:p>
    <w:p w14:paraId="0E507245" w14:textId="77777777" w:rsidR="000A02A2" w:rsidRPr="0027649E" w:rsidRDefault="000A02A2">
      <w:pPr>
        <w:pStyle w:val="a6"/>
        <w:rPr>
          <w:rFonts w:ascii="Times New Roman" w:eastAsiaTheme="minorHAnsi" w:hAnsi="Times New Roman"/>
          <w:b/>
          <w:sz w:val="22"/>
        </w:rPr>
      </w:pPr>
    </w:p>
    <w:p w14:paraId="3F3C6E79" w14:textId="75AADD2B" w:rsidR="000A02A2" w:rsidRPr="0027649E" w:rsidRDefault="00EF3AF9">
      <w:pPr>
        <w:pStyle w:val="a6"/>
        <w:rPr>
          <w:rFonts w:ascii="Times New Roman" w:eastAsiaTheme="minorHAnsi" w:hAnsi="Times New Roman"/>
          <w:b/>
          <w:sz w:val="22"/>
        </w:rPr>
      </w:pPr>
      <w:r w:rsidRPr="0027649E">
        <w:rPr>
          <w:rFonts w:ascii="Times New Roman" w:eastAsiaTheme="minorHAnsi" w:hAnsi="Times New Roman"/>
          <w:b/>
          <w:sz w:val="22"/>
        </w:rPr>
        <w:t xml:space="preserve">21. </w:t>
      </w:r>
      <w:r w:rsidR="0042712C" w:rsidRPr="0027649E">
        <w:rPr>
          <w:rFonts w:ascii="Times New Roman" w:eastAsiaTheme="minorHAnsi" w:hAnsi="Times New Roman"/>
          <w:b/>
          <w:sz w:val="22"/>
        </w:rPr>
        <w:t>Miscellaneous</w:t>
      </w:r>
    </w:p>
    <w:p w14:paraId="0C66F4A6" w14:textId="26212AED" w:rsidR="000A02A2" w:rsidRPr="0027649E" w:rsidRDefault="0042712C">
      <w:pPr>
        <w:ind w:firstLineChars="100" w:firstLine="200"/>
        <w:textAlignment w:val="baseline"/>
        <w:rPr>
          <w:rFonts w:ascii="Times New Roman" w:eastAsiaTheme="minorHAnsi" w:hAnsi="Times New Roman"/>
          <w:color w:val="000000"/>
          <w:kern w:val="0"/>
          <w:szCs w:val="20"/>
        </w:rPr>
      </w:pPr>
      <w:r w:rsidRPr="0027649E">
        <w:rPr>
          <w:rFonts w:ascii="Times New Roman" w:eastAsiaTheme="minorHAnsi" w:hAnsi="Times New Roman"/>
          <w:color w:val="000000"/>
          <w:kern w:val="0"/>
          <w:szCs w:val="20"/>
        </w:rPr>
        <w:t xml:space="preserve">If you have received a briefing on the study thus far and have decided to take part in this study, please write your name and date on the consent form and give your signature in your own hand-writing. In the case that the study participant or his/her representative cannot read the information in the documents, consent form or information provided to study </w:t>
      </w:r>
      <w:r w:rsidR="00651200" w:rsidRPr="0027649E">
        <w:rPr>
          <w:rFonts w:ascii="Times New Roman" w:eastAsiaTheme="minorHAnsi" w:hAnsi="Times New Roman"/>
          <w:color w:val="000000"/>
          <w:kern w:val="0"/>
          <w:szCs w:val="20"/>
        </w:rPr>
        <w:t>subjects</w:t>
      </w:r>
      <w:r w:rsidRPr="0027649E">
        <w:rPr>
          <w:rFonts w:ascii="Times New Roman" w:eastAsiaTheme="minorHAnsi" w:hAnsi="Times New Roman"/>
          <w:color w:val="000000"/>
          <w:kern w:val="0"/>
          <w:szCs w:val="20"/>
        </w:rPr>
        <w:t xml:space="preserve">, an observer shall be present throughout the entire process of seeking consent. One copy of the information sheet containing the information you have been given in the briefing and of the consent form you signed will be provided to you. </w:t>
      </w:r>
    </w:p>
    <w:p w14:paraId="54D3B9E4" w14:textId="77777777" w:rsidR="000A02A2" w:rsidRPr="0027649E" w:rsidRDefault="000A02A2">
      <w:pPr>
        <w:pStyle w:val="a6"/>
        <w:rPr>
          <w:rFonts w:ascii="Times New Roman" w:eastAsiaTheme="minorHAnsi" w:hAnsi="Times New Roman"/>
          <w:b/>
          <w:sz w:val="22"/>
        </w:rPr>
      </w:pPr>
    </w:p>
    <w:p w14:paraId="598F3C4A" w14:textId="47146F6A" w:rsidR="000A02A2" w:rsidRPr="0027649E" w:rsidRDefault="00EF3AF9">
      <w:pPr>
        <w:widowControl/>
        <w:wordWrap/>
        <w:autoSpaceDE/>
        <w:snapToGrid w:val="0"/>
        <w:spacing w:line="384" w:lineRule="auto"/>
        <w:jc w:val="center"/>
        <w:rPr>
          <w:rFonts w:ascii="Times New Roman" w:hAnsi="Times New Roman"/>
          <w:color w:val="000000"/>
          <w:kern w:val="0"/>
          <w:sz w:val="32"/>
          <w:szCs w:val="20"/>
        </w:rPr>
      </w:pPr>
      <w:r w:rsidRPr="0027649E">
        <w:rPr>
          <w:rFonts w:ascii="Times New Roman" w:hAnsi="Times New Roman"/>
          <w:b/>
          <w:bCs/>
          <w:color w:val="000000"/>
          <w:kern w:val="0"/>
          <w:sz w:val="32"/>
          <w:szCs w:val="20"/>
        </w:rPr>
        <w:br w:type="page"/>
      </w:r>
      <w:r w:rsidR="00BE73D4" w:rsidRPr="0027649E">
        <w:rPr>
          <w:rFonts w:ascii="Times New Roman" w:hAnsi="Times New Roman"/>
          <w:b/>
          <w:bCs/>
          <w:color w:val="000000"/>
          <w:kern w:val="0"/>
          <w:sz w:val="32"/>
          <w:szCs w:val="20"/>
        </w:rPr>
        <w:lastRenderedPageBreak/>
        <w:t>Consent Form,</w:t>
      </w:r>
      <w:r w:rsidRPr="0027649E">
        <w:rPr>
          <w:rFonts w:ascii="Times New Roman" w:hAnsi="Times New Roman"/>
          <w:b/>
          <w:bCs/>
          <w:color w:val="000000"/>
          <w:kern w:val="0"/>
          <w:sz w:val="32"/>
          <w:szCs w:val="20"/>
        </w:rPr>
        <w:t xml:space="preserve"> ver</w:t>
      </w:r>
      <w:r w:rsidR="00651200" w:rsidRPr="0027649E">
        <w:rPr>
          <w:rFonts w:ascii="Times New Roman" w:hAnsi="Times New Roman"/>
          <w:b/>
          <w:bCs/>
          <w:color w:val="000000"/>
          <w:kern w:val="0"/>
          <w:sz w:val="32"/>
          <w:szCs w:val="20"/>
        </w:rPr>
        <w:t>.</w:t>
      </w:r>
      <w:r w:rsidRPr="0027649E">
        <w:rPr>
          <w:rFonts w:ascii="Times New Roman" w:hAnsi="Times New Roman"/>
          <w:b/>
          <w:bCs/>
          <w:color w:val="000000"/>
          <w:kern w:val="0"/>
          <w:sz w:val="32"/>
          <w:szCs w:val="20"/>
        </w:rPr>
        <w:t xml:space="preserve"> 1.</w:t>
      </w:r>
      <w:r w:rsidR="003D0D13" w:rsidRPr="0027649E">
        <w:rPr>
          <w:rFonts w:ascii="Times New Roman" w:hAnsi="Times New Roman"/>
          <w:b/>
          <w:bCs/>
          <w:color w:val="000000"/>
          <w:kern w:val="0"/>
          <w:sz w:val="32"/>
          <w:szCs w:val="20"/>
        </w:rPr>
        <w:t>4</w:t>
      </w:r>
    </w:p>
    <w:p w14:paraId="1DC6649B" w14:textId="660D7E67" w:rsidR="00BE73D4" w:rsidRPr="0027649E" w:rsidRDefault="00BE73D4" w:rsidP="00BE73D4">
      <w:pPr>
        <w:textAlignment w:val="baseline"/>
        <w:rPr>
          <w:rFonts w:ascii="Times New Roman" w:hAnsi="Times New Roman"/>
          <w:bCs/>
          <w:kern w:val="0"/>
          <w:szCs w:val="20"/>
        </w:rPr>
      </w:pPr>
      <w:r w:rsidRPr="0027649E">
        <w:rPr>
          <w:rFonts w:ascii="Times New Roman" w:hAnsi="Times New Roman"/>
          <w:b/>
        </w:rPr>
        <w:t>Title of study</w:t>
      </w:r>
      <w:r w:rsidRPr="0027649E">
        <w:rPr>
          <w:rFonts w:ascii="Times New Roman" w:hAnsi="Times New Roman"/>
        </w:rPr>
        <w:t xml:space="preserve">: The effect of </w:t>
      </w:r>
      <w:r w:rsidR="00E57006" w:rsidRPr="00E57006">
        <w:rPr>
          <w:rFonts w:ascii="Times New Roman" w:hAnsi="Times New Roman"/>
          <w:szCs w:val="20"/>
        </w:rPr>
        <w:t>K</w:t>
      </w:r>
      <w:r w:rsidR="00E57006" w:rsidRPr="00E57006">
        <w:rPr>
          <w:rFonts w:ascii="Times New Roman" w:hAnsi="Times New Roman"/>
          <w:bCs/>
          <w:kern w:val="0"/>
          <w:szCs w:val="20"/>
        </w:rPr>
        <w:t xml:space="preserve">ami </w:t>
      </w:r>
      <w:proofErr w:type="spellStart"/>
      <w:r w:rsidR="00E57006" w:rsidRPr="00E57006">
        <w:rPr>
          <w:rFonts w:ascii="Times New Roman" w:hAnsi="Times New Roman"/>
          <w:bCs/>
          <w:kern w:val="0"/>
          <w:szCs w:val="20"/>
        </w:rPr>
        <w:t>Guibi</w:t>
      </w:r>
      <w:proofErr w:type="spellEnd"/>
      <w:r w:rsidR="00E57006" w:rsidRPr="00E57006">
        <w:rPr>
          <w:rFonts w:ascii="Times New Roman" w:hAnsi="Times New Roman"/>
          <w:bCs/>
          <w:kern w:val="0"/>
          <w:szCs w:val="20"/>
        </w:rPr>
        <w:t>-tang</w:t>
      </w:r>
      <w:r w:rsidRPr="0027649E">
        <w:rPr>
          <w:rFonts w:ascii="Times New Roman" w:hAnsi="Times New Roman"/>
          <w:bCs/>
          <w:kern w:val="0"/>
          <w:szCs w:val="20"/>
        </w:rPr>
        <w:t xml:space="preserve"> </w:t>
      </w:r>
      <w:r w:rsidR="00372A52">
        <w:rPr>
          <w:rFonts w:ascii="Times New Roman" w:hAnsi="Times New Roman"/>
          <w:bCs/>
          <w:kern w:val="0"/>
          <w:szCs w:val="20"/>
        </w:rPr>
        <w:t>for</w:t>
      </w:r>
      <w:r w:rsidRPr="0027649E">
        <w:rPr>
          <w:rFonts w:ascii="Times New Roman" w:hAnsi="Times New Roman"/>
          <w:bCs/>
          <w:kern w:val="0"/>
          <w:szCs w:val="20"/>
        </w:rPr>
        <w:t xml:space="preserve"> improving cognitive function in mild cognitive impairment</w:t>
      </w:r>
      <w:r w:rsidR="00372A52">
        <w:rPr>
          <w:rFonts w:ascii="Times New Roman" w:hAnsi="Times New Roman"/>
          <w:bCs/>
          <w:kern w:val="0"/>
          <w:szCs w:val="20"/>
        </w:rPr>
        <w:t xml:space="preserve"> </w:t>
      </w:r>
      <w:proofErr w:type="gramStart"/>
      <w:r w:rsidR="00372A52">
        <w:rPr>
          <w:rFonts w:ascii="Times New Roman" w:hAnsi="Times New Roman"/>
          <w:bCs/>
          <w:kern w:val="0"/>
          <w:szCs w:val="20"/>
        </w:rPr>
        <w:t>patients :</w:t>
      </w:r>
      <w:proofErr w:type="gramEnd"/>
      <w:r w:rsidRPr="0027649E">
        <w:rPr>
          <w:rFonts w:ascii="Times New Roman" w:hAnsi="Times New Roman"/>
          <w:bCs/>
          <w:kern w:val="0"/>
          <w:szCs w:val="20"/>
        </w:rPr>
        <w:t xml:space="preserve"> A randomized, double blind, placebo-controlled </w:t>
      </w:r>
      <w:r w:rsidR="00372A52">
        <w:rPr>
          <w:rFonts w:ascii="Times New Roman" w:hAnsi="Times New Roman"/>
          <w:bCs/>
          <w:kern w:val="0"/>
          <w:szCs w:val="20"/>
        </w:rPr>
        <w:t>trial</w:t>
      </w:r>
    </w:p>
    <w:p w14:paraId="6708C244" w14:textId="5F0E5377" w:rsidR="000A02A2" w:rsidRPr="0027649E" w:rsidRDefault="000A02A2">
      <w:pPr>
        <w:textAlignment w:val="baseline"/>
        <w:rPr>
          <w:rFonts w:ascii="Times New Roman" w:hAnsi="Times New Roman"/>
          <w:i/>
          <w:color w:val="0000FF"/>
        </w:rPr>
      </w:pPr>
    </w:p>
    <w:p w14:paraId="56118D4F" w14:textId="77777777" w:rsidR="000A02A2" w:rsidRPr="0027649E" w:rsidRDefault="000A02A2">
      <w:pPr>
        <w:pStyle w:val="a6"/>
        <w:rPr>
          <w:rFonts w:ascii="Times New Roman" w:hAnsi="Times New Roman"/>
          <w:b/>
        </w:rPr>
      </w:pPr>
    </w:p>
    <w:p w14:paraId="5953A238" w14:textId="689D6431" w:rsidR="000A02A2" w:rsidRPr="0027649E" w:rsidRDefault="00545326">
      <w:pPr>
        <w:pStyle w:val="a6"/>
        <w:rPr>
          <w:rFonts w:ascii="Times New Roman" w:hAnsi="Times New Roman"/>
          <w:b/>
          <w:bCs/>
          <w:color w:val="000000"/>
          <w:szCs w:val="20"/>
        </w:rPr>
      </w:pPr>
      <w:r w:rsidRPr="0027649E">
        <w:rPr>
          <w:rFonts w:ascii="Times New Roman" w:hAnsi="Times New Roman"/>
          <w:b/>
          <w:kern w:val="0"/>
          <w:szCs w:val="20"/>
        </w:rPr>
        <w:t>I hereby acknowledge that I was given sufficient explanation on content of this consent form, have thoroughly read and understood the content of the consent form and have received answers to my questions. I agree that I can ask the investigator at any point in time if I have questions regarding the study, and that my medical records will only be viewed for study purposes. I hereby voluntarily grant my consent to the participation in this clinical study</w:t>
      </w:r>
      <w:r w:rsidR="00EF3AF9" w:rsidRPr="0027649E">
        <w:rPr>
          <w:rFonts w:ascii="Times New Roman" w:hAnsi="Times New Roman"/>
          <w:b/>
          <w:bCs/>
          <w:color w:val="000000"/>
          <w:szCs w:val="20"/>
        </w:rPr>
        <w:t>.</w:t>
      </w:r>
    </w:p>
    <w:p w14:paraId="7883122F" w14:textId="77777777" w:rsidR="000A02A2" w:rsidRPr="0027649E" w:rsidRDefault="000A02A2">
      <w:pPr>
        <w:tabs>
          <w:tab w:val="left" w:pos="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spacing w:line="360" w:lineRule="auto"/>
        <w:ind w:left="270" w:hanging="268"/>
        <w:textAlignment w:val="baseline"/>
        <w:rPr>
          <w:rFonts w:ascii="Times New Roman" w:hAnsi="Times New Roman"/>
          <w:color w:val="000000"/>
          <w:kern w:val="0"/>
          <w:szCs w:val="20"/>
        </w:rPr>
      </w:pPr>
    </w:p>
    <w:tbl>
      <w:tblPr>
        <w:tblW w:w="0" w:type="auto"/>
        <w:tblInd w:w="270" w:type="dxa"/>
        <w:tblCellMar>
          <w:top w:w="15" w:type="dxa"/>
          <w:left w:w="15" w:type="dxa"/>
          <w:bottom w:w="15" w:type="dxa"/>
          <w:right w:w="15" w:type="dxa"/>
        </w:tblCellMar>
        <w:tblLook w:val="04A0" w:firstRow="1" w:lastRow="0" w:firstColumn="1" w:lastColumn="0" w:noHBand="0" w:noVBand="1"/>
      </w:tblPr>
      <w:tblGrid>
        <w:gridCol w:w="4237"/>
        <w:gridCol w:w="261"/>
        <w:gridCol w:w="2452"/>
        <w:gridCol w:w="261"/>
        <w:gridCol w:w="2157"/>
      </w:tblGrid>
      <w:tr w:rsidR="000A02A2" w:rsidRPr="0027649E" w14:paraId="7A119467" w14:textId="77777777">
        <w:trPr>
          <w:trHeight w:val="56"/>
        </w:trPr>
        <w:tc>
          <w:tcPr>
            <w:tcW w:w="9410" w:type="dxa"/>
            <w:gridSpan w:val="5"/>
            <w:tcBorders>
              <w:top w:val="nil"/>
              <w:left w:val="nil"/>
              <w:bottom w:val="nil"/>
              <w:right w:val="nil"/>
            </w:tcBorders>
            <w:tcMar>
              <w:top w:w="0" w:type="dxa"/>
              <w:left w:w="108" w:type="dxa"/>
              <w:bottom w:w="0" w:type="dxa"/>
              <w:right w:w="108" w:type="dxa"/>
            </w:tcMar>
            <w:hideMark/>
          </w:tcPr>
          <w:p w14:paraId="575D9F17" w14:textId="7FC1D903" w:rsidR="000A02A2" w:rsidRPr="0027649E" w:rsidRDefault="00EF3AF9">
            <w:pPr>
              <w:wordWrap/>
              <w:jc w:val="left"/>
              <w:textAlignment w:val="baseline"/>
              <w:rPr>
                <w:rFonts w:ascii="Times New Roman" w:hAnsi="Times New Roman"/>
                <w:b/>
                <w:bCs/>
                <w:color w:val="000000"/>
                <w:kern w:val="0"/>
                <w:szCs w:val="20"/>
              </w:rPr>
            </w:pPr>
            <w:r w:rsidRPr="0027649E">
              <w:rPr>
                <w:rFonts w:ascii="Times New Roman" w:hAnsi="Times New Roman"/>
                <w:b/>
                <w:bCs/>
                <w:color w:val="000000"/>
                <w:kern w:val="0"/>
                <w:szCs w:val="20"/>
              </w:rPr>
              <w:t>※</w:t>
            </w:r>
            <w:r w:rsidR="00754DA7" w:rsidRPr="0027649E">
              <w:rPr>
                <w:rFonts w:ascii="Times New Roman" w:hAnsi="Times New Roman"/>
                <w:b/>
                <w:bCs/>
                <w:kern w:val="0"/>
                <w:szCs w:val="20"/>
              </w:rPr>
              <w:t xml:space="preserve"> A copy of the signed document, ‘terms and conditions’ is to be provided</w:t>
            </w:r>
            <w:r w:rsidRPr="0027649E">
              <w:rPr>
                <w:rFonts w:ascii="Times New Roman" w:hAnsi="Times New Roman"/>
                <w:b/>
                <w:bCs/>
                <w:color w:val="000000"/>
                <w:kern w:val="0"/>
                <w:szCs w:val="20"/>
              </w:rPr>
              <w:t>.</w:t>
            </w:r>
          </w:p>
          <w:p w14:paraId="3DAD25AC" w14:textId="77777777" w:rsidR="000A02A2" w:rsidRPr="0027649E" w:rsidRDefault="000A02A2">
            <w:pPr>
              <w:wordWrap/>
              <w:jc w:val="left"/>
              <w:textAlignment w:val="baseline"/>
              <w:rPr>
                <w:rFonts w:ascii="Times New Roman" w:hAnsi="Times New Roman"/>
                <w:b/>
                <w:bCs/>
                <w:color w:val="000000"/>
                <w:kern w:val="0"/>
                <w:szCs w:val="20"/>
              </w:rPr>
            </w:pPr>
          </w:p>
          <w:p w14:paraId="368B1C0A" w14:textId="77777777" w:rsidR="000A02A2" w:rsidRPr="0027649E" w:rsidRDefault="000A02A2">
            <w:pPr>
              <w:wordWrap/>
              <w:jc w:val="left"/>
              <w:textAlignment w:val="baseline"/>
              <w:rPr>
                <w:rFonts w:ascii="Times New Roman" w:hAnsi="Times New Roman"/>
                <w:b/>
                <w:bCs/>
                <w:color w:val="000000"/>
                <w:kern w:val="0"/>
                <w:szCs w:val="20"/>
              </w:rPr>
            </w:pPr>
          </w:p>
          <w:p w14:paraId="11BF7C55" w14:textId="77777777" w:rsidR="000A02A2" w:rsidRPr="0027649E" w:rsidRDefault="000A02A2">
            <w:pPr>
              <w:wordWrap/>
              <w:jc w:val="left"/>
              <w:textAlignment w:val="baseline"/>
              <w:rPr>
                <w:rFonts w:ascii="Times New Roman" w:hAnsi="Times New Roman"/>
                <w:color w:val="000000"/>
                <w:kern w:val="0"/>
                <w:sz w:val="6"/>
                <w:szCs w:val="20"/>
              </w:rPr>
            </w:pPr>
          </w:p>
        </w:tc>
      </w:tr>
      <w:tr w:rsidR="000A02A2" w:rsidRPr="0027649E" w14:paraId="240BB9DE" w14:textId="77777777">
        <w:trPr>
          <w:trHeight w:val="56"/>
        </w:trPr>
        <w:tc>
          <w:tcPr>
            <w:tcW w:w="4264" w:type="dxa"/>
            <w:tcBorders>
              <w:top w:val="single" w:sz="4" w:space="0" w:color="000000"/>
              <w:left w:val="nil"/>
              <w:bottom w:val="nil"/>
              <w:right w:val="nil"/>
            </w:tcBorders>
            <w:tcMar>
              <w:top w:w="0" w:type="dxa"/>
              <w:left w:w="108" w:type="dxa"/>
              <w:bottom w:w="0" w:type="dxa"/>
              <w:right w:w="108" w:type="dxa"/>
            </w:tcMar>
            <w:hideMark/>
          </w:tcPr>
          <w:p w14:paraId="0F773738" w14:textId="12E4CD2D" w:rsidR="000A02A2" w:rsidRPr="0027649E" w:rsidRDefault="00C233AC">
            <w:pPr>
              <w:wordWrap/>
              <w:spacing w:line="56" w:lineRule="atLeast"/>
              <w:jc w:val="left"/>
              <w:textAlignment w:val="baseline"/>
              <w:rPr>
                <w:rFonts w:ascii="Times New Roman" w:hAnsi="Times New Roman"/>
                <w:color w:val="000000"/>
                <w:kern w:val="0"/>
                <w:sz w:val="22"/>
                <w:szCs w:val="20"/>
              </w:rPr>
            </w:pPr>
            <w:r w:rsidRPr="0027649E">
              <w:rPr>
                <w:rFonts w:ascii="Times New Roman" w:hAnsi="Times New Roman"/>
                <w:kern w:val="0"/>
                <w:szCs w:val="20"/>
              </w:rPr>
              <w:t>Name of the clinical study participant</w:t>
            </w:r>
          </w:p>
        </w:tc>
        <w:tc>
          <w:tcPr>
            <w:tcW w:w="261" w:type="dxa"/>
            <w:tcBorders>
              <w:top w:val="single" w:sz="4" w:space="0" w:color="000000"/>
              <w:left w:val="nil"/>
              <w:bottom w:val="nil"/>
              <w:right w:val="nil"/>
            </w:tcBorders>
            <w:tcMar>
              <w:top w:w="0" w:type="dxa"/>
              <w:left w:w="108" w:type="dxa"/>
              <w:bottom w:w="0" w:type="dxa"/>
              <w:right w:w="108" w:type="dxa"/>
            </w:tcMar>
            <w:hideMark/>
          </w:tcPr>
          <w:p w14:paraId="6B8E264C" w14:textId="77777777" w:rsidR="000A02A2" w:rsidRPr="0027649E" w:rsidRDefault="000A02A2">
            <w:pPr>
              <w:wordWrap/>
              <w:jc w:val="left"/>
              <w:textAlignment w:val="baseline"/>
              <w:rPr>
                <w:rFonts w:ascii="Times New Roman" w:hAnsi="Times New Roman"/>
                <w:color w:val="000000"/>
                <w:kern w:val="0"/>
                <w:sz w:val="22"/>
                <w:szCs w:val="20"/>
              </w:rPr>
            </w:pPr>
          </w:p>
        </w:tc>
        <w:tc>
          <w:tcPr>
            <w:tcW w:w="2464" w:type="dxa"/>
            <w:tcBorders>
              <w:top w:val="single" w:sz="4" w:space="0" w:color="000000"/>
              <w:left w:val="nil"/>
              <w:bottom w:val="nil"/>
              <w:right w:val="nil"/>
            </w:tcBorders>
            <w:tcMar>
              <w:top w:w="0" w:type="dxa"/>
              <w:left w:w="108" w:type="dxa"/>
              <w:bottom w:w="0" w:type="dxa"/>
              <w:right w:w="108" w:type="dxa"/>
            </w:tcMar>
            <w:hideMark/>
          </w:tcPr>
          <w:p w14:paraId="47603256" w14:textId="5444C0CB" w:rsidR="000A02A2" w:rsidRPr="0027649E" w:rsidRDefault="00C233AC">
            <w:pPr>
              <w:wordWrap/>
              <w:spacing w:line="56" w:lineRule="atLeast"/>
              <w:jc w:val="left"/>
              <w:textAlignment w:val="baseline"/>
              <w:rPr>
                <w:rFonts w:ascii="Times New Roman" w:hAnsi="Times New Roman"/>
                <w:color w:val="000000"/>
                <w:kern w:val="0"/>
                <w:sz w:val="22"/>
                <w:szCs w:val="20"/>
              </w:rPr>
            </w:pPr>
            <w:r w:rsidRPr="0027649E">
              <w:rPr>
                <w:rFonts w:ascii="Times New Roman" w:hAnsi="Times New Roman"/>
                <w:color w:val="000000"/>
                <w:kern w:val="0"/>
                <w:sz w:val="22"/>
                <w:szCs w:val="24"/>
              </w:rPr>
              <w:t>Signature</w:t>
            </w:r>
          </w:p>
        </w:tc>
        <w:tc>
          <w:tcPr>
            <w:tcW w:w="261" w:type="dxa"/>
            <w:tcBorders>
              <w:top w:val="single" w:sz="4" w:space="0" w:color="000000"/>
              <w:left w:val="nil"/>
              <w:bottom w:val="nil"/>
              <w:right w:val="nil"/>
            </w:tcBorders>
            <w:tcMar>
              <w:top w:w="0" w:type="dxa"/>
              <w:left w:w="108" w:type="dxa"/>
              <w:bottom w:w="0" w:type="dxa"/>
              <w:right w:w="108" w:type="dxa"/>
            </w:tcMar>
            <w:hideMark/>
          </w:tcPr>
          <w:p w14:paraId="5077E97A" w14:textId="77777777" w:rsidR="000A02A2" w:rsidRPr="0027649E" w:rsidRDefault="000A02A2">
            <w:pPr>
              <w:wordWrap/>
              <w:jc w:val="left"/>
              <w:textAlignment w:val="baseline"/>
              <w:rPr>
                <w:rFonts w:ascii="Times New Roman" w:hAnsi="Times New Roman"/>
                <w:color w:val="000000"/>
                <w:kern w:val="0"/>
                <w:sz w:val="22"/>
                <w:szCs w:val="20"/>
              </w:rPr>
            </w:pPr>
          </w:p>
        </w:tc>
        <w:tc>
          <w:tcPr>
            <w:tcW w:w="2160" w:type="dxa"/>
            <w:tcBorders>
              <w:top w:val="single" w:sz="4" w:space="0" w:color="000000"/>
              <w:left w:val="nil"/>
              <w:bottom w:val="nil"/>
              <w:right w:val="nil"/>
            </w:tcBorders>
            <w:tcMar>
              <w:top w:w="0" w:type="dxa"/>
              <w:left w:w="108" w:type="dxa"/>
              <w:bottom w:w="0" w:type="dxa"/>
              <w:right w:w="108" w:type="dxa"/>
            </w:tcMar>
            <w:hideMark/>
          </w:tcPr>
          <w:p w14:paraId="2344DE2A" w14:textId="32EAE078" w:rsidR="000A02A2" w:rsidRPr="0027649E" w:rsidRDefault="00C233AC">
            <w:pPr>
              <w:wordWrap/>
              <w:spacing w:line="56" w:lineRule="atLeast"/>
              <w:jc w:val="left"/>
              <w:textAlignment w:val="baseline"/>
              <w:rPr>
                <w:rFonts w:ascii="Times New Roman" w:hAnsi="Times New Roman"/>
                <w:color w:val="000000"/>
                <w:kern w:val="0"/>
                <w:sz w:val="22"/>
                <w:szCs w:val="20"/>
              </w:rPr>
            </w:pPr>
            <w:r w:rsidRPr="0027649E">
              <w:rPr>
                <w:rFonts w:ascii="Times New Roman" w:hAnsi="Times New Roman"/>
                <w:kern w:val="0"/>
                <w:szCs w:val="20"/>
              </w:rPr>
              <w:t>Date (Year/Month/Date</w:t>
            </w:r>
            <w:r w:rsidR="00EF3AF9" w:rsidRPr="0027649E">
              <w:rPr>
                <w:rFonts w:ascii="Times New Roman" w:hAnsi="Times New Roman"/>
                <w:color w:val="000000"/>
                <w:kern w:val="0"/>
                <w:sz w:val="22"/>
                <w:szCs w:val="24"/>
              </w:rPr>
              <w:t>)</w:t>
            </w:r>
          </w:p>
        </w:tc>
      </w:tr>
      <w:tr w:rsidR="000A02A2" w:rsidRPr="0027649E" w14:paraId="5C1EAC87" w14:textId="77777777">
        <w:trPr>
          <w:trHeight w:val="56"/>
        </w:trPr>
        <w:tc>
          <w:tcPr>
            <w:tcW w:w="9410" w:type="dxa"/>
            <w:gridSpan w:val="5"/>
            <w:tcBorders>
              <w:top w:val="nil"/>
              <w:left w:val="nil"/>
              <w:bottom w:val="single" w:sz="4" w:space="0" w:color="000000"/>
              <w:right w:val="nil"/>
            </w:tcBorders>
            <w:tcMar>
              <w:top w:w="0" w:type="dxa"/>
              <w:left w:w="108" w:type="dxa"/>
              <w:bottom w:w="0" w:type="dxa"/>
              <w:right w:w="108" w:type="dxa"/>
            </w:tcMar>
            <w:hideMark/>
          </w:tcPr>
          <w:p w14:paraId="70E62D7F" w14:textId="77777777" w:rsidR="000A02A2" w:rsidRPr="0027649E" w:rsidRDefault="000A02A2">
            <w:pPr>
              <w:wordWrap/>
              <w:jc w:val="left"/>
              <w:textAlignment w:val="baseline"/>
              <w:rPr>
                <w:rFonts w:ascii="Times New Roman" w:hAnsi="Times New Roman"/>
                <w:color w:val="000000"/>
                <w:kern w:val="0"/>
                <w:sz w:val="22"/>
                <w:szCs w:val="20"/>
              </w:rPr>
            </w:pPr>
          </w:p>
          <w:p w14:paraId="496C55A6" w14:textId="77777777" w:rsidR="000A02A2" w:rsidRPr="0027649E" w:rsidRDefault="000A02A2">
            <w:pPr>
              <w:wordWrap/>
              <w:spacing w:line="56" w:lineRule="atLeast"/>
              <w:jc w:val="left"/>
              <w:textAlignment w:val="baseline"/>
              <w:rPr>
                <w:rFonts w:ascii="Times New Roman" w:hAnsi="Times New Roman"/>
                <w:color w:val="000000"/>
                <w:kern w:val="0"/>
                <w:sz w:val="22"/>
                <w:szCs w:val="20"/>
              </w:rPr>
            </w:pPr>
          </w:p>
        </w:tc>
      </w:tr>
      <w:tr w:rsidR="000A02A2" w:rsidRPr="0027649E" w14:paraId="29E562B2" w14:textId="77777777">
        <w:trPr>
          <w:trHeight w:val="56"/>
        </w:trPr>
        <w:tc>
          <w:tcPr>
            <w:tcW w:w="4264" w:type="dxa"/>
            <w:tcBorders>
              <w:top w:val="single" w:sz="4" w:space="0" w:color="000000"/>
              <w:left w:val="nil"/>
              <w:bottom w:val="nil"/>
              <w:right w:val="nil"/>
            </w:tcBorders>
            <w:tcMar>
              <w:top w:w="0" w:type="dxa"/>
              <w:left w:w="108" w:type="dxa"/>
              <w:bottom w:w="0" w:type="dxa"/>
              <w:right w:w="108" w:type="dxa"/>
            </w:tcMar>
            <w:hideMark/>
          </w:tcPr>
          <w:p w14:paraId="1FCD8E1D" w14:textId="5B46874F" w:rsidR="000A02A2" w:rsidRPr="0027649E" w:rsidRDefault="00C233AC">
            <w:pPr>
              <w:wordWrap/>
              <w:spacing w:line="56" w:lineRule="atLeast"/>
              <w:jc w:val="left"/>
              <w:textAlignment w:val="baseline"/>
              <w:rPr>
                <w:rFonts w:ascii="Times New Roman" w:hAnsi="Times New Roman"/>
                <w:color w:val="000000"/>
                <w:kern w:val="0"/>
                <w:sz w:val="22"/>
                <w:szCs w:val="20"/>
              </w:rPr>
            </w:pPr>
            <w:r w:rsidRPr="0027649E">
              <w:rPr>
                <w:rFonts w:ascii="Times New Roman" w:hAnsi="Times New Roman"/>
                <w:color w:val="000000"/>
                <w:kern w:val="0"/>
                <w:sz w:val="22"/>
                <w:szCs w:val="24"/>
              </w:rPr>
              <w:t>Name of the guardian</w:t>
            </w:r>
          </w:p>
        </w:tc>
        <w:tc>
          <w:tcPr>
            <w:tcW w:w="261" w:type="dxa"/>
            <w:tcBorders>
              <w:top w:val="single" w:sz="4" w:space="0" w:color="000000"/>
              <w:left w:val="nil"/>
              <w:bottom w:val="nil"/>
              <w:right w:val="nil"/>
            </w:tcBorders>
            <w:tcMar>
              <w:top w:w="0" w:type="dxa"/>
              <w:left w:w="108" w:type="dxa"/>
              <w:bottom w:w="0" w:type="dxa"/>
              <w:right w:w="108" w:type="dxa"/>
            </w:tcMar>
            <w:hideMark/>
          </w:tcPr>
          <w:p w14:paraId="2BD1A48F" w14:textId="77777777" w:rsidR="000A02A2" w:rsidRPr="0027649E" w:rsidRDefault="000A02A2">
            <w:pPr>
              <w:wordWrap/>
              <w:jc w:val="left"/>
              <w:textAlignment w:val="baseline"/>
              <w:rPr>
                <w:rFonts w:ascii="Times New Roman" w:hAnsi="Times New Roman"/>
                <w:color w:val="000000"/>
                <w:kern w:val="0"/>
                <w:sz w:val="22"/>
                <w:szCs w:val="20"/>
              </w:rPr>
            </w:pPr>
          </w:p>
        </w:tc>
        <w:tc>
          <w:tcPr>
            <w:tcW w:w="2464" w:type="dxa"/>
            <w:tcBorders>
              <w:top w:val="single" w:sz="4" w:space="0" w:color="000000"/>
              <w:left w:val="nil"/>
              <w:bottom w:val="nil"/>
              <w:right w:val="nil"/>
            </w:tcBorders>
            <w:tcMar>
              <w:top w:w="0" w:type="dxa"/>
              <w:left w:w="108" w:type="dxa"/>
              <w:bottom w:w="0" w:type="dxa"/>
              <w:right w:w="108" w:type="dxa"/>
            </w:tcMar>
            <w:hideMark/>
          </w:tcPr>
          <w:p w14:paraId="24A2DA5E" w14:textId="6587257F" w:rsidR="000A02A2" w:rsidRPr="0027649E" w:rsidRDefault="00C233AC">
            <w:pPr>
              <w:wordWrap/>
              <w:spacing w:line="56" w:lineRule="atLeast"/>
              <w:jc w:val="left"/>
              <w:textAlignment w:val="baseline"/>
              <w:rPr>
                <w:rFonts w:ascii="Times New Roman" w:hAnsi="Times New Roman"/>
                <w:color w:val="000000"/>
                <w:kern w:val="0"/>
                <w:sz w:val="22"/>
                <w:szCs w:val="20"/>
              </w:rPr>
            </w:pPr>
            <w:r w:rsidRPr="0027649E">
              <w:rPr>
                <w:rFonts w:ascii="Times New Roman" w:hAnsi="Times New Roman"/>
                <w:color w:val="000000"/>
                <w:kern w:val="0"/>
                <w:sz w:val="22"/>
                <w:szCs w:val="24"/>
              </w:rPr>
              <w:t>Signature</w:t>
            </w:r>
          </w:p>
        </w:tc>
        <w:tc>
          <w:tcPr>
            <w:tcW w:w="261" w:type="dxa"/>
            <w:tcBorders>
              <w:top w:val="single" w:sz="4" w:space="0" w:color="000000"/>
              <w:left w:val="nil"/>
              <w:bottom w:val="nil"/>
              <w:right w:val="nil"/>
            </w:tcBorders>
            <w:tcMar>
              <w:top w:w="0" w:type="dxa"/>
              <w:left w:w="108" w:type="dxa"/>
              <w:bottom w:w="0" w:type="dxa"/>
              <w:right w:w="108" w:type="dxa"/>
            </w:tcMar>
            <w:hideMark/>
          </w:tcPr>
          <w:p w14:paraId="16A00884" w14:textId="77777777" w:rsidR="000A02A2" w:rsidRPr="0027649E" w:rsidRDefault="000A02A2">
            <w:pPr>
              <w:wordWrap/>
              <w:jc w:val="left"/>
              <w:textAlignment w:val="baseline"/>
              <w:rPr>
                <w:rFonts w:ascii="Times New Roman" w:hAnsi="Times New Roman"/>
                <w:color w:val="000000"/>
                <w:kern w:val="0"/>
                <w:sz w:val="22"/>
                <w:szCs w:val="20"/>
              </w:rPr>
            </w:pPr>
          </w:p>
        </w:tc>
        <w:tc>
          <w:tcPr>
            <w:tcW w:w="2160" w:type="dxa"/>
            <w:tcBorders>
              <w:top w:val="single" w:sz="4" w:space="0" w:color="000000"/>
              <w:left w:val="nil"/>
              <w:bottom w:val="nil"/>
              <w:right w:val="nil"/>
            </w:tcBorders>
            <w:tcMar>
              <w:top w:w="0" w:type="dxa"/>
              <w:left w:w="108" w:type="dxa"/>
              <w:bottom w:w="0" w:type="dxa"/>
              <w:right w:w="108" w:type="dxa"/>
            </w:tcMar>
            <w:hideMark/>
          </w:tcPr>
          <w:p w14:paraId="1473648E" w14:textId="4C9DB6B5" w:rsidR="000A02A2" w:rsidRPr="0027649E" w:rsidRDefault="00C233AC">
            <w:pPr>
              <w:wordWrap/>
              <w:spacing w:line="56" w:lineRule="atLeast"/>
              <w:jc w:val="left"/>
              <w:textAlignment w:val="baseline"/>
              <w:rPr>
                <w:rFonts w:ascii="Times New Roman" w:hAnsi="Times New Roman"/>
                <w:color w:val="000000"/>
                <w:kern w:val="0"/>
                <w:sz w:val="22"/>
                <w:szCs w:val="20"/>
              </w:rPr>
            </w:pPr>
            <w:r w:rsidRPr="0027649E">
              <w:rPr>
                <w:rFonts w:ascii="Times New Roman" w:hAnsi="Times New Roman"/>
                <w:kern w:val="0"/>
                <w:szCs w:val="20"/>
              </w:rPr>
              <w:t>Date (Year/Month/Date</w:t>
            </w:r>
            <w:r w:rsidR="00EF3AF9" w:rsidRPr="0027649E">
              <w:rPr>
                <w:rFonts w:ascii="Times New Roman" w:hAnsi="Times New Roman"/>
                <w:color w:val="000000"/>
                <w:kern w:val="0"/>
                <w:sz w:val="22"/>
                <w:szCs w:val="24"/>
              </w:rPr>
              <w:t>)</w:t>
            </w:r>
          </w:p>
        </w:tc>
      </w:tr>
      <w:tr w:rsidR="000A02A2" w:rsidRPr="0027649E" w14:paraId="5E016946" w14:textId="77777777">
        <w:trPr>
          <w:trHeight w:val="80"/>
        </w:trPr>
        <w:tc>
          <w:tcPr>
            <w:tcW w:w="9410" w:type="dxa"/>
            <w:gridSpan w:val="5"/>
            <w:tcBorders>
              <w:top w:val="nil"/>
              <w:left w:val="nil"/>
              <w:bottom w:val="nil"/>
              <w:right w:val="nil"/>
            </w:tcBorders>
            <w:tcMar>
              <w:top w:w="0" w:type="dxa"/>
              <w:left w:w="108" w:type="dxa"/>
              <w:bottom w:w="0" w:type="dxa"/>
              <w:right w:w="108" w:type="dxa"/>
            </w:tcMar>
            <w:hideMark/>
          </w:tcPr>
          <w:p w14:paraId="60080899" w14:textId="77777777" w:rsidR="000A02A2" w:rsidRPr="0027649E" w:rsidRDefault="000A02A2">
            <w:pPr>
              <w:wordWrap/>
              <w:jc w:val="left"/>
              <w:textAlignment w:val="baseline"/>
              <w:rPr>
                <w:rFonts w:ascii="Times New Roman" w:hAnsi="Times New Roman"/>
                <w:color w:val="000000"/>
                <w:kern w:val="0"/>
                <w:sz w:val="22"/>
                <w:szCs w:val="20"/>
              </w:rPr>
            </w:pPr>
          </w:p>
          <w:p w14:paraId="2F3ECFCB" w14:textId="77777777" w:rsidR="000A02A2" w:rsidRPr="0027649E" w:rsidRDefault="000A02A2">
            <w:pPr>
              <w:wordWrap/>
              <w:jc w:val="left"/>
              <w:textAlignment w:val="baseline"/>
              <w:rPr>
                <w:rFonts w:ascii="Times New Roman" w:hAnsi="Times New Roman"/>
                <w:color w:val="000000"/>
                <w:kern w:val="0"/>
                <w:sz w:val="22"/>
                <w:szCs w:val="20"/>
              </w:rPr>
            </w:pPr>
          </w:p>
          <w:p w14:paraId="17B65C0A" w14:textId="3AB1F710" w:rsidR="000A02A2" w:rsidRPr="0027649E" w:rsidRDefault="00C233AC">
            <w:pPr>
              <w:wordWrap/>
              <w:spacing w:line="80" w:lineRule="atLeast"/>
              <w:jc w:val="left"/>
              <w:textAlignment w:val="baseline"/>
              <w:rPr>
                <w:rFonts w:ascii="Times New Roman" w:hAnsi="Times New Roman"/>
                <w:color w:val="000000"/>
                <w:kern w:val="0"/>
                <w:szCs w:val="20"/>
              </w:rPr>
            </w:pPr>
            <w:r w:rsidRPr="0027649E">
              <w:rPr>
                <w:rFonts w:ascii="Times New Roman" w:hAnsi="Times New Roman"/>
                <w:color w:val="000000"/>
                <w:kern w:val="0"/>
                <w:szCs w:val="20"/>
              </w:rPr>
              <w:t>Legal representative</w:t>
            </w:r>
            <w:r w:rsidR="00EF3AF9" w:rsidRPr="0027649E">
              <w:rPr>
                <w:rFonts w:ascii="Times New Roman" w:hAnsi="Times New Roman"/>
                <w:color w:val="000000"/>
                <w:kern w:val="0"/>
                <w:szCs w:val="20"/>
              </w:rPr>
              <w:t xml:space="preserve">          </w:t>
            </w:r>
            <w:r w:rsidRPr="0027649E">
              <w:rPr>
                <w:rFonts w:ascii="Times New Roman" w:hAnsi="Times New Roman"/>
                <w:color w:val="000000"/>
                <w:kern w:val="0"/>
                <w:szCs w:val="20"/>
              </w:rPr>
              <w:t>Yes</w:t>
            </w:r>
            <w:r w:rsidR="00EF3AF9" w:rsidRPr="0027649E">
              <w:rPr>
                <w:rFonts w:ascii="Times New Roman" w:hAnsi="Times New Roman"/>
                <w:color w:val="000000"/>
                <w:kern w:val="0"/>
                <w:szCs w:val="20"/>
              </w:rPr>
              <w:t xml:space="preserve">  □     </w:t>
            </w:r>
            <w:r w:rsidRPr="0027649E">
              <w:rPr>
                <w:rFonts w:ascii="Times New Roman" w:hAnsi="Times New Roman"/>
                <w:color w:val="000000"/>
                <w:kern w:val="0"/>
                <w:szCs w:val="20"/>
              </w:rPr>
              <w:t>No</w:t>
            </w:r>
            <w:r w:rsidR="00EF3AF9" w:rsidRPr="0027649E">
              <w:rPr>
                <w:rFonts w:ascii="Times New Roman" w:hAnsi="Times New Roman"/>
                <w:color w:val="000000"/>
                <w:kern w:val="0"/>
                <w:szCs w:val="20"/>
              </w:rPr>
              <w:t xml:space="preserve">  □</w:t>
            </w:r>
          </w:p>
          <w:p w14:paraId="49F5B570" w14:textId="71351E90" w:rsidR="000A02A2" w:rsidRPr="0027649E" w:rsidRDefault="00C233AC">
            <w:pPr>
              <w:wordWrap/>
              <w:spacing w:line="80" w:lineRule="atLeast"/>
              <w:jc w:val="left"/>
              <w:textAlignment w:val="baseline"/>
              <w:rPr>
                <w:rFonts w:ascii="Times New Roman" w:hAnsi="Times New Roman"/>
                <w:color w:val="000000"/>
                <w:kern w:val="0"/>
                <w:szCs w:val="20"/>
              </w:rPr>
            </w:pPr>
            <w:r w:rsidRPr="0027649E">
              <w:rPr>
                <w:rFonts w:ascii="Times New Roman" w:hAnsi="Times New Roman"/>
                <w:color w:val="000000"/>
                <w:kern w:val="0"/>
                <w:szCs w:val="20"/>
              </w:rPr>
              <w:t>Relationship with the study participant</w:t>
            </w:r>
            <w:r w:rsidR="00EF3AF9" w:rsidRPr="0027649E">
              <w:rPr>
                <w:rFonts w:ascii="Times New Roman" w:hAnsi="Times New Roman"/>
                <w:color w:val="000000"/>
                <w:kern w:val="0"/>
                <w:szCs w:val="20"/>
              </w:rPr>
              <w:t xml:space="preserve">:  </w:t>
            </w:r>
          </w:p>
          <w:p w14:paraId="723E604D" w14:textId="2D21C909" w:rsidR="000A02A2" w:rsidRPr="0027649E" w:rsidRDefault="00C233AC">
            <w:pPr>
              <w:wordWrap/>
              <w:spacing w:after="240" w:line="80" w:lineRule="atLeast"/>
              <w:jc w:val="left"/>
              <w:textAlignment w:val="baseline"/>
              <w:rPr>
                <w:rFonts w:ascii="Times New Roman" w:hAnsi="Times New Roman"/>
                <w:color w:val="000000"/>
                <w:kern w:val="0"/>
                <w:sz w:val="22"/>
                <w:szCs w:val="20"/>
              </w:rPr>
            </w:pPr>
            <w:r w:rsidRPr="0027649E">
              <w:rPr>
                <w:rFonts w:ascii="Times New Roman" w:hAnsi="Times New Roman"/>
                <w:color w:val="000000"/>
                <w:kern w:val="0"/>
                <w:szCs w:val="20"/>
              </w:rPr>
              <w:t>Detailed reasons</w:t>
            </w:r>
            <w:r w:rsidR="00EF3AF9" w:rsidRPr="0027649E">
              <w:rPr>
                <w:rFonts w:ascii="Times New Roman" w:hAnsi="Times New Roman"/>
                <w:color w:val="000000"/>
                <w:kern w:val="0"/>
                <w:sz w:val="22"/>
                <w:szCs w:val="20"/>
              </w:rPr>
              <w:t>:</w:t>
            </w:r>
          </w:p>
        </w:tc>
      </w:tr>
      <w:tr w:rsidR="000A02A2" w:rsidRPr="0027649E" w14:paraId="0FA1D81A" w14:textId="77777777">
        <w:trPr>
          <w:trHeight w:val="56"/>
        </w:trPr>
        <w:tc>
          <w:tcPr>
            <w:tcW w:w="4264" w:type="dxa"/>
            <w:tcBorders>
              <w:top w:val="single" w:sz="4" w:space="0" w:color="000000"/>
              <w:left w:val="nil"/>
              <w:bottom w:val="nil"/>
              <w:right w:val="nil"/>
            </w:tcBorders>
            <w:tcMar>
              <w:top w:w="0" w:type="dxa"/>
              <w:left w:w="108" w:type="dxa"/>
              <w:bottom w:w="0" w:type="dxa"/>
              <w:right w:w="108" w:type="dxa"/>
            </w:tcMar>
            <w:hideMark/>
          </w:tcPr>
          <w:p w14:paraId="773093A5" w14:textId="0371E64A" w:rsidR="000A02A2" w:rsidRPr="0027649E" w:rsidRDefault="00C233AC">
            <w:pPr>
              <w:wordWrap/>
              <w:spacing w:line="56" w:lineRule="atLeast"/>
              <w:jc w:val="left"/>
              <w:textAlignment w:val="baseline"/>
              <w:rPr>
                <w:rFonts w:ascii="Times New Roman" w:hAnsi="Times New Roman"/>
                <w:color w:val="000000"/>
                <w:kern w:val="0"/>
                <w:sz w:val="22"/>
                <w:szCs w:val="20"/>
              </w:rPr>
            </w:pPr>
            <w:r w:rsidRPr="0027649E">
              <w:rPr>
                <w:rFonts w:ascii="Times New Roman" w:hAnsi="Times New Roman"/>
                <w:kern w:val="0"/>
                <w:szCs w:val="20"/>
              </w:rPr>
              <w:t>Name of observer (if relevant</w:t>
            </w:r>
            <w:r w:rsidR="00EF3AF9" w:rsidRPr="0027649E">
              <w:rPr>
                <w:rFonts w:ascii="Times New Roman" w:hAnsi="Times New Roman"/>
                <w:color w:val="000000"/>
                <w:kern w:val="0"/>
                <w:sz w:val="22"/>
                <w:szCs w:val="24"/>
              </w:rPr>
              <w:t>)</w:t>
            </w:r>
          </w:p>
        </w:tc>
        <w:tc>
          <w:tcPr>
            <w:tcW w:w="261" w:type="dxa"/>
            <w:tcBorders>
              <w:top w:val="single" w:sz="4" w:space="0" w:color="000000"/>
              <w:left w:val="nil"/>
              <w:bottom w:val="nil"/>
              <w:right w:val="nil"/>
            </w:tcBorders>
            <w:tcMar>
              <w:top w:w="0" w:type="dxa"/>
              <w:left w:w="108" w:type="dxa"/>
              <w:bottom w:w="0" w:type="dxa"/>
              <w:right w:w="108" w:type="dxa"/>
            </w:tcMar>
            <w:hideMark/>
          </w:tcPr>
          <w:p w14:paraId="1D9D0C64" w14:textId="77777777" w:rsidR="000A02A2" w:rsidRPr="0027649E" w:rsidRDefault="000A02A2">
            <w:pPr>
              <w:wordWrap/>
              <w:jc w:val="left"/>
              <w:textAlignment w:val="baseline"/>
              <w:rPr>
                <w:rFonts w:ascii="Times New Roman" w:hAnsi="Times New Roman"/>
                <w:color w:val="000000"/>
                <w:kern w:val="0"/>
                <w:sz w:val="22"/>
                <w:szCs w:val="20"/>
              </w:rPr>
            </w:pPr>
          </w:p>
        </w:tc>
        <w:tc>
          <w:tcPr>
            <w:tcW w:w="2464" w:type="dxa"/>
            <w:tcBorders>
              <w:top w:val="single" w:sz="4" w:space="0" w:color="000000"/>
              <w:left w:val="nil"/>
              <w:bottom w:val="nil"/>
              <w:right w:val="nil"/>
            </w:tcBorders>
            <w:tcMar>
              <w:top w:w="0" w:type="dxa"/>
              <w:left w:w="108" w:type="dxa"/>
              <w:bottom w:w="0" w:type="dxa"/>
              <w:right w:w="108" w:type="dxa"/>
            </w:tcMar>
            <w:hideMark/>
          </w:tcPr>
          <w:p w14:paraId="2CF11E16" w14:textId="1B866A20" w:rsidR="000A02A2" w:rsidRPr="0027649E" w:rsidRDefault="00C233AC">
            <w:pPr>
              <w:wordWrap/>
              <w:spacing w:line="56" w:lineRule="atLeast"/>
              <w:jc w:val="left"/>
              <w:textAlignment w:val="baseline"/>
              <w:rPr>
                <w:rFonts w:ascii="Times New Roman" w:hAnsi="Times New Roman"/>
                <w:color w:val="000000"/>
                <w:kern w:val="0"/>
                <w:sz w:val="22"/>
                <w:szCs w:val="20"/>
              </w:rPr>
            </w:pPr>
            <w:r w:rsidRPr="0027649E">
              <w:rPr>
                <w:rFonts w:ascii="Times New Roman" w:hAnsi="Times New Roman"/>
                <w:color w:val="000000"/>
                <w:kern w:val="0"/>
                <w:sz w:val="22"/>
                <w:szCs w:val="24"/>
              </w:rPr>
              <w:t>Signature</w:t>
            </w:r>
          </w:p>
        </w:tc>
        <w:tc>
          <w:tcPr>
            <w:tcW w:w="261" w:type="dxa"/>
            <w:tcBorders>
              <w:top w:val="single" w:sz="4" w:space="0" w:color="000000"/>
              <w:left w:val="nil"/>
              <w:bottom w:val="nil"/>
              <w:right w:val="nil"/>
            </w:tcBorders>
            <w:tcMar>
              <w:top w:w="0" w:type="dxa"/>
              <w:left w:w="108" w:type="dxa"/>
              <w:bottom w:w="0" w:type="dxa"/>
              <w:right w:w="108" w:type="dxa"/>
            </w:tcMar>
            <w:hideMark/>
          </w:tcPr>
          <w:p w14:paraId="391C0FF4" w14:textId="77777777" w:rsidR="000A02A2" w:rsidRPr="0027649E" w:rsidRDefault="000A02A2">
            <w:pPr>
              <w:wordWrap/>
              <w:jc w:val="left"/>
              <w:textAlignment w:val="baseline"/>
              <w:rPr>
                <w:rFonts w:ascii="Times New Roman" w:hAnsi="Times New Roman"/>
                <w:color w:val="000000"/>
                <w:kern w:val="0"/>
                <w:sz w:val="22"/>
                <w:szCs w:val="20"/>
              </w:rPr>
            </w:pPr>
          </w:p>
        </w:tc>
        <w:tc>
          <w:tcPr>
            <w:tcW w:w="2160" w:type="dxa"/>
            <w:tcBorders>
              <w:top w:val="single" w:sz="4" w:space="0" w:color="000000"/>
              <w:left w:val="nil"/>
              <w:bottom w:val="nil"/>
              <w:right w:val="nil"/>
            </w:tcBorders>
            <w:tcMar>
              <w:top w:w="0" w:type="dxa"/>
              <w:left w:w="108" w:type="dxa"/>
              <w:bottom w:w="0" w:type="dxa"/>
              <w:right w:w="108" w:type="dxa"/>
            </w:tcMar>
            <w:hideMark/>
          </w:tcPr>
          <w:p w14:paraId="049CD4F1" w14:textId="04221A6B" w:rsidR="000A02A2" w:rsidRPr="0027649E" w:rsidRDefault="00C233AC">
            <w:pPr>
              <w:wordWrap/>
              <w:spacing w:line="56" w:lineRule="atLeast"/>
              <w:jc w:val="left"/>
              <w:textAlignment w:val="baseline"/>
              <w:rPr>
                <w:rFonts w:ascii="Times New Roman" w:hAnsi="Times New Roman"/>
                <w:color w:val="000000"/>
                <w:kern w:val="0"/>
                <w:sz w:val="22"/>
                <w:szCs w:val="20"/>
              </w:rPr>
            </w:pPr>
            <w:r w:rsidRPr="0027649E">
              <w:rPr>
                <w:rFonts w:ascii="Times New Roman" w:hAnsi="Times New Roman"/>
                <w:kern w:val="0"/>
                <w:szCs w:val="20"/>
              </w:rPr>
              <w:t>Date (Year/Month/Date</w:t>
            </w:r>
            <w:r w:rsidR="00EF3AF9" w:rsidRPr="0027649E">
              <w:rPr>
                <w:rFonts w:ascii="Times New Roman" w:hAnsi="Times New Roman"/>
                <w:color w:val="000000"/>
                <w:kern w:val="0"/>
                <w:sz w:val="22"/>
                <w:szCs w:val="24"/>
              </w:rPr>
              <w:t>)</w:t>
            </w:r>
          </w:p>
        </w:tc>
      </w:tr>
      <w:tr w:rsidR="000A02A2" w:rsidRPr="0027649E" w14:paraId="02C1B50E" w14:textId="77777777">
        <w:trPr>
          <w:trHeight w:val="56"/>
        </w:trPr>
        <w:tc>
          <w:tcPr>
            <w:tcW w:w="9410" w:type="dxa"/>
            <w:gridSpan w:val="5"/>
            <w:tcBorders>
              <w:top w:val="nil"/>
              <w:left w:val="nil"/>
              <w:bottom w:val="single" w:sz="4" w:space="0" w:color="000000"/>
              <w:right w:val="nil"/>
            </w:tcBorders>
            <w:tcMar>
              <w:top w:w="0" w:type="dxa"/>
              <w:left w:w="108" w:type="dxa"/>
              <w:bottom w:w="0" w:type="dxa"/>
              <w:right w:w="108" w:type="dxa"/>
            </w:tcMar>
            <w:hideMark/>
          </w:tcPr>
          <w:p w14:paraId="4EEC19E9" w14:textId="77777777" w:rsidR="000A02A2" w:rsidRPr="0027649E" w:rsidRDefault="000A02A2">
            <w:pPr>
              <w:wordWrap/>
              <w:jc w:val="left"/>
              <w:textAlignment w:val="baseline"/>
              <w:rPr>
                <w:rFonts w:ascii="Times New Roman" w:hAnsi="Times New Roman"/>
                <w:color w:val="000000"/>
                <w:kern w:val="0"/>
                <w:sz w:val="22"/>
                <w:szCs w:val="20"/>
              </w:rPr>
            </w:pPr>
          </w:p>
          <w:p w14:paraId="52AAEFE3" w14:textId="77777777" w:rsidR="000A02A2" w:rsidRPr="0027649E" w:rsidRDefault="000A02A2">
            <w:pPr>
              <w:wordWrap/>
              <w:spacing w:line="56" w:lineRule="atLeast"/>
              <w:jc w:val="left"/>
              <w:textAlignment w:val="baseline"/>
              <w:rPr>
                <w:rFonts w:ascii="Times New Roman" w:hAnsi="Times New Roman"/>
                <w:color w:val="000000"/>
                <w:kern w:val="0"/>
                <w:sz w:val="22"/>
                <w:szCs w:val="20"/>
              </w:rPr>
            </w:pPr>
          </w:p>
        </w:tc>
      </w:tr>
      <w:tr w:rsidR="000A02A2" w:rsidRPr="0027649E" w14:paraId="425A34A6" w14:textId="77777777">
        <w:trPr>
          <w:trHeight w:val="56"/>
        </w:trPr>
        <w:tc>
          <w:tcPr>
            <w:tcW w:w="4264" w:type="dxa"/>
            <w:tcBorders>
              <w:top w:val="single" w:sz="4" w:space="0" w:color="000000"/>
              <w:left w:val="nil"/>
              <w:bottom w:val="nil"/>
              <w:right w:val="nil"/>
            </w:tcBorders>
            <w:tcMar>
              <w:top w:w="0" w:type="dxa"/>
              <w:left w:w="108" w:type="dxa"/>
              <w:bottom w:w="0" w:type="dxa"/>
              <w:right w:w="108" w:type="dxa"/>
            </w:tcMar>
            <w:hideMark/>
          </w:tcPr>
          <w:p w14:paraId="5C4B888A" w14:textId="0652FBAC" w:rsidR="000A02A2" w:rsidRPr="0027649E" w:rsidRDefault="00C233AC">
            <w:pPr>
              <w:wordWrap/>
              <w:spacing w:line="56" w:lineRule="atLeast"/>
              <w:jc w:val="left"/>
              <w:textAlignment w:val="baseline"/>
              <w:rPr>
                <w:rFonts w:ascii="Times New Roman" w:hAnsi="Times New Roman"/>
                <w:color w:val="000000"/>
                <w:kern w:val="0"/>
                <w:sz w:val="22"/>
                <w:szCs w:val="24"/>
              </w:rPr>
            </w:pPr>
            <w:r w:rsidRPr="0027649E">
              <w:rPr>
                <w:rFonts w:ascii="Times New Roman" w:hAnsi="Times New Roman"/>
                <w:kern w:val="0"/>
                <w:szCs w:val="20"/>
              </w:rPr>
              <w:t>Name of the investigator who gave the explanation</w:t>
            </w:r>
          </w:p>
          <w:p w14:paraId="58C207A6" w14:textId="77777777" w:rsidR="000A02A2" w:rsidRPr="0027649E" w:rsidRDefault="000A02A2">
            <w:pPr>
              <w:wordWrap/>
              <w:spacing w:line="56" w:lineRule="atLeast"/>
              <w:jc w:val="left"/>
              <w:textAlignment w:val="baseline"/>
              <w:rPr>
                <w:rFonts w:ascii="Times New Roman" w:hAnsi="Times New Roman"/>
                <w:color w:val="000000"/>
                <w:kern w:val="0"/>
                <w:sz w:val="22"/>
                <w:szCs w:val="24"/>
              </w:rPr>
            </w:pPr>
          </w:p>
          <w:p w14:paraId="26AC6344" w14:textId="77777777" w:rsidR="000A02A2" w:rsidRPr="0027649E" w:rsidRDefault="000A02A2">
            <w:pPr>
              <w:wordWrap/>
              <w:spacing w:line="56" w:lineRule="atLeast"/>
              <w:jc w:val="left"/>
              <w:textAlignment w:val="baseline"/>
              <w:rPr>
                <w:rFonts w:ascii="Times New Roman" w:hAnsi="Times New Roman"/>
                <w:color w:val="000000"/>
                <w:kern w:val="0"/>
                <w:sz w:val="22"/>
                <w:szCs w:val="20"/>
              </w:rPr>
            </w:pPr>
          </w:p>
        </w:tc>
        <w:tc>
          <w:tcPr>
            <w:tcW w:w="261" w:type="dxa"/>
            <w:tcBorders>
              <w:top w:val="single" w:sz="4" w:space="0" w:color="000000"/>
              <w:left w:val="nil"/>
              <w:bottom w:val="nil"/>
              <w:right w:val="nil"/>
            </w:tcBorders>
            <w:tcMar>
              <w:top w:w="0" w:type="dxa"/>
              <w:left w:w="108" w:type="dxa"/>
              <w:bottom w:w="0" w:type="dxa"/>
              <w:right w:w="108" w:type="dxa"/>
            </w:tcMar>
            <w:hideMark/>
          </w:tcPr>
          <w:p w14:paraId="3E68FA20" w14:textId="77777777" w:rsidR="000A02A2" w:rsidRPr="0027649E" w:rsidRDefault="000A02A2">
            <w:pPr>
              <w:wordWrap/>
              <w:jc w:val="left"/>
              <w:textAlignment w:val="baseline"/>
              <w:rPr>
                <w:rFonts w:ascii="Times New Roman" w:hAnsi="Times New Roman"/>
                <w:color w:val="000000"/>
                <w:kern w:val="0"/>
                <w:sz w:val="22"/>
                <w:szCs w:val="20"/>
              </w:rPr>
            </w:pPr>
          </w:p>
        </w:tc>
        <w:tc>
          <w:tcPr>
            <w:tcW w:w="2464" w:type="dxa"/>
            <w:tcBorders>
              <w:top w:val="single" w:sz="4" w:space="0" w:color="000000"/>
              <w:left w:val="nil"/>
              <w:bottom w:val="nil"/>
              <w:right w:val="nil"/>
            </w:tcBorders>
            <w:tcMar>
              <w:top w:w="0" w:type="dxa"/>
              <w:left w:w="108" w:type="dxa"/>
              <w:bottom w:w="0" w:type="dxa"/>
              <w:right w:w="108" w:type="dxa"/>
            </w:tcMar>
            <w:hideMark/>
          </w:tcPr>
          <w:p w14:paraId="5C506FF8" w14:textId="18994F74" w:rsidR="000A02A2" w:rsidRPr="0027649E" w:rsidRDefault="00C233AC">
            <w:pPr>
              <w:wordWrap/>
              <w:spacing w:line="56" w:lineRule="atLeast"/>
              <w:jc w:val="left"/>
              <w:textAlignment w:val="baseline"/>
              <w:rPr>
                <w:rFonts w:ascii="Times New Roman" w:hAnsi="Times New Roman"/>
                <w:color w:val="000000"/>
                <w:kern w:val="0"/>
                <w:sz w:val="22"/>
                <w:szCs w:val="20"/>
              </w:rPr>
            </w:pPr>
            <w:r w:rsidRPr="0027649E">
              <w:rPr>
                <w:rFonts w:ascii="Times New Roman" w:hAnsi="Times New Roman"/>
                <w:color w:val="000000"/>
                <w:kern w:val="0"/>
                <w:sz w:val="22"/>
                <w:szCs w:val="24"/>
              </w:rPr>
              <w:t>Signature</w:t>
            </w:r>
          </w:p>
        </w:tc>
        <w:tc>
          <w:tcPr>
            <w:tcW w:w="261" w:type="dxa"/>
            <w:tcBorders>
              <w:top w:val="single" w:sz="4" w:space="0" w:color="000000"/>
              <w:left w:val="nil"/>
              <w:bottom w:val="nil"/>
              <w:right w:val="nil"/>
            </w:tcBorders>
            <w:tcMar>
              <w:top w:w="0" w:type="dxa"/>
              <w:left w:w="108" w:type="dxa"/>
              <w:bottom w:w="0" w:type="dxa"/>
              <w:right w:w="108" w:type="dxa"/>
            </w:tcMar>
            <w:hideMark/>
          </w:tcPr>
          <w:p w14:paraId="14E46ED6" w14:textId="77777777" w:rsidR="000A02A2" w:rsidRPr="0027649E" w:rsidRDefault="000A02A2">
            <w:pPr>
              <w:wordWrap/>
              <w:jc w:val="left"/>
              <w:textAlignment w:val="baseline"/>
              <w:rPr>
                <w:rFonts w:ascii="Times New Roman" w:hAnsi="Times New Roman"/>
                <w:color w:val="000000"/>
                <w:kern w:val="0"/>
                <w:sz w:val="22"/>
                <w:szCs w:val="20"/>
              </w:rPr>
            </w:pPr>
          </w:p>
        </w:tc>
        <w:tc>
          <w:tcPr>
            <w:tcW w:w="2160" w:type="dxa"/>
            <w:tcBorders>
              <w:top w:val="single" w:sz="4" w:space="0" w:color="000000"/>
              <w:left w:val="nil"/>
              <w:bottom w:val="nil"/>
              <w:right w:val="nil"/>
            </w:tcBorders>
            <w:tcMar>
              <w:top w:w="0" w:type="dxa"/>
              <w:left w:w="108" w:type="dxa"/>
              <w:bottom w:w="0" w:type="dxa"/>
              <w:right w:w="108" w:type="dxa"/>
            </w:tcMar>
            <w:hideMark/>
          </w:tcPr>
          <w:p w14:paraId="1A7CD73E" w14:textId="1752B9F1" w:rsidR="000A02A2" w:rsidRPr="0027649E" w:rsidRDefault="00C233AC">
            <w:pPr>
              <w:wordWrap/>
              <w:spacing w:line="56" w:lineRule="atLeast"/>
              <w:jc w:val="left"/>
              <w:textAlignment w:val="baseline"/>
              <w:rPr>
                <w:rFonts w:ascii="Times New Roman" w:hAnsi="Times New Roman"/>
                <w:color w:val="000000"/>
                <w:kern w:val="0"/>
                <w:sz w:val="22"/>
                <w:szCs w:val="20"/>
              </w:rPr>
            </w:pPr>
            <w:r w:rsidRPr="0027649E">
              <w:rPr>
                <w:rFonts w:ascii="Times New Roman" w:hAnsi="Times New Roman"/>
                <w:kern w:val="0"/>
                <w:szCs w:val="20"/>
              </w:rPr>
              <w:t>Date (Year/Month/Date</w:t>
            </w:r>
            <w:r w:rsidR="00EF3AF9" w:rsidRPr="0027649E">
              <w:rPr>
                <w:rFonts w:ascii="Times New Roman" w:hAnsi="Times New Roman"/>
                <w:color w:val="000000"/>
                <w:kern w:val="0"/>
                <w:sz w:val="22"/>
                <w:szCs w:val="24"/>
              </w:rPr>
              <w:t>)</w:t>
            </w:r>
          </w:p>
        </w:tc>
      </w:tr>
    </w:tbl>
    <w:p w14:paraId="19A296F4" w14:textId="77777777" w:rsidR="000A02A2" w:rsidRPr="0027649E" w:rsidRDefault="000A02A2">
      <w:pPr>
        <w:rPr>
          <w:rFonts w:ascii="Times New Roman" w:hAnsi="Times New Roman"/>
          <w:szCs w:val="20"/>
        </w:rPr>
      </w:pPr>
    </w:p>
    <w:sectPr w:rsidR="000A02A2" w:rsidRPr="0027649E">
      <w:headerReference w:type="even" r:id="rId6"/>
      <w:headerReference w:type="default" r:id="rId7"/>
      <w:footerReference w:type="even" r:id="rId8"/>
      <w:footerReference w:type="default" r:id="rId9"/>
      <w:headerReference w:type="first" r:id="rId10"/>
      <w:footerReference w:type="first" r:id="rId11"/>
      <w:pgSz w:w="11906" w:h="16838" w:code="9"/>
      <w:pgMar w:top="851" w:right="1134" w:bottom="851" w:left="1134" w:header="851"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3B0572" w14:textId="77777777" w:rsidR="00AF4DCF" w:rsidRDefault="00AF4DCF">
      <w:r>
        <w:separator/>
      </w:r>
    </w:p>
  </w:endnote>
  <w:endnote w:type="continuationSeparator" w:id="0">
    <w:p w14:paraId="55D95CEC" w14:textId="77777777" w:rsidR="00AF4DCF" w:rsidRDefault="00AF4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F907D3" w14:textId="77777777" w:rsidR="00613439" w:rsidRDefault="00613439">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C00947" w14:textId="77777777" w:rsidR="000A02A2" w:rsidRDefault="000A02A2">
    <w:pPr>
      <w:pStyle w:val="10"/>
    </w:pPr>
  </w:p>
  <w:tbl>
    <w:tblPr>
      <w:tblW w:w="8397" w:type="dxa"/>
      <w:tblLayout w:type="fixed"/>
      <w:tblLook w:val="04A0" w:firstRow="1" w:lastRow="0" w:firstColumn="1" w:lastColumn="0" w:noHBand="0" w:noVBand="1"/>
    </w:tblPr>
    <w:tblGrid>
      <w:gridCol w:w="8161"/>
      <w:gridCol w:w="236"/>
    </w:tblGrid>
    <w:tr w:rsidR="000A02A2" w14:paraId="61BA1062" w14:textId="77777777">
      <w:trPr>
        <w:trHeight w:val="541"/>
      </w:trPr>
      <w:tc>
        <w:tcPr>
          <w:tcW w:w="8161" w:type="dxa"/>
          <w:vMerge w:val="restart"/>
          <w:vAlign w:val="center"/>
        </w:tcPr>
        <w:p w14:paraId="6430E76B" w14:textId="58F32AE1" w:rsidR="000A02A2" w:rsidRDefault="00613439">
          <w:pPr>
            <w:pStyle w:val="a4"/>
          </w:pPr>
          <w:bookmarkStart w:id="0" w:name="_GoBack"/>
          <w:bookmarkEnd w:id="0"/>
          <w:r>
            <w:rPr>
              <w:noProof/>
            </w:rPr>
            <w:drawing>
              <wp:inline distT="0" distB="0" distL="0" distR="0" wp14:anchorId="733F069B" wp14:editId="03C0D993">
                <wp:extent cx="3466964" cy="542925"/>
                <wp:effectExtent l="0" t="0" r="635"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31176" cy="552981"/>
                        </a:xfrm>
                        <a:prstGeom prst="rect">
                          <a:avLst/>
                        </a:prstGeom>
                        <a:noFill/>
                        <a:ln>
                          <a:noFill/>
                        </a:ln>
                      </pic:spPr>
                    </pic:pic>
                  </a:graphicData>
                </a:graphic>
              </wp:inline>
            </w:drawing>
          </w:r>
        </w:p>
      </w:tc>
      <w:tc>
        <w:tcPr>
          <w:tcW w:w="236" w:type="dxa"/>
          <w:vMerge w:val="restart"/>
          <w:vAlign w:val="center"/>
        </w:tcPr>
        <w:p w14:paraId="432AF306" w14:textId="77777777" w:rsidR="000A02A2" w:rsidRDefault="000A02A2">
          <w:pPr>
            <w:widowControl/>
            <w:wordWrap/>
            <w:autoSpaceDE/>
            <w:autoSpaceDN/>
            <w:snapToGrid w:val="0"/>
            <w:spacing w:line="360" w:lineRule="auto"/>
            <w:jc w:val="left"/>
            <w:rPr>
              <w:rFonts w:ascii="Arial" w:eastAsia="바탕" w:hAnsi="Arial" w:cs="Arial"/>
              <w:color w:val="000000"/>
              <w:kern w:val="0"/>
              <w:szCs w:val="20"/>
            </w:rPr>
          </w:pPr>
        </w:p>
      </w:tc>
    </w:tr>
  </w:tbl>
  <w:p w14:paraId="3A136C53" w14:textId="77777777" w:rsidR="000A02A2" w:rsidRDefault="000A02A2">
    <w:pPr>
      <w:pStyle w:val="1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560582" w14:textId="77777777" w:rsidR="00613439" w:rsidRDefault="0061343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DBA33D" w14:textId="77777777" w:rsidR="00AF4DCF" w:rsidRDefault="00AF4DCF">
      <w:r>
        <w:separator/>
      </w:r>
    </w:p>
  </w:footnote>
  <w:footnote w:type="continuationSeparator" w:id="0">
    <w:p w14:paraId="6959BDB8" w14:textId="77777777" w:rsidR="00AF4DCF" w:rsidRDefault="00AF4D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E0025E" w14:textId="77777777" w:rsidR="00613439" w:rsidRDefault="00613439">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55D72D" w14:textId="319EA5FE" w:rsidR="000A02A2" w:rsidRDefault="00EF3AF9">
    <w:pPr>
      <w:pStyle w:val="1"/>
    </w:pPr>
    <w:r>
      <w:rPr>
        <w:rFonts w:hint="eastAsia"/>
      </w:rPr>
      <w:t>[</w:t>
    </w:r>
    <w:proofErr w:type="gramStart"/>
    <w:r w:rsidR="00651200">
      <w:t>IRB</w:t>
    </w:r>
    <w:r>
      <w:rPr>
        <w:rFonts w:hint="eastAsia"/>
      </w:rPr>
      <w:t xml:space="preserve">]   </w:t>
    </w:r>
    <w:proofErr w:type="gramEnd"/>
    <w:r>
      <w:rPr>
        <w:rFonts w:hint="eastAsia"/>
      </w:rPr>
      <w:t xml:space="preserve">                                                             </w:t>
    </w:r>
    <w:r>
      <w:t xml:space="preserve">   </w:t>
    </w:r>
    <w:r>
      <w:rPr>
        <w:rFonts w:hint="eastAsia"/>
      </w:rPr>
      <w:t>[</w:t>
    </w:r>
    <w:r w:rsidR="003A3FC7">
      <w:rPr>
        <w:rFonts w:hint="eastAsia"/>
      </w:rPr>
      <w:t>Miscellaneous</w:t>
    </w:r>
    <w:r>
      <w:rPr>
        <w:rFonts w:hint="eastAsia"/>
      </w:rPr>
      <w:t xml:space="preserve"> </w:t>
    </w:r>
    <w:r>
      <w:t>3-1</w:t>
    </w:r>
    <w:r>
      <w:rPr>
        <w:rFonts w:hint="eastAsia"/>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EAC65D" w14:textId="77777777" w:rsidR="00613439" w:rsidRDefault="00613439">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bordersDoNotSurroundHeader/>
  <w:bordersDoNotSurroundFooter/>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800"/>
  <w:drawingGridHorizontalSpacing w:val="142"/>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2A2"/>
    <w:rsid w:val="00001488"/>
    <w:rsid w:val="0004247E"/>
    <w:rsid w:val="00097803"/>
    <w:rsid w:val="000A02A2"/>
    <w:rsid w:val="000B5C69"/>
    <w:rsid w:val="000D2C2C"/>
    <w:rsid w:val="000E3311"/>
    <w:rsid w:val="000F2EA5"/>
    <w:rsid w:val="00111E28"/>
    <w:rsid w:val="00127F6B"/>
    <w:rsid w:val="001643E4"/>
    <w:rsid w:val="00170B20"/>
    <w:rsid w:val="001724A0"/>
    <w:rsid w:val="001832DE"/>
    <w:rsid w:val="001A4F32"/>
    <w:rsid w:val="001A53E0"/>
    <w:rsid w:val="001A6C67"/>
    <w:rsid w:val="001C10B0"/>
    <w:rsid w:val="001C3F79"/>
    <w:rsid w:val="001E7A39"/>
    <w:rsid w:val="0023197E"/>
    <w:rsid w:val="00252096"/>
    <w:rsid w:val="0027649E"/>
    <w:rsid w:val="002A75D4"/>
    <w:rsid w:val="002C011B"/>
    <w:rsid w:val="002E31DE"/>
    <w:rsid w:val="003223FD"/>
    <w:rsid w:val="0034389A"/>
    <w:rsid w:val="00356455"/>
    <w:rsid w:val="003708A4"/>
    <w:rsid w:val="00370CAD"/>
    <w:rsid w:val="00372A52"/>
    <w:rsid w:val="00386950"/>
    <w:rsid w:val="00390FD3"/>
    <w:rsid w:val="003A3FC7"/>
    <w:rsid w:val="003C2288"/>
    <w:rsid w:val="003D0D13"/>
    <w:rsid w:val="0040245D"/>
    <w:rsid w:val="00404A26"/>
    <w:rsid w:val="004211F4"/>
    <w:rsid w:val="0042712C"/>
    <w:rsid w:val="00484AF2"/>
    <w:rsid w:val="00491EA6"/>
    <w:rsid w:val="0049719C"/>
    <w:rsid w:val="00522C59"/>
    <w:rsid w:val="00530FAD"/>
    <w:rsid w:val="00545326"/>
    <w:rsid w:val="00550C3C"/>
    <w:rsid w:val="00551C6B"/>
    <w:rsid w:val="005905AB"/>
    <w:rsid w:val="005C60D3"/>
    <w:rsid w:val="005D69EE"/>
    <w:rsid w:val="005E5077"/>
    <w:rsid w:val="00613439"/>
    <w:rsid w:val="006346F6"/>
    <w:rsid w:val="00644EDC"/>
    <w:rsid w:val="00651200"/>
    <w:rsid w:val="00664ECB"/>
    <w:rsid w:val="00671B44"/>
    <w:rsid w:val="00686022"/>
    <w:rsid w:val="006D2AE9"/>
    <w:rsid w:val="006D49E6"/>
    <w:rsid w:val="006E0397"/>
    <w:rsid w:val="006E363F"/>
    <w:rsid w:val="00706ED9"/>
    <w:rsid w:val="0075238C"/>
    <w:rsid w:val="00754DA7"/>
    <w:rsid w:val="00770A63"/>
    <w:rsid w:val="00775D7F"/>
    <w:rsid w:val="00795817"/>
    <w:rsid w:val="007A1D70"/>
    <w:rsid w:val="007B31B0"/>
    <w:rsid w:val="007D43C9"/>
    <w:rsid w:val="007F2310"/>
    <w:rsid w:val="0080387B"/>
    <w:rsid w:val="00810E12"/>
    <w:rsid w:val="008251DE"/>
    <w:rsid w:val="00845E78"/>
    <w:rsid w:val="00863B86"/>
    <w:rsid w:val="00866920"/>
    <w:rsid w:val="00881386"/>
    <w:rsid w:val="00886C90"/>
    <w:rsid w:val="008C75B8"/>
    <w:rsid w:val="008D0FF2"/>
    <w:rsid w:val="009272DC"/>
    <w:rsid w:val="009C1A1E"/>
    <w:rsid w:val="009C360F"/>
    <w:rsid w:val="009C78AC"/>
    <w:rsid w:val="009D322F"/>
    <w:rsid w:val="009D6F67"/>
    <w:rsid w:val="009E26ED"/>
    <w:rsid w:val="009F2B56"/>
    <w:rsid w:val="00A105C1"/>
    <w:rsid w:val="00A141CC"/>
    <w:rsid w:val="00A55224"/>
    <w:rsid w:val="00AB458A"/>
    <w:rsid w:val="00AD3A8E"/>
    <w:rsid w:val="00AF4DCF"/>
    <w:rsid w:val="00B46C89"/>
    <w:rsid w:val="00B52F65"/>
    <w:rsid w:val="00B570F4"/>
    <w:rsid w:val="00B61BE2"/>
    <w:rsid w:val="00B6440F"/>
    <w:rsid w:val="00B6774C"/>
    <w:rsid w:val="00BD2E01"/>
    <w:rsid w:val="00BE73D4"/>
    <w:rsid w:val="00BE7C11"/>
    <w:rsid w:val="00C13505"/>
    <w:rsid w:val="00C233AC"/>
    <w:rsid w:val="00C70B83"/>
    <w:rsid w:val="00CB3B0A"/>
    <w:rsid w:val="00D20DBF"/>
    <w:rsid w:val="00D65320"/>
    <w:rsid w:val="00D7780C"/>
    <w:rsid w:val="00DB3EC8"/>
    <w:rsid w:val="00DC2C09"/>
    <w:rsid w:val="00E55726"/>
    <w:rsid w:val="00E57006"/>
    <w:rsid w:val="00EA440C"/>
    <w:rsid w:val="00EB19D9"/>
    <w:rsid w:val="00EF3AF9"/>
    <w:rsid w:val="00F02B50"/>
    <w:rsid w:val="00F367FC"/>
    <w:rsid w:val="00F4374A"/>
    <w:rsid w:val="00F539F7"/>
    <w:rsid w:val="00F60AB4"/>
    <w:rsid w:val="00F754D0"/>
    <w:rsid w:val="00F81360"/>
    <w:rsid w:val="00FB194C"/>
    <w:rsid w:val="00FB59D1"/>
    <w:rsid w:val="00FD1B31"/>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C84B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맑은 고딕" w:eastAsia="맑은 고딕" w:hAnsi="맑은 고딕" w:cs="Times New Roman"/>
        <w:lang w:val="en-US" w:eastAsia="ko-K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87" w:unhideWhenUsed="1"/>
    <w:lsdException w:name="toc 2" w:semiHidden="1" w:uiPriority="87" w:unhideWhenUsed="1"/>
    <w:lsdException w:name="toc 3" w:semiHidden="1" w:uiPriority="87" w:unhideWhenUsed="1"/>
    <w:lsdException w:name="toc 4" w:semiHidden="1" w:uiPriority="87" w:unhideWhenUsed="1"/>
    <w:lsdException w:name="toc 5" w:semiHidden="1" w:uiPriority="87" w:unhideWhenUsed="1"/>
    <w:lsdException w:name="toc 6" w:semiHidden="1" w:uiPriority="87" w:unhideWhenUsed="1"/>
    <w:lsdException w:name="toc 7" w:semiHidden="1" w:uiPriority="87" w:unhideWhenUsed="1"/>
    <w:lsdException w:name="toc 8" w:semiHidden="1" w:uiPriority="87" w:unhideWhenUsed="1"/>
    <w:lsdException w:name="toc 9" w:semiHidden="1" w:uiPriority="8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8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52" w:qFormat="1"/>
    <w:lsdException w:name="Emphasis" w:uiPriority="5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0"/>
    <w:lsdException w:name="Light List" w:uiPriority="0"/>
    <w:lsdException w:name="Light Grid" w:uiPriority="0"/>
    <w:lsdException w:name="Medium Shading 1"/>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0"/>
    <w:lsdException w:name="Light List Accent 1" w:uiPriority="0"/>
    <w:lsdException w:name="Light Grid Accent 1" w:uiPriority="0"/>
    <w:lsdException w:name="Medium Shading 1 Accent 1"/>
    <w:lsdException w:name="Medium Shading 2 Accent 1" w:uiPriority="0"/>
    <w:lsdException w:name="Medium List 1 Accent 1" w:uiPriority="0"/>
    <w:lsdException w:name="Revision" w:semiHidden="1"/>
    <w:lsdException w:name="List Paragraph" w:uiPriority="82" w:qFormat="1"/>
    <w:lsdException w:name="Quote" w:uiPriority="65" w:qFormat="1"/>
    <w:lsdException w:name="Intense Quote" w:uiPriority="72"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0"/>
    <w:lsdException w:name="Light List Accent 2" w:uiPriority="0"/>
    <w:lsdException w:name="Light Grid Accent 2" w:uiPriority="0"/>
    <w:lsdException w:name="Medium Shading 1 Accent 2"/>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0"/>
    <w:lsdException w:name="Light List Accent 3" w:uiPriority="0"/>
    <w:lsdException w:name="Light Grid Accent 3" w:uiPriority="0"/>
    <w:lsdException w:name="Medium Shading 1 Accent 3"/>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0"/>
    <w:lsdException w:name="Light List Accent 4" w:uiPriority="0"/>
    <w:lsdException w:name="Light Grid Accent 4" w:uiPriority="0"/>
    <w:lsdException w:name="Medium Shading 1 Accent 4"/>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0"/>
    <w:lsdException w:name="Light List Accent 5" w:uiPriority="0"/>
    <w:lsdException w:name="Light Grid Accent 5" w:uiPriority="0"/>
    <w:lsdException w:name="Medium Shading 1 Accent 5"/>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0"/>
    <w:lsdException w:name="Light List Accent 6" w:uiPriority="0"/>
    <w:lsdException w:name="Light Grid Accent 6" w:uiPriority="0"/>
    <w:lsdException w:name="Medium Shading 1 Accent 6"/>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37" w:qFormat="1"/>
    <w:lsdException w:name="Intense Emphasis" w:uiPriority="51" w:qFormat="1"/>
    <w:lsdException w:name="Subtle Reference" w:uiPriority="73" w:qFormat="1"/>
    <w:lsdException w:name="Intense Reference" w:uiPriority="80" w:qFormat="1"/>
    <w:lsdException w:name="Book Title" w:uiPriority="81" w:qFormat="1"/>
    <w:lsdException w:name="Bibliography" w:semiHidden="1" w:uiPriority="85" w:unhideWhenUsed="1"/>
    <w:lsdException w:name="TOC Heading" w:semiHidden="1" w:uiPriority="8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jc w:val="both"/>
    </w:pPr>
    <w:rPr>
      <w:kern w:val="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머리글1"/>
    <w:basedOn w:val="a"/>
    <w:link w:val="Char"/>
    <w:uiPriority w:val="99"/>
    <w:unhideWhenUsed/>
    <w:pPr>
      <w:tabs>
        <w:tab w:val="center" w:pos="4513"/>
        <w:tab w:val="right" w:pos="9026"/>
      </w:tabs>
      <w:snapToGrid w:val="0"/>
    </w:pPr>
  </w:style>
  <w:style w:type="character" w:customStyle="1" w:styleId="Char">
    <w:name w:val="머리글 Char"/>
    <w:basedOn w:val="a0"/>
    <w:link w:val="1"/>
    <w:uiPriority w:val="99"/>
  </w:style>
  <w:style w:type="paragraph" w:customStyle="1" w:styleId="10">
    <w:name w:val="바닥글1"/>
    <w:basedOn w:val="a"/>
    <w:link w:val="Char0"/>
    <w:uiPriority w:val="99"/>
    <w:unhideWhenUsed/>
    <w:pPr>
      <w:tabs>
        <w:tab w:val="center" w:pos="4513"/>
        <w:tab w:val="right" w:pos="9026"/>
      </w:tabs>
      <w:snapToGrid w:val="0"/>
    </w:pPr>
  </w:style>
  <w:style w:type="character" w:customStyle="1" w:styleId="Char0">
    <w:name w:val="바닥글 Char"/>
    <w:basedOn w:val="a0"/>
    <w:link w:val="10"/>
    <w:uiPriority w:val="99"/>
  </w:style>
  <w:style w:type="paragraph" w:customStyle="1" w:styleId="11">
    <w:name w:val="풍선 도움말 텍스트1"/>
    <w:basedOn w:val="a"/>
    <w:link w:val="Char1"/>
    <w:uiPriority w:val="99"/>
    <w:semiHidden/>
    <w:unhideWhenUsed/>
    <w:rPr>
      <w:sz w:val="18"/>
      <w:szCs w:val="18"/>
    </w:rPr>
  </w:style>
  <w:style w:type="character" w:customStyle="1" w:styleId="Char1">
    <w:name w:val="풍선 도움말 텍스트 Char"/>
    <w:link w:val="11"/>
    <w:uiPriority w:val="99"/>
    <w:semiHidden/>
    <w:rPr>
      <w:rFonts w:ascii="맑은 고딕" w:eastAsia="맑은 고딕" w:hAnsi="맑은 고딕" w:cs="Times New Roman"/>
      <w:sz w:val="18"/>
      <w:szCs w:val="18"/>
    </w:rPr>
  </w:style>
  <w:style w:type="table" w:styleId="a3">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4">
    <w:name w:val="바탕글"/>
    <w:basedOn w:val="a"/>
    <w:pPr>
      <w:widowControl/>
      <w:wordWrap/>
      <w:autoSpaceDE/>
      <w:autoSpaceDN/>
      <w:snapToGrid w:val="0"/>
      <w:spacing w:line="384" w:lineRule="auto"/>
    </w:pPr>
    <w:rPr>
      <w:rFonts w:ascii="바탕" w:eastAsia="바탕" w:hAnsi="바탕" w:cs="굴림"/>
      <w:color w:val="000000"/>
      <w:kern w:val="0"/>
      <w:szCs w:val="20"/>
    </w:rPr>
  </w:style>
  <w:style w:type="paragraph" w:customStyle="1" w:styleId="12">
    <w:name w:val="본문1"/>
    <w:basedOn w:val="a"/>
    <w:link w:val="Char2"/>
    <w:uiPriority w:val="99"/>
    <w:semiHidden/>
    <w:unhideWhenUsed/>
    <w:pPr>
      <w:widowControl/>
      <w:wordWrap/>
      <w:autoSpaceDE/>
      <w:autoSpaceDN/>
      <w:snapToGrid w:val="0"/>
      <w:spacing w:line="384" w:lineRule="auto"/>
      <w:ind w:left="600"/>
    </w:pPr>
    <w:rPr>
      <w:rFonts w:ascii="바탕" w:eastAsia="바탕" w:hAnsi="바탕" w:cs="굴림"/>
      <w:color w:val="000000"/>
      <w:kern w:val="0"/>
      <w:szCs w:val="20"/>
    </w:rPr>
  </w:style>
  <w:style w:type="character" w:customStyle="1" w:styleId="Char2">
    <w:name w:val="본문 Char"/>
    <w:link w:val="12"/>
    <w:uiPriority w:val="99"/>
    <w:semiHidden/>
    <w:rPr>
      <w:rFonts w:ascii="바탕" w:eastAsia="바탕" w:hAnsi="바탕" w:cs="굴림"/>
      <w:color w:val="000000"/>
      <w:kern w:val="0"/>
      <w:szCs w:val="20"/>
    </w:rPr>
  </w:style>
  <w:style w:type="paragraph" w:customStyle="1" w:styleId="a5">
    <w:name w:val="머리말"/>
    <w:basedOn w:val="a"/>
    <w:pPr>
      <w:widowControl/>
      <w:wordWrap/>
      <w:autoSpaceDE/>
      <w:autoSpaceDN/>
      <w:snapToGrid w:val="0"/>
      <w:spacing w:line="360" w:lineRule="auto"/>
    </w:pPr>
    <w:rPr>
      <w:rFonts w:ascii="굴림" w:eastAsia="굴림" w:hAnsi="굴림" w:cs="굴림"/>
      <w:color w:val="000000"/>
      <w:kern w:val="0"/>
      <w:sz w:val="18"/>
      <w:szCs w:val="18"/>
    </w:rPr>
  </w:style>
  <w:style w:type="paragraph" w:customStyle="1" w:styleId="13">
    <w:name w:val="일반 (웹)1"/>
    <w:basedOn w:val="a"/>
    <w:pPr>
      <w:widowControl/>
      <w:wordWrap/>
      <w:autoSpaceDE/>
      <w:autoSpaceDN/>
      <w:spacing w:before="100" w:beforeAutospacing="1" w:after="100" w:afterAutospacing="1"/>
      <w:jc w:val="left"/>
    </w:pPr>
    <w:rPr>
      <w:rFonts w:ascii="굴림" w:eastAsia="굴림" w:hAnsi="굴림" w:cs="굴림"/>
      <w:kern w:val="0"/>
      <w:sz w:val="24"/>
      <w:szCs w:val="24"/>
    </w:rPr>
  </w:style>
  <w:style w:type="paragraph" w:customStyle="1" w:styleId="MS">
    <w:name w:val="MS바탕글"/>
    <w:basedOn w:val="a"/>
    <w:pPr>
      <w:widowControl/>
      <w:wordWrap/>
      <w:jc w:val="left"/>
      <w:textAlignment w:val="baseline"/>
    </w:pPr>
    <w:rPr>
      <w:rFonts w:ascii="굴림" w:eastAsia="굴림" w:hAnsi="굴림" w:cs="굴림"/>
      <w:color w:val="000000"/>
      <w:kern w:val="0"/>
      <w:szCs w:val="20"/>
    </w:rPr>
  </w:style>
  <w:style w:type="paragraph" w:styleId="a6">
    <w:name w:val="No Spacing"/>
    <w:uiPriority w:val="1"/>
    <w:qFormat/>
    <w:pPr>
      <w:widowControl w:val="0"/>
      <w:wordWrap w:val="0"/>
      <w:autoSpaceDE w:val="0"/>
      <w:autoSpaceDN w:val="0"/>
      <w:jc w:val="both"/>
    </w:pPr>
    <w:rPr>
      <w:kern w:val="2"/>
      <w:szCs w:val="22"/>
    </w:rPr>
  </w:style>
  <w:style w:type="paragraph" w:styleId="a7">
    <w:name w:val="header"/>
    <w:basedOn w:val="a"/>
    <w:link w:val="Char10"/>
    <w:uiPriority w:val="99"/>
    <w:unhideWhenUsed/>
    <w:rsid w:val="003A3FC7"/>
    <w:pPr>
      <w:tabs>
        <w:tab w:val="center" w:pos="4680"/>
        <w:tab w:val="right" w:pos="9360"/>
      </w:tabs>
    </w:pPr>
  </w:style>
  <w:style w:type="character" w:customStyle="1" w:styleId="Char10">
    <w:name w:val="머리글 Char1"/>
    <w:basedOn w:val="a0"/>
    <w:link w:val="a7"/>
    <w:uiPriority w:val="99"/>
    <w:rsid w:val="003A3FC7"/>
    <w:rPr>
      <w:kern w:val="2"/>
      <w:szCs w:val="22"/>
    </w:rPr>
  </w:style>
  <w:style w:type="paragraph" w:styleId="a8">
    <w:name w:val="footer"/>
    <w:basedOn w:val="a"/>
    <w:link w:val="Char11"/>
    <w:uiPriority w:val="99"/>
    <w:unhideWhenUsed/>
    <w:rsid w:val="003A3FC7"/>
    <w:pPr>
      <w:tabs>
        <w:tab w:val="center" w:pos="4680"/>
        <w:tab w:val="right" w:pos="9360"/>
      </w:tabs>
    </w:pPr>
  </w:style>
  <w:style w:type="character" w:customStyle="1" w:styleId="Char11">
    <w:name w:val="바닥글 Char1"/>
    <w:basedOn w:val="a0"/>
    <w:link w:val="a8"/>
    <w:uiPriority w:val="99"/>
    <w:rsid w:val="003A3FC7"/>
    <w:rPr>
      <w:kern w:val="2"/>
      <w:szCs w:val="22"/>
    </w:rPr>
  </w:style>
  <w:style w:type="character" w:styleId="a9">
    <w:name w:val="annotation reference"/>
    <w:basedOn w:val="a0"/>
    <w:uiPriority w:val="99"/>
    <w:semiHidden/>
    <w:unhideWhenUsed/>
    <w:rsid w:val="005905AB"/>
    <w:rPr>
      <w:sz w:val="18"/>
      <w:szCs w:val="18"/>
    </w:rPr>
  </w:style>
  <w:style w:type="paragraph" w:styleId="aa">
    <w:name w:val="annotation text"/>
    <w:basedOn w:val="a"/>
    <w:link w:val="Char3"/>
    <w:uiPriority w:val="99"/>
    <w:semiHidden/>
    <w:unhideWhenUsed/>
    <w:rsid w:val="005905AB"/>
    <w:rPr>
      <w:sz w:val="24"/>
      <w:szCs w:val="24"/>
    </w:rPr>
  </w:style>
  <w:style w:type="character" w:customStyle="1" w:styleId="Char3">
    <w:name w:val="메모 텍스트 Char"/>
    <w:basedOn w:val="a0"/>
    <w:link w:val="aa"/>
    <w:uiPriority w:val="99"/>
    <w:semiHidden/>
    <w:rsid w:val="005905AB"/>
    <w:rPr>
      <w:kern w:val="2"/>
      <w:sz w:val="24"/>
      <w:szCs w:val="24"/>
    </w:rPr>
  </w:style>
  <w:style w:type="paragraph" w:styleId="ab">
    <w:name w:val="annotation subject"/>
    <w:basedOn w:val="aa"/>
    <w:next w:val="aa"/>
    <w:link w:val="Char4"/>
    <w:uiPriority w:val="99"/>
    <w:semiHidden/>
    <w:unhideWhenUsed/>
    <w:rsid w:val="005905AB"/>
    <w:rPr>
      <w:b/>
      <w:bCs/>
      <w:sz w:val="20"/>
      <w:szCs w:val="20"/>
    </w:rPr>
  </w:style>
  <w:style w:type="character" w:customStyle="1" w:styleId="Char4">
    <w:name w:val="메모 주제 Char"/>
    <w:basedOn w:val="Char3"/>
    <w:link w:val="ab"/>
    <w:uiPriority w:val="99"/>
    <w:semiHidden/>
    <w:rsid w:val="005905AB"/>
    <w:rPr>
      <w:b/>
      <w:bCs/>
      <w:kern w:val="2"/>
      <w:sz w:val="24"/>
      <w:szCs w:val="24"/>
    </w:rPr>
  </w:style>
  <w:style w:type="paragraph" w:styleId="ac">
    <w:name w:val="Balloon Text"/>
    <w:basedOn w:val="a"/>
    <w:link w:val="Char12"/>
    <w:uiPriority w:val="99"/>
    <w:semiHidden/>
    <w:unhideWhenUsed/>
    <w:rsid w:val="005905AB"/>
    <w:rPr>
      <w:rFonts w:ascii="Times New Roman" w:hAnsi="Times New Roman"/>
      <w:sz w:val="18"/>
      <w:szCs w:val="18"/>
    </w:rPr>
  </w:style>
  <w:style w:type="character" w:customStyle="1" w:styleId="Char12">
    <w:name w:val="풍선 도움말 텍스트 Char1"/>
    <w:basedOn w:val="a0"/>
    <w:link w:val="ac"/>
    <w:uiPriority w:val="99"/>
    <w:semiHidden/>
    <w:rsid w:val="005905AB"/>
    <w:rPr>
      <w:rFonts w:ascii="Times New Roman"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9980587">
      <w:bodyDiv w:val="1"/>
      <w:marLeft w:val="0"/>
      <w:marRight w:val="0"/>
      <w:marTop w:val="0"/>
      <w:marBottom w:val="0"/>
      <w:divBdr>
        <w:top w:val="none" w:sz="0" w:space="0" w:color="auto"/>
        <w:left w:val="none" w:sz="0" w:space="0" w:color="auto"/>
        <w:bottom w:val="none" w:sz="0" w:space="0" w:color="auto"/>
        <w:right w:val="none" w:sz="0" w:space="0" w:color="auto"/>
      </w:divBdr>
    </w:div>
    <w:div w:id="1598636399">
      <w:bodyDiv w:val="1"/>
      <w:marLeft w:val="0"/>
      <w:marRight w:val="0"/>
      <w:marTop w:val="0"/>
      <w:marBottom w:val="0"/>
      <w:divBdr>
        <w:top w:val="none" w:sz="0" w:space="0" w:color="auto"/>
        <w:left w:val="none" w:sz="0" w:space="0" w:color="auto"/>
        <w:bottom w:val="none" w:sz="0" w:space="0" w:color="auto"/>
        <w:right w:val="none" w:sz="0" w:space="0" w:color="auto"/>
      </w:divBdr>
    </w:div>
    <w:div w:id="179347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3307</Words>
  <Characters>18850</Characters>
  <Application>Microsoft Office Word</Application>
  <DocSecurity>0</DocSecurity>
  <Lines>157</Lines>
  <Paragraphs>44</Paragraphs>
  <ScaleCrop>false</ScaleCrop>
  <HeadingPairs>
    <vt:vector size="2" baseType="variant">
      <vt:variant>
        <vt:lpstr>제목</vt:lpstr>
      </vt:variant>
      <vt:variant>
        <vt:i4>1</vt:i4>
      </vt:variant>
    </vt:vector>
  </HeadingPairs>
  <TitlesOfParts>
    <vt:vector size="1" baseType="lpstr">
      <vt:lpstr>연구계획 심의신청서</vt:lpstr>
    </vt:vector>
  </TitlesOfParts>
  <LinksUpToDate>false</LinksUpToDate>
  <CharactersWithSpaces>22113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연구계획 심의신청서</dc:title>
  <dc:subject/>
  <dc:creator/>
  <cp:keywords/>
  <dc:description/>
  <cp:lastModifiedBy/>
  <cp:revision>1</cp:revision>
  <cp:lastPrinted>2008-10-13T00:57:00Z</cp:lastPrinted>
  <dcterms:created xsi:type="dcterms:W3CDTF">2022-04-06T01:40:00Z</dcterms:created>
  <dcterms:modified xsi:type="dcterms:W3CDTF">2022-04-11T05:18:00Z</dcterms:modified>
  <cp:version>1000.0100.01</cp:version>
</cp:coreProperties>
</file>