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39" w:rsidRDefault="00C57739" w:rsidP="00C57739">
      <w:pPr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  <w:lang w:eastAsia="zh-CN"/>
        </w:rPr>
        <w:t xml:space="preserve">Appendix </w:t>
      </w:r>
      <w:r>
        <w:rPr>
          <w:rFonts w:ascii="Times New Roman" w:hAnsi="Times New Roman" w:cs="Times New Roman" w:hint="eastAsia"/>
          <w:b/>
          <w:bCs/>
          <w:lang w:eastAsia="zh-CN"/>
        </w:rPr>
        <w:t>4</w:t>
      </w:r>
      <w:r>
        <w:rPr>
          <w:rFonts w:ascii="Times New Roman" w:hAnsi="Times New Roman" w:cs="Times New Roman"/>
          <w:b/>
          <w:bCs/>
          <w:lang w:eastAsia="zh-CN"/>
        </w:rPr>
        <w:t>.</w:t>
      </w:r>
      <w:proofErr w:type="gramEnd"/>
      <w:r>
        <w:rPr>
          <w:rFonts w:ascii="Times New Roman" w:hAnsi="Times New Roman" w:cs="Times New Roman"/>
          <w:b/>
          <w:bCs/>
          <w:lang w:eastAsia="zh-CN"/>
        </w:rPr>
        <w:t xml:space="preserve"> </w:t>
      </w:r>
      <w:bookmarkStart w:id="0" w:name="OLE_LINK10"/>
      <w:r>
        <w:rPr>
          <w:rFonts w:ascii="Times New Roman" w:hAnsi="Times New Roman" w:cs="Times New Roman" w:hint="eastAsia"/>
          <w:b/>
          <w:bCs/>
          <w:lang w:eastAsia="zh-CN"/>
        </w:rPr>
        <w:t>M</w:t>
      </w:r>
      <w:r>
        <w:rPr>
          <w:rFonts w:ascii="Times New Roman" w:hAnsi="Times New Roman" w:cs="Times New Roman"/>
          <w:b/>
          <w:bCs/>
          <w:lang w:eastAsia="zh-CN"/>
        </w:rPr>
        <w:t>ethodological quality assessments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of non-</w:t>
      </w:r>
      <w:proofErr w:type="spellStart"/>
      <w:r>
        <w:rPr>
          <w:rFonts w:ascii="Times New Roman" w:hAnsi="Times New Roman" w:cs="Times New Roman" w:hint="eastAsia"/>
          <w:b/>
          <w:bCs/>
          <w:lang w:eastAsia="zh-CN"/>
        </w:rPr>
        <w:t>randomised</w:t>
      </w:r>
      <w:proofErr w:type="spellEnd"/>
      <w:r>
        <w:rPr>
          <w:rFonts w:ascii="Times New Roman" w:hAnsi="Times New Roman" w:cs="Times New Roman" w:hint="eastAsia"/>
          <w:b/>
          <w:bCs/>
          <w:lang w:eastAsia="zh-CN"/>
        </w:rPr>
        <w:t xml:space="preserve"> studies of the effects of interventions using ROBINS-I</w:t>
      </w:r>
      <w:r>
        <w:rPr>
          <w:rFonts w:ascii="Times New Roman" w:hAnsi="Times New Roman" w:cs="Times New Roman"/>
          <w:b/>
          <w:bCs/>
          <w:lang w:eastAsia="zh-CN"/>
        </w:rPr>
        <w:t>.</w:t>
      </w:r>
      <w:bookmarkEnd w:id="0"/>
    </w:p>
    <w:tbl>
      <w:tblPr>
        <w:tblW w:w="11425" w:type="dxa"/>
        <w:jc w:val="center"/>
        <w:tblLayout w:type="fixed"/>
        <w:tblLook w:val="04A0" w:firstRow="1" w:lastRow="0" w:firstColumn="1" w:lastColumn="0" w:noHBand="0" w:noVBand="1"/>
      </w:tblPr>
      <w:tblGrid>
        <w:gridCol w:w="1176"/>
        <w:gridCol w:w="1523"/>
        <w:gridCol w:w="1097"/>
        <w:gridCol w:w="1174"/>
        <w:gridCol w:w="1208"/>
        <w:gridCol w:w="1543"/>
        <w:gridCol w:w="1202"/>
        <w:gridCol w:w="1098"/>
        <w:gridCol w:w="1404"/>
      </w:tblGrid>
      <w:tr w:rsidR="00C57739" w:rsidTr="00021378">
        <w:trPr>
          <w:trHeight w:val="960"/>
          <w:jc w:val="center"/>
        </w:trPr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Study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 xml:space="preserve">Bias due to </w:t>
            </w:r>
            <w:bookmarkStart w:id="1" w:name="OLE_LINK4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confounding</w:t>
            </w:r>
            <w:bookmarkEnd w:id="1"/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Bias in selection of participants into study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 xml:space="preserve">Bias in </w:t>
            </w:r>
            <w:bookmarkStart w:id="2" w:name="OLE_LINK5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classification</w:t>
            </w:r>
            <w:bookmarkEnd w:id="2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 xml:space="preserve"> of interventions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 xml:space="preserve">Bias due to </w:t>
            </w:r>
            <w:bookmarkStart w:id="3" w:name="OLE_LINK6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deviations</w:t>
            </w:r>
            <w:bookmarkEnd w:id="3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 xml:space="preserve"> from intended interventions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Bias due to missing data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Bias in measurement of outcomes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Bias in selection of the reported result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Overall</w:t>
            </w:r>
          </w:p>
        </w:tc>
      </w:tr>
      <w:tr w:rsidR="00C57739" w:rsidTr="00021378">
        <w:trPr>
          <w:trHeight w:val="313"/>
          <w:jc w:val="center"/>
        </w:trPr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Ji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 xml:space="preserve"> 2021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Zheng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 xml:space="preserve"> 2018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Wang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 xml:space="preserve"> 2014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Liang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 xml:space="preserve"> 2014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bookmarkStart w:id="4" w:name="OLE_LINK2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②</w:t>
            </w:r>
            <w:bookmarkEnd w:id="4"/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Wang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 xml:space="preserve"> 2012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Zhou 2008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Fu 2006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bookmarkStart w:id="5" w:name="OLE_LINK7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  <w:bookmarkEnd w:id="5"/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bookmarkStart w:id="6" w:name="OLE_LINK9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  <w:bookmarkEnd w:id="6"/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Yan 2005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Wang 2005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Fu 2005a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bookmarkStart w:id="7" w:name="OLE_LINK8"/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  <w:bookmarkEnd w:id="7"/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Fu 2005b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</w:p>
        </w:tc>
      </w:tr>
      <w:tr w:rsidR="00C57739" w:rsidTr="00021378">
        <w:trPr>
          <w:trHeight w:val="288"/>
          <w:jc w:val="center"/>
        </w:trPr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Fu 2005c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Low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57739" w:rsidRDefault="00C57739" w:rsidP="00021378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eastAsia="zh-CN" w:bidi="ar"/>
              </w:rPr>
              <w:t>S</w:t>
            </w:r>
            <w:r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  <w:lang w:eastAsia="zh-CN" w:bidi="ar"/>
              </w:rPr>
              <w:t>erious</w:t>
            </w:r>
          </w:p>
        </w:tc>
      </w:tr>
    </w:tbl>
    <w:p w:rsidR="00C57739" w:rsidRDefault="00C57739" w:rsidP="00C577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  <w:lang w:eastAsia="zh-CN"/>
        </w:rPr>
        <w:t xml:space="preserve">Notes: </w:t>
      </w:r>
      <w:r>
        <w:rPr>
          <w:rFonts w:ascii="Times New Roman" w:hAnsi="Times New Roman" w:cs="Times New Roman"/>
          <w:lang w:eastAsia="zh-CN"/>
        </w:rPr>
        <w:t>①</w:t>
      </w:r>
      <w:r>
        <w:rPr>
          <w:rFonts w:ascii="Times New Roman" w:hAnsi="Times New Roman" w:cs="Times New Roman" w:hint="eastAsia"/>
          <w:lang w:eastAsia="zh-CN"/>
        </w:rPr>
        <w:t xml:space="preserve"> insufficient details of baseline confounding (such as cognitive function, education level);</w:t>
      </w:r>
      <w:r>
        <w:rPr>
          <w:rFonts w:ascii="Times New Roman" w:hAnsi="Times New Roman" w:cs="Times New Roman" w:hint="eastAsia"/>
          <w:b/>
          <w:bCs/>
          <w:lang w:eastAsia="zh-C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②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proofErr w:type="gramStart"/>
      <w:r>
        <w:rPr>
          <w:rFonts w:ascii="Times New Roman" w:hAnsi="Times New Roman" w:cs="Times New Roman" w:hint="eastAsia"/>
          <w:lang w:eastAsia="zh-CN"/>
        </w:rPr>
        <w:t>Large</w:t>
      </w:r>
      <w:proofErr w:type="gramEnd"/>
      <w:r>
        <w:rPr>
          <w:rFonts w:ascii="Times New Roman" w:hAnsi="Times New Roman" w:cs="Times New Roman" w:hint="eastAsia"/>
          <w:lang w:eastAsia="zh-CN"/>
        </w:rPr>
        <w:t xml:space="preserve"> losses to follow up from the acupuncture and control groups. Reasons for loss to follow up from both groups not stated.</w:t>
      </w:r>
    </w:p>
    <w:p w:rsidR="00587968" w:rsidRDefault="00587968">
      <w:bookmarkStart w:id="8" w:name="_GoBack"/>
      <w:bookmarkEnd w:id="8"/>
    </w:p>
    <w:sectPr w:rsidR="00587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MS Gothic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739"/>
    <w:rsid w:val="00003C20"/>
    <w:rsid w:val="000770AC"/>
    <w:rsid w:val="00077696"/>
    <w:rsid w:val="00086E49"/>
    <w:rsid w:val="000953C1"/>
    <w:rsid w:val="000B423E"/>
    <w:rsid w:val="000C352C"/>
    <w:rsid w:val="000D7173"/>
    <w:rsid w:val="000D7B90"/>
    <w:rsid w:val="00111E6D"/>
    <w:rsid w:val="00113786"/>
    <w:rsid w:val="001242D8"/>
    <w:rsid w:val="00127003"/>
    <w:rsid w:val="00174E9B"/>
    <w:rsid w:val="00181106"/>
    <w:rsid w:val="0018561B"/>
    <w:rsid w:val="001D5162"/>
    <w:rsid w:val="001E01D3"/>
    <w:rsid w:val="001E63DF"/>
    <w:rsid w:val="0022456F"/>
    <w:rsid w:val="00237B7F"/>
    <w:rsid w:val="00277C25"/>
    <w:rsid w:val="00295F7C"/>
    <w:rsid w:val="002B17DF"/>
    <w:rsid w:val="002C24B6"/>
    <w:rsid w:val="002E78D0"/>
    <w:rsid w:val="00317DF4"/>
    <w:rsid w:val="00325C5F"/>
    <w:rsid w:val="00333607"/>
    <w:rsid w:val="0034544E"/>
    <w:rsid w:val="00382C85"/>
    <w:rsid w:val="003C0168"/>
    <w:rsid w:val="003E017F"/>
    <w:rsid w:val="003F42CE"/>
    <w:rsid w:val="0041115E"/>
    <w:rsid w:val="00432F90"/>
    <w:rsid w:val="00470A27"/>
    <w:rsid w:val="0048701A"/>
    <w:rsid w:val="004A5F38"/>
    <w:rsid w:val="004B66C2"/>
    <w:rsid w:val="004C682F"/>
    <w:rsid w:val="004E14F1"/>
    <w:rsid w:val="005128D9"/>
    <w:rsid w:val="00540A01"/>
    <w:rsid w:val="00562566"/>
    <w:rsid w:val="00566A9D"/>
    <w:rsid w:val="00587968"/>
    <w:rsid w:val="005A0895"/>
    <w:rsid w:val="005A6C5C"/>
    <w:rsid w:val="005B7828"/>
    <w:rsid w:val="005F23A3"/>
    <w:rsid w:val="0062550A"/>
    <w:rsid w:val="00630EC6"/>
    <w:rsid w:val="00667A23"/>
    <w:rsid w:val="006A3ADC"/>
    <w:rsid w:val="006A52CB"/>
    <w:rsid w:val="006E53FD"/>
    <w:rsid w:val="00705098"/>
    <w:rsid w:val="007067EC"/>
    <w:rsid w:val="00761C4C"/>
    <w:rsid w:val="00797F7B"/>
    <w:rsid w:val="007D4020"/>
    <w:rsid w:val="00812B72"/>
    <w:rsid w:val="008852A1"/>
    <w:rsid w:val="00885EFC"/>
    <w:rsid w:val="008F6B7B"/>
    <w:rsid w:val="0090205E"/>
    <w:rsid w:val="009145AC"/>
    <w:rsid w:val="00941B76"/>
    <w:rsid w:val="00971190"/>
    <w:rsid w:val="0098628F"/>
    <w:rsid w:val="009A705C"/>
    <w:rsid w:val="009F3366"/>
    <w:rsid w:val="009F5D88"/>
    <w:rsid w:val="009F791C"/>
    <w:rsid w:val="00A03E66"/>
    <w:rsid w:val="00A124DE"/>
    <w:rsid w:val="00A2765B"/>
    <w:rsid w:val="00A317AD"/>
    <w:rsid w:val="00A76F72"/>
    <w:rsid w:val="00A95295"/>
    <w:rsid w:val="00AB3671"/>
    <w:rsid w:val="00AB6A9B"/>
    <w:rsid w:val="00AB7017"/>
    <w:rsid w:val="00AE2A90"/>
    <w:rsid w:val="00AE5BAB"/>
    <w:rsid w:val="00B05695"/>
    <w:rsid w:val="00B65209"/>
    <w:rsid w:val="00B80666"/>
    <w:rsid w:val="00B9063A"/>
    <w:rsid w:val="00BA5E6C"/>
    <w:rsid w:val="00BB7C13"/>
    <w:rsid w:val="00BC6997"/>
    <w:rsid w:val="00BD12AA"/>
    <w:rsid w:val="00BD4B24"/>
    <w:rsid w:val="00BE0CAB"/>
    <w:rsid w:val="00BE1A49"/>
    <w:rsid w:val="00BE7A97"/>
    <w:rsid w:val="00BF43A8"/>
    <w:rsid w:val="00BF625A"/>
    <w:rsid w:val="00C05CC8"/>
    <w:rsid w:val="00C26348"/>
    <w:rsid w:val="00C50068"/>
    <w:rsid w:val="00C502DD"/>
    <w:rsid w:val="00C57739"/>
    <w:rsid w:val="00C7005B"/>
    <w:rsid w:val="00CF4C0B"/>
    <w:rsid w:val="00D569AA"/>
    <w:rsid w:val="00D605B2"/>
    <w:rsid w:val="00DA1ED8"/>
    <w:rsid w:val="00DA245B"/>
    <w:rsid w:val="00DC0F48"/>
    <w:rsid w:val="00DD2CD2"/>
    <w:rsid w:val="00E73989"/>
    <w:rsid w:val="00E8426E"/>
    <w:rsid w:val="00EB43B7"/>
    <w:rsid w:val="00EB7335"/>
    <w:rsid w:val="00F16217"/>
    <w:rsid w:val="00F222FA"/>
    <w:rsid w:val="00F32ED2"/>
    <w:rsid w:val="00F34624"/>
    <w:rsid w:val="00F42E0B"/>
    <w:rsid w:val="00F7347F"/>
    <w:rsid w:val="00F75D93"/>
    <w:rsid w:val="00F91760"/>
    <w:rsid w:val="00FA63BA"/>
    <w:rsid w:val="00FC0929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DE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4D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4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4DE"/>
    <w:rPr>
      <w:rFonts w:asciiTheme="majorHAnsi" w:eastAsiaTheme="majorEastAsia" w:hAnsiTheme="majorHAnsi" w:cstheme="majorBid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DE"/>
    <w:pPr>
      <w:widowControl w:val="0"/>
      <w:jc w:val="both"/>
    </w:pPr>
    <w:rPr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4DE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4D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4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4D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4DE"/>
    <w:rPr>
      <w:rFonts w:asciiTheme="majorHAnsi" w:eastAsiaTheme="majorEastAsia" w:hAnsiTheme="majorHAnsi" w:cstheme="majorBid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4DE"/>
    <w:rPr>
      <w:rFonts w:asciiTheme="majorHAnsi" w:eastAsiaTheme="majorEastAsia" w:hAnsiTheme="majorHAnsi" w:cstheme="majorBid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976</Characters>
  <Application>Microsoft Office Word</Application>
  <DocSecurity>0</DocSecurity>
  <Lines>122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2023-02-14T11:38:00Z</dcterms:created>
  <dcterms:modified xsi:type="dcterms:W3CDTF">2023-02-14T11:38:00Z</dcterms:modified>
</cp:coreProperties>
</file>