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D6DDA" w14:textId="6F8E79EA" w:rsidR="001B574B" w:rsidRPr="001B574B" w:rsidRDefault="00C90B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E0660">
        <w:rPr>
          <w:rFonts w:ascii="Times New Roman" w:hAnsi="Times New Roman" w:cs="Times New Roman"/>
          <w:b/>
          <w:bCs/>
          <w:sz w:val="24"/>
          <w:szCs w:val="24"/>
        </w:rPr>
        <w:t xml:space="preserve">Supplementary data for </w:t>
      </w:r>
      <w:r>
        <w:rPr>
          <w:rFonts w:ascii="Times New Roman" w:hAnsi="Times New Roman" w:cs="Times New Roman"/>
          <w:b/>
          <w:bCs/>
          <w:sz w:val="24"/>
          <w:szCs w:val="24"/>
        </w:rPr>
        <w:t>antiproliferative potential of some selected Nigerian Medicinal plant by Olaleye et al 2023</w:t>
      </w:r>
    </w:p>
    <w:p w14:paraId="724E80D1" w14:textId="604FE0BC" w:rsidR="00E51129" w:rsidRPr="00AE32CF" w:rsidRDefault="00AE32CF">
      <w:pPr>
        <w:rPr>
          <w:rFonts w:ascii="Times New Roman" w:hAnsi="Times New Roman" w:cs="Times New Roman"/>
          <w:sz w:val="24"/>
          <w:szCs w:val="24"/>
        </w:rPr>
      </w:pPr>
      <w:r w:rsidRPr="00AE32C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BF8BB1" wp14:editId="735EFE15">
            <wp:extent cx="5671752" cy="3174945"/>
            <wp:effectExtent l="0" t="0" r="5715" b="698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5622C07-D962-4E93-AF9C-51A686691FC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649B6B37" w14:textId="3FBDE6C2" w:rsidR="006F1BA4" w:rsidRDefault="00AE32CF" w:rsidP="001B574B">
      <w:pPr>
        <w:rPr>
          <w:noProof/>
        </w:rPr>
      </w:pPr>
      <w:r w:rsidRPr="00AE32CF">
        <w:rPr>
          <w:rFonts w:ascii="Times New Roman" w:hAnsi="Times New Roman" w:cs="Times New Roman"/>
          <w:sz w:val="24"/>
          <w:szCs w:val="24"/>
        </w:rPr>
        <w:t>Figure S1: Graph showing the selectivity indices of six active extracts against MCF-7 and HeLa cells</w:t>
      </w:r>
      <w:r w:rsidR="001B574B">
        <w:rPr>
          <w:noProof/>
        </w:rPr>
        <w:t xml:space="preserve"> </w:t>
      </w:r>
    </w:p>
    <w:p w14:paraId="29366F0F" w14:textId="77777777" w:rsidR="006F1BA4" w:rsidRDefault="006F1BA4" w:rsidP="001B574B">
      <w:pPr>
        <w:rPr>
          <w:noProof/>
        </w:rPr>
      </w:pPr>
    </w:p>
    <w:p w14:paraId="0861F6EC" w14:textId="77777777" w:rsidR="006F1BA4" w:rsidRDefault="006F1BA4" w:rsidP="001B574B">
      <w:pPr>
        <w:rPr>
          <w:noProof/>
        </w:rPr>
      </w:pPr>
    </w:p>
    <w:p w14:paraId="10FDAC41" w14:textId="77777777" w:rsidR="006F1BA4" w:rsidRDefault="006F1BA4" w:rsidP="001B574B">
      <w:pPr>
        <w:rPr>
          <w:noProof/>
        </w:rPr>
      </w:pPr>
    </w:p>
    <w:p w14:paraId="3DFC70CC" w14:textId="77777777" w:rsidR="006F1BA4" w:rsidRDefault="006F1BA4" w:rsidP="001B574B">
      <w:pPr>
        <w:rPr>
          <w:noProof/>
        </w:rPr>
      </w:pPr>
    </w:p>
    <w:p w14:paraId="072CFA66" w14:textId="77777777" w:rsidR="006F1BA4" w:rsidRDefault="006F1BA4" w:rsidP="001B574B">
      <w:pPr>
        <w:rPr>
          <w:noProof/>
        </w:rPr>
      </w:pPr>
    </w:p>
    <w:p w14:paraId="79F4B94C" w14:textId="77777777" w:rsidR="006F1BA4" w:rsidRDefault="006F1BA4" w:rsidP="001B574B">
      <w:pPr>
        <w:rPr>
          <w:noProof/>
        </w:rPr>
      </w:pPr>
    </w:p>
    <w:p w14:paraId="05C7BD13" w14:textId="77777777" w:rsidR="006F1BA4" w:rsidRDefault="006F1BA4" w:rsidP="001B574B">
      <w:pPr>
        <w:rPr>
          <w:noProof/>
        </w:rPr>
      </w:pPr>
    </w:p>
    <w:p w14:paraId="3FAF5563" w14:textId="77777777" w:rsidR="006F1BA4" w:rsidRDefault="006F1BA4" w:rsidP="001B574B">
      <w:pPr>
        <w:rPr>
          <w:noProof/>
        </w:rPr>
      </w:pPr>
    </w:p>
    <w:p w14:paraId="6E7C568C" w14:textId="77777777" w:rsidR="006F1BA4" w:rsidRDefault="006F1BA4" w:rsidP="001B574B">
      <w:pPr>
        <w:rPr>
          <w:noProof/>
        </w:rPr>
      </w:pPr>
    </w:p>
    <w:p w14:paraId="35261F63" w14:textId="77777777" w:rsidR="006F1BA4" w:rsidRDefault="006F1BA4" w:rsidP="001B574B">
      <w:pPr>
        <w:rPr>
          <w:noProof/>
        </w:rPr>
      </w:pPr>
    </w:p>
    <w:p w14:paraId="109B3F4C" w14:textId="77777777" w:rsidR="006F1BA4" w:rsidRDefault="006F1BA4" w:rsidP="001B574B">
      <w:pPr>
        <w:rPr>
          <w:noProof/>
        </w:rPr>
      </w:pPr>
    </w:p>
    <w:p w14:paraId="2E6B521F" w14:textId="77777777" w:rsidR="006F1BA4" w:rsidRDefault="006F1BA4" w:rsidP="001B574B">
      <w:pPr>
        <w:rPr>
          <w:noProof/>
        </w:rPr>
      </w:pPr>
    </w:p>
    <w:p w14:paraId="653E5A2D" w14:textId="4FA34C7E" w:rsidR="006F1BA4" w:rsidRDefault="006F1BA4" w:rsidP="001B574B">
      <w:pPr>
        <w:rPr>
          <w:noProof/>
        </w:rPr>
      </w:pPr>
    </w:p>
    <w:p w14:paraId="0853AC27" w14:textId="77777777" w:rsidR="006F1BA4" w:rsidRDefault="006F1BA4" w:rsidP="001B574B">
      <w:pPr>
        <w:rPr>
          <w:noProof/>
        </w:rPr>
      </w:pPr>
    </w:p>
    <w:p w14:paraId="56AAA5AC" w14:textId="77777777" w:rsidR="006F1BA4" w:rsidRDefault="006F1BA4" w:rsidP="001B574B">
      <w:pPr>
        <w:rPr>
          <w:noProof/>
        </w:rPr>
      </w:pPr>
    </w:p>
    <w:p w14:paraId="56325462" w14:textId="77777777" w:rsidR="006F1BA4" w:rsidRDefault="006F1BA4" w:rsidP="001B574B">
      <w:pPr>
        <w:rPr>
          <w:noProof/>
        </w:rPr>
      </w:pPr>
    </w:p>
    <w:p w14:paraId="0F7D5160" w14:textId="77777777" w:rsidR="006F1BA4" w:rsidRDefault="006F1BA4" w:rsidP="001B574B">
      <w:pPr>
        <w:rPr>
          <w:noProof/>
        </w:rPr>
      </w:pPr>
    </w:p>
    <w:p w14:paraId="191E8613" w14:textId="6BE10E83" w:rsidR="006F1BA4" w:rsidRDefault="005D40B3" w:rsidP="001B574B">
      <w:pPr>
        <w:rPr>
          <w:noProof/>
        </w:rPr>
      </w:pPr>
      <w:r>
        <w:rPr>
          <w:rFonts w:eastAsiaTheme="minorEastAsia"/>
          <w:noProof/>
          <w:kern w:val="2"/>
          <w:lang w:eastAsia="en-GB"/>
          <w14:ligatures w14:val="standardContextual"/>
        </w:rPr>
        <w:object w:dxaOrig="1440" w:dyaOrig="1440" w14:anchorId="109ABC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7" type="#_x0000_t75" style="position:absolute;margin-left:-63.35pt;margin-top:10.75pt;width:291.35pt;height:269.1pt;z-index:-251632640;mso-position-horizontal-relative:text;mso-position-vertical-relative:text">
            <v:imagedata r:id="rId5" o:title=""/>
          </v:shape>
          <o:OLEObject Type="Embed" ProgID="Prism9.Document" ShapeID="_x0000_s1047" DrawAspect="Content" ObjectID="_1762509249" r:id="rId6"/>
        </w:object>
      </w:r>
    </w:p>
    <w:p w14:paraId="696951BF" w14:textId="4C7D91A5" w:rsidR="001B574B" w:rsidRPr="001B574B" w:rsidRDefault="005D40B3" w:rsidP="001B574B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 w14:anchorId="1B351D26">
          <v:shape id="_x0000_s1036" type="#_x0000_t75" style="position:absolute;margin-left:232.5pt;margin-top:19.55pt;width:298.45pt;height:235.45pt;z-index:-251657216;mso-position-horizontal-relative:text;mso-position-vertical-relative:text;mso-width-relative:page;mso-height-relative:page">
            <v:imagedata r:id="rId7" o:title=""/>
          </v:shape>
          <o:OLEObject Type="Embed" ProgID="Prism9.Document" ShapeID="_x0000_s1036" DrawAspect="Content" ObjectID="_1762509250" r:id="rId8"/>
        </w:object>
      </w:r>
      <w:r w:rsidR="006F1BA4" w:rsidRPr="00721CF8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F50B6B7" wp14:editId="427C1D24">
                <wp:simplePos x="0" y="0"/>
                <wp:positionH relativeFrom="leftMargin">
                  <wp:posOffset>361950</wp:posOffset>
                </wp:positionH>
                <wp:positionV relativeFrom="paragraph">
                  <wp:posOffset>313055</wp:posOffset>
                </wp:positionV>
                <wp:extent cx="304800" cy="409575"/>
                <wp:effectExtent l="0" t="0" r="0" b="952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EC405" w14:textId="77777777" w:rsidR="001B574B" w:rsidRPr="00B81C35" w:rsidRDefault="001B574B" w:rsidP="001B57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81C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50B6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24.65pt;width:24pt;height:32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" stroked="f">
                <v:textbox>
                  <w:txbxContent>
                    <w:p w14:paraId="43CEC405" w14:textId="77777777" w:rsidR="001B574B" w:rsidRPr="00B81C35" w:rsidRDefault="001B574B" w:rsidP="001B57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81C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871F537" w14:textId="38707046" w:rsidR="001B574B" w:rsidRPr="00AF5557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1CF8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E088324" wp14:editId="1E62AD8D">
                <wp:simplePos x="0" y="0"/>
                <wp:positionH relativeFrom="leftMargin">
                  <wp:posOffset>3800475</wp:posOffset>
                </wp:positionH>
                <wp:positionV relativeFrom="paragraph">
                  <wp:posOffset>17145</wp:posOffset>
                </wp:positionV>
                <wp:extent cx="304800" cy="409575"/>
                <wp:effectExtent l="0" t="0" r="0" b="952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177ACB" w14:textId="77777777" w:rsidR="001B574B" w:rsidRPr="00B81C35" w:rsidRDefault="001B574B" w:rsidP="001B57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88324" id="_x0000_s1027" type="#_x0000_t202" style="position:absolute;left:0;text-align:left;margin-left:299.25pt;margin-top:1.35pt;width:24pt;height:32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" stroked="f">
                <v:textbox>
                  <w:txbxContent>
                    <w:p w14:paraId="74177ACB" w14:textId="77777777" w:rsidR="001B574B" w:rsidRPr="00B81C35" w:rsidRDefault="001B574B" w:rsidP="001B57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D8F6E1" w14:textId="77777777" w:rsidR="001B574B" w:rsidRPr="00AF5557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83DC8C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09B0B34A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ADADBD9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930F5FE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0659C2CE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C930EC9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0AB0677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21CF8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CD24D65" wp14:editId="6AEFEE43">
                <wp:simplePos x="0" y="0"/>
                <wp:positionH relativeFrom="leftMargin">
                  <wp:posOffset>390525</wp:posOffset>
                </wp:positionH>
                <wp:positionV relativeFrom="paragraph">
                  <wp:posOffset>295275</wp:posOffset>
                </wp:positionV>
                <wp:extent cx="390525" cy="323850"/>
                <wp:effectExtent l="0" t="0" r="9525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42BA79" w14:textId="77777777" w:rsidR="001B574B" w:rsidRPr="00B81C35" w:rsidRDefault="001B574B" w:rsidP="001B57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24D65" id="_x0000_s1028" type="#_x0000_t202" style="position:absolute;left:0;text-align:left;margin-left:30.75pt;margin-top:23.25pt;width:30.75pt;height:25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" stroked="f">
                <v:textbox>
                  <w:txbxContent>
                    <w:p w14:paraId="6E42BA79" w14:textId="77777777" w:rsidR="001B574B" w:rsidRPr="00B81C35" w:rsidRDefault="001B574B" w:rsidP="001B57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40B3">
        <w:rPr>
          <w:noProof/>
        </w:rPr>
        <w:object w:dxaOrig="1440" w:dyaOrig="1440" w14:anchorId="5FAC073B">
          <v:shape id="_x0000_s1038" type="#_x0000_t75" style="position:absolute;left:0;text-align:left;margin-left:242.25pt;margin-top:20.25pt;width:272.25pt;height:196.1pt;z-index:-251655168;mso-position-horizontal-relative:text;mso-position-vertical-relative:text;mso-width-relative:page;mso-height-relative:page">
            <v:imagedata r:id="rId9" o:title=""/>
          </v:shape>
          <o:OLEObject Type="Embed" ProgID="Prism9.Document" ShapeID="_x0000_s1038" DrawAspect="Content" ObjectID="_1762509251" r:id="rId10"/>
        </w:object>
      </w:r>
      <w:r w:rsidR="005D40B3">
        <w:rPr>
          <w:noProof/>
        </w:rPr>
        <w:object w:dxaOrig="1440" w:dyaOrig="1440" w14:anchorId="659E46C3">
          <v:shape id="_x0000_s1037" type="#_x0000_t75" style="position:absolute;left:0;text-align:left;margin-left:-35.85pt;margin-top:9.75pt;width:266.85pt;height:202.5pt;z-index:-251656192;mso-position-horizontal-relative:text;mso-position-vertical-relative:text;mso-width-relative:page;mso-height-relative:page">
            <v:imagedata r:id="rId11" o:title=""/>
          </v:shape>
          <o:OLEObject Type="Embed" ProgID="Prism9.Document" ShapeID="_x0000_s1037" DrawAspect="Content" ObjectID="_1762509252" r:id="rId12"/>
        </w:object>
      </w:r>
    </w:p>
    <w:p w14:paraId="6C23EE13" w14:textId="77777777" w:rsidR="001B574B" w:rsidRPr="00AF5557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1CF8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19460A0" wp14:editId="044B9D57">
                <wp:simplePos x="0" y="0"/>
                <wp:positionH relativeFrom="margin">
                  <wp:posOffset>3133725</wp:posOffset>
                </wp:positionH>
                <wp:positionV relativeFrom="paragraph">
                  <wp:posOffset>12065</wp:posOffset>
                </wp:positionV>
                <wp:extent cx="381000" cy="381000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898D0" w14:textId="77777777" w:rsidR="001B574B" w:rsidRPr="00B81C35" w:rsidRDefault="001B574B" w:rsidP="001B57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460A0" id="_x0000_s1029" type="#_x0000_t202" style="position:absolute;left:0;text-align:left;margin-left:246.75pt;margin-top:.95pt;width:30pt;height:30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" stroked="f">
                <v:textbox>
                  <w:txbxContent>
                    <w:p w14:paraId="10F898D0" w14:textId="77777777" w:rsidR="001B574B" w:rsidRPr="00B81C35" w:rsidRDefault="001B574B" w:rsidP="001B57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9715001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170F01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A76EA2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4C0B74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60295F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1FFF3F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CF1CEC2" w14:textId="062C938C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5557">
        <w:rPr>
          <w:rFonts w:ascii="Times New Roman" w:hAnsi="Times New Roman" w:cs="Times New Roman"/>
          <w:color w:val="000000" w:themeColor="text1"/>
          <w:sz w:val="24"/>
          <w:szCs w:val="24"/>
        </w:rPr>
        <w:t>Fig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ure</w:t>
      </w:r>
      <w:r w:rsidRPr="00AF555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816AA">
        <w:rPr>
          <w:rFonts w:ascii="Times New Roman" w:hAnsi="Times New Roman" w:cs="Times New Roman"/>
          <w:color w:val="000000" w:themeColor="text1"/>
          <w:sz w:val="24"/>
          <w:szCs w:val="24"/>
        </w:rPr>
        <w:t>S2</w:t>
      </w:r>
      <w:r w:rsidRPr="00AF55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bookmarkStart w:id="0" w:name="OLE_LINK3"/>
      <w:r w:rsidRPr="00AF55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Cell count assay of MCF-7 cells after 72 h extracts exposure. Data are expressed as </w:t>
      </w:r>
      <w:proofErr w:type="spellStart"/>
      <w:r w:rsidRPr="00AF5557">
        <w:rPr>
          <w:rFonts w:ascii="Times New Roman" w:hAnsi="Times New Roman" w:cs="Times New Roman"/>
          <w:color w:val="000000" w:themeColor="text1"/>
          <w:sz w:val="24"/>
          <w:szCs w:val="24"/>
        </w:rPr>
        <w:t>mean±SD</w:t>
      </w:r>
      <w:proofErr w:type="spellEnd"/>
      <w:r w:rsidRPr="00AF55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(n=3), ****p&lt;0.0001, versus control (a two-way ANOVA followed by Tukey’s </w:t>
      </w:r>
      <w:r w:rsidRPr="00AF555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post hoc</w:t>
      </w:r>
      <w:r w:rsidRPr="00AF55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multiple comparison tests)</w:t>
      </w:r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CD12FA1" w14:textId="77777777" w:rsidR="006F1BA4" w:rsidRDefault="006F1BA4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7D6E731" w14:textId="77777777" w:rsidR="006F1BA4" w:rsidRDefault="006F1BA4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4F2563" w14:textId="77777777" w:rsidR="006F1BA4" w:rsidRDefault="006F1BA4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3CEEF9" w14:textId="77777777" w:rsidR="006F1BA4" w:rsidRDefault="006F1BA4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F75FE8" w14:textId="77777777" w:rsidR="006F1BA4" w:rsidRPr="001B574B" w:rsidRDefault="006F1BA4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95B881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6593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3DFC375" wp14:editId="1A5A49D4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</wp:posOffset>
                </wp:positionV>
                <wp:extent cx="304800" cy="32385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0B29EC" w14:textId="77777777" w:rsidR="001B574B" w:rsidRPr="00A65933" w:rsidRDefault="001B574B" w:rsidP="001B57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6593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FC375" id="_x0000_s1030" type="#_x0000_t202" style="position:absolute;left:0;text-align:left;margin-left:-27pt;margin-top:4.5pt;width:24pt;height:25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" stroked="f">
                <v:textbox>
                  <w:txbxContent>
                    <w:p w14:paraId="2C0B29EC" w14:textId="77777777" w:rsidR="001B574B" w:rsidRPr="00A65933" w:rsidRDefault="001B574B" w:rsidP="001B57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6593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6593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4CF1A31" wp14:editId="682C8AE9">
                <wp:simplePos x="0" y="0"/>
                <wp:positionH relativeFrom="margin">
                  <wp:posOffset>3209925</wp:posOffset>
                </wp:positionH>
                <wp:positionV relativeFrom="paragraph">
                  <wp:posOffset>0</wp:posOffset>
                </wp:positionV>
                <wp:extent cx="390525" cy="381000"/>
                <wp:effectExtent l="0" t="0" r="9525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540BB7" w14:textId="77777777" w:rsidR="001B574B" w:rsidRPr="00A65933" w:rsidRDefault="001B574B" w:rsidP="001B57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F1A31" id="_x0000_s1031" type="#_x0000_t202" style="position:absolute;left:0;text-align:left;margin-left:252.75pt;margin-top:0;width:30.75pt;height:30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" stroked="f">
                <v:textbox>
                  <w:txbxContent>
                    <w:p w14:paraId="43540BB7" w14:textId="77777777" w:rsidR="001B574B" w:rsidRPr="00A65933" w:rsidRDefault="001B574B" w:rsidP="001B57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40B3">
        <w:rPr>
          <w:noProof/>
        </w:rPr>
        <w:object w:dxaOrig="1440" w:dyaOrig="1440" w14:anchorId="040D8900">
          <v:shape id="_x0000_s1039" type="#_x0000_t75" style="position:absolute;left:0;text-align:left;margin-left:-27pt;margin-top:0;width:274pt;height:197.25pt;z-index:-251650048;mso-position-horizontal-relative:text;mso-position-vertical-relative:text;mso-width-relative:page;mso-height-relative:page">
            <v:imagedata r:id="rId13" o:title=""/>
          </v:shape>
          <o:OLEObject Type="Embed" ProgID="Prism9.Document" ShapeID="_x0000_s1039" DrawAspect="Content" ObjectID="_1762509253" r:id="rId14"/>
        </w:object>
      </w:r>
      <w:r w:rsidR="005D40B3">
        <w:rPr>
          <w:noProof/>
        </w:rPr>
        <w:object w:dxaOrig="1440" w:dyaOrig="1440" w14:anchorId="164D7688">
          <v:shape id="_x0000_s1040" type="#_x0000_t75" style="position:absolute;left:0;text-align:left;margin-left:244.5pt;margin-top:-3.7pt;width:278.25pt;height:212.2pt;z-index:-251649024;mso-position-horizontal-relative:text;mso-position-vertical-relative:text;mso-width-relative:page;mso-height-relative:page">
            <v:imagedata r:id="rId15" o:title=""/>
          </v:shape>
          <o:OLEObject Type="Embed" ProgID="Prism9.Document" ShapeID="_x0000_s1040" DrawAspect="Content" ObjectID="_1762509254" r:id="rId16"/>
        </w:object>
      </w:r>
    </w:p>
    <w:p w14:paraId="41D3E00A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846BBCB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C9F449F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5185491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170F91E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611E7D0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7F6F054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6593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FDA06EE" wp14:editId="3A489CB9">
                <wp:simplePos x="0" y="0"/>
                <wp:positionH relativeFrom="leftMargin">
                  <wp:posOffset>657225</wp:posOffset>
                </wp:positionH>
                <wp:positionV relativeFrom="paragraph">
                  <wp:posOffset>356235</wp:posOffset>
                </wp:positionV>
                <wp:extent cx="352425" cy="342900"/>
                <wp:effectExtent l="0" t="0" r="9525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52422D" w14:textId="77777777" w:rsidR="001B574B" w:rsidRPr="00A65933" w:rsidRDefault="001B574B" w:rsidP="001B57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A06EE" id="_x0000_s1032" type="#_x0000_t202" style="position:absolute;left:0;text-align:left;margin-left:51.75pt;margin-top:28.05pt;width:27.75pt;height:27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" stroked="f">
                <v:textbox>
                  <w:txbxContent>
                    <w:p w14:paraId="0A52422D" w14:textId="77777777" w:rsidR="001B574B" w:rsidRPr="00A65933" w:rsidRDefault="001B574B" w:rsidP="001B57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40B3">
        <w:rPr>
          <w:noProof/>
        </w:rPr>
        <w:object w:dxaOrig="1440" w:dyaOrig="1440" w14:anchorId="34C8F55B">
          <v:shape id="_x0000_s1042" type="#_x0000_t75" style="position:absolute;left:0;text-align:left;margin-left:251.9pt;margin-top:24.3pt;width:270.85pt;height:202.5pt;z-index:-251646976;mso-position-horizontal-relative:text;mso-position-vertical-relative:text;mso-width-relative:page;mso-height-relative:page">
            <v:imagedata r:id="rId17" o:title=""/>
          </v:shape>
          <o:OLEObject Type="Embed" ProgID="Prism9.Document" ShapeID="_x0000_s1042" DrawAspect="Content" ObjectID="_1762509255" r:id="rId18"/>
        </w:object>
      </w:r>
      <w:r w:rsidR="005D40B3">
        <w:rPr>
          <w:noProof/>
        </w:rPr>
        <w:object w:dxaOrig="1440" w:dyaOrig="1440" w14:anchorId="1C797582">
          <v:shape id="_x0000_s1041" type="#_x0000_t75" style="position:absolute;left:0;text-align:left;margin-left:-25.5pt;margin-top:24.3pt;width:264pt;height:205.5pt;z-index:-251648000;mso-position-horizontal-relative:text;mso-position-vertical-relative:text;mso-width-relative:page;mso-height-relative:page">
            <v:imagedata r:id="rId19" o:title=""/>
          </v:shape>
          <o:OLEObject Type="Embed" ProgID="Prism9.Document" ShapeID="_x0000_s1041" DrawAspect="Content" ObjectID="_1762509256" r:id="rId20"/>
        </w:object>
      </w:r>
    </w:p>
    <w:p w14:paraId="176E9139" w14:textId="77777777" w:rsidR="001B574B" w:rsidRPr="00AF5557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593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EB12AE5" wp14:editId="3DC743D2">
                <wp:simplePos x="0" y="0"/>
                <wp:positionH relativeFrom="column">
                  <wp:posOffset>3295650</wp:posOffset>
                </wp:positionH>
                <wp:positionV relativeFrom="paragraph">
                  <wp:posOffset>43815</wp:posOffset>
                </wp:positionV>
                <wp:extent cx="381000" cy="295275"/>
                <wp:effectExtent l="0" t="0" r="0" b="9525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C171E5" w14:textId="77777777" w:rsidR="001B574B" w:rsidRPr="00A65933" w:rsidRDefault="001B574B" w:rsidP="001B57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12AE5" id="_x0000_s1033" type="#_x0000_t202" style="position:absolute;left:0;text-align:left;margin-left:259.5pt;margin-top:3.45pt;width:30pt;height:23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" stroked="f">
                <v:textbox>
                  <w:txbxContent>
                    <w:p w14:paraId="10C171E5" w14:textId="77777777" w:rsidR="001B574B" w:rsidRPr="00A65933" w:rsidRDefault="001B574B" w:rsidP="001B57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C5EEDC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F691569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672C6C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1FE574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4B27226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D201EF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A0F767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40127F" w14:textId="2C1EE6F4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5557">
        <w:rPr>
          <w:rFonts w:ascii="Times New Roman" w:hAnsi="Times New Roman" w:cs="Times New Roman"/>
          <w:color w:val="000000" w:themeColor="text1"/>
          <w:sz w:val="24"/>
          <w:szCs w:val="24"/>
        </w:rPr>
        <w:t>Fig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ure S3</w:t>
      </w:r>
      <w:r w:rsidRPr="00AF55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Cell count assay of HUH-7 cells after 72 h extracts exposure. Data are expressed as </w:t>
      </w:r>
      <w:proofErr w:type="spellStart"/>
      <w:r w:rsidRPr="00AF5557">
        <w:rPr>
          <w:rFonts w:ascii="Times New Roman" w:hAnsi="Times New Roman" w:cs="Times New Roman"/>
          <w:color w:val="000000" w:themeColor="text1"/>
          <w:sz w:val="24"/>
          <w:szCs w:val="24"/>
        </w:rPr>
        <w:t>mean±SD</w:t>
      </w:r>
      <w:proofErr w:type="spellEnd"/>
      <w:r w:rsidRPr="00AF55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(n=3), ****p&lt;0.0001, versus control (a two-way ANOVA followed by Tukey’s </w:t>
      </w:r>
      <w:r w:rsidRPr="00AF555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post hoc</w:t>
      </w:r>
      <w:r w:rsidRPr="00AF55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multiple comparison tests).</w:t>
      </w:r>
    </w:p>
    <w:p w14:paraId="46E12E72" w14:textId="77777777" w:rsidR="006F1BA4" w:rsidRDefault="006F1BA4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41DFA4" w14:textId="77777777" w:rsidR="006F1BA4" w:rsidRDefault="006F1BA4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16CEE2" w14:textId="77777777" w:rsidR="006F1BA4" w:rsidRDefault="006F1BA4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450FCB6" w14:textId="77777777" w:rsidR="006F1BA4" w:rsidRDefault="006F1BA4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762B5A" w14:textId="77777777" w:rsidR="006F1BA4" w:rsidRPr="00AF5557" w:rsidRDefault="006F1BA4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9FF304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3ADC3D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5AF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081A4B6" wp14:editId="2898904B">
                <wp:simplePos x="0" y="0"/>
                <wp:positionH relativeFrom="column">
                  <wp:posOffset>3095625</wp:posOffset>
                </wp:positionH>
                <wp:positionV relativeFrom="paragraph">
                  <wp:posOffset>217170</wp:posOffset>
                </wp:positionV>
                <wp:extent cx="276225" cy="343535"/>
                <wp:effectExtent l="0" t="0" r="9525" b="0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343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3B24D9" w14:textId="77777777" w:rsidR="001B574B" w:rsidRPr="00205AF4" w:rsidRDefault="001B574B" w:rsidP="001B57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1A4B6" id="_x0000_s1034" type="#_x0000_t202" style="position:absolute;left:0;text-align:left;margin-left:243.75pt;margin-top:17.1pt;width:21.75pt;height:27.0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" stroked="f">
                <v:textbox>
                  <w:txbxContent>
                    <w:p w14:paraId="683B24D9" w14:textId="77777777" w:rsidR="001B574B" w:rsidRPr="00205AF4" w:rsidRDefault="001B574B" w:rsidP="001B57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05AF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FE44D3B" wp14:editId="7473D547">
                <wp:simplePos x="0" y="0"/>
                <wp:positionH relativeFrom="column">
                  <wp:posOffset>-552450</wp:posOffset>
                </wp:positionH>
                <wp:positionV relativeFrom="paragraph">
                  <wp:posOffset>342265</wp:posOffset>
                </wp:positionV>
                <wp:extent cx="276225" cy="343535"/>
                <wp:effectExtent l="0" t="0" r="9525" b="0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343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17DB0" w14:textId="77777777" w:rsidR="001B574B" w:rsidRPr="00205AF4" w:rsidRDefault="001B574B" w:rsidP="001B57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05AF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44D3B" id="_x0000_s1035" type="#_x0000_t202" style="position:absolute;left:0;text-align:left;margin-left:-43.5pt;margin-top:26.95pt;width:21.75pt;height:27.0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" stroked="f">
                <v:textbox>
                  <w:txbxContent>
                    <w:p w14:paraId="40017DB0" w14:textId="77777777" w:rsidR="001B574B" w:rsidRPr="00205AF4" w:rsidRDefault="001B574B" w:rsidP="001B57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05AF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D40B3">
        <w:rPr>
          <w:noProof/>
        </w:rPr>
        <w:object w:dxaOrig="1440" w:dyaOrig="1440" w14:anchorId="7A9DC0B5">
          <v:shape id="_x0000_s1043" type="#_x0000_t75" style="position:absolute;left:0;text-align:left;margin-left:-29.25pt;margin-top:-.75pt;width:260pt;height:229.65pt;z-index:-251641856;mso-position-horizontal-relative:text;mso-position-vertical-relative:text;mso-width-relative:page;mso-height-relative:page">
            <v:imagedata r:id="rId21" o:title=""/>
          </v:shape>
          <o:OLEObject Type="Embed" ProgID="Prism9.Document" ShapeID="_x0000_s1043" DrawAspect="Content" ObjectID="_1762509257" r:id="rId22"/>
        </w:object>
      </w:r>
      <w:r w:rsidR="005D40B3">
        <w:rPr>
          <w:noProof/>
        </w:rPr>
        <w:object w:dxaOrig="1440" w:dyaOrig="1440" w14:anchorId="10F6E0B5">
          <v:shape id="_x0000_s1044" type="#_x0000_t75" style="position:absolute;left:0;text-align:left;margin-left:234pt;margin-top:8.3pt;width:288.75pt;height:214.3pt;z-index:-251640832;mso-position-horizontal-relative:text;mso-position-vertical-relative:text;mso-width-relative:page;mso-height-relative:page">
            <v:imagedata r:id="rId23" o:title=""/>
          </v:shape>
          <o:OLEObject Type="Embed" ProgID="Prism9.Document" ShapeID="_x0000_s1044" DrawAspect="Content" ObjectID="_1762509258" r:id="rId24"/>
        </w:object>
      </w:r>
    </w:p>
    <w:p w14:paraId="0E1FC656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08913A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B862EC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B7AD28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7AC4ED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CE1996E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C7E901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428F3F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5AF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ACA06F2" wp14:editId="53793905">
                <wp:simplePos x="0" y="0"/>
                <wp:positionH relativeFrom="margin">
                  <wp:posOffset>3095625</wp:posOffset>
                </wp:positionH>
                <wp:positionV relativeFrom="paragraph">
                  <wp:posOffset>5715</wp:posOffset>
                </wp:positionV>
                <wp:extent cx="390525" cy="400050"/>
                <wp:effectExtent l="0" t="0" r="9525" b="0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3F8F26" w14:textId="77777777" w:rsidR="001B574B" w:rsidRPr="00205AF4" w:rsidRDefault="001B574B" w:rsidP="001B57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A06F2" id="_x0000_s1036" type="#_x0000_t202" style="position:absolute;left:0;text-align:left;margin-left:243.75pt;margin-top:.45pt;width:30.75pt;height:31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" stroked="f">
                <v:textbox>
                  <w:txbxContent>
                    <w:p w14:paraId="143F8F26" w14:textId="77777777" w:rsidR="001B574B" w:rsidRPr="00205AF4" w:rsidRDefault="001B574B" w:rsidP="001B57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05AF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C8D5D1D" wp14:editId="063A1BBF">
                <wp:simplePos x="0" y="0"/>
                <wp:positionH relativeFrom="leftMargin">
                  <wp:posOffset>628650</wp:posOffset>
                </wp:positionH>
                <wp:positionV relativeFrom="paragraph">
                  <wp:posOffset>100330</wp:posOffset>
                </wp:positionV>
                <wp:extent cx="238125" cy="314325"/>
                <wp:effectExtent l="0" t="0" r="9525" b="9525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0E6C4" w14:textId="77777777" w:rsidR="001B574B" w:rsidRPr="00205AF4" w:rsidRDefault="001B574B" w:rsidP="001B574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D5D1D" id="_x0000_s1037" type="#_x0000_t202" style="position:absolute;left:0;text-align:left;margin-left:49.5pt;margin-top:7.9pt;width:18.75pt;height:24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" stroked="f">
                <v:textbox>
                  <w:txbxContent>
                    <w:p w14:paraId="3060E6C4" w14:textId="77777777" w:rsidR="001B574B" w:rsidRPr="00205AF4" w:rsidRDefault="001B574B" w:rsidP="001B574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40B3">
        <w:rPr>
          <w:noProof/>
        </w:rPr>
        <w:object w:dxaOrig="1440" w:dyaOrig="1440" w14:anchorId="6A174A75">
          <v:shape id="_x0000_s1045" type="#_x0000_t75" style="position:absolute;left:0;text-align:left;margin-left:-21pt;margin-top:13.25pt;width:267.7pt;height:186.15pt;z-index:-251639808;mso-position-horizontal-relative:text;mso-position-vertical-relative:text;mso-width-relative:page;mso-height-relative:page">
            <v:imagedata r:id="rId25" o:title=""/>
          </v:shape>
          <o:OLEObject Type="Embed" ProgID="Prism9.Document" ShapeID="_x0000_s1045" DrawAspect="Content" ObjectID="_1762509259" r:id="rId26"/>
        </w:object>
      </w:r>
      <w:r w:rsidR="005D40B3">
        <w:rPr>
          <w:noProof/>
        </w:rPr>
        <w:object w:dxaOrig="1440" w:dyaOrig="1440" w14:anchorId="1A904804">
          <v:shape id="_x0000_s1046" type="#_x0000_t75" style="position:absolute;left:0;text-align:left;margin-left:242.6pt;margin-top:3.45pt;width:280.15pt;height:209.8pt;z-index:-251638784;mso-position-horizontal-relative:text;mso-position-vertical-relative:text;mso-width-relative:page;mso-height-relative:page">
            <v:imagedata r:id="rId27" o:title=""/>
          </v:shape>
          <o:OLEObject Type="Embed" ProgID="Prism9.Document" ShapeID="_x0000_s1046" DrawAspect="Content" ObjectID="_1762509260" r:id="rId28"/>
        </w:object>
      </w:r>
    </w:p>
    <w:p w14:paraId="017E5376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5474BC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0F4A35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9EA680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B664EC6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E8C658" w14:textId="77777777" w:rsidR="001B574B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0DCB3A" w14:textId="2554F7E8" w:rsidR="001B574B" w:rsidRPr="00AF5557" w:rsidRDefault="001B574B" w:rsidP="001B574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5557">
        <w:rPr>
          <w:rFonts w:ascii="Times New Roman" w:hAnsi="Times New Roman" w:cs="Times New Roman"/>
          <w:color w:val="000000" w:themeColor="text1"/>
          <w:sz w:val="24"/>
          <w:szCs w:val="24"/>
        </w:rPr>
        <w:t>Fig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ure S4</w:t>
      </w:r>
      <w:r w:rsidRPr="00AF55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Cell count assay of HeLa cells after 72 h exposure. Data are expressed as </w:t>
      </w:r>
      <w:proofErr w:type="spellStart"/>
      <w:r w:rsidRPr="00AF5557">
        <w:rPr>
          <w:rFonts w:ascii="Times New Roman" w:hAnsi="Times New Roman" w:cs="Times New Roman"/>
          <w:color w:val="000000" w:themeColor="text1"/>
          <w:sz w:val="24"/>
          <w:szCs w:val="24"/>
        </w:rPr>
        <w:t>mean±SD</w:t>
      </w:r>
      <w:proofErr w:type="spellEnd"/>
      <w:r w:rsidRPr="00AF55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(n=3), ****p&lt;0.0001, versus control (a two-way ANOVA followed by Tukey’s </w:t>
      </w:r>
      <w:r w:rsidRPr="00AF555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post hoc</w:t>
      </w:r>
      <w:r w:rsidRPr="00AF55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multiple comparison tests).</w:t>
      </w:r>
    </w:p>
    <w:p w14:paraId="133A3ED3" w14:textId="77777777" w:rsidR="001B574B" w:rsidRDefault="001B574B" w:rsidP="001B574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C88D475" w14:textId="77777777" w:rsidR="001B574B" w:rsidRDefault="001B574B" w:rsidP="001B574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84B61FF" w14:textId="77777777" w:rsidR="001B574B" w:rsidRDefault="001B574B" w:rsidP="001B574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EFB5725" w14:textId="77777777" w:rsidR="001B574B" w:rsidRPr="00DE0660" w:rsidRDefault="001B574B" w:rsidP="001B574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B4AE24E" w14:textId="77777777" w:rsidR="001B574B" w:rsidRPr="00DE0660" w:rsidRDefault="001B574B" w:rsidP="001B574B">
      <w:pPr>
        <w:rPr>
          <w:rFonts w:ascii="Times New Roman" w:hAnsi="Times New Roman" w:cs="Times New Roman"/>
          <w:sz w:val="24"/>
          <w:szCs w:val="24"/>
        </w:rPr>
      </w:pPr>
      <w:r w:rsidRPr="00DE066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E472BC0" wp14:editId="0B665BE4">
            <wp:extent cx="5731510" cy="2943629"/>
            <wp:effectExtent l="0" t="0" r="2540" b="9525"/>
            <wp:docPr id="15" name="Graphic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rcRect l="1" t="9111" r="7999" b="6889"/>
                    <a:stretch/>
                  </pic:blipFill>
                  <pic:spPr bwMode="auto">
                    <a:xfrm>
                      <a:off x="0" y="0"/>
                      <a:ext cx="5731510" cy="2943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D8CF90" w14:textId="1C8068C4" w:rsidR="001B574B" w:rsidRPr="00DE0660" w:rsidRDefault="001B574B" w:rsidP="001B574B">
      <w:pPr>
        <w:rPr>
          <w:rFonts w:ascii="Times New Roman" w:hAnsi="Times New Roman" w:cs="Times New Roman"/>
          <w:sz w:val="24"/>
          <w:szCs w:val="24"/>
        </w:rPr>
      </w:pPr>
      <w:r w:rsidRPr="00DE0660">
        <w:rPr>
          <w:rFonts w:ascii="Times New Roman" w:hAnsi="Times New Roman" w:cs="Times New Roman"/>
          <w:sz w:val="24"/>
          <w:szCs w:val="24"/>
        </w:rPr>
        <w:t>Fig</w:t>
      </w:r>
      <w:r w:rsidR="00E816AA">
        <w:rPr>
          <w:rFonts w:ascii="Times New Roman" w:hAnsi="Times New Roman" w:cs="Times New Roman"/>
          <w:sz w:val="24"/>
          <w:szCs w:val="24"/>
        </w:rPr>
        <w:t>ure S5:</w:t>
      </w:r>
      <w:r w:rsidRPr="00DE0660">
        <w:rPr>
          <w:rFonts w:ascii="Times New Roman" w:hAnsi="Times New Roman" w:cs="Times New Roman"/>
          <w:sz w:val="24"/>
          <w:szCs w:val="24"/>
        </w:rPr>
        <w:t xml:space="preserve"> Representative images of plates where ethanol extracts of DGR suppresses colony formation in breast cancer cells at concentrations of 0.5 x GI</w:t>
      </w:r>
      <w:r w:rsidRPr="00DE0660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DE0660">
        <w:rPr>
          <w:rFonts w:ascii="Times New Roman" w:hAnsi="Times New Roman" w:cs="Times New Roman"/>
          <w:sz w:val="24"/>
          <w:szCs w:val="24"/>
        </w:rPr>
        <w:t>, 1 x GI</w:t>
      </w:r>
      <w:r w:rsidRPr="00DE0660">
        <w:rPr>
          <w:rFonts w:ascii="Times New Roman" w:hAnsi="Times New Roman" w:cs="Times New Roman"/>
          <w:sz w:val="24"/>
          <w:szCs w:val="24"/>
          <w:vertAlign w:val="subscript"/>
        </w:rPr>
        <w:t xml:space="preserve">50 </w:t>
      </w:r>
      <w:r w:rsidRPr="00DE0660">
        <w:rPr>
          <w:rFonts w:ascii="Times New Roman" w:hAnsi="Times New Roman" w:cs="Times New Roman"/>
          <w:sz w:val="24"/>
          <w:szCs w:val="24"/>
        </w:rPr>
        <w:t>and 2 x GI</w:t>
      </w:r>
      <w:r w:rsidRPr="00DE0660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DE0660">
        <w:rPr>
          <w:rFonts w:ascii="Times New Roman" w:hAnsi="Times New Roman" w:cs="Times New Roman"/>
          <w:sz w:val="24"/>
          <w:szCs w:val="24"/>
        </w:rPr>
        <w:t>.</w:t>
      </w:r>
    </w:p>
    <w:p w14:paraId="529F794A" w14:textId="77777777" w:rsidR="001B574B" w:rsidRPr="00DE0660" w:rsidRDefault="001B574B" w:rsidP="001B574B">
      <w:pPr>
        <w:rPr>
          <w:rFonts w:ascii="Times New Roman" w:hAnsi="Times New Roman" w:cs="Times New Roman"/>
          <w:sz w:val="24"/>
          <w:szCs w:val="24"/>
        </w:rPr>
      </w:pPr>
    </w:p>
    <w:p w14:paraId="4AFCEBA5" w14:textId="77777777" w:rsidR="001B574B" w:rsidRPr="00DE0660" w:rsidRDefault="001B574B" w:rsidP="001B574B">
      <w:pPr>
        <w:rPr>
          <w:rFonts w:ascii="Times New Roman" w:hAnsi="Times New Roman" w:cs="Times New Roman"/>
          <w:sz w:val="24"/>
          <w:szCs w:val="24"/>
        </w:rPr>
      </w:pPr>
      <w:r w:rsidRPr="00DE066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0DFE61C" wp14:editId="588BA76C">
            <wp:extent cx="5731510" cy="3263396"/>
            <wp:effectExtent l="0" t="0" r="2540" b="0"/>
            <wp:docPr id="16" name="Graphic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rcRect l="1500" t="14222" r="20125" b="6444"/>
                    <a:stretch/>
                  </pic:blipFill>
                  <pic:spPr bwMode="auto">
                    <a:xfrm>
                      <a:off x="0" y="0"/>
                      <a:ext cx="5731510" cy="32633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E8E8AA" w14:textId="59B6001C" w:rsidR="001B574B" w:rsidRPr="00DE0660" w:rsidRDefault="001B574B" w:rsidP="001B574B">
      <w:pPr>
        <w:rPr>
          <w:rFonts w:ascii="Times New Roman" w:hAnsi="Times New Roman" w:cs="Times New Roman"/>
          <w:sz w:val="24"/>
          <w:szCs w:val="24"/>
        </w:rPr>
      </w:pPr>
      <w:r w:rsidRPr="00DE0660">
        <w:rPr>
          <w:rFonts w:ascii="Times New Roman" w:hAnsi="Times New Roman" w:cs="Times New Roman"/>
          <w:sz w:val="24"/>
          <w:szCs w:val="24"/>
        </w:rPr>
        <w:t>Fig</w:t>
      </w:r>
      <w:r w:rsidR="006F1BA4">
        <w:rPr>
          <w:rFonts w:ascii="Times New Roman" w:hAnsi="Times New Roman" w:cs="Times New Roman"/>
          <w:sz w:val="24"/>
          <w:szCs w:val="24"/>
        </w:rPr>
        <w:t xml:space="preserve">ure S6: </w:t>
      </w:r>
      <w:r w:rsidRPr="00DE0660">
        <w:rPr>
          <w:rFonts w:ascii="Times New Roman" w:hAnsi="Times New Roman" w:cs="Times New Roman"/>
          <w:sz w:val="24"/>
          <w:szCs w:val="24"/>
        </w:rPr>
        <w:t xml:space="preserve"> Representative images of plates where ethanol extracts of MCL suppresses colony formation in breast cancer cells at concentrations of 0.5 x GI</w:t>
      </w:r>
      <w:r w:rsidRPr="00DE0660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DE0660">
        <w:rPr>
          <w:rFonts w:ascii="Times New Roman" w:hAnsi="Times New Roman" w:cs="Times New Roman"/>
          <w:sz w:val="24"/>
          <w:szCs w:val="24"/>
        </w:rPr>
        <w:t>, 1 x GI</w:t>
      </w:r>
      <w:r w:rsidRPr="00DE0660">
        <w:rPr>
          <w:rFonts w:ascii="Times New Roman" w:hAnsi="Times New Roman" w:cs="Times New Roman"/>
          <w:sz w:val="24"/>
          <w:szCs w:val="24"/>
          <w:vertAlign w:val="subscript"/>
        </w:rPr>
        <w:t xml:space="preserve">50 </w:t>
      </w:r>
      <w:r w:rsidRPr="00DE0660">
        <w:rPr>
          <w:rFonts w:ascii="Times New Roman" w:hAnsi="Times New Roman" w:cs="Times New Roman"/>
          <w:sz w:val="24"/>
          <w:szCs w:val="24"/>
        </w:rPr>
        <w:t>and 2 x GI</w:t>
      </w:r>
      <w:r w:rsidRPr="00DE0660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DE0660">
        <w:rPr>
          <w:rFonts w:ascii="Times New Roman" w:hAnsi="Times New Roman" w:cs="Times New Roman"/>
          <w:sz w:val="24"/>
          <w:szCs w:val="24"/>
        </w:rPr>
        <w:t>.</w:t>
      </w:r>
    </w:p>
    <w:p w14:paraId="7932A5C9" w14:textId="77777777" w:rsidR="001B574B" w:rsidRPr="00DE0660" w:rsidRDefault="001B574B" w:rsidP="001B574B">
      <w:pPr>
        <w:rPr>
          <w:rFonts w:ascii="Times New Roman" w:hAnsi="Times New Roman" w:cs="Times New Roman"/>
          <w:sz w:val="24"/>
          <w:szCs w:val="24"/>
        </w:rPr>
      </w:pPr>
    </w:p>
    <w:p w14:paraId="270EFCAB" w14:textId="77777777" w:rsidR="001B574B" w:rsidRPr="00DE0660" w:rsidRDefault="001B574B" w:rsidP="001B574B">
      <w:pPr>
        <w:rPr>
          <w:rFonts w:ascii="Times New Roman" w:hAnsi="Times New Roman" w:cs="Times New Roman"/>
          <w:sz w:val="24"/>
          <w:szCs w:val="24"/>
        </w:rPr>
      </w:pPr>
      <w:r w:rsidRPr="00DE066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0A2BFC4" wp14:editId="7EA37A65">
            <wp:extent cx="5124450" cy="2809875"/>
            <wp:effectExtent l="0" t="0" r="0" b="9525"/>
            <wp:docPr id="17" name="Graphic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rcRect l="7375" t="19110" r="25375" b="15335"/>
                    <a:stretch/>
                  </pic:blipFill>
                  <pic:spPr bwMode="auto">
                    <a:xfrm>
                      <a:off x="0" y="0"/>
                      <a:ext cx="5124450" cy="280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FFEE49" w14:textId="4C329E17" w:rsidR="001B574B" w:rsidRPr="00DE0660" w:rsidRDefault="001B574B" w:rsidP="001B574B">
      <w:pPr>
        <w:rPr>
          <w:rFonts w:ascii="Times New Roman" w:hAnsi="Times New Roman" w:cs="Times New Roman"/>
          <w:sz w:val="24"/>
          <w:szCs w:val="24"/>
        </w:rPr>
      </w:pPr>
      <w:r w:rsidRPr="00DE0660">
        <w:rPr>
          <w:rFonts w:ascii="Times New Roman" w:hAnsi="Times New Roman" w:cs="Times New Roman"/>
          <w:sz w:val="24"/>
          <w:szCs w:val="24"/>
        </w:rPr>
        <w:t>Fig</w:t>
      </w:r>
      <w:r w:rsidR="00A051BF">
        <w:rPr>
          <w:rFonts w:ascii="Times New Roman" w:hAnsi="Times New Roman" w:cs="Times New Roman"/>
          <w:sz w:val="24"/>
          <w:szCs w:val="24"/>
        </w:rPr>
        <w:t>ure S7:</w:t>
      </w:r>
      <w:r w:rsidRPr="00DE0660">
        <w:rPr>
          <w:rFonts w:ascii="Times New Roman" w:hAnsi="Times New Roman" w:cs="Times New Roman"/>
          <w:sz w:val="24"/>
          <w:szCs w:val="24"/>
        </w:rPr>
        <w:t xml:space="preserve"> Representative images of plates where ethanol extracts of PASB suppresses colony formation in breast cancer cells at concentrations of 0.5 x GI</w:t>
      </w:r>
      <w:r w:rsidRPr="00DE0660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DE0660">
        <w:rPr>
          <w:rFonts w:ascii="Times New Roman" w:hAnsi="Times New Roman" w:cs="Times New Roman"/>
          <w:sz w:val="24"/>
          <w:szCs w:val="24"/>
        </w:rPr>
        <w:t>, 1 x GI</w:t>
      </w:r>
      <w:r w:rsidRPr="00DE0660">
        <w:rPr>
          <w:rFonts w:ascii="Times New Roman" w:hAnsi="Times New Roman" w:cs="Times New Roman"/>
          <w:sz w:val="24"/>
          <w:szCs w:val="24"/>
          <w:vertAlign w:val="subscript"/>
        </w:rPr>
        <w:t xml:space="preserve">50 </w:t>
      </w:r>
      <w:r w:rsidRPr="00DE0660">
        <w:rPr>
          <w:rFonts w:ascii="Times New Roman" w:hAnsi="Times New Roman" w:cs="Times New Roman"/>
          <w:sz w:val="24"/>
          <w:szCs w:val="24"/>
        </w:rPr>
        <w:t>and 2 x GI</w:t>
      </w:r>
      <w:r w:rsidRPr="00DE0660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DE0660">
        <w:rPr>
          <w:rFonts w:ascii="Times New Roman" w:hAnsi="Times New Roman" w:cs="Times New Roman"/>
          <w:sz w:val="24"/>
          <w:szCs w:val="24"/>
        </w:rPr>
        <w:t>.</w:t>
      </w:r>
    </w:p>
    <w:p w14:paraId="696528E7" w14:textId="77777777" w:rsidR="001B574B" w:rsidRPr="00DE0660" w:rsidRDefault="001B574B" w:rsidP="001B574B">
      <w:pPr>
        <w:rPr>
          <w:rFonts w:ascii="Times New Roman" w:hAnsi="Times New Roman" w:cs="Times New Roman"/>
          <w:sz w:val="24"/>
          <w:szCs w:val="24"/>
        </w:rPr>
      </w:pPr>
    </w:p>
    <w:p w14:paraId="68DF2392" w14:textId="77777777" w:rsidR="001B574B" w:rsidRPr="00DE0660" w:rsidRDefault="001B574B" w:rsidP="001B574B">
      <w:pPr>
        <w:rPr>
          <w:rFonts w:ascii="Times New Roman" w:hAnsi="Times New Roman" w:cs="Times New Roman"/>
          <w:sz w:val="24"/>
          <w:szCs w:val="24"/>
        </w:rPr>
      </w:pPr>
      <w:r w:rsidRPr="00DE066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09B7DBC" wp14:editId="48338337">
            <wp:extent cx="5057775" cy="2895600"/>
            <wp:effectExtent l="0" t="0" r="9525" b="0"/>
            <wp:docPr id="18" name="Graphic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rcRect l="8000" t="16667" r="25625" b="15778"/>
                    <a:stretch/>
                  </pic:blipFill>
                  <pic:spPr bwMode="auto">
                    <a:xfrm>
                      <a:off x="0" y="0"/>
                      <a:ext cx="5057775" cy="289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648954" w14:textId="11856317" w:rsidR="001B574B" w:rsidRPr="00DE0660" w:rsidRDefault="001B574B" w:rsidP="001B574B">
      <w:pPr>
        <w:rPr>
          <w:rFonts w:ascii="Times New Roman" w:hAnsi="Times New Roman" w:cs="Times New Roman"/>
          <w:sz w:val="24"/>
          <w:szCs w:val="24"/>
        </w:rPr>
      </w:pPr>
      <w:r w:rsidRPr="00DE0660">
        <w:rPr>
          <w:rFonts w:ascii="Times New Roman" w:hAnsi="Times New Roman" w:cs="Times New Roman"/>
          <w:sz w:val="24"/>
          <w:szCs w:val="24"/>
        </w:rPr>
        <w:t>Fig</w:t>
      </w:r>
      <w:r w:rsidR="00A051BF">
        <w:rPr>
          <w:rFonts w:ascii="Times New Roman" w:hAnsi="Times New Roman" w:cs="Times New Roman"/>
          <w:sz w:val="24"/>
          <w:szCs w:val="24"/>
        </w:rPr>
        <w:t xml:space="preserve">ure S8: </w:t>
      </w:r>
      <w:r w:rsidRPr="00DE0660">
        <w:rPr>
          <w:rFonts w:ascii="Times New Roman" w:hAnsi="Times New Roman" w:cs="Times New Roman"/>
          <w:sz w:val="24"/>
          <w:szCs w:val="24"/>
        </w:rPr>
        <w:t>Representative images of plates where ethanol extracts of RBR suppresses colony formation in breast cancer cells at concentrations of 0.5 x GI</w:t>
      </w:r>
      <w:r w:rsidRPr="00DE0660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DE0660">
        <w:rPr>
          <w:rFonts w:ascii="Times New Roman" w:hAnsi="Times New Roman" w:cs="Times New Roman"/>
          <w:sz w:val="24"/>
          <w:szCs w:val="24"/>
        </w:rPr>
        <w:t>, 1 x GI</w:t>
      </w:r>
      <w:r w:rsidRPr="00DE0660">
        <w:rPr>
          <w:rFonts w:ascii="Times New Roman" w:hAnsi="Times New Roman" w:cs="Times New Roman"/>
          <w:sz w:val="24"/>
          <w:szCs w:val="24"/>
          <w:vertAlign w:val="subscript"/>
        </w:rPr>
        <w:t xml:space="preserve">50 </w:t>
      </w:r>
      <w:r w:rsidRPr="00DE0660">
        <w:rPr>
          <w:rFonts w:ascii="Times New Roman" w:hAnsi="Times New Roman" w:cs="Times New Roman"/>
          <w:sz w:val="24"/>
          <w:szCs w:val="24"/>
        </w:rPr>
        <w:t>and 2 x GI</w:t>
      </w:r>
      <w:r w:rsidRPr="00DE0660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DE0660">
        <w:rPr>
          <w:rFonts w:ascii="Times New Roman" w:hAnsi="Times New Roman" w:cs="Times New Roman"/>
          <w:sz w:val="24"/>
          <w:szCs w:val="24"/>
        </w:rPr>
        <w:t>.</w:t>
      </w:r>
    </w:p>
    <w:p w14:paraId="52F54DEE" w14:textId="77777777" w:rsidR="001B574B" w:rsidRPr="00DE0660" w:rsidRDefault="001B574B" w:rsidP="001B574B">
      <w:pPr>
        <w:rPr>
          <w:rFonts w:ascii="Times New Roman" w:hAnsi="Times New Roman" w:cs="Times New Roman"/>
          <w:sz w:val="24"/>
          <w:szCs w:val="24"/>
        </w:rPr>
      </w:pPr>
    </w:p>
    <w:p w14:paraId="27BB8B50" w14:textId="77777777" w:rsidR="001B574B" w:rsidRPr="00DE0660" w:rsidRDefault="001B574B" w:rsidP="001B574B">
      <w:pPr>
        <w:rPr>
          <w:rFonts w:ascii="Times New Roman" w:hAnsi="Times New Roman" w:cs="Times New Roman"/>
          <w:sz w:val="24"/>
          <w:szCs w:val="24"/>
        </w:rPr>
      </w:pPr>
    </w:p>
    <w:p w14:paraId="04A89578" w14:textId="77777777" w:rsidR="001B574B" w:rsidRPr="00DE0660" w:rsidRDefault="001B574B" w:rsidP="001B574B">
      <w:pPr>
        <w:rPr>
          <w:rFonts w:ascii="Times New Roman" w:hAnsi="Times New Roman" w:cs="Times New Roman"/>
          <w:sz w:val="24"/>
          <w:szCs w:val="24"/>
        </w:rPr>
      </w:pPr>
    </w:p>
    <w:p w14:paraId="527AD9F6" w14:textId="77777777" w:rsidR="001B574B" w:rsidRPr="00DE0660" w:rsidRDefault="001B574B" w:rsidP="001B574B">
      <w:pPr>
        <w:rPr>
          <w:rFonts w:ascii="Times New Roman" w:hAnsi="Times New Roman" w:cs="Times New Roman"/>
          <w:sz w:val="24"/>
          <w:szCs w:val="24"/>
        </w:rPr>
      </w:pPr>
    </w:p>
    <w:p w14:paraId="2300772E" w14:textId="77777777" w:rsidR="001B574B" w:rsidRPr="00AE32CF" w:rsidRDefault="001B574B" w:rsidP="00AE32CF">
      <w:pPr>
        <w:rPr>
          <w:rFonts w:ascii="Times New Roman" w:hAnsi="Times New Roman" w:cs="Times New Roman"/>
          <w:sz w:val="24"/>
          <w:szCs w:val="24"/>
        </w:rPr>
      </w:pPr>
    </w:p>
    <w:p w14:paraId="4E68F011" w14:textId="4548D1A8" w:rsidR="00AE32CF" w:rsidRPr="00AE32CF" w:rsidRDefault="00AE32CF">
      <w:pPr>
        <w:rPr>
          <w:rFonts w:ascii="Times New Roman" w:hAnsi="Times New Roman" w:cs="Times New Roman"/>
          <w:sz w:val="24"/>
          <w:szCs w:val="24"/>
        </w:rPr>
      </w:pPr>
    </w:p>
    <w:sectPr w:rsidR="00AE32CF" w:rsidRPr="00AE32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U0MTW2NDI3NjK2MDdW0lEKTi0uzszPAykwrgUAK0IsoSwAAAA="/>
  </w:docVars>
  <w:rsids>
    <w:rsidRoot w:val="00AE32CF"/>
    <w:rsid w:val="001B574B"/>
    <w:rsid w:val="005D40B3"/>
    <w:rsid w:val="006F1BA4"/>
    <w:rsid w:val="00A051BF"/>
    <w:rsid w:val="00A82A14"/>
    <w:rsid w:val="00AE32CF"/>
    <w:rsid w:val="00B62277"/>
    <w:rsid w:val="00B77A3B"/>
    <w:rsid w:val="00C90BBD"/>
    <w:rsid w:val="00E51129"/>
    <w:rsid w:val="00E81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."/>
  <w:listSeparator w:val=","/>
  <w14:docId w14:val="3FFBEA72"/>
  <w15:chartTrackingRefBased/>
  <w15:docId w15:val="{D5D4323B-19A5-4AAC-939F-205AC037C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21" Type="http://schemas.openxmlformats.org/officeDocument/2006/relationships/image" Target="media/image9.emf"/><Relationship Id="rId34" Type="http://schemas.openxmlformats.org/officeDocument/2006/relationships/image" Target="media/image18.svg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7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24" Type="http://schemas.openxmlformats.org/officeDocument/2006/relationships/oleObject" Target="embeddings/oleObject10.bin"/><Relationship Id="rId32" Type="http://schemas.openxmlformats.org/officeDocument/2006/relationships/image" Target="media/image16.svg"/><Relationship Id="rId37" Type="http://schemas.openxmlformats.org/officeDocument/2006/relationships/fontTable" Target="fontTable.xml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oleObject" Target="embeddings/oleObject12.bin"/><Relationship Id="rId36" Type="http://schemas.openxmlformats.org/officeDocument/2006/relationships/image" Target="media/image20.svg"/><Relationship Id="rId10" Type="http://schemas.openxmlformats.org/officeDocument/2006/relationships/oleObject" Target="embeddings/oleObject3.bin"/><Relationship Id="rId19" Type="http://schemas.openxmlformats.org/officeDocument/2006/relationships/image" Target="media/image8.emf"/><Relationship Id="rId31" Type="http://schemas.openxmlformats.org/officeDocument/2006/relationships/image" Target="media/image15.png"/><Relationship Id="rId4" Type="http://schemas.openxmlformats.org/officeDocument/2006/relationships/chart" Target="charts/chart1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emf"/><Relationship Id="rId30" Type="http://schemas.openxmlformats.org/officeDocument/2006/relationships/image" Target="media/image14.svg"/><Relationship Id="rId35" Type="http://schemas.openxmlformats.org/officeDocument/2006/relationships/image" Target="media/image19.png"/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niofnottm-my.sharepoint.com/personal/olubusola_olaleye_nottingham_ac_uk/Documents/Desktop/Plant%20selected%20for%20anticancer%20study/excel%20sheet%20for%20other%20plan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Sheet1!$O$6</c:f>
              <c:strCache>
                <c:ptCount val="1"/>
                <c:pt idx="0">
                  <c:v>MCF-7</c:v>
                </c:pt>
              </c:strCache>
            </c:strRef>
          </c:tx>
          <c:spPr>
            <a:pattFill prst="pct5">
              <a:fgClr>
                <a:schemeClr val="tx1"/>
              </a:fgClr>
              <a:bgClr>
                <a:schemeClr val="tx1"/>
              </a:bgClr>
            </a:pattFill>
            <a:ln>
              <a:noFill/>
            </a:ln>
            <a:effectLst/>
          </c:spPr>
          <c:invertIfNegative val="0"/>
          <c:dLbls>
            <c:dLbl>
              <c:idx val="3"/>
              <c:layout>
                <c:manualLayout>
                  <c:x val="-1.1111111111111112E-2"/>
                  <c:y val="4.629629629629629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BB2-4A64-AB7E-1A572F561F4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Sheet1!$N$7:$N$12</c:f>
              <c:strCache>
                <c:ptCount val="6"/>
                <c:pt idx="0">
                  <c:v>DGR</c:v>
                </c:pt>
                <c:pt idx="1">
                  <c:v>MCL</c:v>
                </c:pt>
                <c:pt idx="2">
                  <c:v>PASB</c:v>
                </c:pt>
                <c:pt idx="3">
                  <c:v>PLF</c:v>
                </c:pt>
                <c:pt idx="4">
                  <c:v>RBR</c:v>
                </c:pt>
                <c:pt idx="5">
                  <c:v>RCL</c:v>
                </c:pt>
              </c:strCache>
            </c:strRef>
          </c:cat>
          <c:val>
            <c:numRef>
              <c:f>Sheet1!$O$7:$O$12</c:f>
              <c:numCache>
                <c:formatCode>General</c:formatCode>
                <c:ptCount val="6"/>
                <c:pt idx="0">
                  <c:v>7.12</c:v>
                </c:pt>
                <c:pt idx="1">
                  <c:v>14.26</c:v>
                </c:pt>
                <c:pt idx="2">
                  <c:v>6.11</c:v>
                </c:pt>
                <c:pt idx="3">
                  <c:v>0.28000000000000003</c:v>
                </c:pt>
                <c:pt idx="4">
                  <c:v>1.78</c:v>
                </c:pt>
                <c:pt idx="5">
                  <c:v>0.12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BB2-4A64-AB7E-1A572F561F4D}"/>
            </c:ext>
          </c:extLst>
        </c:ser>
        <c:ser>
          <c:idx val="1"/>
          <c:order val="1"/>
          <c:tx>
            <c:strRef>
              <c:f>Sheet1!$P$6</c:f>
              <c:strCache>
                <c:ptCount val="1"/>
                <c:pt idx="0">
                  <c:v>HeLa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4"/>
              <c:layout>
                <c:manualLayout>
                  <c:x val="1.3888888888888888E-2"/>
                  <c:y val="4.629629629629629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BB2-4A64-AB7E-1A572F561F4D}"/>
                </c:ext>
              </c:extLst>
            </c:dLbl>
            <c:dLbl>
              <c:idx val="5"/>
              <c:layout>
                <c:manualLayout>
                  <c:x val="1.1111111111111009E-2"/>
                  <c:y val="-8.4875562720133283E-17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BB2-4A64-AB7E-1A572F561F4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Sheet1!$N$7:$N$12</c:f>
              <c:strCache>
                <c:ptCount val="6"/>
                <c:pt idx="0">
                  <c:v>DGR</c:v>
                </c:pt>
                <c:pt idx="1">
                  <c:v>MCL</c:v>
                </c:pt>
                <c:pt idx="2">
                  <c:v>PASB</c:v>
                </c:pt>
                <c:pt idx="3">
                  <c:v>PLF</c:v>
                </c:pt>
                <c:pt idx="4">
                  <c:v>RBR</c:v>
                </c:pt>
                <c:pt idx="5">
                  <c:v>RCL</c:v>
                </c:pt>
              </c:strCache>
            </c:strRef>
          </c:cat>
          <c:val>
            <c:numRef>
              <c:f>Sheet1!$P$7:$P$12</c:f>
              <c:numCache>
                <c:formatCode>General</c:formatCode>
                <c:ptCount val="6"/>
                <c:pt idx="0">
                  <c:v>3.29</c:v>
                </c:pt>
                <c:pt idx="1">
                  <c:v>8.1300000000000008</c:v>
                </c:pt>
                <c:pt idx="2">
                  <c:v>0.33</c:v>
                </c:pt>
                <c:pt idx="3">
                  <c:v>0.55000000000000004</c:v>
                </c:pt>
                <c:pt idx="4">
                  <c:v>0.78</c:v>
                </c:pt>
                <c:pt idx="5">
                  <c:v>0.71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BB2-4A64-AB7E-1A572F561F4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471383711"/>
        <c:axId val="1555014639"/>
      </c:barChart>
      <c:catAx>
        <c:axId val="1471383711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4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GB" sz="1400"/>
                  <a:t>Extracts</a:t>
                </a:r>
              </a:p>
              <a:p>
                <a:pPr>
                  <a:defRPr sz="1400"/>
                </a:pPr>
                <a:endParaRPr lang="en-GB" sz="1400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4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accent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555014639"/>
        <c:crosses val="autoZero"/>
        <c:auto val="1"/>
        <c:lblAlgn val="ctr"/>
        <c:lblOffset val="100"/>
        <c:noMultiLvlLbl val="0"/>
      </c:catAx>
      <c:valAx>
        <c:axId val="1555014639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4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GB" sz="1400"/>
                  <a:t>Selectivity index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4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accent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471383711"/>
        <c:crosses val="autoZero"/>
        <c:crossBetween val="between"/>
      </c:valAx>
      <c:spPr>
        <a:noFill/>
        <a:ln>
          <a:noFill/>
        </a:ln>
        <a:effectLst>
          <a:softEdge rad="0"/>
        </a:effectLst>
      </c:spPr>
    </c:plotArea>
    <c:legend>
      <c:legendPos val="t"/>
      <c:layout>
        <c:manualLayout>
          <c:xMode val="edge"/>
          <c:yMode val="edge"/>
          <c:x val="0.44933805286267808"/>
          <c:y val="4.5453700772769293E-2"/>
          <c:w val="0.32471011789340509"/>
          <c:h val="7.812554680664918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1100"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Olubusola Olaleye</dc:creator>
  <cp:keywords/>
  <dc:description/>
  <cp:lastModifiedBy>Olubusola Olaleye</cp:lastModifiedBy>
  <cp:revision>10</cp:revision>
  <cp:lastPrinted>2023-11-10T19:41:00Z</cp:lastPrinted>
  <dcterms:created xsi:type="dcterms:W3CDTF">2023-07-29T18:46:00Z</dcterms:created>
  <dcterms:modified xsi:type="dcterms:W3CDTF">2023-11-26T13:07:00Z</dcterms:modified>
</cp:coreProperties>
</file>