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287D" w14:textId="2AF37FB3" w:rsidR="00E71A8D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Supplementary</w:t>
      </w:r>
      <w:r w:rsidRPr="00375C5C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71A8D" w:rsidRPr="00375C5C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BB5C58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5C58" w:rsidRPr="00363C86">
        <w:rPr>
          <w:rFonts w:ascii="Times New Roman" w:hAnsi="Times New Roman" w:cs="Times New Roman"/>
          <w:sz w:val="24"/>
          <w:szCs w:val="24"/>
        </w:rPr>
        <w:t xml:space="preserve">Gas chromatography-tandem mass spectrometry (GC-MS/MS) of </w:t>
      </w:r>
      <w:r w:rsidR="00BB5C58" w:rsidRPr="00363C86">
        <w:rPr>
          <w:rFonts w:ascii="Times New Roman" w:hAnsi="Times New Roman" w:cs="Times New Roman"/>
          <w:i/>
          <w:iCs/>
          <w:sz w:val="24"/>
          <w:szCs w:val="24"/>
        </w:rPr>
        <w:t xml:space="preserve">Zingiber officinale </w:t>
      </w:r>
      <w:r w:rsidR="00BB5C58" w:rsidRPr="00363C86">
        <w:rPr>
          <w:rFonts w:ascii="Times New Roman" w:hAnsi="Times New Roman" w:cs="Times New Roman"/>
          <w:sz w:val="24"/>
          <w:szCs w:val="24"/>
        </w:rPr>
        <w:t>extracted with 50% ethanol and 50% ethyl acetate mixture.</w:t>
      </w:r>
    </w:p>
    <w:tbl>
      <w:tblPr>
        <w:tblStyle w:val="TableGrid"/>
        <w:tblpPr w:leftFromText="180" w:rightFromText="180" w:tblpY="1020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1418"/>
        <w:gridCol w:w="1417"/>
        <w:gridCol w:w="1134"/>
      </w:tblGrid>
      <w:tr w:rsidR="00E71A8D" w:rsidRPr="00363C86" w14:paraId="234569D0" w14:textId="77777777" w:rsidTr="00D052D7">
        <w:trPr>
          <w:trHeight w:val="290"/>
          <w:tblHeader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F2F30" w14:textId="77777777" w:rsidR="00E71A8D" w:rsidRPr="00363C86" w:rsidRDefault="00E71A8D" w:rsidP="003B2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2082C" w14:textId="77777777" w:rsidR="00E71A8D" w:rsidRPr="00363C86" w:rsidRDefault="00E71A8D" w:rsidP="003B2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619E" w14:textId="77777777" w:rsidR="00E71A8D" w:rsidRPr="00363C86" w:rsidRDefault="00E71A8D" w:rsidP="003B2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Formula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DB7E0" w14:textId="77777777" w:rsidR="00E71A8D" w:rsidRPr="00363C86" w:rsidRDefault="00E71A8D" w:rsidP="003B2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Component Area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3DF2C" w14:textId="77777777" w:rsidR="00E71A8D" w:rsidRPr="00363C86" w:rsidRDefault="00E71A8D" w:rsidP="003B2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Match Factor</w:t>
            </w:r>
          </w:p>
        </w:tc>
      </w:tr>
      <w:tr w:rsidR="00E71A8D" w:rsidRPr="00363C86" w14:paraId="353B8A26" w14:textId="77777777" w:rsidTr="00363C86">
        <w:trPr>
          <w:trHeight w:val="290"/>
        </w:trPr>
        <w:tc>
          <w:tcPr>
            <w:tcW w:w="1271" w:type="dxa"/>
            <w:tcBorders>
              <w:top w:val="single" w:sz="4" w:space="0" w:color="auto"/>
            </w:tcBorders>
            <w:noWrap/>
            <w:hideMark/>
          </w:tcPr>
          <w:p w14:paraId="38F90756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8.9169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noWrap/>
            <w:hideMark/>
          </w:tcPr>
          <w:p w14:paraId="449B3F9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5-Hepten-2-one,6-methyl-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12E44DE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5B8DE8B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2301417.8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E25A51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</w:tr>
      <w:tr w:rsidR="00E71A8D" w:rsidRPr="00363C86" w14:paraId="785A06A4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482F942B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9.4357</w:t>
            </w:r>
          </w:p>
        </w:tc>
        <w:tc>
          <w:tcPr>
            <w:tcW w:w="3827" w:type="dxa"/>
            <w:noWrap/>
            <w:hideMark/>
          </w:tcPr>
          <w:p w14:paraId="6454109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Octanal</w:t>
            </w:r>
          </w:p>
        </w:tc>
        <w:tc>
          <w:tcPr>
            <w:tcW w:w="1418" w:type="dxa"/>
            <w:noWrap/>
            <w:hideMark/>
          </w:tcPr>
          <w:p w14:paraId="080D119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786902E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7655135.8</w:t>
            </w:r>
          </w:p>
        </w:tc>
        <w:tc>
          <w:tcPr>
            <w:tcW w:w="1134" w:type="dxa"/>
            <w:noWrap/>
            <w:hideMark/>
          </w:tcPr>
          <w:p w14:paraId="6FA06BF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E71A8D" w:rsidRPr="00363C86" w14:paraId="4888696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30BDB8CA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10.3022</w:t>
            </w:r>
          </w:p>
        </w:tc>
        <w:tc>
          <w:tcPr>
            <w:tcW w:w="3827" w:type="dxa"/>
            <w:noWrap/>
            <w:hideMark/>
          </w:tcPr>
          <w:p w14:paraId="7966F6E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EUCALYPTOL(1,8-CINEOLE)</w:t>
            </w:r>
          </w:p>
        </w:tc>
        <w:tc>
          <w:tcPr>
            <w:tcW w:w="1418" w:type="dxa"/>
            <w:noWrap/>
            <w:hideMark/>
          </w:tcPr>
          <w:p w14:paraId="7E1B97E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039F163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7101123.6</w:t>
            </w:r>
          </w:p>
        </w:tc>
        <w:tc>
          <w:tcPr>
            <w:tcW w:w="1134" w:type="dxa"/>
            <w:noWrap/>
            <w:hideMark/>
          </w:tcPr>
          <w:p w14:paraId="092416B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E71A8D" w:rsidRPr="00363C86" w14:paraId="4C5DE0B6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3440AF72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12.7198</w:t>
            </w:r>
          </w:p>
        </w:tc>
        <w:tc>
          <w:tcPr>
            <w:tcW w:w="3827" w:type="dxa"/>
            <w:noWrap/>
            <w:hideMark/>
          </w:tcPr>
          <w:p w14:paraId="30977B2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Linalool</w:t>
            </w:r>
          </w:p>
        </w:tc>
        <w:tc>
          <w:tcPr>
            <w:tcW w:w="1418" w:type="dxa"/>
            <w:noWrap/>
            <w:hideMark/>
          </w:tcPr>
          <w:p w14:paraId="3E5BB59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5F51834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5140517.2</w:t>
            </w:r>
          </w:p>
        </w:tc>
        <w:tc>
          <w:tcPr>
            <w:tcW w:w="1134" w:type="dxa"/>
            <w:noWrap/>
            <w:hideMark/>
          </w:tcPr>
          <w:p w14:paraId="5526CB9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97.2</w:t>
            </w:r>
          </w:p>
        </w:tc>
      </w:tr>
      <w:tr w:rsidR="00E71A8D" w:rsidRPr="00363C86" w14:paraId="5CF562FD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48827311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14.6935</w:t>
            </w:r>
          </w:p>
        </w:tc>
        <w:tc>
          <w:tcPr>
            <w:tcW w:w="3827" w:type="dxa"/>
            <w:noWrap/>
            <w:hideMark/>
          </w:tcPr>
          <w:p w14:paraId="4F8541E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Bicyclo[2.2.1]heptan-2-ol,1,7,7-trimethyl-,(1S-endo)-</w:t>
            </w:r>
          </w:p>
        </w:tc>
        <w:tc>
          <w:tcPr>
            <w:tcW w:w="1418" w:type="dxa"/>
            <w:noWrap/>
            <w:hideMark/>
          </w:tcPr>
          <w:p w14:paraId="463EC00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705A408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19598358.2</w:t>
            </w:r>
          </w:p>
        </w:tc>
        <w:tc>
          <w:tcPr>
            <w:tcW w:w="1134" w:type="dxa"/>
            <w:noWrap/>
            <w:hideMark/>
          </w:tcPr>
          <w:p w14:paraId="5169A54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98.4</w:t>
            </w:r>
          </w:p>
        </w:tc>
      </w:tr>
      <w:tr w:rsidR="00E71A8D" w:rsidRPr="00363C86" w14:paraId="2E6B2E3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4CE35C7A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15.0626</w:t>
            </w:r>
          </w:p>
        </w:tc>
        <w:tc>
          <w:tcPr>
            <w:tcW w:w="3827" w:type="dxa"/>
            <w:noWrap/>
            <w:hideMark/>
          </w:tcPr>
          <w:p w14:paraId="495F829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3-Cyclohexen-1-ol,4-methyl-1-(1-methylethyl)-</w:t>
            </w:r>
          </w:p>
        </w:tc>
        <w:tc>
          <w:tcPr>
            <w:tcW w:w="1418" w:type="dxa"/>
            <w:noWrap/>
            <w:hideMark/>
          </w:tcPr>
          <w:p w14:paraId="7022E07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050ABCE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2261023.1</w:t>
            </w:r>
          </w:p>
        </w:tc>
        <w:tc>
          <w:tcPr>
            <w:tcW w:w="1134" w:type="dxa"/>
            <w:noWrap/>
            <w:hideMark/>
          </w:tcPr>
          <w:p w14:paraId="07FDCB4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</w:p>
        </w:tc>
      </w:tr>
      <w:tr w:rsidR="00E71A8D" w:rsidRPr="00363C86" w14:paraId="04901086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60D8D742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15.4905</w:t>
            </w:r>
          </w:p>
        </w:tc>
        <w:tc>
          <w:tcPr>
            <w:tcW w:w="3827" w:type="dxa"/>
            <w:noWrap/>
            <w:hideMark/>
          </w:tcPr>
          <w:p w14:paraId="79C6F2A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L-.alpha.-Terpineol</w:t>
            </w:r>
          </w:p>
        </w:tc>
        <w:tc>
          <w:tcPr>
            <w:tcW w:w="1418" w:type="dxa"/>
            <w:noWrap/>
            <w:hideMark/>
          </w:tcPr>
          <w:p w14:paraId="60584EF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36DACA5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17569502</w:t>
            </w:r>
          </w:p>
        </w:tc>
        <w:tc>
          <w:tcPr>
            <w:tcW w:w="1134" w:type="dxa"/>
            <w:noWrap/>
            <w:hideMark/>
          </w:tcPr>
          <w:p w14:paraId="0290B58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98.2</w:t>
            </w:r>
          </w:p>
        </w:tc>
      </w:tr>
      <w:tr w:rsidR="00E71A8D" w:rsidRPr="00363C86" w14:paraId="49FCF4FE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25D6A56C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15.9826</w:t>
            </w:r>
          </w:p>
        </w:tc>
        <w:tc>
          <w:tcPr>
            <w:tcW w:w="3827" w:type="dxa"/>
            <w:noWrap/>
            <w:hideMark/>
          </w:tcPr>
          <w:p w14:paraId="3694E84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Decanal</w:t>
            </w:r>
          </w:p>
        </w:tc>
        <w:tc>
          <w:tcPr>
            <w:tcW w:w="1418" w:type="dxa"/>
            <w:noWrap/>
            <w:hideMark/>
          </w:tcPr>
          <w:p w14:paraId="09A0DF4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7BA1736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16460235.6</w:t>
            </w:r>
          </w:p>
        </w:tc>
        <w:tc>
          <w:tcPr>
            <w:tcW w:w="1134" w:type="dxa"/>
            <w:noWrap/>
            <w:hideMark/>
          </w:tcPr>
          <w:p w14:paraId="7BD5893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E71A8D" w:rsidRPr="00363C86" w14:paraId="640487A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084F862C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16.6779</w:t>
            </w:r>
          </w:p>
        </w:tc>
        <w:tc>
          <w:tcPr>
            <w:tcW w:w="3827" w:type="dxa"/>
            <w:noWrap/>
            <w:hideMark/>
          </w:tcPr>
          <w:p w14:paraId="6DDB0DE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6-Octen-1-ol,3,7-dimethyl-</w:t>
            </w:r>
          </w:p>
        </w:tc>
        <w:tc>
          <w:tcPr>
            <w:tcW w:w="1418" w:type="dxa"/>
            <w:noWrap/>
            <w:hideMark/>
          </w:tcPr>
          <w:p w14:paraId="07B1B23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470F74C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12817762.5</w:t>
            </w:r>
          </w:p>
        </w:tc>
        <w:tc>
          <w:tcPr>
            <w:tcW w:w="1134" w:type="dxa"/>
            <w:noWrap/>
            <w:hideMark/>
          </w:tcPr>
          <w:p w14:paraId="36FEB22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E71A8D" w:rsidRPr="00363C86" w14:paraId="246D6EB6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CD538E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17.2876</w:t>
            </w:r>
          </w:p>
        </w:tc>
        <w:tc>
          <w:tcPr>
            <w:tcW w:w="3827" w:type="dxa"/>
            <w:noWrap/>
            <w:hideMark/>
          </w:tcPr>
          <w:p w14:paraId="3AF5064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2-Caren-4-ol</w:t>
            </w:r>
          </w:p>
        </w:tc>
        <w:tc>
          <w:tcPr>
            <w:tcW w:w="1418" w:type="dxa"/>
            <w:noWrap/>
            <w:hideMark/>
          </w:tcPr>
          <w:p w14:paraId="64FFB8F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4169069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1639304.9</w:t>
            </w:r>
          </w:p>
        </w:tc>
        <w:tc>
          <w:tcPr>
            <w:tcW w:w="1134" w:type="dxa"/>
            <w:noWrap/>
            <w:hideMark/>
          </w:tcPr>
          <w:p w14:paraId="752EEE0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90.6</w:t>
            </w:r>
          </w:p>
        </w:tc>
      </w:tr>
      <w:tr w:rsidR="00E71A8D" w:rsidRPr="00363C86" w14:paraId="37DD06C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53D0793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17.4321</w:t>
            </w:r>
          </w:p>
        </w:tc>
        <w:tc>
          <w:tcPr>
            <w:tcW w:w="3827" w:type="dxa"/>
            <w:noWrap/>
            <w:hideMark/>
          </w:tcPr>
          <w:p w14:paraId="6158428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Geraniol</w:t>
            </w:r>
          </w:p>
        </w:tc>
        <w:tc>
          <w:tcPr>
            <w:tcW w:w="1418" w:type="dxa"/>
            <w:noWrap/>
            <w:hideMark/>
          </w:tcPr>
          <w:p w14:paraId="11FC403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1538EA7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26002295</w:t>
            </w:r>
          </w:p>
        </w:tc>
        <w:tc>
          <w:tcPr>
            <w:tcW w:w="1134" w:type="dxa"/>
            <w:noWrap/>
            <w:hideMark/>
          </w:tcPr>
          <w:p w14:paraId="438747D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98.3</w:t>
            </w:r>
          </w:p>
        </w:tc>
      </w:tr>
      <w:tr w:rsidR="00E71A8D" w:rsidRPr="00363C86" w14:paraId="04BDE1D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355A1F84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17.86</w:t>
            </w:r>
          </w:p>
        </w:tc>
        <w:tc>
          <w:tcPr>
            <w:tcW w:w="3827" w:type="dxa"/>
            <w:noWrap/>
            <w:hideMark/>
          </w:tcPr>
          <w:p w14:paraId="5D77E44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2,6-Octadienal,3,7-dimethyl-</w:t>
            </w:r>
          </w:p>
        </w:tc>
        <w:tc>
          <w:tcPr>
            <w:tcW w:w="1418" w:type="dxa"/>
            <w:noWrap/>
            <w:hideMark/>
          </w:tcPr>
          <w:p w14:paraId="5B7CF25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63692A0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2537646</w:t>
            </w:r>
          </w:p>
        </w:tc>
        <w:tc>
          <w:tcPr>
            <w:tcW w:w="1134" w:type="dxa"/>
            <w:noWrap/>
            <w:hideMark/>
          </w:tcPr>
          <w:p w14:paraId="547E1A2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93.3</w:t>
            </w:r>
          </w:p>
        </w:tc>
      </w:tr>
      <w:tr w:rsidR="00E71A8D" w:rsidRPr="00363C86" w14:paraId="5263CDF2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038E049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18.2504</w:t>
            </w:r>
          </w:p>
        </w:tc>
        <w:tc>
          <w:tcPr>
            <w:tcW w:w="3827" w:type="dxa"/>
            <w:noWrap/>
            <w:hideMark/>
          </w:tcPr>
          <w:p w14:paraId="7A530EF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Bicyclo[2.2.1]heptan-2-ol,1,7,7-trimethyl-,acetate,(1S-endo)-</w:t>
            </w:r>
          </w:p>
        </w:tc>
        <w:tc>
          <w:tcPr>
            <w:tcW w:w="1418" w:type="dxa"/>
            <w:noWrap/>
            <w:hideMark/>
          </w:tcPr>
          <w:p w14:paraId="5F72DC9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5485A79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2628205.6</w:t>
            </w:r>
          </w:p>
        </w:tc>
        <w:tc>
          <w:tcPr>
            <w:tcW w:w="1134" w:type="dxa"/>
            <w:noWrap/>
            <w:hideMark/>
          </w:tcPr>
          <w:p w14:paraId="267ADC5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</w:tr>
      <w:tr w:rsidR="00E71A8D" w:rsidRPr="00363C86" w14:paraId="50BCC72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59E09CAC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18.5125</w:t>
            </w:r>
          </w:p>
        </w:tc>
        <w:tc>
          <w:tcPr>
            <w:tcW w:w="3827" w:type="dxa"/>
            <w:noWrap/>
            <w:hideMark/>
          </w:tcPr>
          <w:p w14:paraId="18E7519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2-Undecanone</w:t>
            </w:r>
          </w:p>
        </w:tc>
        <w:tc>
          <w:tcPr>
            <w:tcW w:w="1418" w:type="dxa"/>
            <w:noWrap/>
            <w:hideMark/>
          </w:tcPr>
          <w:p w14:paraId="7D3114C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5EF6B56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4932159.3</w:t>
            </w:r>
          </w:p>
        </w:tc>
        <w:tc>
          <w:tcPr>
            <w:tcW w:w="1134" w:type="dxa"/>
            <w:noWrap/>
            <w:hideMark/>
          </w:tcPr>
          <w:p w14:paraId="39997F7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96.7</w:t>
            </w:r>
          </w:p>
        </w:tc>
      </w:tr>
      <w:tr w:rsidR="00E71A8D" w:rsidRPr="00363C86" w14:paraId="389CCF20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7531472F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19.0367</w:t>
            </w:r>
          </w:p>
        </w:tc>
        <w:tc>
          <w:tcPr>
            <w:tcW w:w="3827" w:type="dxa"/>
            <w:noWrap/>
            <w:hideMark/>
          </w:tcPr>
          <w:p w14:paraId="7E84C75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2-Methoxy-4-vinylphenol</w:t>
            </w:r>
          </w:p>
        </w:tc>
        <w:tc>
          <w:tcPr>
            <w:tcW w:w="1418" w:type="dxa"/>
            <w:noWrap/>
            <w:hideMark/>
          </w:tcPr>
          <w:p w14:paraId="46E12D3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478FE57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8612369.6</w:t>
            </w:r>
          </w:p>
        </w:tc>
        <w:tc>
          <w:tcPr>
            <w:tcW w:w="1134" w:type="dxa"/>
            <w:noWrap/>
            <w:hideMark/>
          </w:tcPr>
          <w:p w14:paraId="76626A8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</w:p>
        </w:tc>
      </w:tr>
      <w:tr w:rsidR="00E71A8D" w:rsidRPr="00363C86" w14:paraId="3B858B71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72C2C6A1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19.978</w:t>
            </w:r>
          </w:p>
        </w:tc>
        <w:tc>
          <w:tcPr>
            <w:tcW w:w="3827" w:type="dxa"/>
            <w:hideMark/>
          </w:tcPr>
          <w:p w14:paraId="354AFDA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(1S,4S,4aS)-1-Isopropyl-4,7-dimethyl-1,2,3,4,4a,5-hexahydronaphthalene</w:t>
            </w:r>
          </w:p>
        </w:tc>
        <w:tc>
          <w:tcPr>
            <w:tcW w:w="1418" w:type="dxa"/>
            <w:noWrap/>
            <w:hideMark/>
          </w:tcPr>
          <w:p w14:paraId="18F2EB5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3A3ADDA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872092.7</w:t>
            </w:r>
          </w:p>
        </w:tc>
        <w:tc>
          <w:tcPr>
            <w:tcW w:w="1134" w:type="dxa"/>
            <w:noWrap/>
            <w:hideMark/>
          </w:tcPr>
          <w:p w14:paraId="7F56AF0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E71A8D" w:rsidRPr="00363C86" w14:paraId="74EE680A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0D43371C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20.1278</w:t>
            </w:r>
          </w:p>
        </w:tc>
        <w:tc>
          <w:tcPr>
            <w:tcW w:w="3827" w:type="dxa"/>
            <w:noWrap/>
            <w:hideMark/>
          </w:tcPr>
          <w:p w14:paraId="66A5E47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6-Octen-1-ol,3,7-dimethyl-,acetate</w:t>
            </w:r>
          </w:p>
        </w:tc>
        <w:tc>
          <w:tcPr>
            <w:tcW w:w="1418" w:type="dxa"/>
            <w:noWrap/>
            <w:hideMark/>
          </w:tcPr>
          <w:p w14:paraId="053AAB6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36CD95A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5018119.5</w:t>
            </w:r>
          </w:p>
        </w:tc>
        <w:tc>
          <w:tcPr>
            <w:tcW w:w="1134" w:type="dxa"/>
            <w:noWrap/>
            <w:hideMark/>
          </w:tcPr>
          <w:p w14:paraId="07F2493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95.2</w:t>
            </w:r>
          </w:p>
        </w:tc>
      </w:tr>
      <w:tr w:rsidR="00E71A8D" w:rsidRPr="00363C86" w14:paraId="3EE84DB3" w14:textId="77777777" w:rsidTr="00363C86">
        <w:trPr>
          <w:trHeight w:val="870"/>
        </w:trPr>
        <w:tc>
          <w:tcPr>
            <w:tcW w:w="1271" w:type="dxa"/>
            <w:noWrap/>
            <w:hideMark/>
          </w:tcPr>
          <w:p w14:paraId="791A2AE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20.3632</w:t>
            </w:r>
          </w:p>
        </w:tc>
        <w:tc>
          <w:tcPr>
            <w:tcW w:w="3827" w:type="dxa"/>
            <w:hideMark/>
          </w:tcPr>
          <w:p w14:paraId="7BED206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1,2,4-Metheno-1H-indene,octahydro-1,7adimethyl-5-(1-methylethyl)-,[1S-(1.alpha.,2.alpha.,3a.beta.,4.alpha.,5.alpha.,7a.beta.,8S*)]-</w:t>
            </w:r>
          </w:p>
        </w:tc>
        <w:tc>
          <w:tcPr>
            <w:tcW w:w="1418" w:type="dxa"/>
            <w:noWrap/>
            <w:hideMark/>
          </w:tcPr>
          <w:p w14:paraId="5301280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6E6A2E5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5570248.8</w:t>
            </w:r>
          </w:p>
        </w:tc>
        <w:tc>
          <w:tcPr>
            <w:tcW w:w="1134" w:type="dxa"/>
            <w:noWrap/>
            <w:hideMark/>
          </w:tcPr>
          <w:p w14:paraId="7A80EBF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E71A8D" w:rsidRPr="00363C86" w14:paraId="3240896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70F99B13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20.668</w:t>
            </w:r>
          </w:p>
        </w:tc>
        <w:tc>
          <w:tcPr>
            <w:tcW w:w="3827" w:type="dxa"/>
            <w:noWrap/>
            <w:hideMark/>
          </w:tcPr>
          <w:p w14:paraId="32BF19F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Copaene</w:t>
            </w:r>
          </w:p>
        </w:tc>
        <w:tc>
          <w:tcPr>
            <w:tcW w:w="1418" w:type="dxa"/>
            <w:noWrap/>
            <w:hideMark/>
          </w:tcPr>
          <w:p w14:paraId="68531E1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57B58B7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10216666.4</w:t>
            </w:r>
          </w:p>
        </w:tc>
        <w:tc>
          <w:tcPr>
            <w:tcW w:w="1134" w:type="dxa"/>
            <w:noWrap/>
            <w:hideMark/>
          </w:tcPr>
          <w:p w14:paraId="6AB4B99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E71A8D" w:rsidRPr="00363C86" w14:paraId="08D52BF2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70E4336B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20.9301</w:t>
            </w:r>
          </w:p>
        </w:tc>
        <w:tc>
          <w:tcPr>
            <w:tcW w:w="3827" w:type="dxa"/>
            <w:noWrap/>
            <w:hideMark/>
          </w:tcPr>
          <w:p w14:paraId="7D958B8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Geranyl acetate</w:t>
            </w:r>
          </w:p>
        </w:tc>
        <w:tc>
          <w:tcPr>
            <w:tcW w:w="1418" w:type="dxa"/>
            <w:noWrap/>
            <w:hideMark/>
          </w:tcPr>
          <w:p w14:paraId="6D15A29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720C374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16674487.2</w:t>
            </w:r>
          </w:p>
        </w:tc>
        <w:tc>
          <w:tcPr>
            <w:tcW w:w="1134" w:type="dxa"/>
            <w:noWrap/>
            <w:hideMark/>
          </w:tcPr>
          <w:p w14:paraId="59B17B5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97.8</w:t>
            </w:r>
          </w:p>
        </w:tc>
      </w:tr>
      <w:tr w:rsidR="00E71A8D" w:rsidRPr="00363C86" w14:paraId="494E724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7503A200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21.1066</w:t>
            </w:r>
          </w:p>
        </w:tc>
        <w:tc>
          <w:tcPr>
            <w:tcW w:w="3827" w:type="dxa"/>
            <w:noWrap/>
            <w:hideMark/>
          </w:tcPr>
          <w:p w14:paraId="276AD7F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2,4-DIISOPROPENYL-1-METHYL-1-VINYLCYCLOHEXANE</w:t>
            </w:r>
          </w:p>
        </w:tc>
        <w:tc>
          <w:tcPr>
            <w:tcW w:w="1418" w:type="dxa"/>
            <w:noWrap/>
            <w:hideMark/>
          </w:tcPr>
          <w:p w14:paraId="48EB928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1060BAD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11414899.1</w:t>
            </w:r>
          </w:p>
        </w:tc>
        <w:tc>
          <w:tcPr>
            <w:tcW w:w="1134" w:type="dxa"/>
            <w:noWrap/>
            <w:hideMark/>
          </w:tcPr>
          <w:p w14:paraId="69ED226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71A8D" w:rsidRPr="00363C86" w14:paraId="2993EE7F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61832752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21.481</w:t>
            </w:r>
          </w:p>
        </w:tc>
        <w:tc>
          <w:tcPr>
            <w:tcW w:w="3827" w:type="dxa"/>
            <w:hideMark/>
          </w:tcPr>
          <w:p w14:paraId="7F88559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(1S,5S)-2-Methyl-5-((R)-6-methylhept-5-en-2-yl)bicyclo[3.1.0]hex-2-ene</w:t>
            </w:r>
          </w:p>
        </w:tc>
        <w:tc>
          <w:tcPr>
            <w:tcW w:w="1418" w:type="dxa"/>
            <w:noWrap/>
            <w:hideMark/>
          </w:tcPr>
          <w:p w14:paraId="2C489C2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789A9E3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5104374.8</w:t>
            </w:r>
          </w:p>
        </w:tc>
        <w:tc>
          <w:tcPr>
            <w:tcW w:w="1134" w:type="dxa"/>
            <w:noWrap/>
            <w:hideMark/>
          </w:tcPr>
          <w:p w14:paraId="5EB38F7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93.2</w:t>
            </w:r>
          </w:p>
        </w:tc>
      </w:tr>
      <w:tr w:rsidR="00E71A8D" w:rsidRPr="00363C86" w14:paraId="20F4198D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2B315A4D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21.7752</w:t>
            </w:r>
          </w:p>
        </w:tc>
        <w:tc>
          <w:tcPr>
            <w:tcW w:w="3827" w:type="dxa"/>
            <w:hideMark/>
          </w:tcPr>
          <w:p w14:paraId="1F61FF7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Tricyclo[4.4.0.0(2,7)]decane,1-methyl-3-methylene-8-(1-methylethyl)-,stereoisomer</w:t>
            </w:r>
          </w:p>
        </w:tc>
        <w:tc>
          <w:tcPr>
            <w:tcW w:w="1418" w:type="dxa"/>
            <w:noWrap/>
            <w:hideMark/>
          </w:tcPr>
          <w:p w14:paraId="0D9304C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5C2AF9C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3237184.6</w:t>
            </w:r>
          </w:p>
        </w:tc>
        <w:tc>
          <w:tcPr>
            <w:tcW w:w="1134" w:type="dxa"/>
            <w:noWrap/>
            <w:hideMark/>
          </w:tcPr>
          <w:p w14:paraId="77BCCC3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93.1</w:t>
            </w:r>
          </w:p>
        </w:tc>
      </w:tr>
      <w:tr w:rsidR="00E71A8D" w:rsidRPr="00363C86" w14:paraId="20B913F8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4F850486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22.0319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hideMark/>
          </w:tcPr>
          <w:p w14:paraId="3D0B5B6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(1R,2S,6S,7S,8S)-8-Isopropyl-1-methyl-3-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methylenetricyclo[4.4.0.02,7]decane-rel-</w:t>
            </w:r>
          </w:p>
        </w:tc>
        <w:tc>
          <w:tcPr>
            <w:tcW w:w="1418" w:type="dxa"/>
            <w:noWrap/>
            <w:hideMark/>
          </w:tcPr>
          <w:p w14:paraId="77BE464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599ACCA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2207962.3</w:t>
            </w:r>
          </w:p>
        </w:tc>
        <w:tc>
          <w:tcPr>
            <w:tcW w:w="1134" w:type="dxa"/>
            <w:noWrap/>
            <w:hideMark/>
          </w:tcPr>
          <w:p w14:paraId="22AB4D1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94.1</w:t>
            </w:r>
          </w:p>
        </w:tc>
      </w:tr>
      <w:tr w:rsidR="00E71A8D" w:rsidRPr="00363C86" w14:paraId="50DC44A6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773FD5CD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22.1603</w:t>
            </w:r>
          </w:p>
        </w:tc>
        <w:tc>
          <w:tcPr>
            <w:tcW w:w="3827" w:type="dxa"/>
            <w:noWrap/>
            <w:hideMark/>
          </w:tcPr>
          <w:p w14:paraId="66FA08F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 Cyclohexane,1-ethenyl-1-methyl-2-(1-methylethenyl)-4-(1-methylethylidene)-</w:t>
            </w:r>
          </w:p>
        </w:tc>
        <w:tc>
          <w:tcPr>
            <w:tcW w:w="1418" w:type="dxa"/>
            <w:noWrap/>
            <w:hideMark/>
          </w:tcPr>
          <w:p w14:paraId="2136D05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4EE4311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12093533.9</w:t>
            </w:r>
          </w:p>
        </w:tc>
        <w:tc>
          <w:tcPr>
            <w:tcW w:w="1134" w:type="dxa"/>
            <w:noWrap/>
            <w:hideMark/>
          </w:tcPr>
          <w:p w14:paraId="233C06C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96.3</w:t>
            </w:r>
          </w:p>
        </w:tc>
      </w:tr>
      <w:tr w:rsidR="00E71A8D" w:rsidRPr="00363C86" w14:paraId="31DAEB51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2D427E08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22.5401</w:t>
            </w:r>
          </w:p>
        </w:tc>
        <w:tc>
          <w:tcPr>
            <w:tcW w:w="3827" w:type="dxa"/>
            <w:hideMark/>
          </w:tcPr>
          <w:p w14:paraId="6AE9B7B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Naphthalene,decahydro-4a-methyl-1-methylene-7-(1-methylethylidene)-,(4aR-trans)-</w:t>
            </w:r>
          </w:p>
        </w:tc>
        <w:tc>
          <w:tcPr>
            <w:tcW w:w="1418" w:type="dxa"/>
            <w:noWrap/>
            <w:hideMark/>
          </w:tcPr>
          <w:p w14:paraId="233909B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5E37B56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2887840.7</w:t>
            </w:r>
          </w:p>
        </w:tc>
        <w:tc>
          <w:tcPr>
            <w:tcW w:w="1134" w:type="dxa"/>
            <w:noWrap/>
            <w:hideMark/>
          </w:tcPr>
          <w:p w14:paraId="1A36580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92.5</w:t>
            </w:r>
          </w:p>
        </w:tc>
      </w:tr>
      <w:tr w:rsidR="00E71A8D" w:rsidRPr="00363C86" w14:paraId="24F26AE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36824ACF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22.7808</w:t>
            </w:r>
          </w:p>
        </w:tc>
        <w:tc>
          <w:tcPr>
            <w:tcW w:w="3827" w:type="dxa"/>
            <w:noWrap/>
            <w:hideMark/>
          </w:tcPr>
          <w:p w14:paraId="3F7CAC8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cis-.beta.-Farnesene</w:t>
            </w:r>
          </w:p>
        </w:tc>
        <w:tc>
          <w:tcPr>
            <w:tcW w:w="1418" w:type="dxa"/>
            <w:noWrap/>
            <w:hideMark/>
          </w:tcPr>
          <w:p w14:paraId="2CF2D1B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7A6529A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5861568.7</w:t>
            </w:r>
          </w:p>
        </w:tc>
        <w:tc>
          <w:tcPr>
            <w:tcW w:w="1134" w:type="dxa"/>
            <w:noWrap/>
            <w:hideMark/>
          </w:tcPr>
          <w:p w14:paraId="15FCF93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</w:tr>
      <w:tr w:rsidR="00E71A8D" w:rsidRPr="00363C86" w14:paraId="55A02EFF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02FC26A5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23.2354</w:t>
            </w:r>
          </w:p>
        </w:tc>
        <w:tc>
          <w:tcPr>
            <w:tcW w:w="3827" w:type="dxa"/>
            <w:hideMark/>
          </w:tcPr>
          <w:p w14:paraId="1E632BA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Naphthalene,1,2,3,4,4a,5,6,8a-octahydro-7-methyl-4-methylene-1-(1-methylethyl)-,(1.alpha.,4a.alpha.,8a.alpha.)-</w:t>
            </w:r>
          </w:p>
        </w:tc>
        <w:tc>
          <w:tcPr>
            <w:tcW w:w="1418" w:type="dxa"/>
            <w:noWrap/>
            <w:hideMark/>
          </w:tcPr>
          <w:p w14:paraId="5D8FA4B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6AAE6CD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16801302.4</w:t>
            </w:r>
          </w:p>
        </w:tc>
        <w:tc>
          <w:tcPr>
            <w:tcW w:w="1134" w:type="dxa"/>
            <w:noWrap/>
            <w:hideMark/>
          </w:tcPr>
          <w:p w14:paraId="4092AA6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96.3</w:t>
            </w:r>
          </w:p>
        </w:tc>
      </w:tr>
      <w:tr w:rsidR="00E71A8D" w:rsidRPr="00363C86" w14:paraId="5F266BD9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7D37D6F5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23.3317</w:t>
            </w:r>
          </w:p>
        </w:tc>
        <w:tc>
          <w:tcPr>
            <w:tcW w:w="3827" w:type="dxa"/>
            <w:hideMark/>
          </w:tcPr>
          <w:p w14:paraId="623E6B8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(1R,3aR,4aR,8aR)-1,4,4,6-Tetramethyl-1,2,3,3a,4,4a,7,8-octahydrocyclopenta[1,4]cyclobuta[1,2]benzene</w:t>
            </w:r>
          </w:p>
        </w:tc>
        <w:tc>
          <w:tcPr>
            <w:tcW w:w="1418" w:type="dxa"/>
            <w:noWrap/>
            <w:hideMark/>
          </w:tcPr>
          <w:p w14:paraId="0FB074C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7F7C185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19826545.4</w:t>
            </w:r>
          </w:p>
        </w:tc>
        <w:tc>
          <w:tcPr>
            <w:tcW w:w="1134" w:type="dxa"/>
            <w:noWrap/>
            <w:hideMark/>
          </w:tcPr>
          <w:p w14:paraId="56BE574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95.3</w:t>
            </w:r>
          </w:p>
        </w:tc>
      </w:tr>
      <w:tr w:rsidR="00E71A8D" w:rsidRPr="00363C86" w14:paraId="6DEA0BC2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60043ABF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23.4333</w:t>
            </w:r>
          </w:p>
        </w:tc>
        <w:tc>
          <w:tcPr>
            <w:tcW w:w="3827" w:type="dxa"/>
            <w:noWrap/>
            <w:hideMark/>
          </w:tcPr>
          <w:p w14:paraId="1D4EA63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Benzene,1-(1,5-dimethyl-4-hexenyl)-4-methyl-</w:t>
            </w:r>
          </w:p>
        </w:tc>
        <w:tc>
          <w:tcPr>
            <w:tcW w:w="1418" w:type="dxa"/>
            <w:noWrap/>
            <w:hideMark/>
          </w:tcPr>
          <w:p w14:paraId="6D4AD32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1417" w:type="dxa"/>
            <w:noWrap/>
            <w:hideMark/>
          </w:tcPr>
          <w:p w14:paraId="6A94980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114085568.1</w:t>
            </w:r>
          </w:p>
        </w:tc>
        <w:tc>
          <w:tcPr>
            <w:tcW w:w="1134" w:type="dxa"/>
            <w:noWrap/>
            <w:hideMark/>
          </w:tcPr>
          <w:p w14:paraId="619A0CC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E71A8D" w:rsidRPr="00363C86" w14:paraId="5EE7D5C7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46D1F1E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23.6366</w:t>
            </w:r>
          </w:p>
        </w:tc>
        <w:tc>
          <w:tcPr>
            <w:tcW w:w="3827" w:type="dxa"/>
            <w:hideMark/>
          </w:tcPr>
          <w:p w14:paraId="7F3A48C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1H-Cyclopropa[a]naphthalene,decahydro-1,1,3atrimethyl-7-methylene-,[1aS-(1a.alpha.,3a.alpha.,7a.beta.,7b.alpha.)]-</w:t>
            </w:r>
          </w:p>
        </w:tc>
        <w:tc>
          <w:tcPr>
            <w:tcW w:w="1418" w:type="dxa"/>
            <w:noWrap/>
            <w:hideMark/>
          </w:tcPr>
          <w:p w14:paraId="7A0762B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0863181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26072029.3</w:t>
            </w:r>
          </w:p>
        </w:tc>
        <w:tc>
          <w:tcPr>
            <w:tcW w:w="1134" w:type="dxa"/>
            <w:noWrap/>
            <w:hideMark/>
          </w:tcPr>
          <w:p w14:paraId="5C9F1B5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71A8D" w:rsidRPr="00363C86" w14:paraId="1355D844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7F012DF2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23.7917</w:t>
            </w:r>
          </w:p>
        </w:tc>
        <w:tc>
          <w:tcPr>
            <w:tcW w:w="3827" w:type="dxa"/>
            <w:hideMark/>
          </w:tcPr>
          <w:p w14:paraId="6B4CAA6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1,3-Cyclohexadiene,5-(1,5-dimethyl-4-hexenyl)-2-methyl-,[S-(R*,S*)]-</w:t>
            </w:r>
          </w:p>
        </w:tc>
        <w:tc>
          <w:tcPr>
            <w:tcW w:w="1418" w:type="dxa"/>
            <w:noWrap/>
            <w:hideMark/>
          </w:tcPr>
          <w:p w14:paraId="773122A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330C462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234742356</w:t>
            </w:r>
          </w:p>
        </w:tc>
        <w:tc>
          <w:tcPr>
            <w:tcW w:w="1134" w:type="dxa"/>
            <w:noWrap/>
            <w:hideMark/>
          </w:tcPr>
          <w:p w14:paraId="78EC110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E71A8D" w:rsidRPr="00363C86" w14:paraId="62BCD8D6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5F566E76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24.0752</w:t>
            </w:r>
          </w:p>
        </w:tc>
        <w:tc>
          <w:tcPr>
            <w:tcW w:w="3827" w:type="dxa"/>
            <w:noWrap/>
            <w:hideMark/>
          </w:tcPr>
          <w:p w14:paraId="11D882D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.beta.-Bisabolene</w:t>
            </w:r>
          </w:p>
        </w:tc>
        <w:tc>
          <w:tcPr>
            <w:tcW w:w="1418" w:type="dxa"/>
            <w:noWrap/>
            <w:hideMark/>
          </w:tcPr>
          <w:p w14:paraId="3A1FD05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718769F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135273055.1</w:t>
            </w:r>
          </w:p>
        </w:tc>
        <w:tc>
          <w:tcPr>
            <w:tcW w:w="1134" w:type="dxa"/>
            <w:noWrap/>
            <w:hideMark/>
          </w:tcPr>
          <w:p w14:paraId="72F9584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93.6</w:t>
            </w:r>
          </w:p>
        </w:tc>
      </w:tr>
      <w:tr w:rsidR="00E71A8D" w:rsidRPr="00363C86" w14:paraId="3B2130E8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01D76E60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24.241</w:t>
            </w:r>
          </w:p>
        </w:tc>
        <w:tc>
          <w:tcPr>
            <w:tcW w:w="3827" w:type="dxa"/>
            <w:hideMark/>
          </w:tcPr>
          <w:p w14:paraId="40B20A2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(2S,4aR,8aR)-4a,8-Dimethyl-2-(prop-1-en-2-yl)-1,2,3,4,4a,5,6,8a-octahydronaphthalene</w:t>
            </w:r>
          </w:p>
        </w:tc>
        <w:tc>
          <w:tcPr>
            <w:tcW w:w="1418" w:type="dxa"/>
            <w:noWrap/>
            <w:hideMark/>
          </w:tcPr>
          <w:p w14:paraId="093D4E2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0FEAC9B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8656914.7</w:t>
            </w:r>
          </w:p>
        </w:tc>
        <w:tc>
          <w:tcPr>
            <w:tcW w:w="1134" w:type="dxa"/>
            <w:noWrap/>
            <w:hideMark/>
          </w:tcPr>
          <w:p w14:paraId="3D492BC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94.4</w:t>
            </w:r>
          </w:p>
        </w:tc>
      </w:tr>
      <w:tr w:rsidR="00E71A8D" w:rsidRPr="00363C86" w14:paraId="596A5F82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035E164B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24.4496</w:t>
            </w:r>
          </w:p>
        </w:tc>
        <w:tc>
          <w:tcPr>
            <w:tcW w:w="3827" w:type="dxa"/>
            <w:hideMark/>
          </w:tcPr>
          <w:p w14:paraId="4B89DED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Cyclohexene,3-(1,5-dimethyl-4-hexenyl)-6-methylene-,[S-(R*,S*)]-</w:t>
            </w:r>
          </w:p>
        </w:tc>
        <w:tc>
          <w:tcPr>
            <w:tcW w:w="1418" w:type="dxa"/>
            <w:noWrap/>
            <w:hideMark/>
          </w:tcPr>
          <w:p w14:paraId="03369C4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6116E04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134898137.5</w:t>
            </w:r>
          </w:p>
        </w:tc>
        <w:tc>
          <w:tcPr>
            <w:tcW w:w="1134" w:type="dxa"/>
            <w:noWrap/>
            <w:hideMark/>
          </w:tcPr>
          <w:p w14:paraId="45A8023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98.5</w:t>
            </w:r>
          </w:p>
        </w:tc>
      </w:tr>
      <w:tr w:rsidR="00E71A8D" w:rsidRPr="00363C86" w14:paraId="660489E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60DEE267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24.5993</w:t>
            </w:r>
          </w:p>
        </w:tc>
        <w:tc>
          <w:tcPr>
            <w:tcW w:w="3827" w:type="dxa"/>
            <w:noWrap/>
            <w:hideMark/>
          </w:tcPr>
          <w:p w14:paraId="61A0840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(Z)-1-Methyl-4-(6-methylhept-5-en-2-ylidene)cyclohex-1-ene</w:t>
            </w:r>
          </w:p>
        </w:tc>
        <w:tc>
          <w:tcPr>
            <w:tcW w:w="1418" w:type="dxa"/>
            <w:noWrap/>
            <w:hideMark/>
          </w:tcPr>
          <w:p w14:paraId="65F4D42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7C7AF7E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8589695.4</w:t>
            </w:r>
          </w:p>
        </w:tc>
        <w:tc>
          <w:tcPr>
            <w:tcW w:w="1134" w:type="dxa"/>
            <w:noWrap/>
            <w:hideMark/>
          </w:tcPr>
          <w:p w14:paraId="1485A48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91.9</w:t>
            </w:r>
          </w:p>
        </w:tc>
      </w:tr>
      <w:tr w:rsidR="00E71A8D" w:rsidRPr="00363C86" w14:paraId="288F56BF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572B6717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25.0005</w:t>
            </w:r>
          </w:p>
        </w:tc>
        <w:tc>
          <w:tcPr>
            <w:tcW w:w="3827" w:type="dxa"/>
            <w:hideMark/>
          </w:tcPr>
          <w:p w14:paraId="371EC71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Cyclohexanemethanol,4-ethenyl-.alpha.,.alpha.,4-trimethyl-3-(1-methylethenyl)-,[1R-(1.alpha.,3.alpha.,4.beta.)]-</w:t>
            </w:r>
          </w:p>
        </w:tc>
        <w:tc>
          <w:tcPr>
            <w:tcW w:w="1418" w:type="dxa"/>
            <w:noWrap/>
            <w:hideMark/>
          </w:tcPr>
          <w:p w14:paraId="32C82F6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44CFFDF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8799101.3</w:t>
            </w:r>
          </w:p>
        </w:tc>
        <w:tc>
          <w:tcPr>
            <w:tcW w:w="1134" w:type="dxa"/>
            <w:noWrap/>
            <w:hideMark/>
          </w:tcPr>
          <w:p w14:paraId="7A4E4A8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E71A8D" w:rsidRPr="00363C86" w14:paraId="51034671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DFFAE8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25.3535</w:t>
            </w:r>
          </w:p>
        </w:tc>
        <w:tc>
          <w:tcPr>
            <w:tcW w:w="3827" w:type="dxa"/>
            <w:noWrap/>
            <w:hideMark/>
          </w:tcPr>
          <w:p w14:paraId="74D78CB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1,6,10-Dodecatrien-3-ol,3,7,11-trimethyl-</w:t>
            </w:r>
          </w:p>
        </w:tc>
        <w:tc>
          <w:tcPr>
            <w:tcW w:w="1418" w:type="dxa"/>
            <w:noWrap/>
            <w:hideMark/>
          </w:tcPr>
          <w:p w14:paraId="0C3F401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718AC84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24720255.3</w:t>
            </w:r>
          </w:p>
        </w:tc>
        <w:tc>
          <w:tcPr>
            <w:tcW w:w="1134" w:type="dxa"/>
            <w:noWrap/>
            <w:hideMark/>
          </w:tcPr>
          <w:p w14:paraId="7432841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</w:tr>
      <w:tr w:rsidR="00E71A8D" w:rsidRPr="00363C86" w14:paraId="23474CA3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05B24B46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25.5888</w:t>
            </w:r>
          </w:p>
        </w:tc>
        <w:tc>
          <w:tcPr>
            <w:tcW w:w="3827" w:type="dxa"/>
            <w:noWrap/>
            <w:hideMark/>
          </w:tcPr>
          <w:p w14:paraId="23FE775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4-(1-Hydroxyallyl)-2-methoxyphenol</w:t>
            </w:r>
          </w:p>
        </w:tc>
        <w:tc>
          <w:tcPr>
            <w:tcW w:w="1418" w:type="dxa"/>
            <w:noWrap/>
            <w:hideMark/>
          </w:tcPr>
          <w:p w14:paraId="74347C2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1C8BA53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11585786.7</w:t>
            </w:r>
          </w:p>
        </w:tc>
        <w:tc>
          <w:tcPr>
            <w:tcW w:w="1134" w:type="dxa"/>
            <w:noWrap/>
            <w:hideMark/>
          </w:tcPr>
          <w:p w14:paraId="344DAF3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95.4</w:t>
            </w:r>
          </w:p>
        </w:tc>
      </w:tr>
      <w:tr w:rsidR="00E71A8D" w:rsidRPr="00363C86" w14:paraId="360DC2C1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0153CE87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25.9526</w:t>
            </w:r>
          </w:p>
        </w:tc>
        <w:tc>
          <w:tcPr>
            <w:tcW w:w="3827" w:type="dxa"/>
            <w:noWrap/>
            <w:hideMark/>
          </w:tcPr>
          <w:p w14:paraId="0726C53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trans-Sesquisabinene hydrate</w:t>
            </w:r>
          </w:p>
        </w:tc>
        <w:tc>
          <w:tcPr>
            <w:tcW w:w="1418" w:type="dxa"/>
            <w:noWrap/>
            <w:hideMark/>
          </w:tcPr>
          <w:p w14:paraId="7567D2D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2B0FCED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6666136.1</w:t>
            </w:r>
          </w:p>
        </w:tc>
        <w:tc>
          <w:tcPr>
            <w:tcW w:w="1134" w:type="dxa"/>
            <w:noWrap/>
            <w:hideMark/>
          </w:tcPr>
          <w:p w14:paraId="187E083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</w:tc>
      </w:tr>
      <w:tr w:rsidR="00E71A8D" w:rsidRPr="00363C86" w14:paraId="3F88022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48F5365C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26.4981</w:t>
            </w:r>
          </w:p>
        </w:tc>
        <w:tc>
          <w:tcPr>
            <w:tcW w:w="3827" w:type="dxa"/>
            <w:noWrap/>
            <w:hideMark/>
          </w:tcPr>
          <w:p w14:paraId="023355D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(1R,4R)-1-methyl-4-(6-Methylhept-5-en-2-yl)cyclohex-2-enol</w:t>
            </w:r>
          </w:p>
        </w:tc>
        <w:tc>
          <w:tcPr>
            <w:tcW w:w="1418" w:type="dxa"/>
            <w:noWrap/>
            <w:hideMark/>
          </w:tcPr>
          <w:p w14:paraId="0671F57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5CE2016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8014092.2</w:t>
            </w:r>
          </w:p>
        </w:tc>
        <w:tc>
          <w:tcPr>
            <w:tcW w:w="1134" w:type="dxa"/>
            <w:noWrap/>
            <w:hideMark/>
          </w:tcPr>
          <w:p w14:paraId="655D18A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93.7</w:t>
            </w:r>
          </w:p>
        </w:tc>
      </w:tr>
      <w:tr w:rsidR="00E71A8D" w:rsidRPr="00363C86" w14:paraId="47D1C699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5FC78E8C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26.6051</w:t>
            </w:r>
          </w:p>
        </w:tc>
        <w:tc>
          <w:tcPr>
            <w:tcW w:w="3827" w:type="dxa"/>
            <w:hideMark/>
          </w:tcPr>
          <w:p w14:paraId="05B47EC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2-Naphthalenemethanol,1,2,3,4,4a,5,6,7-octahydro-.alpha.,.alpha.,4a,8-tetramethyl-,(2Rcis)-</w:t>
            </w:r>
          </w:p>
        </w:tc>
        <w:tc>
          <w:tcPr>
            <w:tcW w:w="1418" w:type="dxa"/>
            <w:noWrap/>
            <w:hideMark/>
          </w:tcPr>
          <w:p w14:paraId="7870840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0F86551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5521121.3</w:t>
            </w:r>
          </w:p>
        </w:tc>
        <w:tc>
          <w:tcPr>
            <w:tcW w:w="1134" w:type="dxa"/>
            <w:noWrap/>
            <w:hideMark/>
          </w:tcPr>
          <w:p w14:paraId="2F7C1F8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</w:tr>
      <w:tr w:rsidR="00E71A8D" w:rsidRPr="00363C86" w14:paraId="1903D1D4" w14:textId="77777777" w:rsidTr="00363C86">
        <w:trPr>
          <w:trHeight w:val="870"/>
        </w:trPr>
        <w:tc>
          <w:tcPr>
            <w:tcW w:w="1271" w:type="dxa"/>
            <w:noWrap/>
            <w:hideMark/>
          </w:tcPr>
          <w:p w14:paraId="55BCA58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27.3058</w:t>
            </w:r>
          </w:p>
        </w:tc>
        <w:tc>
          <w:tcPr>
            <w:tcW w:w="3827" w:type="dxa"/>
            <w:noWrap/>
            <w:hideMark/>
          </w:tcPr>
          <w:p w14:paraId="41275D5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Butan-2-one,4-(3-hydroxy-2-methoxyphenyl)-</w:t>
            </w:r>
          </w:p>
        </w:tc>
        <w:tc>
          <w:tcPr>
            <w:tcW w:w="1418" w:type="dxa"/>
            <w:noWrap/>
            <w:hideMark/>
          </w:tcPr>
          <w:p w14:paraId="1E3409D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4D6ABBB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141305962.4</w:t>
            </w:r>
          </w:p>
        </w:tc>
        <w:tc>
          <w:tcPr>
            <w:tcW w:w="1134" w:type="dxa"/>
            <w:noWrap/>
            <w:hideMark/>
          </w:tcPr>
          <w:p w14:paraId="12B085A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</w:tr>
      <w:tr w:rsidR="00E71A8D" w:rsidRPr="00363C86" w14:paraId="4DC36297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42955F0C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29.5308</w:t>
            </w:r>
          </w:p>
        </w:tc>
        <w:tc>
          <w:tcPr>
            <w:tcW w:w="3827" w:type="dxa"/>
            <w:noWrap/>
            <w:hideMark/>
          </w:tcPr>
          <w:p w14:paraId="776C2F9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Phenol,5-(1,5-dimethyl-4-hexenyl)-2-methyl-,(R)-</w:t>
            </w:r>
          </w:p>
        </w:tc>
        <w:tc>
          <w:tcPr>
            <w:tcW w:w="1418" w:type="dxa"/>
            <w:noWrap/>
            <w:hideMark/>
          </w:tcPr>
          <w:p w14:paraId="0C69B03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4D99B5B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6995941.1</w:t>
            </w:r>
          </w:p>
        </w:tc>
        <w:tc>
          <w:tcPr>
            <w:tcW w:w="1134" w:type="dxa"/>
            <w:noWrap/>
            <w:hideMark/>
          </w:tcPr>
          <w:p w14:paraId="1CDC62B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91.3</w:t>
            </w:r>
          </w:p>
        </w:tc>
      </w:tr>
      <w:tr w:rsidR="00E71A8D" w:rsidRPr="00363C86" w14:paraId="0ACFECF3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5BAA1478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30.7771</w:t>
            </w:r>
          </w:p>
        </w:tc>
        <w:tc>
          <w:tcPr>
            <w:tcW w:w="3827" w:type="dxa"/>
            <w:hideMark/>
          </w:tcPr>
          <w:p w14:paraId="26E022B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(1R,4aR,7R,8aR)-7-(2-Hydroxypropan-2-yl)-1,4adimethyldecahydronaphthalen-1-ol</w:t>
            </w:r>
          </w:p>
        </w:tc>
        <w:tc>
          <w:tcPr>
            <w:tcW w:w="1418" w:type="dxa"/>
            <w:noWrap/>
            <w:hideMark/>
          </w:tcPr>
          <w:p w14:paraId="7FA0F8F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5D7BC27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6253079.4</w:t>
            </w:r>
          </w:p>
        </w:tc>
        <w:tc>
          <w:tcPr>
            <w:tcW w:w="1134" w:type="dxa"/>
            <w:noWrap/>
            <w:hideMark/>
          </w:tcPr>
          <w:p w14:paraId="6FE04BF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</w:tr>
      <w:tr w:rsidR="00E71A8D" w:rsidRPr="00363C86" w14:paraId="4188E00C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65C1D70E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33.874</w:t>
            </w:r>
          </w:p>
        </w:tc>
        <w:tc>
          <w:tcPr>
            <w:tcW w:w="3827" w:type="dxa"/>
            <w:noWrap/>
            <w:hideMark/>
          </w:tcPr>
          <w:p w14:paraId="5864177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n-Hexadecanoic acid</w:t>
            </w:r>
          </w:p>
        </w:tc>
        <w:tc>
          <w:tcPr>
            <w:tcW w:w="1418" w:type="dxa"/>
            <w:noWrap/>
            <w:hideMark/>
          </w:tcPr>
          <w:p w14:paraId="12E41E5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546CFD1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8798750.7</w:t>
            </w:r>
          </w:p>
        </w:tc>
        <w:tc>
          <w:tcPr>
            <w:tcW w:w="1134" w:type="dxa"/>
            <w:noWrap/>
            <w:hideMark/>
          </w:tcPr>
          <w:p w14:paraId="743572F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93.8</w:t>
            </w:r>
          </w:p>
        </w:tc>
      </w:tr>
      <w:tr w:rsidR="00E71A8D" w:rsidRPr="00363C86" w14:paraId="49E2A5A3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3B0816AF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34.3768</w:t>
            </w:r>
          </w:p>
        </w:tc>
        <w:tc>
          <w:tcPr>
            <w:tcW w:w="3827" w:type="dxa"/>
            <w:noWrap/>
            <w:hideMark/>
          </w:tcPr>
          <w:p w14:paraId="405B07B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Hexadecanoic acid,ethyl ester</w:t>
            </w:r>
          </w:p>
        </w:tc>
        <w:tc>
          <w:tcPr>
            <w:tcW w:w="1418" w:type="dxa"/>
            <w:noWrap/>
            <w:hideMark/>
          </w:tcPr>
          <w:p w14:paraId="7F4511D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17CB1F3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14748164.3</w:t>
            </w:r>
          </w:p>
        </w:tc>
        <w:tc>
          <w:tcPr>
            <w:tcW w:w="1134" w:type="dxa"/>
            <w:noWrap/>
            <w:hideMark/>
          </w:tcPr>
          <w:p w14:paraId="6678F88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E71A8D" w:rsidRPr="00363C86" w14:paraId="7DDB9D6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6F93536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35.9867</w:t>
            </w:r>
          </w:p>
        </w:tc>
        <w:tc>
          <w:tcPr>
            <w:tcW w:w="3827" w:type="dxa"/>
            <w:noWrap/>
            <w:hideMark/>
          </w:tcPr>
          <w:p w14:paraId="717B07A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1-(4-Hydroxy-3-methoxyphenyl)oct-4-en-3-one</w:t>
            </w:r>
          </w:p>
        </w:tc>
        <w:tc>
          <w:tcPr>
            <w:tcW w:w="1418" w:type="dxa"/>
            <w:noWrap/>
            <w:hideMark/>
          </w:tcPr>
          <w:p w14:paraId="17E22E0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5B0C5C3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6843158.7</w:t>
            </w:r>
          </w:p>
        </w:tc>
        <w:tc>
          <w:tcPr>
            <w:tcW w:w="1134" w:type="dxa"/>
            <w:noWrap/>
            <w:hideMark/>
          </w:tcPr>
          <w:p w14:paraId="043B9BF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90.9</w:t>
            </w:r>
          </w:p>
        </w:tc>
      </w:tr>
      <w:tr w:rsidR="00E71A8D" w:rsidRPr="00363C86" w14:paraId="1DA9C6D3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6D32ABF2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37.4095</w:t>
            </w:r>
          </w:p>
        </w:tc>
        <w:tc>
          <w:tcPr>
            <w:tcW w:w="3827" w:type="dxa"/>
            <w:noWrap/>
            <w:hideMark/>
          </w:tcPr>
          <w:p w14:paraId="4BFB44D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Linoleic acid ethyl ester</w:t>
            </w:r>
          </w:p>
        </w:tc>
        <w:tc>
          <w:tcPr>
            <w:tcW w:w="1418" w:type="dxa"/>
            <w:noWrap/>
            <w:hideMark/>
          </w:tcPr>
          <w:p w14:paraId="018CFBE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18A8497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9172685.6</w:t>
            </w:r>
          </w:p>
        </w:tc>
        <w:tc>
          <w:tcPr>
            <w:tcW w:w="1134" w:type="dxa"/>
            <w:noWrap/>
            <w:hideMark/>
          </w:tcPr>
          <w:p w14:paraId="0B17732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96.5</w:t>
            </w:r>
          </w:p>
        </w:tc>
      </w:tr>
      <w:tr w:rsidR="00E71A8D" w:rsidRPr="00363C86" w14:paraId="3C8C2ECA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53D3D1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37.5218</w:t>
            </w:r>
          </w:p>
        </w:tc>
        <w:tc>
          <w:tcPr>
            <w:tcW w:w="3827" w:type="dxa"/>
            <w:noWrap/>
            <w:hideMark/>
          </w:tcPr>
          <w:p w14:paraId="695D98E5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Ethyl Oleate</w:t>
            </w:r>
          </w:p>
        </w:tc>
        <w:tc>
          <w:tcPr>
            <w:tcW w:w="1418" w:type="dxa"/>
            <w:noWrap/>
            <w:hideMark/>
          </w:tcPr>
          <w:p w14:paraId="46BF833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7" w:type="dxa"/>
            <w:noWrap/>
            <w:hideMark/>
          </w:tcPr>
          <w:p w14:paraId="3C19941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4679561.1</w:t>
            </w:r>
          </w:p>
        </w:tc>
        <w:tc>
          <w:tcPr>
            <w:tcW w:w="1134" w:type="dxa"/>
            <w:noWrap/>
            <w:hideMark/>
          </w:tcPr>
          <w:p w14:paraId="3C524E2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93.6</w:t>
            </w:r>
          </w:p>
        </w:tc>
      </w:tr>
      <w:tr w:rsidR="00E71A8D" w:rsidRPr="00363C86" w14:paraId="212870BF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68EBDD50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37.6662</w:t>
            </w:r>
          </w:p>
        </w:tc>
        <w:tc>
          <w:tcPr>
            <w:tcW w:w="3827" w:type="dxa"/>
            <w:noWrap/>
            <w:hideMark/>
          </w:tcPr>
          <w:p w14:paraId="3B962F6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5-Hydroxy-1-(4-hydroxy-3-methoxyphenyl)octan-3-one</w:t>
            </w:r>
          </w:p>
        </w:tc>
        <w:tc>
          <w:tcPr>
            <w:tcW w:w="1418" w:type="dxa"/>
            <w:noWrap/>
            <w:hideMark/>
          </w:tcPr>
          <w:p w14:paraId="0BA5B7D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6F89C39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9291772.9</w:t>
            </w:r>
          </w:p>
        </w:tc>
        <w:tc>
          <w:tcPr>
            <w:tcW w:w="1134" w:type="dxa"/>
            <w:noWrap/>
            <w:hideMark/>
          </w:tcPr>
          <w:p w14:paraId="13222D1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91.9</w:t>
            </w:r>
          </w:p>
        </w:tc>
      </w:tr>
      <w:tr w:rsidR="00E71A8D" w:rsidRPr="00363C86" w14:paraId="0D405E03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277A1B5E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38.415</w:t>
            </w:r>
          </w:p>
        </w:tc>
        <w:tc>
          <w:tcPr>
            <w:tcW w:w="3827" w:type="dxa"/>
            <w:noWrap/>
            <w:hideMark/>
          </w:tcPr>
          <w:p w14:paraId="12789FA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(E)-1-(4-Hydroxy-3-methoxyphenyl)dec-3-en-5-one</w:t>
            </w:r>
          </w:p>
        </w:tc>
        <w:tc>
          <w:tcPr>
            <w:tcW w:w="1418" w:type="dxa"/>
            <w:noWrap/>
            <w:hideMark/>
          </w:tcPr>
          <w:p w14:paraId="389237A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5C6D643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62381064.1</w:t>
            </w:r>
          </w:p>
        </w:tc>
        <w:tc>
          <w:tcPr>
            <w:tcW w:w="1134" w:type="dxa"/>
            <w:noWrap/>
            <w:hideMark/>
          </w:tcPr>
          <w:p w14:paraId="6BAAA9C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94.9</w:t>
            </w:r>
          </w:p>
        </w:tc>
      </w:tr>
      <w:tr w:rsidR="00E71A8D" w:rsidRPr="00363C86" w14:paraId="038136D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79635268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38.5755</w:t>
            </w:r>
          </w:p>
        </w:tc>
        <w:tc>
          <w:tcPr>
            <w:tcW w:w="3827" w:type="dxa"/>
            <w:noWrap/>
            <w:hideMark/>
          </w:tcPr>
          <w:p w14:paraId="725D5E4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3-Decanone,1-(4-hydroxy-3-methoxyphenyl)-</w:t>
            </w:r>
          </w:p>
        </w:tc>
        <w:tc>
          <w:tcPr>
            <w:tcW w:w="1418" w:type="dxa"/>
            <w:noWrap/>
            <w:hideMark/>
          </w:tcPr>
          <w:p w14:paraId="02F5FB3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31B2725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35565709</w:t>
            </w:r>
          </w:p>
        </w:tc>
        <w:tc>
          <w:tcPr>
            <w:tcW w:w="1134" w:type="dxa"/>
            <w:noWrap/>
            <w:hideMark/>
          </w:tcPr>
          <w:p w14:paraId="25D8A6B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96.1</w:t>
            </w:r>
          </w:p>
        </w:tc>
      </w:tr>
      <w:tr w:rsidR="00E71A8D" w:rsidRPr="00363C86" w14:paraId="354E3346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0F21A6F5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39.7255</w:t>
            </w:r>
          </w:p>
        </w:tc>
        <w:tc>
          <w:tcPr>
            <w:tcW w:w="3827" w:type="dxa"/>
            <w:noWrap/>
            <w:hideMark/>
          </w:tcPr>
          <w:p w14:paraId="190EB81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1-(4-Hydroxy-3-methoxyphenyl)dec-4-en-3-one</w:t>
            </w:r>
          </w:p>
        </w:tc>
        <w:tc>
          <w:tcPr>
            <w:tcW w:w="1418" w:type="dxa"/>
            <w:noWrap/>
            <w:hideMark/>
          </w:tcPr>
          <w:p w14:paraId="64B9B90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43FB22F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290776695.6</w:t>
            </w:r>
          </w:p>
        </w:tc>
        <w:tc>
          <w:tcPr>
            <w:tcW w:w="1134" w:type="dxa"/>
            <w:noWrap/>
            <w:hideMark/>
          </w:tcPr>
          <w:p w14:paraId="147A5CF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97.7</w:t>
            </w:r>
          </w:p>
        </w:tc>
      </w:tr>
      <w:tr w:rsidR="00E71A8D" w:rsidRPr="00363C86" w14:paraId="4ED6B8FF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411C45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41.3354</w:t>
            </w:r>
          </w:p>
        </w:tc>
        <w:tc>
          <w:tcPr>
            <w:tcW w:w="3827" w:type="dxa"/>
            <w:noWrap/>
            <w:hideMark/>
          </w:tcPr>
          <w:p w14:paraId="08A63B7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5-Hydroxy-1-(4-hydroxy-3-methoxyphenyl)decan-3-one</w:t>
            </w:r>
          </w:p>
        </w:tc>
        <w:tc>
          <w:tcPr>
            <w:tcW w:w="1418" w:type="dxa"/>
            <w:noWrap/>
            <w:hideMark/>
          </w:tcPr>
          <w:p w14:paraId="6C44E3E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29E714C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314021413.5</w:t>
            </w:r>
          </w:p>
        </w:tc>
        <w:tc>
          <w:tcPr>
            <w:tcW w:w="1134" w:type="dxa"/>
            <w:noWrap/>
            <w:hideMark/>
          </w:tcPr>
          <w:p w14:paraId="2115728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</w:tr>
      <w:tr w:rsidR="00E71A8D" w:rsidRPr="00363C86" w14:paraId="384DB465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E83EB53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42.9775</w:t>
            </w:r>
          </w:p>
        </w:tc>
        <w:tc>
          <w:tcPr>
            <w:tcW w:w="3827" w:type="dxa"/>
            <w:noWrap/>
            <w:hideMark/>
          </w:tcPr>
          <w:p w14:paraId="45E79D1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1-(4-Hydroxy-3-methoxyphenyl)dodec-4-en-3-one</w:t>
            </w:r>
          </w:p>
        </w:tc>
        <w:tc>
          <w:tcPr>
            <w:tcW w:w="1418" w:type="dxa"/>
            <w:noWrap/>
            <w:hideMark/>
          </w:tcPr>
          <w:p w14:paraId="6181DE8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4E41FDB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81958393</w:t>
            </w:r>
          </w:p>
        </w:tc>
        <w:tc>
          <w:tcPr>
            <w:tcW w:w="1134" w:type="dxa"/>
            <w:noWrap/>
            <w:hideMark/>
          </w:tcPr>
          <w:p w14:paraId="54AE285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</w:tr>
      <w:tr w:rsidR="00E71A8D" w:rsidRPr="00363C86" w14:paraId="6C42D6EE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180E6208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43.3679</w:t>
            </w:r>
          </w:p>
        </w:tc>
        <w:tc>
          <w:tcPr>
            <w:tcW w:w="3827" w:type="dxa"/>
            <w:noWrap/>
            <w:hideMark/>
          </w:tcPr>
          <w:p w14:paraId="7AD3907D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(3R,5S)-1-(4-Hydroxy-3-methoxyphenyl)decane-3,5-diyl diacetate</w:t>
            </w:r>
          </w:p>
        </w:tc>
        <w:tc>
          <w:tcPr>
            <w:tcW w:w="1418" w:type="dxa"/>
            <w:noWrap/>
            <w:hideMark/>
          </w:tcPr>
          <w:p w14:paraId="215B057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3BEDA26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65510516.8</w:t>
            </w:r>
          </w:p>
        </w:tc>
        <w:tc>
          <w:tcPr>
            <w:tcW w:w="1134" w:type="dxa"/>
            <w:noWrap/>
            <w:hideMark/>
          </w:tcPr>
          <w:p w14:paraId="267B88F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94.9</w:t>
            </w:r>
          </w:p>
        </w:tc>
      </w:tr>
      <w:tr w:rsidR="00E71A8D" w:rsidRPr="00363C86" w14:paraId="5A2E4DE3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5B3C48D1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44.3842</w:t>
            </w:r>
          </w:p>
        </w:tc>
        <w:tc>
          <w:tcPr>
            <w:tcW w:w="3827" w:type="dxa"/>
            <w:noWrap/>
            <w:hideMark/>
          </w:tcPr>
          <w:p w14:paraId="32C26A8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(E)-1-(4-hydroxy-3-methoxyphenyl)dec-1-ene-3,5-dione</w:t>
            </w:r>
          </w:p>
        </w:tc>
        <w:tc>
          <w:tcPr>
            <w:tcW w:w="1418" w:type="dxa"/>
            <w:noWrap/>
            <w:hideMark/>
          </w:tcPr>
          <w:p w14:paraId="677E308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6F19C48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16881750.4</w:t>
            </w:r>
          </w:p>
        </w:tc>
        <w:tc>
          <w:tcPr>
            <w:tcW w:w="1134" w:type="dxa"/>
            <w:noWrap/>
            <w:hideMark/>
          </w:tcPr>
          <w:p w14:paraId="4A953C1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</w:tr>
      <w:tr w:rsidR="00E71A8D" w:rsidRPr="00363C86" w14:paraId="0934641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3D6EE504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44.5072</w:t>
            </w:r>
          </w:p>
        </w:tc>
        <w:tc>
          <w:tcPr>
            <w:tcW w:w="3827" w:type="dxa"/>
            <w:noWrap/>
            <w:hideMark/>
          </w:tcPr>
          <w:p w14:paraId="6254A55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5-Hydroxy-1-(4-hydroxy-3-methoxyphenyl)dodecan-3-one</w:t>
            </w:r>
          </w:p>
        </w:tc>
        <w:tc>
          <w:tcPr>
            <w:tcW w:w="1418" w:type="dxa"/>
            <w:noWrap/>
            <w:hideMark/>
          </w:tcPr>
          <w:p w14:paraId="6457E11B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1A63B53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41736142.2</w:t>
            </w:r>
          </w:p>
        </w:tc>
        <w:tc>
          <w:tcPr>
            <w:tcW w:w="1134" w:type="dxa"/>
            <w:noWrap/>
            <w:hideMark/>
          </w:tcPr>
          <w:p w14:paraId="7E2C6BE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94.8</w:t>
            </w:r>
          </w:p>
        </w:tc>
      </w:tr>
      <w:tr w:rsidR="00E71A8D" w:rsidRPr="00363C86" w14:paraId="200AFF9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39F0CB34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46.1332</w:t>
            </w:r>
          </w:p>
        </w:tc>
        <w:tc>
          <w:tcPr>
            <w:tcW w:w="3827" w:type="dxa"/>
            <w:noWrap/>
            <w:hideMark/>
          </w:tcPr>
          <w:p w14:paraId="65B0659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1-(4-Hydroxy-3-methoxyphenyl)tetradec-4-en-3-one</w:t>
            </w:r>
          </w:p>
        </w:tc>
        <w:tc>
          <w:tcPr>
            <w:tcW w:w="1418" w:type="dxa"/>
            <w:noWrap/>
            <w:hideMark/>
          </w:tcPr>
          <w:p w14:paraId="3B36AB5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3B5940F7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91592835.7</w:t>
            </w:r>
          </w:p>
        </w:tc>
        <w:tc>
          <w:tcPr>
            <w:tcW w:w="1134" w:type="dxa"/>
            <w:noWrap/>
            <w:hideMark/>
          </w:tcPr>
          <w:p w14:paraId="6A1E1B5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97.5</w:t>
            </w:r>
          </w:p>
        </w:tc>
      </w:tr>
      <w:tr w:rsidR="00E71A8D" w:rsidRPr="00363C86" w14:paraId="38B264B1" w14:textId="77777777" w:rsidTr="00363C86">
        <w:trPr>
          <w:trHeight w:val="580"/>
        </w:trPr>
        <w:tc>
          <w:tcPr>
            <w:tcW w:w="1271" w:type="dxa"/>
            <w:noWrap/>
            <w:hideMark/>
          </w:tcPr>
          <w:p w14:paraId="60FC25C9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51.2252</w:t>
            </w:r>
          </w:p>
        </w:tc>
        <w:tc>
          <w:tcPr>
            <w:tcW w:w="3827" w:type="dxa"/>
            <w:hideMark/>
          </w:tcPr>
          <w:p w14:paraId="4442795E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(E)-4-(2-(2-(2,6-Dimethylhepta-1,5-dien-1-yl)-6-pentyl-1,3-dioxan-4-yl)ethyl)-2-methoxyphenol</w:t>
            </w:r>
          </w:p>
        </w:tc>
        <w:tc>
          <w:tcPr>
            <w:tcW w:w="1418" w:type="dxa"/>
            <w:noWrap/>
            <w:hideMark/>
          </w:tcPr>
          <w:p w14:paraId="4536F3D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7" w:type="dxa"/>
            <w:noWrap/>
            <w:hideMark/>
          </w:tcPr>
          <w:p w14:paraId="6834B5F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26063621.1</w:t>
            </w:r>
          </w:p>
        </w:tc>
        <w:tc>
          <w:tcPr>
            <w:tcW w:w="1134" w:type="dxa"/>
            <w:noWrap/>
            <w:hideMark/>
          </w:tcPr>
          <w:p w14:paraId="493606D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92.5</w:t>
            </w:r>
          </w:p>
        </w:tc>
      </w:tr>
      <w:tr w:rsidR="00E71A8D" w:rsidRPr="00363C86" w14:paraId="37818258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2ECD9F50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52.7442</w:t>
            </w:r>
          </w:p>
        </w:tc>
        <w:tc>
          <w:tcPr>
            <w:tcW w:w="3827" w:type="dxa"/>
            <w:noWrap/>
            <w:hideMark/>
          </w:tcPr>
          <w:p w14:paraId="21657EB4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Campesterol</w:t>
            </w:r>
          </w:p>
        </w:tc>
        <w:tc>
          <w:tcPr>
            <w:tcW w:w="1418" w:type="dxa"/>
            <w:noWrap/>
            <w:hideMark/>
          </w:tcPr>
          <w:p w14:paraId="4DBA938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09BAC7F0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7851006.4</w:t>
            </w:r>
          </w:p>
        </w:tc>
        <w:tc>
          <w:tcPr>
            <w:tcW w:w="1134" w:type="dxa"/>
            <w:noWrap/>
            <w:hideMark/>
          </w:tcPr>
          <w:p w14:paraId="5D94FB82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92.3</w:t>
            </w:r>
          </w:p>
        </w:tc>
      </w:tr>
      <w:tr w:rsidR="00E71A8D" w:rsidRPr="00363C86" w14:paraId="61A06485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7E7234D2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53.1561</w:t>
            </w:r>
          </w:p>
        </w:tc>
        <w:tc>
          <w:tcPr>
            <w:tcW w:w="3827" w:type="dxa"/>
            <w:noWrap/>
            <w:hideMark/>
          </w:tcPr>
          <w:p w14:paraId="7E6147BC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Stigmasta-5,22-dien-3-ol,(3.beta.,22E)-</w:t>
            </w:r>
          </w:p>
        </w:tc>
        <w:tc>
          <w:tcPr>
            <w:tcW w:w="1418" w:type="dxa"/>
            <w:noWrap/>
            <w:hideMark/>
          </w:tcPr>
          <w:p w14:paraId="7509E36A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29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48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17665DE9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15051849.4</w:t>
            </w:r>
          </w:p>
        </w:tc>
        <w:tc>
          <w:tcPr>
            <w:tcW w:w="1134" w:type="dxa"/>
            <w:noWrap/>
            <w:hideMark/>
          </w:tcPr>
          <w:p w14:paraId="4D2D659F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92.6</w:t>
            </w:r>
          </w:p>
        </w:tc>
      </w:tr>
      <w:tr w:rsidR="00E71A8D" w:rsidRPr="00363C86" w14:paraId="5C7A7DD9" w14:textId="77777777" w:rsidTr="00363C86">
        <w:trPr>
          <w:trHeight w:val="290"/>
        </w:trPr>
        <w:tc>
          <w:tcPr>
            <w:tcW w:w="1271" w:type="dxa"/>
            <w:noWrap/>
            <w:hideMark/>
          </w:tcPr>
          <w:p w14:paraId="613D2166" w14:textId="77777777" w:rsidR="00E71A8D" w:rsidRPr="00363C86" w:rsidRDefault="00E71A8D" w:rsidP="00363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53.8675</w:t>
            </w:r>
          </w:p>
        </w:tc>
        <w:tc>
          <w:tcPr>
            <w:tcW w:w="3827" w:type="dxa"/>
            <w:noWrap/>
            <w:hideMark/>
          </w:tcPr>
          <w:p w14:paraId="01373328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.gamma.-Sitosterol</w:t>
            </w:r>
          </w:p>
        </w:tc>
        <w:tc>
          <w:tcPr>
            <w:tcW w:w="1418" w:type="dxa"/>
            <w:noWrap/>
            <w:hideMark/>
          </w:tcPr>
          <w:p w14:paraId="3DB224A1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29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63C8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50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7633F693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43898410.4</w:t>
            </w:r>
          </w:p>
        </w:tc>
        <w:tc>
          <w:tcPr>
            <w:tcW w:w="1134" w:type="dxa"/>
            <w:noWrap/>
            <w:hideMark/>
          </w:tcPr>
          <w:p w14:paraId="428752A6" w14:textId="77777777" w:rsidR="00E71A8D" w:rsidRPr="00363C86" w:rsidRDefault="00E71A8D" w:rsidP="003B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97.3</w:t>
            </w:r>
          </w:p>
        </w:tc>
      </w:tr>
    </w:tbl>
    <w:p w14:paraId="6C6DC3D5" w14:textId="77777777" w:rsidR="00BC0011" w:rsidRPr="00363C86" w:rsidRDefault="00BC00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F336B1" w14:textId="77777777" w:rsidR="00BB5C58" w:rsidRPr="00363C86" w:rsidRDefault="00BB5C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99758B" w14:textId="63C52BE3" w:rsidR="00E71A8D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E71A8D" w:rsidRPr="00363C86">
        <w:rPr>
          <w:rFonts w:ascii="Times New Roman" w:hAnsi="Times New Roman" w:cs="Times New Roman"/>
          <w:b/>
          <w:bCs/>
          <w:sz w:val="24"/>
          <w:szCs w:val="24"/>
        </w:rPr>
        <w:t>able 2</w:t>
      </w:r>
      <w:r w:rsidR="00BB5C58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5C58" w:rsidRPr="00363C86">
        <w:rPr>
          <w:rFonts w:ascii="Times New Roman" w:hAnsi="Times New Roman" w:cs="Times New Roman"/>
          <w:sz w:val="24"/>
          <w:szCs w:val="24"/>
        </w:rPr>
        <w:t xml:space="preserve">Gas chromatography-tandem mass spectrometry (GC-MS/MS) of </w:t>
      </w:r>
      <w:r w:rsidR="00BB5C58" w:rsidRPr="00363C86">
        <w:rPr>
          <w:rFonts w:ascii="Times New Roman" w:hAnsi="Times New Roman" w:cs="Times New Roman"/>
          <w:i/>
          <w:iCs/>
          <w:sz w:val="24"/>
          <w:szCs w:val="24"/>
        </w:rPr>
        <w:t>Zingiber officinale</w:t>
      </w:r>
      <w:r w:rsidR="00BB5C58" w:rsidRPr="00363C86">
        <w:rPr>
          <w:rFonts w:ascii="Times New Roman" w:hAnsi="Times New Roman" w:cs="Times New Roman"/>
          <w:sz w:val="24"/>
          <w:szCs w:val="24"/>
        </w:rPr>
        <w:t xml:space="preserve"> extracted with water.</w:t>
      </w:r>
    </w:p>
    <w:p w14:paraId="5D42720C" w14:textId="77777777" w:rsidR="00E71A8D" w:rsidRPr="00363C86" w:rsidRDefault="00E71A8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7"/>
        <w:gridCol w:w="2876"/>
        <w:gridCol w:w="1394"/>
        <w:gridCol w:w="1021"/>
        <w:gridCol w:w="983"/>
        <w:gridCol w:w="1033"/>
        <w:gridCol w:w="996"/>
      </w:tblGrid>
      <w:tr w:rsidR="00E71A8D" w:rsidRPr="00363C86" w14:paraId="0B5B7C2D" w14:textId="77777777" w:rsidTr="00E71A8D">
        <w:trPr>
          <w:trHeight w:val="290"/>
        </w:trPr>
        <w:tc>
          <w:tcPr>
            <w:tcW w:w="1540" w:type="dxa"/>
            <w:noWrap/>
            <w:hideMark/>
          </w:tcPr>
          <w:p w14:paraId="4AAA5338" w14:textId="4FEA054A" w:rsidR="00E71A8D" w:rsidRPr="00363C86" w:rsidRDefault="00E7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RT</w:t>
            </w:r>
          </w:p>
        </w:tc>
        <w:tc>
          <w:tcPr>
            <w:tcW w:w="4460" w:type="dxa"/>
            <w:noWrap/>
            <w:hideMark/>
          </w:tcPr>
          <w:p w14:paraId="034766C3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960" w:type="dxa"/>
            <w:noWrap/>
            <w:hideMark/>
          </w:tcPr>
          <w:p w14:paraId="653DF8AA" w14:textId="499203FE" w:rsidR="00E71A8D" w:rsidRPr="00363C86" w:rsidRDefault="00D052D7" w:rsidP="00D052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Other name</w:t>
            </w:r>
          </w:p>
        </w:tc>
        <w:tc>
          <w:tcPr>
            <w:tcW w:w="1500" w:type="dxa"/>
            <w:noWrap/>
            <w:hideMark/>
          </w:tcPr>
          <w:p w14:paraId="157989F3" w14:textId="77777777" w:rsidR="00E71A8D" w:rsidRPr="00363C86" w:rsidRDefault="00E7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CAS#</w:t>
            </w:r>
          </w:p>
        </w:tc>
        <w:tc>
          <w:tcPr>
            <w:tcW w:w="1440" w:type="dxa"/>
            <w:noWrap/>
            <w:hideMark/>
          </w:tcPr>
          <w:p w14:paraId="72ADE0E1" w14:textId="77777777" w:rsidR="00E71A8D" w:rsidRPr="00363C86" w:rsidRDefault="00E7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1520" w:type="dxa"/>
            <w:noWrap/>
            <w:hideMark/>
          </w:tcPr>
          <w:p w14:paraId="1398FB05" w14:textId="77777777" w:rsidR="00E71A8D" w:rsidRPr="00363C86" w:rsidRDefault="00E7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Component Area</w:t>
            </w:r>
          </w:p>
        </w:tc>
        <w:tc>
          <w:tcPr>
            <w:tcW w:w="1460" w:type="dxa"/>
            <w:noWrap/>
            <w:hideMark/>
          </w:tcPr>
          <w:p w14:paraId="6EE2BC37" w14:textId="77777777" w:rsidR="00E71A8D" w:rsidRPr="00363C86" w:rsidRDefault="00E7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Match Factor</w:t>
            </w:r>
          </w:p>
        </w:tc>
      </w:tr>
      <w:tr w:rsidR="00E71A8D" w:rsidRPr="00363C86" w14:paraId="3EAF77DD" w14:textId="77777777" w:rsidTr="00D052D7">
        <w:trPr>
          <w:trHeight w:val="290"/>
        </w:trPr>
        <w:tc>
          <w:tcPr>
            <w:tcW w:w="1540" w:type="dxa"/>
            <w:noWrap/>
            <w:vAlign w:val="center"/>
            <w:hideMark/>
          </w:tcPr>
          <w:p w14:paraId="4FB776EE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23.3958</w:t>
            </w:r>
          </w:p>
        </w:tc>
        <w:tc>
          <w:tcPr>
            <w:tcW w:w="4460" w:type="dxa"/>
            <w:hideMark/>
          </w:tcPr>
          <w:p w14:paraId="4C5A6539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Benzene, 1-(1,5-dimethyl-4-hexenyl)-4-methyl-</w:t>
            </w:r>
          </w:p>
        </w:tc>
        <w:tc>
          <w:tcPr>
            <w:tcW w:w="1960" w:type="dxa"/>
            <w:hideMark/>
          </w:tcPr>
          <w:p w14:paraId="42EA109A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alpha-Curcumene</w:t>
            </w:r>
          </w:p>
        </w:tc>
        <w:tc>
          <w:tcPr>
            <w:tcW w:w="1500" w:type="dxa"/>
            <w:noWrap/>
            <w:hideMark/>
          </w:tcPr>
          <w:p w14:paraId="288BB612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644-30-4</w:t>
            </w:r>
          </w:p>
        </w:tc>
        <w:tc>
          <w:tcPr>
            <w:tcW w:w="1440" w:type="dxa"/>
            <w:noWrap/>
            <w:hideMark/>
          </w:tcPr>
          <w:p w14:paraId="12D48704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1520" w:type="dxa"/>
            <w:noWrap/>
            <w:hideMark/>
          </w:tcPr>
          <w:p w14:paraId="7E4C59F3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9979953.6</w:t>
            </w:r>
          </w:p>
        </w:tc>
        <w:tc>
          <w:tcPr>
            <w:tcW w:w="1460" w:type="dxa"/>
            <w:noWrap/>
            <w:hideMark/>
          </w:tcPr>
          <w:p w14:paraId="5223B3A4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97.4</w:t>
            </w:r>
          </w:p>
        </w:tc>
      </w:tr>
      <w:tr w:rsidR="00E71A8D" w:rsidRPr="00363C86" w14:paraId="7BE7D152" w14:textId="77777777" w:rsidTr="00D052D7">
        <w:trPr>
          <w:trHeight w:val="580"/>
        </w:trPr>
        <w:tc>
          <w:tcPr>
            <w:tcW w:w="1540" w:type="dxa"/>
            <w:noWrap/>
            <w:vAlign w:val="center"/>
            <w:hideMark/>
          </w:tcPr>
          <w:p w14:paraId="6C963897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23.7114</w:t>
            </w:r>
          </w:p>
        </w:tc>
        <w:tc>
          <w:tcPr>
            <w:tcW w:w="4460" w:type="dxa"/>
            <w:hideMark/>
          </w:tcPr>
          <w:p w14:paraId="5A05FADB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1,3-Cyclohexadiene, 5-(1,5-dimethyl-4-hexenyl)-2-methyl-, [S-(R*,S*)]-</w:t>
            </w:r>
          </w:p>
        </w:tc>
        <w:tc>
          <w:tcPr>
            <w:tcW w:w="1960" w:type="dxa"/>
            <w:hideMark/>
          </w:tcPr>
          <w:p w14:paraId="32758318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a-zingiberene</w:t>
            </w:r>
          </w:p>
        </w:tc>
        <w:tc>
          <w:tcPr>
            <w:tcW w:w="1500" w:type="dxa"/>
            <w:noWrap/>
            <w:hideMark/>
          </w:tcPr>
          <w:p w14:paraId="6132F9E5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495-60-3</w:t>
            </w:r>
          </w:p>
        </w:tc>
        <w:tc>
          <w:tcPr>
            <w:tcW w:w="1440" w:type="dxa"/>
            <w:noWrap/>
            <w:hideMark/>
          </w:tcPr>
          <w:p w14:paraId="7BA9BFA6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520" w:type="dxa"/>
            <w:noWrap/>
            <w:hideMark/>
          </w:tcPr>
          <w:p w14:paraId="3A2A2E01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10033201.4</w:t>
            </w:r>
          </w:p>
        </w:tc>
        <w:tc>
          <w:tcPr>
            <w:tcW w:w="1460" w:type="dxa"/>
            <w:noWrap/>
            <w:hideMark/>
          </w:tcPr>
          <w:p w14:paraId="7F33A903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E71A8D" w:rsidRPr="00363C86" w14:paraId="77E0B264" w14:textId="77777777" w:rsidTr="00D052D7">
        <w:trPr>
          <w:trHeight w:val="290"/>
        </w:trPr>
        <w:tc>
          <w:tcPr>
            <w:tcW w:w="1540" w:type="dxa"/>
            <w:noWrap/>
            <w:vAlign w:val="center"/>
            <w:hideMark/>
          </w:tcPr>
          <w:p w14:paraId="07563319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24.0323</w:t>
            </w:r>
          </w:p>
        </w:tc>
        <w:tc>
          <w:tcPr>
            <w:tcW w:w="4460" w:type="dxa"/>
            <w:hideMark/>
          </w:tcPr>
          <w:p w14:paraId="10F306C0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.beta.-Bisabolene</w:t>
            </w:r>
          </w:p>
        </w:tc>
        <w:tc>
          <w:tcPr>
            <w:tcW w:w="1960" w:type="dxa"/>
            <w:hideMark/>
          </w:tcPr>
          <w:p w14:paraId="56569DDC" w14:textId="2ED3CEAD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2D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00" w:type="dxa"/>
            <w:noWrap/>
            <w:hideMark/>
          </w:tcPr>
          <w:p w14:paraId="53F2DDE8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495-61-4</w:t>
            </w:r>
          </w:p>
        </w:tc>
        <w:tc>
          <w:tcPr>
            <w:tcW w:w="1440" w:type="dxa"/>
            <w:noWrap/>
            <w:hideMark/>
          </w:tcPr>
          <w:p w14:paraId="2737F715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520" w:type="dxa"/>
            <w:noWrap/>
            <w:hideMark/>
          </w:tcPr>
          <w:p w14:paraId="290EA664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5740974.5</w:t>
            </w:r>
          </w:p>
        </w:tc>
        <w:tc>
          <w:tcPr>
            <w:tcW w:w="1460" w:type="dxa"/>
            <w:noWrap/>
            <w:hideMark/>
          </w:tcPr>
          <w:p w14:paraId="321201ED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</w:tr>
      <w:tr w:rsidR="00E71A8D" w:rsidRPr="00363C86" w14:paraId="1DAF9E10" w14:textId="77777777" w:rsidTr="00D052D7">
        <w:trPr>
          <w:trHeight w:val="580"/>
        </w:trPr>
        <w:tc>
          <w:tcPr>
            <w:tcW w:w="1540" w:type="dxa"/>
            <w:noWrap/>
            <w:vAlign w:val="center"/>
            <w:hideMark/>
          </w:tcPr>
          <w:p w14:paraId="0228A99B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24.3907</w:t>
            </w:r>
          </w:p>
        </w:tc>
        <w:tc>
          <w:tcPr>
            <w:tcW w:w="4460" w:type="dxa"/>
            <w:hideMark/>
          </w:tcPr>
          <w:p w14:paraId="6CFF5BC6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Cyclohexene, 3-(1,5-dimethyl-4-hexenyl)-6-methylene-, [S-(R*,S*)]-</w:t>
            </w:r>
          </w:p>
        </w:tc>
        <w:tc>
          <w:tcPr>
            <w:tcW w:w="1960" w:type="dxa"/>
            <w:hideMark/>
          </w:tcPr>
          <w:p w14:paraId="1B70AB2D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Sesquiphellandrene</w:t>
            </w:r>
          </w:p>
        </w:tc>
        <w:tc>
          <w:tcPr>
            <w:tcW w:w="1500" w:type="dxa"/>
            <w:noWrap/>
            <w:hideMark/>
          </w:tcPr>
          <w:p w14:paraId="4C63ABA6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20307-83-9</w:t>
            </w:r>
          </w:p>
        </w:tc>
        <w:tc>
          <w:tcPr>
            <w:tcW w:w="1440" w:type="dxa"/>
            <w:noWrap/>
            <w:hideMark/>
          </w:tcPr>
          <w:p w14:paraId="26BCD207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520" w:type="dxa"/>
            <w:noWrap/>
            <w:hideMark/>
          </w:tcPr>
          <w:p w14:paraId="34D21E66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5953472.2</w:t>
            </w:r>
          </w:p>
        </w:tc>
        <w:tc>
          <w:tcPr>
            <w:tcW w:w="1460" w:type="dxa"/>
            <w:noWrap/>
            <w:hideMark/>
          </w:tcPr>
          <w:p w14:paraId="7BE5104F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97.2</w:t>
            </w:r>
          </w:p>
        </w:tc>
      </w:tr>
      <w:tr w:rsidR="00E71A8D" w:rsidRPr="00363C86" w14:paraId="52C16EC7" w14:textId="77777777" w:rsidTr="00D052D7">
        <w:trPr>
          <w:trHeight w:val="290"/>
        </w:trPr>
        <w:tc>
          <w:tcPr>
            <w:tcW w:w="1540" w:type="dxa"/>
            <w:noWrap/>
            <w:vAlign w:val="center"/>
            <w:hideMark/>
          </w:tcPr>
          <w:p w14:paraId="754F8CEC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27.2309</w:t>
            </w:r>
          </w:p>
        </w:tc>
        <w:tc>
          <w:tcPr>
            <w:tcW w:w="4460" w:type="dxa"/>
            <w:hideMark/>
          </w:tcPr>
          <w:p w14:paraId="07DE3405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Butan-2-one, 4-(3-hydroxy-2-methoxyphenyl)-</w:t>
            </w:r>
          </w:p>
        </w:tc>
        <w:tc>
          <w:tcPr>
            <w:tcW w:w="1960" w:type="dxa"/>
            <w:hideMark/>
          </w:tcPr>
          <w:p w14:paraId="727E6813" w14:textId="08E53F98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52D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500" w:type="dxa"/>
            <w:noWrap/>
            <w:hideMark/>
          </w:tcPr>
          <w:p w14:paraId="766B8CF2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303187-89-5</w:t>
            </w:r>
          </w:p>
        </w:tc>
        <w:tc>
          <w:tcPr>
            <w:tcW w:w="1440" w:type="dxa"/>
            <w:noWrap/>
            <w:hideMark/>
          </w:tcPr>
          <w:p w14:paraId="170B1D6C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20" w:type="dxa"/>
            <w:noWrap/>
            <w:hideMark/>
          </w:tcPr>
          <w:p w14:paraId="2074754E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14772450.9</w:t>
            </w:r>
          </w:p>
        </w:tc>
        <w:tc>
          <w:tcPr>
            <w:tcW w:w="1460" w:type="dxa"/>
            <w:noWrap/>
            <w:hideMark/>
          </w:tcPr>
          <w:p w14:paraId="2EC4E63D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97.1</w:t>
            </w:r>
          </w:p>
        </w:tc>
      </w:tr>
      <w:tr w:rsidR="00E71A8D" w:rsidRPr="00363C86" w14:paraId="56609B24" w14:textId="77777777" w:rsidTr="00D052D7">
        <w:trPr>
          <w:trHeight w:val="580"/>
        </w:trPr>
        <w:tc>
          <w:tcPr>
            <w:tcW w:w="1540" w:type="dxa"/>
            <w:noWrap/>
            <w:vAlign w:val="center"/>
            <w:hideMark/>
          </w:tcPr>
          <w:p w14:paraId="61C3A01B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39.5757</w:t>
            </w:r>
          </w:p>
        </w:tc>
        <w:tc>
          <w:tcPr>
            <w:tcW w:w="4460" w:type="dxa"/>
            <w:hideMark/>
          </w:tcPr>
          <w:p w14:paraId="28E22784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1-(4-Hydroxy-3-methoxyphenyl)dec-4-en-3-one</w:t>
            </w:r>
          </w:p>
        </w:tc>
        <w:tc>
          <w:tcPr>
            <w:tcW w:w="1960" w:type="dxa"/>
            <w:hideMark/>
          </w:tcPr>
          <w:p w14:paraId="0712C886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6-Shogaol</w:t>
            </w:r>
          </w:p>
        </w:tc>
        <w:tc>
          <w:tcPr>
            <w:tcW w:w="1500" w:type="dxa"/>
            <w:noWrap/>
            <w:hideMark/>
          </w:tcPr>
          <w:p w14:paraId="76A380C9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555-66-8</w:t>
            </w:r>
          </w:p>
        </w:tc>
        <w:tc>
          <w:tcPr>
            <w:tcW w:w="1440" w:type="dxa"/>
            <w:noWrap/>
            <w:hideMark/>
          </w:tcPr>
          <w:p w14:paraId="7990A37D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520" w:type="dxa"/>
            <w:noWrap/>
            <w:hideMark/>
          </w:tcPr>
          <w:p w14:paraId="3CDCF802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18431640.1</w:t>
            </w:r>
          </w:p>
        </w:tc>
        <w:tc>
          <w:tcPr>
            <w:tcW w:w="1460" w:type="dxa"/>
            <w:noWrap/>
            <w:hideMark/>
          </w:tcPr>
          <w:p w14:paraId="04233979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97.6</w:t>
            </w:r>
          </w:p>
        </w:tc>
      </w:tr>
      <w:tr w:rsidR="00E71A8D" w:rsidRPr="00363C86" w14:paraId="06B38086" w14:textId="77777777" w:rsidTr="00D052D7">
        <w:trPr>
          <w:trHeight w:val="580"/>
        </w:trPr>
        <w:tc>
          <w:tcPr>
            <w:tcW w:w="1540" w:type="dxa"/>
            <w:noWrap/>
            <w:vAlign w:val="center"/>
            <w:hideMark/>
          </w:tcPr>
          <w:p w14:paraId="532C9928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41.1535</w:t>
            </w:r>
          </w:p>
        </w:tc>
        <w:tc>
          <w:tcPr>
            <w:tcW w:w="4460" w:type="dxa"/>
            <w:hideMark/>
          </w:tcPr>
          <w:p w14:paraId="70FC6EA4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5-Hydroxy-1-(4-hydroxy-3-methoxyphenyl)decan-3-one</w:t>
            </w:r>
          </w:p>
        </w:tc>
        <w:tc>
          <w:tcPr>
            <w:tcW w:w="1960" w:type="dxa"/>
            <w:hideMark/>
          </w:tcPr>
          <w:p w14:paraId="1F2D84FD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rac-[6]-Gingerol</w:t>
            </w:r>
          </w:p>
        </w:tc>
        <w:tc>
          <w:tcPr>
            <w:tcW w:w="1500" w:type="dxa"/>
            <w:noWrap/>
            <w:hideMark/>
          </w:tcPr>
          <w:p w14:paraId="305397AE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39886-76-5</w:t>
            </w:r>
          </w:p>
        </w:tc>
        <w:tc>
          <w:tcPr>
            <w:tcW w:w="1440" w:type="dxa"/>
            <w:noWrap/>
            <w:hideMark/>
          </w:tcPr>
          <w:p w14:paraId="11EEC9C7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26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520" w:type="dxa"/>
            <w:noWrap/>
            <w:hideMark/>
          </w:tcPr>
          <w:p w14:paraId="10BF896C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44160547.1</w:t>
            </w:r>
          </w:p>
        </w:tc>
        <w:tc>
          <w:tcPr>
            <w:tcW w:w="1460" w:type="dxa"/>
            <w:noWrap/>
            <w:hideMark/>
          </w:tcPr>
          <w:p w14:paraId="1F07BB92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97.9</w:t>
            </w:r>
          </w:p>
        </w:tc>
      </w:tr>
      <w:tr w:rsidR="00E71A8D" w:rsidRPr="00363C86" w14:paraId="024AD27A" w14:textId="77777777" w:rsidTr="00D052D7">
        <w:trPr>
          <w:trHeight w:val="580"/>
        </w:trPr>
        <w:tc>
          <w:tcPr>
            <w:tcW w:w="1540" w:type="dxa"/>
            <w:noWrap/>
            <w:vAlign w:val="center"/>
            <w:hideMark/>
          </w:tcPr>
          <w:p w14:paraId="2F5635CD" w14:textId="77777777" w:rsidR="00E71A8D" w:rsidRPr="00363C86" w:rsidRDefault="00E71A8D" w:rsidP="00D0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43.3198</w:t>
            </w:r>
          </w:p>
        </w:tc>
        <w:tc>
          <w:tcPr>
            <w:tcW w:w="4460" w:type="dxa"/>
            <w:hideMark/>
          </w:tcPr>
          <w:p w14:paraId="195AB7E4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(3R,5S)-1-(4-Hydroxy-3-methoxyphenyl)decane-3,5-diyl diacetate</w:t>
            </w:r>
          </w:p>
        </w:tc>
        <w:tc>
          <w:tcPr>
            <w:tcW w:w="1960" w:type="dxa"/>
            <w:hideMark/>
          </w:tcPr>
          <w:p w14:paraId="484D6511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Diacetoxy-6-gingerdiol</w:t>
            </w:r>
          </w:p>
        </w:tc>
        <w:tc>
          <w:tcPr>
            <w:tcW w:w="1500" w:type="dxa"/>
            <w:noWrap/>
            <w:hideMark/>
          </w:tcPr>
          <w:p w14:paraId="5C2B22B4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143615-75-2</w:t>
            </w:r>
          </w:p>
        </w:tc>
        <w:tc>
          <w:tcPr>
            <w:tcW w:w="1440" w:type="dxa"/>
            <w:noWrap/>
            <w:hideMark/>
          </w:tcPr>
          <w:p w14:paraId="7DDF31F2" w14:textId="77777777" w:rsidR="00E71A8D" w:rsidRPr="00363C86" w:rsidRDefault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32</w:t>
            </w: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052D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520" w:type="dxa"/>
            <w:noWrap/>
            <w:hideMark/>
          </w:tcPr>
          <w:p w14:paraId="768C19F4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3058293</w:t>
            </w:r>
          </w:p>
        </w:tc>
        <w:tc>
          <w:tcPr>
            <w:tcW w:w="1460" w:type="dxa"/>
            <w:noWrap/>
            <w:hideMark/>
          </w:tcPr>
          <w:p w14:paraId="77CCAE62" w14:textId="77777777" w:rsidR="00E71A8D" w:rsidRPr="00363C86" w:rsidRDefault="00E71A8D" w:rsidP="00E7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92.4</w:t>
            </w:r>
          </w:p>
        </w:tc>
      </w:tr>
    </w:tbl>
    <w:p w14:paraId="7223BD67" w14:textId="77777777" w:rsidR="00E71A8D" w:rsidRPr="00363C86" w:rsidRDefault="00E71A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8E6166" w14:textId="77777777" w:rsidR="00BA2239" w:rsidRDefault="00BA22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F573EF" w14:textId="7350121E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able 3</w:t>
      </w:r>
      <w:r w:rsidR="00E21099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Active compounds and bioactivities of </w:t>
      </w:r>
      <w:r w:rsidR="00363C86" w:rsidRPr="00363C86">
        <w:rPr>
          <w:rFonts w:ascii="Times New Roman" w:hAnsi="Times New Roman" w:cs="Times New Roman"/>
          <w:i/>
          <w:iCs/>
          <w:sz w:val="24"/>
          <w:szCs w:val="24"/>
        </w:rPr>
        <w:t xml:space="preserve">Zingiber officinale </w:t>
      </w:r>
      <w:r w:rsidR="00363C86" w:rsidRPr="00363C86">
        <w:rPr>
          <w:rFonts w:ascii="Times New Roman" w:hAnsi="Times New Roman" w:cs="Times New Roman"/>
          <w:sz w:val="24"/>
          <w:szCs w:val="24"/>
        </w:rPr>
        <w:t>extracted with water (GW) and cosolvent between 50% ethanol and 50% ethyl acetate mixture (GE).</w:t>
      </w:r>
    </w:p>
    <w:p w14:paraId="0AD96C3B" w14:textId="77777777" w:rsidR="00CD4DA6" w:rsidRPr="00363C86" w:rsidRDefault="00CD4DA6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72"/>
        <w:gridCol w:w="1430"/>
        <w:gridCol w:w="1431"/>
        <w:gridCol w:w="1463"/>
        <w:gridCol w:w="1244"/>
      </w:tblGrid>
      <w:tr w:rsidR="00907C45" w:rsidRPr="00363C86" w14:paraId="217F31F7" w14:textId="07F30DAB" w:rsidTr="00907C45">
        <w:trPr>
          <w:trHeight w:val="185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563319" w14:textId="3F2A0540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Compounds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F321DE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GW</w:t>
            </w:r>
          </w:p>
          <w:p w14:paraId="5F672F0B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% content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849A55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GE</w:t>
            </w:r>
          </w:p>
          <w:p w14:paraId="3E21607B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% content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19BEF" w14:textId="64ADC15A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Antioxidant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00136" w14:textId="69A2ECC3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2D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Anti-LOX</w:t>
            </w:r>
          </w:p>
        </w:tc>
      </w:tr>
      <w:tr w:rsidR="00907C45" w:rsidRPr="00363C86" w14:paraId="495C4E97" w14:textId="081B3A6B" w:rsidTr="00907C45">
        <w:trPr>
          <w:trHeight w:val="236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C9E0F" w14:textId="77777777" w:rsidR="00907C45" w:rsidRPr="00D052D7" w:rsidRDefault="00907C45" w:rsidP="00C31E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6-gingerol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86A4F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27.69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32FC5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9.83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02A463" w14:textId="6F294982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CC2C6" w14:textId="440CA681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17864B19" w14:textId="73E8E1FB" w:rsidTr="00D052D7">
        <w:trPr>
          <w:trHeight w:val="14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3FCF45" w14:textId="77777777" w:rsidR="00907C45" w:rsidRPr="00D052D7" w:rsidRDefault="00907C45" w:rsidP="00C31E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6-Shogaol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FF70CB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11.56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96F6CA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0D38E" w14:textId="6A0BF9F6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25DA5" w14:textId="345C75E3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5A0825B4" w14:textId="4F3F641F" w:rsidTr="00D052D7">
        <w:trPr>
          <w:trHeight w:val="263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BBBE7" w14:textId="77777777" w:rsidR="00907C45" w:rsidRPr="00D052D7" w:rsidRDefault="00907C45" w:rsidP="00C31E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Butan-2-one, 4-(3-hydroxy-2-methoxyphenyl)-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44646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9.26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E8DA37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4.43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64766" w14:textId="52F9CF3C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0E9A7" w14:textId="7C8DCF28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4F369149" w14:textId="2E409731" w:rsidTr="00907C45">
        <w:trPr>
          <w:trHeight w:val="20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B4D4D" w14:textId="77777777" w:rsidR="00907C45" w:rsidRPr="00D052D7" w:rsidRDefault="00907C45" w:rsidP="00C31E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a-zingiberene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F12D75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6.29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9BAF9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7.35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D55BA" w14:textId="2D2923AA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FF60" w14:textId="1E49F685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</w:tr>
      <w:tr w:rsidR="00907C45" w:rsidRPr="00363C86" w14:paraId="44A696D0" w14:textId="17F5F825" w:rsidTr="00907C45">
        <w:trPr>
          <w:trHeight w:val="23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708B83" w14:textId="77777777" w:rsidR="00907C45" w:rsidRPr="00D052D7" w:rsidRDefault="00907C45" w:rsidP="00C31E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alpha-Curcumene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A5134F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6.26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E274C7" w14:textId="77777777" w:rsidR="00907C45" w:rsidRPr="00D052D7" w:rsidRDefault="00907C45" w:rsidP="00C31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3.57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E2086" w14:textId="04A54DED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3D5711" w14:textId="4C5CB3BC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7F4F4F9B" w14:textId="164206CA" w:rsidTr="00907C45">
        <w:trPr>
          <w:trHeight w:val="30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47CF6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Sesquiphellandrene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6ABA37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3.73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76A972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4.22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718B8" w14:textId="7B1E654A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B1E2A" w14:textId="5820C589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</w:tr>
      <w:tr w:rsidR="00907C45" w:rsidRPr="00363C86" w14:paraId="20AA15E4" w14:textId="0B912699" w:rsidTr="00907C45">
        <w:trPr>
          <w:trHeight w:val="20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DDB4E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.beta.-Bisabolene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C30BB0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3.60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A43C4B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4.24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F43A4" w14:textId="5ABC056F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28071" w14:textId="7A296523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</w:tr>
      <w:tr w:rsidR="00907C45" w:rsidRPr="00363C86" w14:paraId="346B420B" w14:textId="5B86461E" w:rsidTr="00907C45">
        <w:trPr>
          <w:trHeight w:val="41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167D0F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Diacetoxy-6-gingerdiol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C868E3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1.92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6CAE66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2.05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1204C" w14:textId="4D760872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3CC949" w14:textId="412185AA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3E3B6D1D" w14:textId="3C02CDEF" w:rsidTr="00907C45">
        <w:trPr>
          <w:trHeight w:val="47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16250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6-Isoshogaol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54106" w14:textId="70E14C91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C523B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C144F" w14:textId="4B9D5A19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A3308D" w14:textId="6E965509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147E1C1C" w14:textId="598A6C2F" w:rsidTr="00D052D7">
        <w:trPr>
          <w:trHeight w:val="208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D5B68C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3-Decanone,1-(4-hydroxy-3-methoxyphenyl)-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8D781" w14:textId="65414461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001DA4" w14:textId="77777777" w:rsidR="00907C45" w:rsidRPr="00D052D7" w:rsidRDefault="00907C45" w:rsidP="00D05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1.11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3388E" w14:textId="28494006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5348C" w14:textId="756CC4D5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20CF5411" w14:textId="7B9DA0CB" w:rsidTr="00907C45">
        <w:trPr>
          <w:trHeight w:val="92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0917A4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8-Shogaol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CD4A2" w14:textId="13E91F9F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D60D77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2.57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3A13F0" w14:textId="369BA2BD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2E85F4" w14:textId="0BBEFB5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2E06E3DF" w14:textId="38D5C55F" w:rsidTr="00907C45">
        <w:trPr>
          <w:trHeight w:val="20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8CEBE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S-8-Gingerol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801C33" w14:textId="716EDD31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6ADD0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1.31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76D9F" w14:textId="71E198D0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19E48" w14:textId="2014EE62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03A8BBCE" w14:textId="65222903" w:rsidTr="00907C45">
        <w:trPr>
          <w:trHeight w:val="259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60BDA6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1-(4-Hydroxy-3-methoxyphenyl)tetradec-4-en-3-one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5868C3" w14:textId="4528971D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B7EA6A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2.87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D9709" w14:textId="161A8782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C57D7" w14:textId="12CD54D4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  <w:tr w:rsidR="00907C45" w:rsidRPr="00363C86" w14:paraId="6FF3C9AE" w14:textId="2512C7B2" w:rsidTr="00907C45">
        <w:trPr>
          <w:trHeight w:val="20"/>
        </w:trPr>
        <w:tc>
          <w:tcPr>
            <w:tcW w:w="3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397266" w14:textId="77777777" w:rsidR="00907C45" w:rsidRPr="00D052D7" w:rsidRDefault="00907C45" w:rsidP="00907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Clionasterol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E6A578" w14:textId="413A062E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66D485" w14:textId="77777777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1.37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F2993" w14:textId="27263A23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t>n/a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3C36A" w14:textId="485B737C" w:rsidR="00907C45" w:rsidRPr="00D052D7" w:rsidRDefault="00907C45" w:rsidP="00907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</w:pPr>
            <w:r w:rsidRPr="00D052D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14:ligatures w14:val="none"/>
              </w:rPr>
              <w:sym w:font="Wingdings" w:char="F0FC"/>
            </w:r>
          </w:p>
        </w:tc>
      </w:tr>
    </w:tbl>
    <w:p w14:paraId="036660D7" w14:textId="77777777" w:rsidR="00C31E4D" w:rsidRPr="00363C86" w:rsidRDefault="00C31E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E8612F" w14:textId="77777777" w:rsidR="00C31E4D" w:rsidRPr="00363C86" w:rsidRDefault="00C31E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BEC983" w14:textId="7E105200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="004A11FB" w:rsidRPr="00363C86">
        <w:rPr>
          <w:rFonts w:ascii="Times New Roman" w:hAnsi="Times New Roman" w:cs="Times New Roman"/>
          <w:sz w:val="24"/>
          <w:szCs w:val="24"/>
        </w:rPr>
        <w:t>6-gingerol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020"/>
      </w:tblGrid>
      <w:tr w:rsidR="004A11FB" w:rsidRPr="00363C86" w14:paraId="5DE71437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795DCD81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1EA1CEAB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020" w:type="dxa"/>
            <w:noWrap/>
            <w:hideMark/>
          </w:tcPr>
          <w:p w14:paraId="408232E3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5CEF3C0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4FF757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960" w:type="dxa"/>
            <w:noWrap/>
            <w:hideMark/>
          </w:tcPr>
          <w:p w14:paraId="57496CB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20" w:type="dxa"/>
            <w:noWrap/>
            <w:hideMark/>
          </w:tcPr>
          <w:p w14:paraId="36DD255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4A11FB" w:rsidRPr="00363C86" w14:paraId="6229876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0DF7B5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0,911</w:t>
            </w:r>
          </w:p>
        </w:tc>
        <w:tc>
          <w:tcPr>
            <w:tcW w:w="960" w:type="dxa"/>
            <w:noWrap/>
            <w:hideMark/>
          </w:tcPr>
          <w:p w14:paraId="788B906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20" w:type="dxa"/>
            <w:noWrap/>
            <w:hideMark/>
          </w:tcPr>
          <w:p w14:paraId="1D3054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511E687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E3C923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0,860</w:t>
            </w:r>
          </w:p>
        </w:tc>
        <w:tc>
          <w:tcPr>
            <w:tcW w:w="960" w:type="dxa"/>
            <w:noWrap/>
            <w:hideMark/>
          </w:tcPr>
          <w:p w14:paraId="24C26EB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5020" w:type="dxa"/>
            <w:noWrap/>
            <w:hideMark/>
          </w:tcPr>
          <w:p w14:paraId="521D825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4A11FB" w:rsidRPr="00363C86" w14:paraId="79ED572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699CE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0,817</w:t>
            </w:r>
          </w:p>
        </w:tc>
        <w:tc>
          <w:tcPr>
            <w:tcW w:w="960" w:type="dxa"/>
            <w:noWrap/>
            <w:hideMark/>
          </w:tcPr>
          <w:p w14:paraId="2598E1F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5020" w:type="dxa"/>
            <w:noWrap/>
            <w:hideMark/>
          </w:tcPr>
          <w:p w14:paraId="752079C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4A11FB" w:rsidRPr="00363C86" w14:paraId="16FA6EC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1348CE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0,803</w:t>
            </w:r>
          </w:p>
        </w:tc>
        <w:tc>
          <w:tcPr>
            <w:tcW w:w="960" w:type="dxa"/>
            <w:noWrap/>
            <w:hideMark/>
          </w:tcPr>
          <w:p w14:paraId="780DE31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020" w:type="dxa"/>
            <w:noWrap/>
            <w:hideMark/>
          </w:tcPr>
          <w:p w14:paraId="47CCCDA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UDP-glucuronosyltransferase substrate</w:t>
            </w:r>
          </w:p>
        </w:tc>
      </w:tr>
      <w:tr w:rsidR="004A11FB" w:rsidRPr="00363C86" w14:paraId="18699CA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078FD2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0,817</w:t>
            </w:r>
          </w:p>
        </w:tc>
        <w:tc>
          <w:tcPr>
            <w:tcW w:w="960" w:type="dxa"/>
            <w:noWrap/>
            <w:hideMark/>
          </w:tcPr>
          <w:p w14:paraId="5C9546E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020" w:type="dxa"/>
            <w:noWrap/>
            <w:hideMark/>
          </w:tcPr>
          <w:p w14:paraId="65CD84B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0043ADC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6AA83C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768E91C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20" w:type="dxa"/>
            <w:noWrap/>
            <w:hideMark/>
          </w:tcPr>
          <w:p w14:paraId="567C793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4A11FB" w:rsidRPr="00363C86" w14:paraId="24313FE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F6E102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0,771</w:t>
            </w:r>
          </w:p>
        </w:tc>
        <w:tc>
          <w:tcPr>
            <w:tcW w:w="960" w:type="dxa"/>
            <w:noWrap/>
            <w:hideMark/>
          </w:tcPr>
          <w:p w14:paraId="7C6F24E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20" w:type="dxa"/>
            <w:noWrap/>
            <w:hideMark/>
          </w:tcPr>
          <w:p w14:paraId="4EE78DA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4A11FB" w:rsidRPr="00363C86" w14:paraId="4633584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06DD97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0,762</w:t>
            </w:r>
          </w:p>
        </w:tc>
        <w:tc>
          <w:tcPr>
            <w:tcW w:w="960" w:type="dxa"/>
            <w:noWrap/>
            <w:hideMark/>
          </w:tcPr>
          <w:p w14:paraId="613C5B7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020" w:type="dxa"/>
            <w:noWrap/>
            <w:hideMark/>
          </w:tcPr>
          <w:p w14:paraId="638D7E4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Macrophage colony stimulating factor agonist</w:t>
            </w:r>
          </w:p>
        </w:tc>
      </w:tr>
      <w:tr w:rsidR="004A11FB" w:rsidRPr="00363C86" w14:paraId="3575BA4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ACE120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0E97656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20" w:type="dxa"/>
            <w:noWrap/>
            <w:hideMark/>
          </w:tcPr>
          <w:p w14:paraId="6119CA6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Mycothiol-S-conjugate amidase inhibitor</w:t>
            </w:r>
          </w:p>
        </w:tc>
      </w:tr>
      <w:tr w:rsidR="004A11FB" w:rsidRPr="00363C86" w14:paraId="79CC266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078749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960" w:type="dxa"/>
            <w:noWrap/>
            <w:hideMark/>
          </w:tcPr>
          <w:p w14:paraId="281C7D5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5020" w:type="dxa"/>
            <w:noWrap/>
            <w:hideMark/>
          </w:tcPr>
          <w:p w14:paraId="680097C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3EBB722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7E9B22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960" w:type="dxa"/>
            <w:noWrap/>
            <w:hideMark/>
          </w:tcPr>
          <w:p w14:paraId="4B655F4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020" w:type="dxa"/>
            <w:noWrap/>
            <w:hideMark/>
          </w:tcPr>
          <w:p w14:paraId="0B044AE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4A11FB" w:rsidRPr="00363C86" w14:paraId="7CE0BAD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816953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5567130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020" w:type="dxa"/>
            <w:noWrap/>
            <w:hideMark/>
          </w:tcPr>
          <w:p w14:paraId="6E52E32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Polyporopepsin inhibitor</w:t>
            </w:r>
          </w:p>
        </w:tc>
      </w:tr>
      <w:tr w:rsidR="004A11FB" w:rsidRPr="00363C86" w14:paraId="5EE4A10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46D81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08110E1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020" w:type="dxa"/>
            <w:noWrap/>
            <w:hideMark/>
          </w:tcPr>
          <w:p w14:paraId="115758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Vasodilator, peripheral</w:t>
            </w:r>
          </w:p>
        </w:tc>
      </w:tr>
      <w:tr w:rsidR="004A11FB" w:rsidRPr="00363C86" w14:paraId="52A620F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4015AF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960" w:type="dxa"/>
            <w:noWrap/>
            <w:hideMark/>
          </w:tcPr>
          <w:p w14:paraId="430B60A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020" w:type="dxa"/>
            <w:noWrap/>
            <w:hideMark/>
          </w:tcPr>
          <w:p w14:paraId="268836A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Beta-carotene 15,15'-monooxygenase inhibitor</w:t>
            </w:r>
          </w:p>
        </w:tc>
      </w:tr>
      <w:tr w:rsidR="004A11FB" w:rsidRPr="00363C86" w14:paraId="12B6CCD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A4AFA8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960" w:type="dxa"/>
            <w:noWrap/>
            <w:hideMark/>
          </w:tcPr>
          <w:p w14:paraId="39799DE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5020" w:type="dxa"/>
            <w:noWrap/>
            <w:hideMark/>
          </w:tcPr>
          <w:p w14:paraId="09AB7BB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Chymosin inhibitor</w:t>
            </w:r>
          </w:p>
        </w:tc>
      </w:tr>
      <w:tr w:rsidR="004A11FB" w:rsidRPr="00363C86" w14:paraId="16C91DE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9DC288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960" w:type="dxa"/>
            <w:noWrap/>
            <w:hideMark/>
          </w:tcPr>
          <w:p w14:paraId="5E0B51C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5020" w:type="dxa"/>
            <w:noWrap/>
            <w:hideMark/>
          </w:tcPr>
          <w:p w14:paraId="734E1D5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Acrocylindropepsin inhibitor</w:t>
            </w:r>
          </w:p>
        </w:tc>
      </w:tr>
      <w:tr w:rsidR="004A11FB" w:rsidRPr="00363C86" w14:paraId="27EB2FC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C8BF0E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960" w:type="dxa"/>
            <w:noWrap/>
            <w:hideMark/>
          </w:tcPr>
          <w:p w14:paraId="5FA6395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5020" w:type="dxa"/>
            <w:noWrap/>
            <w:hideMark/>
          </w:tcPr>
          <w:p w14:paraId="06F2B3D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Saccharopepsin inhibitor</w:t>
            </w:r>
          </w:p>
        </w:tc>
      </w:tr>
      <w:tr w:rsidR="004A11FB" w:rsidRPr="00363C86" w14:paraId="0596764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493CC5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3513F00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0,034</w:t>
            </w:r>
          </w:p>
        </w:tc>
        <w:tc>
          <w:tcPr>
            <w:tcW w:w="5020" w:type="dxa"/>
            <w:noWrap/>
            <w:hideMark/>
          </w:tcPr>
          <w:p w14:paraId="58EC8AD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4A11FB" w:rsidRPr="00363C86" w14:paraId="25C08A1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84543E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0,717</w:t>
            </w:r>
          </w:p>
        </w:tc>
        <w:tc>
          <w:tcPr>
            <w:tcW w:w="960" w:type="dxa"/>
            <w:noWrap/>
            <w:hideMark/>
          </w:tcPr>
          <w:p w14:paraId="144B169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5020" w:type="dxa"/>
            <w:noWrap/>
            <w:hideMark/>
          </w:tcPr>
          <w:p w14:paraId="1FAF5E4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A substrate</w:t>
            </w:r>
          </w:p>
        </w:tc>
      </w:tr>
      <w:tr w:rsidR="004A11FB" w:rsidRPr="00363C86" w14:paraId="1571332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67E1B9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960" w:type="dxa"/>
            <w:noWrap/>
            <w:hideMark/>
          </w:tcPr>
          <w:p w14:paraId="0EF6945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0,051</w:t>
            </w:r>
          </w:p>
        </w:tc>
        <w:tc>
          <w:tcPr>
            <w:tcW w:w="5020" w:type="dxa"/>
            <w:noWrap/>
            <w:hideMark/>
          </w:tcPr>
          <w:p w14:paraId="24A6289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</w:tbl>
    <w:p w14:paraId="21A50AC8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75DB80" w14:textId="4F986258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="004A11FB" w:rsidRPr="00363C86">
        <w:rPr>
          <w:rFonts w:ascii="Times New Roman" w:hAnsi="Times New Roman" w:cs="Times New Roman"/>
          <w:sz w:val="24"/>
          <w:szCs w:val="24"/>
        </w:rPr>
        <w:t>6-shogaol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040"/>
      </w:tblGrid>
      <w:tr w:rsidR="004A11FB" w:rsidRPr="00363C86" w14:paraId="4A8733CC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261A0DD1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5090CA04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040" w:type="dxa"/>
            <w:noWrap/>
            <w:hideMark/>
          </w:tcPr>
          <w:p w14:paraId="5DA2D30B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29BCA83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FDAFB0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0,927</w:t>
            </w:r>
          </w:p>
        </w:tc>
        <w:tc>
          <w:tcPr>
            <w:tcW w:w="960" w:type="dxa"/>
            <w:noWrap/>
            <w:hideMark/>
          </w:tcPr>
          <w:p w14:paraId="4EDD97F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40" w:type="dxa"/>
            <w:noWrap/>
            <w:hideMark/>
          </w:tcPr>
          <w:p w14:paraId="261C60D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36FC0C0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58F47F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0,873</w:t>
            </w:r>
          </w:p>
        </w:tc>
        <w:tc>
          <w:tcPr>
            <w:tcW w:w="960" w:type="dxa"/>
            <w:noWrap/>
            <w:hideMark/>
          </w:tcPr>
          <w:p w14:paraId="24C78D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40" w:type="dxa"/>
            <w:noWrap/>
            <w:hideMark/>
          </w:tcPr>
          <w:p w14:paraId="169A42A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4A11FB" w:rsidRPr="00363C86" w14:paraId="376DD77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E66896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0,876</w:t>
            </w:r>
          </w:p>
        </w:tc>
        <w:tc>
          <w:tcPr>
            <w:tcW w:w="960" w:type="dxa"/>
            <w:noWrap/>
            <w:hideMark/>
          </w:tcPr>
          <w:p w14:paraId="3EB280A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040" w:type="dxa"/>
            <w:noWrap/>
            <w:hideMark/>
          </w:tcPr>
          <w:p w14:paraId="60FF265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4A11FB" w:rsidRPr="00363C86" w14:paraId="30A8BE5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BF04C4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0,863</w:t>
            </w:r>
          </w:p>
        </w:tc>
        <w:tc>
          <w:tcPr>
            <w:tcW w:w="960" w:type="dxa"/>
            <w:noWrap/>
            <w:hideMark/>
          </w:tcPr>
          <w:p w14:paraId="1CABC57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40" w:type="dxa"/>
            <w:noWrap/>
            <w:hideMark/>
          </w:tcPr>
          <w:p w14:paraId="04C264F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MMP9 expression inhibitor</w:t>
            </w:r>
          </w:p>
        </w:tc>
      </w:tr>
      <w:tr w:rsidR="004A11FB" w:rsidRPr="00363C86" w14:paraId="57634B4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49BACB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960" w:type="dxa"/>
            <w:noWrap/>
            <w:hideMark/>
          </w:tcPr>
          <w:p w14:paraId="733D7B0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40" w:type="dxa"/>
            <w:noWrap/>
            <w:hideMark/>
          </w:tcPr>
          <w:p w14:paraId="18A6F07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Beta-carotene 15,15'-monooxygenase inhibitor</w:t>
            </w:r>
          </w:p>
        </w:tc>
      </w:tr>
      <w:tr w:rsidR="004A11FB" w:rsidRPr="00363C86" w14:paraId="33E2A6B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74D063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0,851</w:t>
            </w:r>
          </w:p>
        </w:tc>
        <w:tc>
          <w:tcPr>
            <w:tcW w:w="960" w:type="dxa"/>
            <w:noWrap/>
            <w:hideMark/>
          </w:tcPr>
          <w:p w14:paraId="00F54BA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40" w:type="dxa"/>
            <w:noWrap/>
            <w:hideMark/>
          </w:tcPr>
          <w:p w14:paraId="5D62D71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Antimutagenic</w:t>
            </w:r>
          </w:p>
        </w:tc>
      </w:tr>
      <w:tr w:rsidR="004A11FB" w:rsidRPr="00363C86" w14:paraId="3055048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92358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0,849</w:t>
            </w:r>
          </w:p>
        </w:tc>
        <w:tc>
          <w:tcPr>
            <w:tcW w:w="960" w:type="dxa"/>
            <w:noWrap/>
            <w:hideMark/>
          </w:tcPr>
          <w:p w14:paraId="7C0C0CA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040" w:type="dxa"/>
            <w:noWrap/>
            <w:hideMark/>
          </w:tcPr>
          <w:p w14:paraId="754D44C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1EE6903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89B6E5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0,834</w:t>
            </w:r>
          </w:p>
        </w:tc>
        <w:tc>
          <w:tcPr>
            <w:tcW w:w="960" w:type="dxa"/>
            <w:noWrap/>
            <w:hideMark/>
          </w:tcPr>
          <w:p w14:paraId="0DE5858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40" w:type="dxa"/>
            <w:noWrap/>
            <w:hideMark/>
          </w:tcPr>
          <w:p w14:paraId="3941730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4A11FB" w:rsidRPr="00363C86" w14:paraId="2543072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E382C9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0,842</w:t>
            </w:r>
          </w:p>
        </w:tc>
        <w:tc>
          <w:tcPr>
            <w:tcW w:w="960" w:type="dxa"/>
            <w:noWrap/>
            <w:hideMark/>
          </w:tcPr>
          <w:p w14:paraId="1C13215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040" w:type="dxa"/>
            <w:noWrap/>
            <w:hideMark/>
          </w:tcPr>
          <w:p w14:paraId="24F34FA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1F514FB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776C62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0,828</w:t>
            </w:r>
          </w:p>
        </w:tc>
        <w:tc>
          <w:tcPr>
            <w:tcW w:w="960" w:type="dxa"/>
            <w:noWrap/>
            <w:hideMark/>
          </w:tcPr>
          <w:p w14:paraId="429B9AB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040" w:type="dxa"/>
            <w:noWrap/>
            <w:hideMark/>
          </w:tcPr>
          <w:p w14:paraId="668BE15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JAK2 expression inhibitor</w:t>
            </w:r>
          </w:p>
        </w:tc>
      </w:tr>
      <w:tr w:rsidR="004A11FB" w:rsidRPr="00363C86" w14:paraId="2884EDE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D6B789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0,812</w:t>
            </w:r>
          </w:p>
        </w:tc>
        <w:tc>
          <w:tcPr>
            <w:tcW w:w="960" w:type="dxa"/>
            <w:noWrap/>
            <w:hideMark/>
          </w:tcPr>
          <w:p w14:paraId="6EFE2EA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040" w:type="dxa"/>
            <w:noWrap/>
            <w:hideMark/>
          </w:tcPr>
          <w:p w14:paraId="2850381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HIF1A expression inhibitor</w:t>
            </w:r>
          </w:p>
        </w:tc>
      </w:tr>
      <w:tr w:rsidR="004A11FB" w:rsidRPr="00363C86" w14:paraId="5C2A4C9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EA864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0,819</w:t>
            </w:r>
          </w:p>
        </w:tc>
        <w:tc>
          <w:tcPr>
            <w:tcW w:w="960" w:type="dxa"/>
            <w:noWrap/>
            <w:hideMark/>
          </w:tcPr>
          <w:p w14:paraId="6D27668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040" w:type="dxa"/>
            <w:noWrap/>
            <w:hideMark/>
          </w:tcPr>
          <w:p w14:paraId="1B95C81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1C7580E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DC9DB3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0,820</w:t>
            </w:r>
          </w:p>
        </w:tc>
        <w:tc>
          <w:tcPr>
            <w:tcW w:w="960" w:type="dxa"/>
            <w:noWrap/>
            <w:hideMark/>
          </w:tcPr>
          <w:p w14:paraId="23EC491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040" w:type="dxa"/>
            <w:noWrap/>
            <w:hideMark/>
          </w:tcPr>
          <w:p w14:paraId="3ABDBFD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4A11FB" w:rsidRPr="00363C86" w14:paraId="0A0CC15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2E024E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0,803</w:t>
            </w:r>
          </w:p>
        </w:tc>
        <w:tc>
          <w:tcPr>
            <w:tcW w:w="960" w:type="dxa"/>
            <w:noWrap/>
            <w:hideMark/>
          </w:tcPr>
          <w:p w14:paraId="4BF4376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5040" w:type="dxa"/>
            <w:noWrap/>
            <w:hideMark/>
          </w:tcPr>
          <w:p w14:paraId="72FDB4C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Mucositis treatment</w:t>
            </w:r>
          </w:p>
        </w:tc>
      </w:tr>
      <w:tr w:rsidR="004A11FB" w:rsidRPr="00363C86" w14:paraId="2213707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660C22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69050C7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40" w:type="dxa"/>
            <w:noWrap/>
            <w:hideMark/>
          </w:tcPr>
          <w:p w14:paraId="01BBF0D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Vanillyl-alcohol oxidase inhibitor</w:t>
            </w:r>
          </w:p>
        </w:tc>
      </w:tr>
      <w:tr w:rsidR="004A11FB" w:rsidRPr="00363C86" w14:paraId="6B70EFD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ECEC24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3CFFF2F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040" w:type="dxa"/>
            <w:noWrap/>
            <w:hideMark/>
          </w:tcPr>
          <w:p w14:paraId="42199B8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UDP-glucuronosyltransferase substrate</w:t>
            </w:r>
          </w:p>
        </w:tc>
      </w:tr>
      <w:tr w:rsidR="004A11FB" w:rsidRPr="00363C86" w14:paraId="66B6214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6AE353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0,767</w:t>
            </w:r>
          </w:p>
        </w:tc>
        <w:tc>
          <w:tcPr>
            <w:tcW w:w="960" w:type="dxa"/>
            <w:noWrap/>
            <w:hideMark/>
          </w:tcPr>
          <w:p w14:paraId="443B7F3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40" w:type="dxa"/>
            <w:noWrap/>
            <w:hideMark/>
          </w:tcPr>
          <w:p w14:paraId="398CB98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HMOX1 expression enhancer</w:t>
            </w:r>
          </w:p>
        </w:tc>
      </w:tr>
      <w:tr w:rsidR="004A11FB" w:rsidRPr="00363C86" w14:paraId="279B741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4273AD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0,791</w:t>
            </w:r>
          </w:p>
        </w:tc>
        <w:tc>
          <w:tcPr>
            <w:tcW w:w="960" w:type="dxa"/>
            <w:noWrap/>
            <w:hideMark/>
          </w:tcPr>
          <w:p w14:paraId="200A38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5040" w:type="dxa"/>
            <w:noWrap/>
            <w:hideMark/>
          </w:tcPr>
          <w:p w14:paraId="43296F3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4A11FB" w:rsidRPr="00363C86" w14:paraId="164FA80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1C115D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960" w:type="dxa"/>
            <w:noWrap/>
            <w:hideMark/>
          </w:tcPr>
          <w:p w14:paraId="376F5BC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40" w:type="dxa"/>
            <w:noWrap/>
            <w:hideMark/>
          </w:tcPr>
          <w:p w14:paraId="4621B5F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TNF expression inhibitor</w:t>
            </w:r>
          </w:p>
        </w:tc>
      </w:tr>
      <w:tr w:rsidR="004A11FB" w:rsidRPr="00363C86" w14:paraId="7F952E3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8EE6E8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3E125A2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5040" w:type="dxa"/>
            <w:noWrap/>
            <w:hideMark/>
          </w:tcPr>
          <w:p w14:paraId="611862D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4A11FB" w:rsidRPr="00363C86" w14:paraId="360075D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91BF3B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606087D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5040" w:type="dxa"/>
            <w:noWrap/>
            <w:hideMark/>
          </w:tcPr>
          <w:p w14:paraId="724757C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TP53 expression enhancer</w:t>
            </w:r>
          </w:p>
        </w:tc>
      </w:tr>
      <w:tr w:rsidR="004A11FB" w:rsidRPr="00363C86" w14:paraId="2E2F2A6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AB5AA9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0,769</w:t>
            </w:r>
          </w:p>
        </w:tc>
        <w:tc>
          <w:tcPr>
            <w:tcW w:w="960" w:type="dxa"/>
            <w:noWrap/>
            <w:hideMark/>
          </w:tcPr>
          <w:p w14:paraId="365F76B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5040" w:type="dxa"/>
            <w:noWrap/>
            <w:hideMark/>
          </w:tcPr>
          <w:p w14:paraId="075A4C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4A11FB" w:rsidRPr="00363C86" w14:paraId="65875CF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27A7C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0,743</w:t>
            </w:r>
          </w:p>
        </w:tc>
        <w:tc>
          <w:tcPr>
            <w:tcW w:w="960" w:type="dxa"/>
            <w:noWrap/>
            <w:hideMark/>
          </w:tcPr>
          <w:p w14:paraId="10154D7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40" w:type="dxa"/>
            <w:noWrap/>
            <w:hideMark/>
          </w:tcPr>
          <w:p w14:paraId="1C4A32B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Free radical scavenger</w:t>
            </w:r>
          </w:p>
        </w:tc>
      </w:tr>
      <w:tr w:rsidR="004A11FB" w:rsidRPr="00363C86" w14:paraId="2635469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50606B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960" w:type="dxa"/>
            <w:noWrap/>
            <w:hideMark/>
          </w:tcPr>
          <w:p w14:paraId="233D2B1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040" w:type="dxa"/>
            <w:noWrap/>
            <w:hideMark/>
          </w:tcPr>
          <w:p w14:paraId="7CAA240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4A11FB" w:rsidRPr="00363C86" w14:paraId="2489BCF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4E1AFB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0,748</w:t>
            </w:r>
          </w:p>
        </w:tc>
        <w:tc>
          <w:tcPr>
            <w:tcW w:w="960" w:type="dxa"/>
            <w:noWrap/>
            <w:hideMark/>
          </w:tcPr>
          <w:p w14:paraId="412028A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0,022</w:t>
            </w:r>
          </w:p>
        </w:tc>
        <w:tc>
          <w:tcPr>
            <w:tcW w:w="5040" w:type="dxa"/>
            <w:noWrap/>
            <w:hideMark/>
          </w:tcPr>
          <w:p w14:paraId="09C34DB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CYP2J2 substrate</w:t>
            </w:r>
          </w:p>
        </w:tc>
      </w:tr>
      <w:tr w:rsidR="004A11FB" w:rsidRPr="00363C86" w14:paraId="5BBDD47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32385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0,728</w:t>
            </w:r>
          </w:p>
        </w:tc>
        <w:tc>
          <w:tcPr>
            <w:tcW w:w="960" w:type="dxa"/>
            <w:noWrap/>
            <w:hideMark/>
          </w:tcPr>
          <w:p w14:paraId="14C878E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040" w:type="dxa"/>
            <w:noWrap/>
            <w:hideMark/>
          </w:tcPr>
          <w:p w14:paraId="69D2EC3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Reductant</w:t>
            </w:r>
          </w:p>
        </w:tc>
      </w:tr>
      <w:tr w:rsidR="004A11FB" w:rsidRPr="00363C86" w14:paraId="3FD821F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C8C160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0,734</w:t>
            </w:r>
          </w:p>
        </w:tc>
        <w:tc>
          <w:tcPr>
            <w:tcW w:w="960" w:type="dxa"/>
            <w:noWrap/>
            <w:hideMark/>
          </w:tcPr>
          <w:p w14:paraId="45359A4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5040" w:type="dxa"/>
            <w:noWrap/>
            <w:hideMark/>
          </w:tcPr>
          <w:p w14:paraId="346C752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4A11FB" w:rsidRPr="00363C86" w14:paraId="77659D0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19B68F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221728C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5040" w:type="dxa"/>
            <w:noWrap/>
            <w:hideMark/>
          </w:tcPr>
          <w:p w14:paraId="6D83E14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A substrate</w:t>
            </w:r>
          </w:p>
        </w:tc>
      </w:tr>
      <w:tr w:rsidR="004A11FB" w:rsidRPr="00363C86" w14:paraId="0C9E8BD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0471A8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960" w:type="dxa"/>
            <w:noWrap/>
            <w:hideMark/>
          </w:tcPr>
          <w:p w14:paraId="12D0501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40" w:type="dxa"/>
            <w:noWrap/>
            <w:hideMark/>
          </w:tcPr>
          <w:p w14:paraId="5C9CF63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M substrate</w:t>
            </w:r>
          </w:p>
        </w:tc>
      </w:tr>
      <w:tr w:rsidR="004A11FB" w:rsidRPr="00363C86" w14:paraId="1F1153A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967E4F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0,717</w:t>
            </w:r>
          </w:p>
        </w:tc>
        <w:tc>
          <w:tcPr>
            <w:tcW w:w="960" w:type="dxa"/>
            <w:noWrap/>
            <w:hideMark/>
          </w:tcPr>
          <w:p w14:paraId="61C6B49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040" w:type="dxa"/>
            <w:noWrap/>
            <w:hideMark/>
          </w:tcPr>
          <w:p w14:paraId="1F0BB45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Antiinflammatory</w:t>
            </w:r>
          </w:p>
        </w:tc>
      </w:tr>
      <w:tr w:rsidR="004A11FB" w:rsidRPr="00363C86" w14:paraId="6FD0D5E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6C216E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0,705</w:t>
            </w:r>
          </w:p>
        </w:tc>
        <w:tc>
          <w:tcPr>
            <w:tcW w:w="960" w:type="dxa"/>
            <w:noWrap/>
            <w:hideMark/>
          </w:tcPr>
          <w:p w14:paraId="0EF5D72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40" w:type="dxa"/>
            <w:noWrap/>
            <w:hideMark/>
          </w:tcPr>
          <w:p w14:paraId="084C3D1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Peroxidase substrate</w:t>
            </w:r>
          </w:p>
        </w:tc>
      </w:tr>
      <w:tr w:rsidR="004A11FB" w:rsidRPr="00363C86" w14:paraId="134F9DC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9ABC9E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0,715</w:t>
            </w:r>
          </w:p>
        </w:tc>
        <w:tc>
          <w:tcPr>
            <w:tcW w:w="960" w:type="dxa"/>
            <w:noWrap/>
            <w:hideMark/>
          </w:tcPr>
          <w:p w14:paraId="0E6C7C0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5040" w:type="dxa"/>
            <w:noWrap/>
            <w:hideMark/>
          </w:tcPr>
          <w:p w14:paraId="72DFEB3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4A4A55F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064E4C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0,711</w:t>
            </w:r>
          </w:p>
        </w:tc>
        <w:tc>
          <w:tcPr>
            <w:tcW w:w="960" w:type="dxa"/>
            <w:noWrap/>
            <w:hideMark/>
          </w:tcPr>
          <w:p w14:paraId="69A9D8C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040" w:type="dxa"/>
            <w:noWrap/>
            <w:hideMark/>
          </w:tcPr>
          <w:p w14:paraId="33EDF12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Apoptosis agonist</w:t>
            </w:r>
          </w:p>
        </w:tc>
      </w:tr>
    </w:tbl>
    <w:p w14:paraId="3EB5495D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7CB0FD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769201" w14:textId="7D928304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="004A11FB" w:rsidRPr="00363C86">
        <w:rPr>
          <w:rFonts w:ascii="Times New Roman" w:hAnsi="Times New Roman" w:cs="Times New Roman"/>
          <w:sz w:val="24"/>
          <w:szCs w:val="24"/>
        </w:rPr>
        <w:t>Zingiberine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6220"/>
      </w:tblGrid>
      <w:tr w:rsidR="004A11FB" w:rsidRPr="00363C86" w14:paraId="2077C4C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E95717F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662FC77D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6220" w:type="dxa"/>
            <w:noWrap/>
            <w:hideMark/>
          </w:tcPr>
          <w:p w14:paraId="5204E2A5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18D6ED5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DC51BA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0,836</w:t>
            </w:r>
          </w:p>
        </w:tc>
        <w:tc>
          <w:tcPr>
            <w:tcW w:w="960" w:type="dxa"/>
            <w:noWrap/>
            <w:hideMark/>
          </w:tcPr>
          <w:p w14:paraId="7DC1A3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220" w:type="dxa"/>
            <w:noWrap/>
            <w:hideMark/>
          </w:tcPr>
          <w:p w14:paraId="08A40EC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Carminative</w:t>
            </w:r>
          </w:p>
        </w:tc>
      </w:tr>
      <w:tr w:rsidR="004A11FB" w:rsidRPr="00363C86" w14:paraId="34803A8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85BD35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0,842</w:t>
            </w:r>
          </w:p>
        </w:tc>
        <w:tc>
          <w:tcPr>
            <w:tcW w:w="960" w:type="dxa"/>
            <w:noWrap/>
            <w:hideMark/>
          </w:tcPr>
          <w:p w14:paraId="45C65A1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220" w:type="dxa"/>
            <w:noWrap/>
            <w:hideMark/>
          </w:tcPr>
          <w:p w14:paraId="657AD66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6EC539F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651683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0,825</w:t>
            </w:r>
          </w:p>
        </w:tc>
        <w:tc>
          <w:tcPr>
            <w:tcW w:w="960" w:type="dxa"/>
            <w:noWrap/>
            <w:hideMark/>
          </w:tcPr>
          <w:p w14:paraId="6C16E6E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6220" w:type="dxa"/>
            <w:noWrap/>
            <w:hideMark/>
          </w:tcPr>
          <w:p w14:paraId="45A53A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Retinol dehydrogenase inhibitor</w:t>
            </w:r>
          </w:p>
        </w:tc>
      </w:tr>
      <w:tr w:rsidR="004A11FB" w:rsidRPr="00363C86" w14:paraId="7163D66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F4DE91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0,819</w:t>
            </w:r>
          </w:p>
        </w:tc>
        <w:tc>
          <w:tcPr>
            <w:tcW w:w="960" w:type="dxa"/>
            <w:noWrap/>
            <w:hideMark/>
          </w:tcPr>
          <w:p w14:paraId="0AF4C77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6220" w:type="dxa"/>
            <w:noWrap/>
            <w:hideMark/>
          </w:tcPr>
          <w:p w14:paraId="6B95EAF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15FDA9F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E26059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  <w:tc>
          <w:tcPr>
            <w:tcW w:w="960" w:type="dxa"/>
            <w:noWrap/>
            <w:hideMark/>
          </w:tcPr>
          <w:p w14:paraId="33B049C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6220" w:type="dxa"/>
            <w:noWrap/>
            <w:hideMark/>
          </w:tcPr>
          <w:p w14:paraId="0D0BBA7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Alkenylglycerophosphocholine hydrolase inhibitor</w:t>
            </w:r>
          </w:p>
        </w:tc>
      </w:tr>
      <w:tr w:rsidR="004A11FB" w:rsidRPr="00363C86" w14:paraId="141E78F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F6E6C2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0,794</w:t>
            </w:r>
          </w:p>
        </w:tc>
        <w:tc>
          <w:tcPr>
            <w:tcW w:w="960" w:type="dxa"/>
            <w:noWrap/>
            <w:hideMark/>
          </w:tcPr>
          <w:p w14:paraId="0A3804F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6220" w:type="dxa"/>
            <w:noWrap/>
            <w:hideMark/>
          </w:tcPr>
          <w:p w14:paraId="22222CD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7A85759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0144FA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960" w:type="dxa"/>
            <w:noWrap/>
            <w:hideMark/>
          </w:tcPr>
          <w:p w14:paraId="5641DB3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6220" w:type="dxa"/>
            <w:noWrap/>
            <w:hideMark/>
          </w:tcPr>
          <w:p w14:paraId="3784BE4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75BFC03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CFC6DE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960" w:type="dxa"/>
            <w:noWrap/>
            <w:hideMark/>
          </w:tcPr>
          <w:p w14:paraId="2B12221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6220" w:type="dxa"/>
            <w:noWrap/>
            <w:hideMark/>
          </w:tcPr>
          <w:p w14:paraId="71B2DC7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4A11FB" w:rsidRPr="00363C86" w14:paraId="2FDCCBD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83D6D1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0,749</w:t>
            </w:r>
          </w:p>
        </w:tc>
        <w:tc>
          <w:tcPr>
            <w:tcW w:w="960" w:type="dxa"/>
            <w:noWrap/>
            <w:hideMark/>
          </w:tcPr>
          <w:p w14:paraId="47901D3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220" w:type="dxa"/>
            <w:noWrap/>
            <w:hideMark/>
          </w:tcPr>
          <w:p w14:paraId="7EBCE65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Protein-disulfide reductase (glutathione) inhibitor</w:t>
            </w:r>
          </w:p>
        </w:tc>
      </w:tr>
      <w:tr w:rsidR="004A11FB" w:rsidRPr="00363C86" w14:paraId="2ECBDD7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48551F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0,736</w:t>
            </w:r>
          </w:p>
        </w:tc>
        <w:tc>
          <w:tcPr>
            <w:tcW w:w="960" w:type="dxa"/>
            <w:noWrap/>
            <w:hideMark/>
          </w:tcPr>
          <w:p w14:paraId="49A686E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6220" w:type="dxa"/>
            <w:noWrap/>
            <w:hideMark/>
          </w:tcPr>
          <w:p w14:paraId="14918C9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Prenyl-diphosphatase inhibitor</w:t>
            </w:r>
          </w:p>
        </w:tc>
      </w:tr>
      <w:tr w:rsidR="004A11FB" w:rsidRPr="00363C86" w14:paraId="17C12CD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DFCF3A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0,743</w:t>
            </w:r>
          </w:p>
        </w:tc>
        <w:tc>
          <w:tcPr>
            <w:tcW w:w="960" w:type="dxa"/>
            <w:noWrap/>
            <w:hideMark/>
          </w:tcPr>
          <w:p w14:paraId="4C1D29E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6220" w:type="dxa"/>
            <w:noWrap/>
            <w:hideMark/>
          </w:tcPr>
          <w:p w14:paraId="15DE99D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Alkylacetylglycerophosphatase inhibitor</w:t>
            </w:r>
          </w:p>
        </w:tc>
      </w:tr>
      <w:tr w:rsidR="004A11FB" w:rsidRPr="00363C86" w14:paraId="53C758A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8E21C7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0,728</w:t>
            </w:r>
          </w:p>
        </w:tc>
        <w:tc>
          <w:tcPr>
            <w:tcW w:w="960" w:type="dxa"/>
            <w:noWrap/>
            <w:hideMark/>
          </w:tcPr>
          <w:p w14:paraId="456B757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220" w:type="dxa"/>
            <w:noWrap/>
            <w:hideMark/>
          </w:tcPr>
          <w:p w14:paraId="468768A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Vitamin-K-epoxide reductase (warfarin-insensitive) inhibitor</w:t>
            </w:r>
          </w:p>
        </w:tc>
      </w:tr>
      <w:tr w:rsidR="004A11FB" w:rsidRPr="00363C86" w14:paraId="53AA0B5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1A144D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0,731</w:t>
            </w:r>
          </w:p>
        </w:tc>
        <w:tc>
          <w:tcPr>
            <w:tcW w:w="960" w:type="dxa"/>
            <w:noWrap/>
            <w:hideMark/>
          </w:tcPr>
          <w:p w14:paraId="42DB49E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0,022</w:t>
            </w:r>
          </w:p>
        </w:tc>
        <w:tc>
          <w:tcPr>
            <w:tcW w:w="6220" w:type="dxa"/>
            <w:noWrap/>
            <w:hideMark/>
          </w:tcPr>
          <w:p w14:paraId="71AEA2D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Acylcarnitine hydrolase inhibitor</w:t>
            </w:r>
          </w:p>
        </w:tc>
      </w:tr>
      <w:tr w:rsidR="004A11FB" w:rsidRPr="00363C86" w14:paraId="53156D4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D81DE8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0,711</w:t>
            </w:r>
          </w:p>
        </w:tc>
        <w:tc>
          <w:tcPr>
            <w:tcW w:w="960" w:type="dxa"/>
            <w:noWrap/>
            <w:hideMark/>
          </w:tcPr>
          <w:p w14:paraId="3A4387D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6220" w:type="dxa"/>
            <w:noWrap/>
            <w:hideMark/>
          </w:tcPr>
          <w:p w14:paraId="4BBE001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Antiviral (Rhinovirus)</w:t>
            </w:r>
          </w:p>
        </w:tc>
      </w:tr>
      <w:tr w:rsidR="004A11FB" w:rsidRPr="00363C86" w14:paraId="364F8E8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80E4C9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0,703</w:t>
            </w:r>
          </w:p>
        </w:tc>
        <w:tc>
          <w:tcPr>
            <w:tcW w:w="960" w:type="dxa"/>
            <w:noWrap/>
            <w:hideMark/>
          </w:tcPr>
          <w:p w14:paraId="579CB96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6220" w:type="dxa"/>
            <w:noWrap/>
            <w:hideMark/>
          </w:tcPr>
          <w:p w14:paraId="3281BD7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Undecaprenyl-phosphate mannosyltransferase inhibitor</w:t>
            </w:r>
          </w:p>
        </w:tc>
      </w:tr>
    </w:tbl>
    <w:p w14:paraId="5DCE5A34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A8DAD5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54EC0C" w14:textId="6DCC2910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199266"/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bookmarkEnd w:id="0"/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Pr="00375C5C">
        <w:rPr>
          <w:rFonts w:ascii="Times New Roman" w:hAnsi="Times New Roman" w:cs="Times New Roman"/>
          <w:sz w:val="24"/>
          <w:szCs w:val="24"/>
        </w:rPr>
        <w:t>butan-2-one, 4-(3-hydroxy-2-methoxyphenyl)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660"/>
      </w:tblGrid>
      <w:tr w:rsidR="004A11FB" w:rsidRPr="00363C86" w14:paraId="57A29062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20600A55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1F791042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660" w:type="dxa"/>
            <w:noWrap/>
            <w:hideMark/>
          </w:tcPr>
          <w:p w14:paraId="0271825B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7302BB3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289E9B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0,925</w:t>
            </w:r>
          </w:p>
        </w:tc>
        <w:tc>
          <w:tcPr>
            <w:tcW w:w="960" w:type="dxa"/>
            <w:noWrap/>
            <w:hideMark/>
          </w:tcPr>
          <w:p w14:paraId="4FD770A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660" w:type="dxa"/>
            <w:noWrap/>
            <w:hideMark/>
          </w:tcPr>
          <w:p w14:paraId="1709EE2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4A11FB" w:rsidRPr="00363C86" w14:paraId="634B504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AD6084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0,923</w:t>
            </w:r>
          </w:p>
        </w:tc>
        <w:tc>
          <w:tcPr>
            <w:tcW w:w="960" w:type="dxa"/>
            <w:noWrap/>
            <w:hideMark/>
          </w:tcPr>
          <w:p w14:paraId="10083BA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660" w:type="dxa"/>
            <w:noWrap/>
            <w:hideMark/>
          </w:tcPr>
          <w:p w14:paraId="26E611F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4A11FB" w:rsidRPr="00363C86" w14:paraId="36FE3E9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B54563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0,868</w:t>
            </w:r>
          </w:p>
        </w:tc>
        <w:tc>
          <w:tcPr>
            <w:tcW w:w="960" w:type="dxa"/>
            <w:noWrap/>
            <w:hideMark/>
          </w:tcPr>
          <w:p w14:paraId="4D7C575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660" w:type="dxa"/>
            <w:noWrap/>
            <w:hideMark/>
          </w:tcPr>
          <w:p w14:paraId="362EA86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4A11FB" w:rsidRPr="00363C86" w14:paraId="4E6B0CD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2B33CC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0,867</w:t>
            </w:r>
          </w:p>
        </w:tc>
        <w:tc>
          <w:tcPr>
            <w:tcW w:w="960" w:type="dxa"/>
            <w:noWrap/>
            <w:hideMark/>
          </w:tcPr>
          <w:p w14:paraId="412EB08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5660" w:type="dxa"/>
            <w:noWrap/>
            <w:hideMark/>
          </w:tcPr>
          <w:p w14:paraId="3736DA8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4A11FB" w:rsidRPr="00363C86" w14:paraId="4CCEA7F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BD8881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0,842</w:t>
            </w:r>
          </w:p>
        </w:tc>
        <w:tc>
          <w:tcPr>
            <w:tcW w:w="960" w:type="dxa"/>
            <w:noWrap/>
            <w:hideMark/>
          </w:tcPr>
          <w:p w14:paraId="3CE9E17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60" w:type="dxa"/>
            <w:noWrap/>
            <w:hideMark/>
          </w:tcPr>
          <w:p w14:paraId="737AE5C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Platelet derived growth factor receptor kinase inhibitor</w:t>
            </w:r>
          </w:p>
        </w:tc>
      </w:tr>
      <w:tr w:rsidR="004A11FB" w:rsidRPr="00363C86" w14:paraId="2AFC81B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F0E751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0,829</w:t>
            </w:r>
          </w:p>
        </w:tc>
        <w:tc>
          <w:tcPr>
            <w:tcW w:w="960" w:type="dxa"/>
            <w:noWrap/>
            <w:hideMark/>
          </w:tcPr>
          <w:p w14:paraId="58AEBC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660" w:type="dxa"/>
            <w:noWrap/>
            <w:hideMark/>
          </w:tcPr>
          <w:p w14:paraId="427C05E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JAK2 expression inhibitor</w:t>
            </w:r>
          </w:p>
        </w:tc>
      </w:tr>
      <w:tr w:rsidR="004A11FB" w:rsidRPr="00363C86" w14:paraId="215ACF7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409CFF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0,833</w:t>
            </w:r>
          </w:p>
        </w:tc>
        <w:tc>
          <w:tcPr>
            <w:tcW w:w="960" w:type="dxa"/>
            <w:noWrap/>
            <w:hideMark/>
          </w:tcPr>
          <w:p w14:paraId="777BA87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660" w:type="dxa"/>
            <w:noWrap/>
            <w:hideMark/>
          </w:tcPr>
          <w:p w14:paraId="5DFBD65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4F4B875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3D554A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0,823</w:t>
            </w:r>
          </w:p>
        </w:tc>
        <w:tc>
          <w:tcPr>
            <w:tcW w:w="960" w:type="dxa"/>
            <w:noWrap/>
            <w:hideMark/>
          </w:tcPr>
          <w:p w14:paraId="1A1E724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660" w:type="dxa"/>
            <w:noWrap/>
            <w:hideMark/>
          </w:tcPr>
          <w:p w14:paraId="1D11CF5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3DB3A52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F939C1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0,812</w:t>
            </w:r>
          </w:p>
        </w:tc>
        <w:tc>
          <w:tcPr>
            <w:tcW w:w="960" w:type="dxa"/>
            <w:noWrap/>
            <w:hideMark/>
          </w:tcPr>
          <w:p w14:paraId="7CD84B3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60" w:type="dxa"/>
            <w:noWrap/>
            <w:hideMark/>
          </w:tcPr>
          <w:p w14:paraId="10CA588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639E3F0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FD304F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0,810</w:t>
            </w:r>
          </w:p>
        </w:tc>
        <w:tc>
          <w:tcPr>
            <w:tcW w:w="960" w:type="dxa"/>
            <w:noWrap/>
            <w:hideMark/>
          </w:tcPr>
          <w:p w14:paraId="4D73062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660" w:type="dxa"/>
            <w:noWrap/>
            <w:hideMark/>
          </w:tcPr>
          <w:p w14:paraId="50BFA80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4A11FB" w:rsidRPr="00363C86" w14:paraId="087693C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8E3EC1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0,811</w:t>
            </w:r>
          </w:p>
        </w:tc>
        <w:tc>
          <w:tcPr>
            <w:tcW w:w="960" w:type="dxa"/>
            <w:noWrap/>
            <w:hideMark/>
          </w:tcPr>
          <w:p w14:paraId="6AE6242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5660" w:type="dxa"/>
            <w:noWrap/>
            <w:hideMark/>
          </w:tcPr>
          <w:p w14:paraId="1A068DB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7A083E8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80ED51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0,811</w:t>
            </w:r>
          </w:p>
        </w:tc>
        <w:tc>
          <w:tcPr>
            <w:tcW w:w="960" w:type="dxa"/>
            <w:noWrap/>
            <w:hideMark/>
          </w:tcPr>
          <w:p w14:paraId="7C10960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0,034</w:t>
            </w:r>
          </w:p>
        </w:tc>
        <w:tc>
          <w:tcPr>
            <w:tcW w:w="5660" w:type="dxa"/>
            <w:noWrap/>
            <w:hideMark/>
          </w:tcPr>
          <w:p w14:paraId="2357CAB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4A11FB" w:rsidRPr="00363C86" w14:paraId="6DC7A68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9535A1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0,796</w:t>
            </w:r>
          </w:p>
        </w:tc>
        <w:tc>
          <w:tcPr>
            <w:tcW w:w="960" w:type="dxa"/>
            <w:noWrap/>
            <w:hideMark/>
          </w:tcPr>
          <w:p w14:paraId="7DB331C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5660" w:type="dxa"/>
            <w:noWrap/>
            <w:hideMark/>
          </w:tcPr>
          <w:p w14:paraId="5E89F6A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Antiseborrheic</w:t>
            </w:r>
          </w:p>
        </w:tc>
      </w:tr>
      <w:tr w:rsidR="004A11FB" w:rsidRPr="00363C86" w14:paraId="6D98587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F4D592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960" w:type="dxa"/>
            <w:noWrap/>
            <w:hideMark/>
          </w:tcPr>
          <w:p w14:paraId="7562C0D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60" w:type="dxa"/>
            <w:noWrap/>
            <w:hideMark/>
          </w:tcPr>
          <w:p w14:paraId="688C68A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Antipyretic</w:t>
            </w:r>
          </w:p>
        </w:tc>
      </w:tr>
      <w:tr w:rsidR="004A11FB" w:rsidRPr="00363C86" w14:paraId="46F5590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885A53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960" w:type="dxa"/>
            <w:noWrap/>
            <w:hideMark/>
          </w:tcPr>
          <w:p w14:paraId="0A210C6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60" w:type="dxa"/>
            <w:noWrap/>
            <w:hideMark/>
          </w:tcPr>
          <w:p w14:paraId="30E471F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MMP9 expression inhibitor</w:t>
            </w:r>
          </w:p>
        </w:tc>
      </w:tr>
      <w:tr w:rsidR="004A11FB" w:rsidRPr="00363C86" w14:paraId="0E009BC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D64B61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960" w:type="dxa"/>
            <w:noWrap/>
            <w:hideMark/>
          </w:tcPr>
          <w:p w14:paraId="2BAA365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660" w:type="dxa"/>
            <w:noWrap/>
            <w:hideMark/>
          </w:tcPr>
          <w:p w14:paraId="3BF3AB5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4A11FB" w:rsidRPr="00363C86" w14:paraId="35A29C6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865924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0,788</w:t>
            </w:r>
          </w:p>
        </w:tc>
        <w:tc>
          <w:tcPr>
            <w:tcW w:w="960" w:type="dxa"/>
            <w:noWrap/>
            <w:hideMark/>
          </w:tcPr>
          <w:p w14:paraId="7BA8F42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0,039</w:t>
            </w:r>
          </w:p>
        </w:tc>
        <w:tc>
          <w:tcPr>
            <w:tcW w:w="5660" w:type="dxa"/>
            <w:noWrap/>
            <w:hideMark/>
          </w:tcPr>
          <w:p w14:paraId="1BAC220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Membrane integrity agonist</w:t>
            </w:r>
          </w:p>
        </w:tc>
      </w:tr>
      <w:tr w:rsidR="004A11FB" w:rsidRPr="00363C86" w14:paraId="6A7B65D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A56A27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0,738</w:t>
            </w:r>
          </w:p>
        </w:tc>
        <w:tc>
          <w:tcPr>
            <w:tcW w:w="960" w:type="dxa"/>
            <w:noWrap/>
            <w:hideMark/>
          </w:tcPr>
          <w:p w14:paraId="28A3658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60" w:type="dxa"/>
            <w:noWrap/>
            <w:hideMark/>
          </w:tcPr>
          <w:p w14:paraId="1F7BC68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4A11FB" w:rsidRPr="00363C86" w14:paraId="2D1841C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AFE78D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0,729</w:t>
            </w:r>
          </w:p>
        </w:tc>
        <w:tc>
          <w:tcPr>
            <w:tcW w:w="960" w:type="dxa"/>
            <w:noWrap/>
            <w:hideMark/>
          </w:tcPr>
          <w:p w14:paraId="2F6EAF7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60" w:type="dxa"/>
            <w:noWrap/>
            <w:hideMark/>
          </w:tcPr>
          <w:p w14:paraId="444F310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 glucuronidase inhibitor</w:t>
            </w:r>
          </w:p>
        </w:tc>
      </w:tr>
      <w:tr w:rsidR="004A11FB" w:rsidRPr="00363C86" w14:paraId="6E6FCC4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6A0CC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0,724</w:t>
            </w:r>
          </w:p>
        </w:tc>
        <w:tc>
          <w:tcPr>
            <w:tcW w:w="960" w:type="dxa"/>
            <w:noWrap/>
            <w:hideMark/>
          </w:tcPr>
          <w:p w14:paraId="31CBAC9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60" w:type="dxa"/>
            <w:noWrap/>
            <w:hideMark/>
          </w:tcPr>
          <w:p w14:paraId="6DA8591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Endothelial growth factor antagonist</w:t>
            </w:r>
          </w:p>
        </w:tc>
      </w:tr>
      <w:tr w:rsidR="004A11FB" w:rsidRPr="00363C86" w14:paraId="087229A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1FDC8A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0,710</w:t>
            </w:r>
          </w:p>
        </w:tc>
        <w:tc>
          <w:tcPr>
            <w:tcW w:w="960" w:type="dxa"/>
            <w:noWrap/>
            <w:hideMark/>
          </w:tcPr>
          <w:p w14:paraId="1007229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660" w:type="dxa"/>
            <w:noWrap/>
            <w:hideMark/>
          </w:tcPr>
          <w:p w14:paraId="7CC764C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Carminative</w:t>
            </w:r>
          </w:p>
        </w:tc>
      </w:tr>
      <w:tr w:rsidR="004A11FB" w:rsidRPr="00363C86" w14:paraId="04127B1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EB4627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960" w:type="dxa"/>
            <w:noWrap/>
            <w:hideMark/>
          </w:tcPr>
          <w:p w14:paraId="0931C8D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660" w:type="dxa"/>
            <w:noWrap/>
            <w:hideMark/>
          </w:tcPr>
          <w:p w14:paraId="55F3C67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Taurine dehydrogenase inhibitor</w:t>
            </w:r>
          </w:p>
        </w:tc>
      </w:tr>
      <w:tr w:rsidR="004A11FB" w:rsidRPr="00363C86" w14:paraId="1BC482C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408AE0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960" w:type="dxa"/>
            <w:noWrap/>
            <w:hideMark/>
          </w:tcPr>
          <w:p w14:paraId="6C08C40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0,048</w:t>
            </w:r>
          </w:p>
        </w:tc>
        <w:tc>
          <w:tcPr>
            <w:tcW w:w="5660" w:type="dxa"/>
            <w:noWrap/>
            <w:hideMark/>
          </w:tcPr>
          <w:p w14:paraId="2755A5C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Testosterone 17beta-dehydrogenase (NADP+) inhibitor</w:t>
            </w:r>
          </w:p>
        </w:tc>
      </w:tr>
    </w:tbl>
    <w:p w14:paraId="4A06CA24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47CF65" w14:textId="475E1A88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="004A11FB" w:rsidRPr="00363C86">
        <w:rPr>
          <w:rFonts w:ascii="Times New Roman" w:hAnsi="Times New Roman" w:cs="Times New Roman"/>
          <w:sz w:val="24"/>
          <w:szCs w:val="24"/>
        </w:rPr>
        <w:t>beta-</w:t>
      </w:r>
      <w:r>
        <w:rPr>
          <w:rFonts w:ascii="Times New Roman" w:hAnsi="Times New Roman" w:cs="Times New Roman"/>
          <w:sz w:val="24"/>
          <w:szCs w:val="24"/>
        </w:rPr>
        <w:t>b</w:t>
      </w:r>
      <w:r w:rsidR="004A11FB" w:rsidRPr="00363C86">
        <w:rPr>
          <w:rFonts w:ascii="Times New Roman" w:hAnsi="Times New Roman" w:cs="Times New Roman"/>
          <w:sz w:val="24"/>
          <w:szCs w:val="24"/>
        </w:rPr>
        <w:t>isabolene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4380"/>
      </w:tblGrid>
      <w:tr w:rsidR="004A11FB" w:rsidRPr="00363C86" w14:paraId="40D6841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0926559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1B46F33B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4380" w:type="dxa"/>
            <w:noWrap/>
            <w:hideMark/>
          </w:tcPr>
          <w:p w14:paraId="0BEDE77E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5717B64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095825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0,908</w:t>
            </w:r>
          </w:p>
        </w:tc>
        <w:tc>
          <w:tcPr>
            <w:tcW w:w="960" w:type="dxa"/>
            <w:noWrap/>
            <w:hideMark/>
          </w:tcPr>
          <w:p w14:paraId="02B5978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4380" w:type="dxa"/>
            <w:noWrap/>
            <w:hideMark/>
          </w:tcPr>
          <w:p w14:paraId="0B83B73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Retinol dehydrogenase inhibitor</w:t>
            </w:r>
          </w:p>
        </w:tc>
      </w:tr>
      <w:tr w:rsidR="004A11FB" w:rsidRPr="00363C86" w14:paraId="2976E60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3B829A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0,904</w:t>
            </w:r>
          </w:p>
        </w:tc>
        <w:tc>
          <w:tcPr>
            <w:tcW w:w="960" w:type="dxa"/>
            <w:noWrap/>
            <w:hideMark/>
          </w:tcPr>
          <w:p w14:paraId="0B22384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4380" w:type="dxa"/>
            <w:noWrap/>
            <w:hideMark/>
          </w:tcPr>
          <w:p w14:paraId="3AD571A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Myc inhibitor</w:t>
            </w:r>
          </w:p>
        </w:tc>
      </w:tr>
      <w:tr w:rsidR="004A11FB" w:rsidRPr="00363C86" w14:paraId="6F710EC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16418E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0,899</w:t>
            </w:r>
          </w:p>
        </w:tc>
        <w:tc>
          <w:tcPr>
            <w:tcW w:w="960" w:type="dxa"/>
            <w:noWrap/>
            <w:hideMark/>
          </w:tcPr>
          <w:p w14:paraId="081D094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4380" w:type="dxa"/>
            <w:noWrap/>
            <w:hideMark/>
          </w:tcPr>
          <w:p w14:paraId="5CF99FB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Apoptosis agonist</w:t>
            </w:r>
          </w:p>
        </w:tc>
      </w:tr>
      <w:tr w:rsidR="004A11FB" w:rsidRPr="00363C86" w14:paraId="6BC0BC7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F51370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0,895</w:t>
            </w:r>
          </w:p>
        </w:tc>
        <w:tc>
          <w:tcPr>
            <w:tcW w:w="960" w:type="dxa"/>
            <w:noWrap/>
            <w:hideMark/>
          </w:tcPr>
          <w:p w14:paraId="49B89A5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4380" w:type="dxa"/>
            <w:noWrap/>
            <w:hideMark/>
          </w:tcPr>
          <w:p w14:paraId="4A0638E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Carminative</w:t>
            </w:r>
          </w:p>
        </w:tc>
      </w:tr>
      <w:tr w:rsidR="004A11FB" w:rsidRPr="00363C86" w14:paraId="7D13186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C0B324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0,868</w:t>
            </w:r>
          </w:p>
        </w:tc>
        <w:tc>
          <w:tcPr>
            <w:tcW w:w="960" w:type="dxa"/>
            <w:noWrap/>
            <w:hideMark/>
          </w:tcPr>
          <w:p w14:paraId="349533E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4380" w:type="dxa"/>
            <w:noWrap/>
            <w:hideMark/>
          </w:tcPr>
          <w:p w14:paraId="5AF4D16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4D72283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09B8D5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0,856</w:t>
            </w:r>
          </w:p>
        </w:tc>
        <w:tc>
          <w:tcPr>
            <w:tcW w:w="960" w:type="dxa"/>
            <w:noWrap/>
            <w:hideMark/>
          </w:tcPr>
          <w:p w14:paraId="4A8A3AB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4380" w:type="dxa"/>
            <w:noWrap/>
            <w:hideMark/>
          </w:tcPr>
          <w:p w14:paraId="33FB5ED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Antineoplastic</w:t>
            </w:r>
          </w:p>
        </w:tc>
      </w:tr>
      <w:tr w:rsidR="004A11FB" w:rsidRPr="00363C86" w14:paraId="0665ADE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F7D6BB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0,798</w:t>
            </w:r>
          </w:p>
        </w:tc>
        <w:tc>
          <w:tcPr>
            <w:tcW w:w="960" w:type="dxa"/>
            <w:noWrap/>
            <w:hideMark/>
          </w:tcPr>
          <w:p w14:paraId="799B46D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4380" w:type="dxa"/>
            <w:noWrap/>
            <w:hideMark/>
          </w:tcPr>
          <w:p w14:paraId="54F998B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Alpha-pinene-oxide decyclase inhibitor</w:t>
            </w:r>
          </w:p>
        </w:tc>
      </w:tr>
      <w:tr w:rsidR="004A11FB" w:rsidRPr="00363C86" w14:paraId="544350D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5CE557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  <w:tc>
          <w:tcPr>
            <w:tcW w:w="960" w:type="dxa"/>
            <w:noWrap/>
            <w:hideMark/>
          </w:tcPr>
          <w:p w14:paraId="57B0523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4380" w:type="dxa"/>
            <w:noWrap/>
            <w:hideMark/>
          </w:tcPr>
          <w:p w14:paraId="224F38D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 substrate</w:t>
            </w:r>
          </w:p>
        </w:tc>
      </w:tr>
      <w:tr w:rsidR="004A11FB" w:rsidRPr="00363C86" w14:paraId="34BAAAC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5801FD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0,787</w:t>
            </w:r>
          </w:p>
        </w:tc>
        <w:tc>
          <w:tcPr>
            <w:tcW w:w="960" w:type="dxa"/>
            <w:noWrap/>
            <w:hideMark/>
          </w:tcPr>
          <w:p w14:paraId="0F51701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0,022</w:t>
            </w:r>
          </w:p>
        </w:tc>
        <w:tc>
          <w:tcPr>
            <w:tcW w:w="4380" w:type="dxa"/>
            <w:noWrap/>
            <w:hideMark/>
          </w:tcPr>
          <w:p w14:paraId="4246E48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38127C1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837291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0,762</w:t>
            </w:r>
          </w:p>
        </w:tc>
        <w:tc>
          <w:tcPr>
            <w:tcW w:w="960" w:type="dxa"/>
            <w:noWrap/>
            <w:hideMark/>
          </w:tcPr>
          <w:p w14:paraId="772FBD5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4380" w:type="dxa"/>
            <w:noWrap/>
            <w:hideMark/>
          </w:tcPr>
          <w:p w14:paraId="7D8024D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CYP2C19 substrate</w:t>
            </w:r>
          </w:p>
        </w:tc>
      </w:tr>
      <w:tr w:rsidR="004A11FB" w:rsidRPr="00363C86" w14:paraId="657D71D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83031F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0,771</w:t>
            </w:r>
          </w:p>
        </w:tc>
        <w:tc>
          <w:tcPr>
            <w:tcW w:w="960" w:type="dxa"/>
            <w:noWrap/>
            <w:hideMark/>
          </w:tcPr>
          <w:p w14:paraId="2BF8900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4380" w:type="dxa"/>
            <w:noWrap/>
            <w:hideMark/>
          </w:tcPr>
          <w:p w14:paraId="79B9BC6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4A11FB" w:rsidRPr="00363C86" w14:paraId="43936A7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88433F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0,723</w:t>
            </w:r>
          </w:p>
        </w:tc>
        <w:tc>
          <w:tcPr>
            <w:tcW w:w="960" w:type="dxa"/>
            <w:noWrap/>
            <w:hideMark/>
          </w:tcPr>
          <w:p w14:paraId="22CA912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4380" w:type="dxa"/>
            <w:noWrap/>
            <w:hideMark/>
          </w:tcPr>
          <w:p w14:paraId="502F59C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Chemoprotective</w:t>
            </w:r>
          </w:p>
        </w:tc>
      </w:tr>
      <w:tr w:rsidR="004A11FB" w:rsidRPr="00363C86" w14:paraId="2C62166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967AB1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0,720</w:t>
            </w:r>
          </w:p>
        </w:tc>
        <w:tc>
          <w:tcPr>
            <w:tcW w:w="960" w:type="dxa"/>
            <w:noWrap/>
            <w:hideMark/>
          </w:tcPr>
          <w:p w14:paraId="691BB87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4380" w:type="dxa"/>
            <w:noWrap/>
            <w:hideMark/>
          </w:tcPr>
          <w:p w14:paraId="677FC98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Prenyl-diphosphatase inhibitor</w:t>
            </w:r>
          </w:p>
        </w:tc>
      </w:tr>
      <w:tr w:rsidR="004A11FB" w:rsidRPr="00363C86" w14:paraId="7024FF5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A0264A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0,726</w:t>
            </w:r>
          </w:p>
        </w:tc>
        <w:tc>
          <w:tcPr>
            <w:tcW w:w="960" w:type="dxa"/>
            <w:noWrap/>
            <w:hideMark/>
          </w:tcPr>
          <w:p w14:paraId="58DB4DF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4380" w:type="dxa"/>
            <w:noWrap/>
            <w:hideMark/>
          </w:tcPr>
          <w:p w14:paraId="704A5ED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Antiinflammatory</w:t>
            </w:r>
          </w:p>
        </w:tc>
      </w:tr>
      <w:tr w:rsidR="004A11FB" w:rsidRPr="00363C86" w14:paraId="3164979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665D23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960" w:type="dxa"/>
            <w:noWrap/>
            <w:hideMark/>
          </w:tcPr>
          <w:p w14:paraId="1B3ED88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4380" w:type="dxa"/>
            <w:noWrap/>
            <w:hideMark/>
          </w:tcPr>
          <w:p w14:paraId="5504BA1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Immunosuppressant</w:t>
            </w:r>
          </w:p>
        </w:tc>
      </w:tr>
      <w:tr w:rsidR="004A11FB" w:rsidRPr="00363C86" w14:paraId="3EE70A4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B1775E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0,708</w:t>
            </w:r>
          </w:p>
        </w:tc>
        <w:tc>
          <w:tcPr>
            <w:tcW w:w="960" w:type="dxa"/>
            <w:noWrap/>
            <w:hideMark/>
          </w:tcPr>
          <w:p w14:paraId="4E1241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4380" w:type="dxa"/>
            <w:noWrap/>
            <w:hideMark/>
          </w:tcPr>
          <w:p w14:paraId="2D6CB84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Antineoplastic (breast cancer)</w:t>
            </w:r>
          </w:p>
        </w:tc>
      </w:tr>
      <w:tr w:rsidR="004A11FB" w:rsidRPr="00363C86" w14:paraId="48E0BC9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08261B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960" w:type="dxa"/>
            <w:noWrap/>
            <w:hideMark/>
          </w:tcPr>
          <w:p w14:paraId="64EBA97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4380" w:type="dxa"/>
            <w:noWrap/>
            <w:hideMark/>
          </w:tcPr>
          <w:p w14:paraId="3FD0D0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Transcription factor NF kappa B stimulant</w:t>
            </w:r>
          </w:p>
        </w:tc>
      </w:tr>
      <w:tr w:rsidR="004A11FB" w:rsidRPr="00363C86" w14:paraId="2B6189E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0B0536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960" w:type="dxa"/>
            <w:noWrap/>
            <w:hideMark/>
          </w:tcPr>
          <w:p w14:paraId="377CB97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4380" w:type="dxa"/>
            <w:noWrap/>
            <w:hideMark/>
          </w:tcPr>
          <w:p w14:paraId="46E3C74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Transcription factor stimulant</w:t>
            </w:r>
          </w:p>
        </w:tc>
      </w:tr>
    </w:tbl>
    <w:p w14:paraId="2BABA395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496B9A" w14:textId="77777777" w:rsidR="00D052D7" w:rsidRDefault="00D052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BD780B" w14:textId="5DC6DEC8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A11FB" w:rsidRPr="00363C86">
        <w:rPr>
          <w:rFonts w:ascii="Times New Roman" w:hAnsi="Times New Roman" w:cs="Times New Roman"/>
          <w:sz w:val="24"/>
          <w:szCs w:val="24"/>
        </w:rPr>
        <w:t>esquiphellandrene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6180"/>
      </w:tblGrid>
      <w:tr w:rsidR="004A11FB" w:rsidRPr="00363C86" w14:paraId="4186238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9957A5C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6683D2F1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6180" w:type="dxa"/>
            <w:noWrap/>
            <w:hideMark/>
          </w:tcPr>
          <w:p w14:paraId="6A40583E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02ABA50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20EE10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0,904</w:t>
            </w:r>
          </w:p>
        </w:tc>
        <w:tc>
          <w:tcPr>
            <w:tcW w:w="960" w:type="dxa"/>
            <w:noWrap/>
            <w:hideMark/>
          </w:tcPr>
          <w:p w14:paraId="1FDC306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6180" w:type="dxa"/>
            <w:noWrap/>
            <w:hideMark/>
          </w:tcPr>
          <w:p w14:paraId="5D3984E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10EEB7C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DE79A2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0,827</w:t>
            </w:r>
          </w:p>
        </w:tc>
        <w:tc>
          <w:tcPr>
            <w:tcW w:w="960" w:type="dxa"/>
            <w:noWrap/>
            <w:hideMark/>
          </w:tcPr>
          <w:p w14:paraId="09106C2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6180" w:type="dxa"/>
            <w:noWrap/>
            <w:hideMark/>
          </w:tcPr>
          <w:p w14:paraId="561223A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Antineoplastic</w:t>
            </w:r>
          </w:p>
        </w:tc>
      </w:tr>
      <w:tr w:rsidR="004A11FB" w:rsidRPr="00363C86" w14:paraId="7C1DE5D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10E102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0,805</w:t>
            </w:r>
          </w:p>
        </w:tc>
        <w:tc>
          <w:tcPr>
            <w:tcW w:w="960" w:type="dxa"/>
            <w:noWrap/>
            <w:hideMark/>
          </w:tcPr>
          <w:p w14:paraId="038EC2D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6180" w:type="dxa"/>
            <w:noWrap/>
            <w:hideMark/>
          </w:tcPr>
          <w:p w14:paraId="16D4C88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40CD09F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208550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  <w:tc>
          <w:tcPr>
            <w:tcW w:w="960" w:type="dxa"/>
            <w:noWrap/>
            <w:hideMark/>
          </w:tcPr>
          <w:p w14:paraId="34B2F69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6180" w:type="dxa"/>
            <w:noWrap/>
            <w:hideMark/>
          </w:tcPr>
          <w:p w14:paraId="50AABAC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Alkenylglycerophosphocholine hydrolase inhibitor</w:t>
            </w:r>
          </w:p>
        </w:tc>
      </w:tr>
      <w:tr w:rsidR="004A11FB" w:rsidRPr="00363C86" w14:paraId="2643022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503104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0,766</w:t>
            </w:r>
          </w:p>
        </w:tc>
        <w:tc>
          <w:tcPr>
            <w:tcW w:w="960" w:type="dxa"/>
            <w:noWrap/>
            <w:hideMark/>
          </w:tcPr>
          <w:p w14:paraId="3193862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6180" w:type="dxa"/>
            <w:noWrap/>
            <w:hideMark/>
          </w:tcPr>
          <w:p w14:paraId="038F29C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Retinol dehydrogenase inhibitor</w:t>
            </w:r>
          </w:p>
        </w:tc>
      </w:tr>
      <w:tr w:rsidR="004A11FB" w:rsidRPr="00363C86" w14:paraId="15C901C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3B553F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0,760</w:t>
            </w:r>
          </w:p>
        </w:tc>
        <w:tc>
          <w:tcPr>
            <w:tcW w:w="960" w:type="dxa"/>
            <w:noWrap/>
            <w:hideMark/>
          </w:tcPr>
          <w:p w14:paraId="0E645DB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180" w:type="dxa"/>
            <w:noWrap/>
            <w:hideMark/>
          </w:tcPr>
          <w:p w14:paraId="3B6B131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Prostaglandin-E2 9-reductase inhibitor</w:t>
            </w:r>
          </w:p>
        </w:tc>
      </w:tr>
      <w:tr w:rsidR="004A11FB" w:rsidRPr="00363C86" w14:paraId="06CEA4D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B55D24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960" w:type="dxa"/>
            <w:noWrap/>
            <w:hideMark/>
          </w:tcPr>
          <w:p w14:paraId="06710DB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180" w:type="dxa"/>
            <w:noWrap/>
            <w:hideMark/>
          </w:tcPr>
          <w:p w14:paraId="3A270A9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Antipsoriatic</w:t>
            </w:r>
          </w:p>
        </w:tc>
      </w:tr>
      <w:tr w:rsidR="004A11FB" w:rsidRPr="00363C86" w14:paraId="46FDF78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0969F5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0,742</w:t>
            </w:r>
          </w:p>
        </w:tc>
        <w:tc>
          <w:tcPr>
            <w:tcW w:w="960" w:type="dxa"/>
            <w:noWrap/>
            <w:hideMark/>
          </w:tcPr>
          <w:p w14:paraId="6D6C11F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6180" w:type="dxa"/>
            <w:noWrap/>
            <w:hideMark/>
          </w:tcPr>
          <w:p w14:paraId="65FA1B8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Protein-disulfide reductase (glutathione) inhibitor</w:t>
            </w:r>
          </w:p>
        </w:tc>
      </w:tr>
      <w:tr w:rsidR="004A11FB" w:rsidRPr="00363C86" w14:paraId="17BEDE6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80EFEA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0,720</w:t>
            </w:r>
          </w:p>
        </w:tc>
        <w:tc>
          <w:tcPr>
            <w:tcW w:w="960" w:type="dxa"/>
            <w:noWrap/>
            <w:hideMark/>
          </w:tcPr>
          <w:p w14:paraId="124CB82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180" w:type="dxa"/>
            <w:noWrap/>
            <w:hideMark/>
          </w:tcPr>
          <w:p w14:paraId="24421F7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Vitamin-K-epoxide reductase (warfarin-insensitive) inhibitor</w:t>
            </w:r>
          </w:p>
        </w:tc>
      </w:tr>
      <w:tr w:rsidR="004A11FB" w:rsidRPr="00363C86" w14:paraId="13A9973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066965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0,732</w:t>
            </w:r>
          </w:p>
        </w:tc>
        <w:tc>
          <w:tcPr>
            <w:tcW w:w="960" w:type="dxa"/>
            <w:noWrap/>
            <w:hideMark/>
          </w:tcPr>
          <w:p w14:paraId="4AA1822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6180" w:type="dxa"/>
            <w:noWrap/>
            <w:hideMark/>
          </w:tcPr>
          <w:p w14:paraId="310B257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Alkylacetylglycerophosphatase inhibitor</w:t>
            </w:r>
          </w:p>
        </w:tc>
      </w:tr>
      <w:tr w:rsidR="004A11FB" w:rsidRPr="00363C86" w14:paraId="1F8B3FF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C1A96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0,720</w:t>
            </w:r>
          </w:p>
        </w:tc>
        <w:tc>
          <w:tcPr>
            <w:tcW w:w="960" w:type="dxa"/>
            <w:noWrap/>
            <w:hideMark/>
          </w:tcPr>
          <w:p w14:paraId="530FB32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6180" w:type="dxa"/>
            <w:noWrap/>
            <w:hideMark/>
          </w:tcPr>
          <w:p w14:paraId="1C590E6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Prenyl-diphosphatase inhibitor</w:t>
            </w:r>
          </w:p>
        </w:tc>
      </w:tr>
      <w:tr w:rsidR="004A11FB" w:rsidRPr="00363C86" w14:paraId="6C1AA54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C21D4C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0,708</w:t>
            </w:r>
          </w:p>
        </w:tc>
        <w:tc>
          <w:tcPr>
            <w:tcW w:w="960" w:type="dxa"/>
            <w:noWrap/>
            <w:hideMark/>
          </w:tcPr>
          <w:p w14:paraId="78ED8FC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6180" w:type="dxa"/>
            <w:noWrap/>
            <w:hideMark/>
          </w:tcPr>
          <w:p w14:paraId="4CB237F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Carminative</w:t>
            </w:r>
          </w:p>
        </w:tc>
      </w:tr>
      <w:tr w:rsidR="004A11FB" w:rsidRPr="00363C86" w14:paraId="6BD813C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543496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0,718</w:t>
            </w:r>
          </w:p>
        </w:tc>
        <w:tc>
          <w:tcPr>
            <w:tcW w:w="960" w:type="dxa"/>
            <w:noWrap/>
            <w:hideMark/>
          </w:tcPr>
          <w:p w14:paraId="11636EF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6180" w:type="dxa"/>
            <w:noWrap/>
            <w:hideMark/>
          </w:tcPr>
          <w:p w14:paraId="2EA4302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Acylcarnitine hydrolase inhibitor</w:t>
            </w:r>
          </w:p>
        </w:tc>
      </w:tr>
      <w:tr w:rsidR="004A11FB" w:rsidRPr="00363C86" w14:paraId="2757083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B7B50F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0,702</w:t>
            </w:r>
          </w:p>
        </w:tc>
        <w:tc>
          <w:tcPr>
            <w:tcW w:w="960" w:type="dxa"/>
            <w:noWrap/>
            <w:hideMark/>
          </w:tcPr>
          <w:p w14:paraId="24DE233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6180" w:type="dxa"/>
            <w:noWrap/>
            <w:hideMark/>
          </w:tcPr>
          <w:p w14:paraId="78F9EF1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Immunosuppressant</w:t>
            </w:r>
          </w:p>
        </w:tc>
      </w:tr>
      <w:tr w:rsidR="004A11FB" w:rsidRPr="00363C86" w14:paraId="1CB59A4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0E340B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0,726</w:t>
            </w:r>
          </w:p>
        </w:tc>
        <w:tc>
          <w:tcPr>
            <w:tcW w:w="960" w:type="dxa"/>
            <w:noWrap/>
            <w:hideMark/>
          </w:tcPr>
          <w:p w14:paraId="39363CF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0,042</w:t>
            </w:r>
          </w:p>
        </w:tc>
        <w:tc>
          <w:tcPr>
            <w:tcW w:w="6180" w:type="dxa"/>
            <w:noWrap/>
            <w:hideMark/>
          </w:tcPr>
          <w:p w14:paraId="70CDA81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4A11FB" w:rsidRPr="00363C86" w14:paraId="06264F3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DED34D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0,704</w:t>
            </w:r>
          </w:p>
        </w:tc>
        <w:tc>
          <w:tcPr>
            <w:tcW w:w="960" w:type="dxa"/>
            <w:noWrap/>
            <w:hideMark/>
          </w:tcPr>
          <w:p w14:paraId="1011172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6180" w:type="dxa"/>
            <w:noWrap/>
            <w:hideMark/>
          </w:tcPr>
          <w:p w14:paraId="7AB17D7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</w:tbl>
    <w:p w14:paraId="147AE14F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58CF13" w14:textId="01F4DAEE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="004A11FB" w:rsidRPr="00363C86">
        <w:rPr>
          <w:rFonts w:ascii="Times New Roman" w:hAnsi="Times New Roman" w:cs="Times New Roman"/>
          <w:sz w:val="24"/>
          <w:szCs w:val="24"/>
        </w:rPr>
        <w:t>alpha-</w:t>
      </w:r>
      <w:r>
        <w:rPr>
          <w:rFonts w:ascii="Times New Roman" w:hAnsi="Times New Roman" w:cs="Times New Roman"/>
          <w:sz w:val="24"/>
          <w:szCs w:val="24"/>
        </w:rPr>
        <w:t>c</w:t>
      </w:r>
      <w:r w:rsidR="004A11FB" w:rsidRPr="00363C86">
        <w:rPr>
          <w:rFonts w:ascii="Times New Roman" w:hAnsi="Times New Roman" w:cs="Times New Roman"/>
          <w:sz w:val="24"/>
          <w:szCs w:val="24"/>
        </w:rPr>
        <w:t>urcumene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6340"/>
      </w:tblGrid>
      <w:tr w:rsidR="004A11FB" w:rsidRPr="00363C86" w14:paraId="4C60EB7B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0307DCB9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5FAB57DB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6340" w:type="dxa"/>
            <w:noWrap/>
            <w:hideMark/>
          </w:tcPr>
          <w:p w14:paraId="4B5664AC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6B85E61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D36B51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0,942</w:t>
            </w:r>
          </w:p>
        </w:tc>
        <w:tc>
          <w:tcPr>
            <w:tcW w:w="960" w:type="dxa"/>
            <w:noWrap/>
            <w:hideMark/>
          </w:tcPr>
          <w:p w14:paraId="76CDD9F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340" w:type="dxa"/>
            <w:noWrap/>
            <w:hideMark/>
          </w:tcPr>
          <w:p w14:paraId="522EE14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72020AF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AD802A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0,876</w:t>
            </w:r>
          </w:p>
        </w:tc>
        <w:tc>
          <w:tcPr>
            <w:tcW w:w="960" w:type="dxa"/>
            <w:noWrap/>
            <w:hideMark/>
          </w:tcPr>
          <w:p w14:paraId="1BE9960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340" w:type="dxa"/>
            <w:noWrap/>
            <w:hideMark/>
          </w:tcPr>
          <w:p w14:paraId="6B2E806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1CA1602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36CCF6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0,872</w:t>
            </w:r>
          </w:p>
        </w:tc>
        <w:tc>
          <w:tcPr>
            <w:tcW w:w="960" w:type="dxa"/>
            <w:noWrap/>
            <w:hideMark/>
          </w:tcPr>
          <w:p w14:paraId="105D522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6340" w:type="dxa"/>
            <w:noWrap/>
            <w:hideMark/>
          </w:tcPr>
          <w:p w14:paraId="67254A5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2CA8D3C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5F226E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0,849</w:t>
            </w:r>
          </w:p>
        </w:tc>
        <w:tc>
          <w:tcPr>
            <w:tcW w:w="960" w:type="dxa"/>
            <w:noWrap/>
            <w:hideMark/>
          </w:tcPr>
          <w:p w14:paraId="65CC813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6340" w:type="dxa"/>
            <w:noWrap/>
            <w:hideMark/>
          </w:tcPr>
          <w:p w14:paraId="718594C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4A11FB" w:rsidRPr="00363C86" w14:paraId="7ECAC55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3D087E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0,827</w:t>
            </w:r>
          </w:p>
        </w:tc>
        <w:tc>
          <w:tcPr>
            <w:tcW w:w="960" w:type="dxa"/>
            <w:noWrap/>
            <w:hideMark/>
          </w:tcPr>
          <w:p w14:paraId="51FB6FC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6340" w:type="dxa"/>
            <w:noWrap/>
            <w:hideMark/>
          </w:tcPr>
          <w:p w14:paraId="35FB251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Phosphatidylcholine-retinol O-acyltransferase inhibitor</w:t>
            </w:r>
          </w:p>
        </w:tc>
      </w:tr>
      <w:tr w:rsidR="004A11FB" w:rsidRPr="00363C86" w14:paraId="65F9FFA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4024AB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960" w:type="dxa"/>
            <w:noWrap/>
            <w:hideMark/>
          </w:tcPr>
          <w:p w14:paraId="26FA194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340" w:type="dxa"/>
            <w:noWrap/>
            <w:hideMark/>
          </w:tcPr>
          <w:p w14:paraId="63A9038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Prenyl-diphosphatase inhibitor</w:t>
            </w:r>
          </w:p>
        </w:tc>
      </w:tr>
      <w:tr w:rsidR="004A11FB" w:rsidRPr="00363C86" w14:paraId="6A3288F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2D0A14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0,825</w:t>
            </w:r>
          </w:p>
        </w:tc>
        <w:tc>
          <w:tcPr>
            <w:tcW w:w="960" w:type="dxa"/>
            <w:noWrap/>
            <w:hideMark/>
          </w:tcPr>
          <w:p w14:paraId="58C8CA5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40" w:type="dxa"/>
            <w:noWrap/>
            <w:hideMark/>
          </w:tcPr>
          <w:p w14:paraId="2A07040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Alkenylglycerophosphocholine hydrolase inhibitor</w:t>
            </w:r>
          </w:p>
        </w:tc>
      </w:tr>
      <w:tr w:rsidR="004A11FB" w:rsidRPr="00363C86" w14:paraId="5DD8CE3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FBE22D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0,815</w:t>
            </w:r>
          </w:p>
        </w:tc>
        <w:tc>
          <w:tcPr>
            <w:tcW w:w="960" w:type="dxa"/>
            <w:noWrap/>
            <w:hideMark/>
          </w:tcPr>
          <w:p w14:paraId="2C4B25D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340" w:type="dxa"/>
            <w:noWrap/>
            <w:hideMark/>
          </w:tcPr>
          <w:p w14:paraId="59F66D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All-trans-retinyl-palmitate hydrolase inhibitor</w:t>
            </w:r>
          </w:p>
        </w:tc>
      </w:tr>
      <w:tr w:rsidR="004A11FB" w:rsidRPr="00363C86" w14:paraId="2FC0A24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16C298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0,791</w:t>
            </w:r>
          </w:p>
        </w:tc>
        <w:tc>
          <w:tcPr>
            <w:tcW w:w="960" w:type="dxa"/>
            <w:noWrap/>
            <w:hideMark/>
          </w:tcPr>
          <w:p w14:paraId="0D825BE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6340" w:type="dxa"/>
            <w:noWrap/>
            <w:hideMark/>
          </w:tcPr>
          <w:p w14:paraId="5D0BFB9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Protein-disulfide reductase (glutathione) inhibitor</w:t>
            </w:r>
          </w:p>
        </w:tc>
      </w:tr>
      <w:tr w:rsidR="004A11FB" w:rsidRPr="00363C86" w14:paraId="60FBD95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C1F763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0,783</w:t>
            </w:r>
          </w:p>
        </w:tc>
        <w:tc>
          <w:tcPr>
            <w:tcW w:w="960" w:type="dxa"/>
            <w:noWrap/>
            <w:hideMark/>
          </w:tcPr>
          <w:p w14:paraId="2E07A4D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340" w:type="dxa"/>
            <w:noWrap/>
            <w:hideMark/>
          </w:tcPr>
          <w:p w14:paraId="764C1CD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Carminative</w:t>
            </w:r>
          </w:p>
        </w:tc>
      </w:tr>
      <w:tr w:rsidR="004A11FB" w:rsidRPr="00363C86" w14:paraId="00FB62C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8CDF27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0,781</w:t>
            </w:r>
          </w:p>
        </w:tc>
        <w:tc>
          <w:tcPr>
            <w:tcW w:w="960" w:type="dxa"/>
            <w:noWrap/>
            <w:hideMark/>
          </w:tcPr>
          <w:p w14:paraId="4FDA9AF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6340" w:type="dxa"/>
            <w:noWrap/>
            <w:hideMark/>
          </w:tcPr>
          <w:p w14:paraId="1078AFC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Fatty-acyl-CoA synthase inhibitor</w:t>
            </w:r>
          </w:p>
        </w:tc>
      </w:tr>
      <w:tr w:rsidR="004A11FB" w:rsidRPr="00363C86" w14:paraId="6CD81B7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708E95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0,776</w:t>
            </w:r>
          </w:p>
        </w:tc>
        <w:tc>
          <w:tcPr>
            <w:tcW w:w="960" w:type="dxa"/>
            <w:noWrap/>
            <w:hideMark/>
          </w:tcPr>
          <w:p w14:paraId="3BEDB82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340" w:type="dxa"/>
            <w:noWrap/>
            <w:hideMark/>
          </w:tcPr>
          <w:p w14:paraId="29BDAE6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Undecaprenyl-phosphate mannosyltransferase inhibitor</w:t>
            </w:r>
          </w:p>
        </w:tc>
      </w:tr>
      <w:tr w:rsidR="004A11FB" w:rsidRPr="00363C86" w14:paraId="3133FDD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9A204E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0,791</w:t>
            </w:r>
          </w:p>
        </w:tc>
        <w:tc>
          <w:tcPr>
            <w:tcW w:w="960" w:type="dxa"/>
            <w:noWrap/>
            <w:hideMark/>
          </w:tcPr>
          <w:p w14:paraId="17A33B7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6340" w:type="dxa"/>
            <w:noWrap/>
            <w:hideMark/>
          </w:tcPr>
          <w:p w14:paraId="6C2DB98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Testosterone 17beta-dehydrogenase (NADP+) inhibitor</w:t>
            </w:r>
          </w:p>
        </w:tc>
      </w:tr>
      <w:tr w:rsidR="004A11FB" w:rsidRPr="00363C86" w14:paraId="7F9EA2B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29EBE3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0EF3D69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40" w:type="dxa"/>
            <w:noWrap/>
            <w:hideMark/>
          </w:tcPr>
          <w:p w14:paraId="3B7B2DF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Glutamyl endopeptidase II inhibitor</w:t>
            </w:r>
          </w:p>
        </w:tc>
      </w:tr>
      <w:tr w:rsidR="004A11FB" w:rsidRPr="00363C86" w14:paraId="042F28C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3D5EFE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0,792</w:t>
            </w:r>
          </w:p>
        </w:tc>
        <w:tc>
          <w:tcPr>
            <w:tcW w:w="960" w:type="dxa"/>
            <w:noWrap/>
            <w:hideMark/>
          </w:tcPr>
          <w:p w14:paraId="4160154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340" w:type="dxa"/>
            <w:noWrap/>
            <w:hideMark/>
          </w:tcPr>
          <w:p w14:paraId="1E1E1C4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4A11FB" w:rsidRPr="00363C86" w14:paraId="6516F74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03B5BF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0,768</w:t>
            </w:r>
          </w:p>
        </w:tc>
        <w:tc>
          <w:tcPr>
            <w:tcW w:w="960" w:type="dxa"/>
            <w:noWrap/>
            <w:hideMark/>
          </w:tcPr>
          <w:p w14:paraId="2043E32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6340" w:type="dxa"/>
            <w:noWrap/>
            <w:hideMark/>
          </w:tcPr>
          <w:p w14:paraId="676D3F0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Alkylacetylglycerophosphatase inhibitor</w:t>
            </w:r>
          </w:p>
        </w:tc>
      </w:tr>
      <w:tr w:rsidR="004A11FB" w:rsidRPr="00363C86" w14:paraId="2E4F2F0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D1970E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140D2F6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340" w:type="dxa"/>
            <w:noWrap/>
            <w:hideMark/>
          </w:tcPr>
          <w:p w14:paraId="58E041F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Vitamin-K-epoxide reductase (warfarin-insensitive) inhibitor</w:t>
            </w:r>
          </w:p>
        </w:tc>
      </w:tr>
      <w:tr w:rsidR="004A11FB" w:rsidRPr="00363C86" w14:paraId="1B7819F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ECC871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0,756</w:t>
            </w:r>
          </w:p>
        </w:tc>
        <w:tc>
          <w:tcPr>
            <w:tcW w:w="960" w:type="dxa"/>
            <w:noWrap/>
            <w:hideMark/>
          </w:tcPr>
          <w:p w14:paraId="7766A1B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6340" w:type="dxa"/>
            <w:noWrap/>
            <w:hideMark/>
          </w:tcPr>
          <w:p w14:paraId="3756E41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Plastoquinol-plastocyanin reductase inhibitor</w:t>
            </w:r>
          </w:p>
        </w:tc>
      </w:tr>
      <w:tr w:rsidR="004A11FB" w:rsidRPr="00363C86" w14:paraId="7A6B360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988347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960" w:type="dxa"/>
            <w:noWrap/>
            <w:hideMark/>
          </w:tcPr>
          <w:p w14:paraId="295204D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6340" w:type="dxa"/>
            <w:noWrap/>
            <w:hideMark/>
          </w:tcPr>
          <w:p w14:paraId="4A8F66E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6E3E231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E04BEB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0,739</w:t>
            </w:r>
          </w:p>
        </w:tc>
        <w:tc>
          <w:tcPr>
            <w:tcW w:w="960" w:type="dxa"/>
            <w:noWrap/>
            <w:hideMark/>
          </w:tcPr>
          <w:p w14:paraId="1716B0A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340" w:type="dxa"/>
            <w:noWrap/>
            <w:hideMark/>
          </w:tcPr>
          <w:p w14:paraId="5C84D07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Beta-carotene 15,15'-monooxygenase inhibitor</w:t>
            </w:r>
          </w:p>
        </w:tc>
      </w:tr>
      <w:tr w:rsidR="004A11FB" w:rsidRPr="00363C86" w14:paraId="0DB2A7A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0D6377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0,748</w:t>
            </w:r>
          </w:p>
        </w:tc>
        <w:tc>
          <w:tcPr>
            <w:tcW w:w="960" w:type="dxa"/>
            <w:noWrap/>
            <w:hideMark/>
          </w:tcPr>
          <w:p w14:paraId="151A12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6340" w:type="dxa"/>
            <w:noWrap/>
            <w:hideMark/>
          </w:tcPr>
          <w:p w14:paraId="24528B3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Acylcarnitine hydrolase inhibitor</w:t>
            </w:r>
          </w:p>
        </w:tc>
      </w:tr>
      <w:tr w:rsidR="004A11FB" w:rsidRPr="00363C86" w14:paraId="5F638C4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9D664C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0,728</w:t>
            </w:r>
          </w:p>
        </w:tc>
        <w:tc>
          <w:tcPr>
            <w:tcW w:w="960" w:type="dxa"/>
            <w:noWrap/>
            <w:hideMark/>
          </w:tcPr>
          <w:p w14:paraId="50E4AEC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6340" w:type="dxa"/>
            <w:noWrap/>
            <w:hideMark/>
          </w:tcPr>
          <w:p w14:paraId="7011367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Retinol dehydrogenase inhibitor</w:t>
            </w:r>
          </w:p>
        </w:tc>
      </w:tr>
      <w:tr w:rsidR="004A11FB" w:rsidRPr="00363C86" w14:paraId="2D3AD41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90A902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0,743</w:t>
            </w:r>
          </w:p>
        </w:tc>
        <w:tc>
          <w:tcPr>
            <w:tcW w:w="960" w:type="dxa"/>
            <w:noWrap/>
            <w:hideMark/>
          </w:tcPr>
          <w:p w14:paraId="7548559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0,023</w:t>
            </w:r>
          </w:p>
        </w:tc>
        <w:tc>
          <w:tcPr>
            <w:tcW w:w="6340" w:type="dxa"/>
            <w:noWrap/>
            <w:hideMark/>
          </w:tcPr>
          <w:p w14:paraId="7308A1F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CYP2J2 substrate</w:t>
            </w:r>
          </w:p>
        </w:tc>
      </w:tr>
      <w:tr w:rsidR="004A11FB" w:rsidRPr="00363C86" w14:paraId="5509DE9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4E7D30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0,723</w:t>
            </w:r>
          </w:p>
        </w:tc>
        <w:tc>
          <w:tcPr>
            <w:tcW w:w="960" w:type="dxa"/>
            <w:noWrap/>
            <w:hideMark/>
          </w:tcPr>
          <w:p w14:paraId="0C973E0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6340" w:type="dxa"/>
            <w:noWrap/>
            <w:hideMark/>
          </w:tcPr>
          <w:p w14:paraId="2133A33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BRAF expression inhibitor</w:t>
            </w:r>
          </w:p>
        </w:tc>
      </w:tr>
      <w:tr w:rsidR="004A11FB" w:rsidRPr="00363C86" w14:paraId="6E92933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6ADC7C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0,728</w:t>
            </w:r>
          </w:p>
        </w:tc>
        <w:tc>
          <w:tcPr>
            <w:tcW w:w="960" w:type="dxa"/>
            <w:noWrap/>
            <w:hideMark/>
          </w:tcPr>
          <w:p w14:paraId="03D63DF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6340" w:type="dxa"/>
            <w:noWrap/>
            <w:hideMark/>
          </w:tcPr>
          <w:p w14:paraId="4D130AC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270D866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827AEE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0,715</w:t>
            </w:r>
          </w:p>
        </w:tc>
        <w:tc>
          <w:tcPr>
            <w:tcW w:w="960" w:type="dxa"/>
            <w:noWrap/>
            <w:hideMark/>
          </w:tcPr>
          <w:p w14:paraId="756CC33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6340" w:type="dxa"/>
            <w:noWrap/>
            <w:hideMark/>
          </w:tcPr>
          <w:p w14:paraId="688A91F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Gastrin inhibitor</w:t>
            </w:r>
          </w:p>
        </w:tc>
      </w:tr>
      <w:tr w:rsidR="004A11FB" w:rsidRPr="00363C86" w14:paraId="42CB3CB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CEA95B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0,717</w:t>
            </w:r>
          </w:p>
        </w:tc>
        <w:tc>
          <w:tcPr>
            <w:tcW w:w="960" w:type="dxa"/>
            <w:noWrap/>
            <w:hideMark/>
          </w:tcPr>
          <w:p w14:paraId="5E7EFF1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6340" w:type="dxa"/>
            <w:noWrap/>
            <w:hideMark/>
          </w:tcPr>
          <w:p w14:paraId="490E407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Cholesterol antagonist</w:t>
            </w:r>
          </w:p>
        </w:tc>
      </w:tr>
      <w:tr w:rsidR="004A11FB" w:rsidRPr="00363C86" w14:paraId="31F0782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9E60B0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0,715</w:t>
            </w:r>
          </w:p>
        </w:tc>
        <w:tc>
          <w:tcPr>
            <w:tcW w:w="960" w:type="dxa"/>
            <w:noWrap/>
            <w:hideMark/>
          </w:tcPr>
          <w:p w14:paraId="5941183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6340" w:type="dxa"/>
            <w:noWrap/>
            <w:hideMark/>
          </w:tcPr>
          <w:p w14:paraId="314B545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Adenomatous polyposis treatment</w:t>
            </w:r>
          </w:p>
        </w:tc>
      </w:tr>
      <w:tr w:rsidR="004A11FB" w:rsidRPr="00363C86" w14:paraId="4D9FC7C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13F7B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960" w:type="dxa"/>
            <w:noWrap/>
            <w:hideMark/>
          </w:tcPr>
          <w:p w14:paraId="2B6B916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0,048</w:t>
            </w:r>
          </w:p>
        </w:tc>
        <w:tc>
          <w:tcPr>
            <w:tcW w:w="6340" w:type="dxa"/>
            <w:noWrap/>
            <w:hideMark/>
          </w:tcPr>
          <w:p w14:paraId="58B5B2F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CDP-glycerol glycerophosphotransferase inhibitor</w:t>
            </w:r>
          </w:p>
        </w:tc>
      </w:tr>
    </w:tbl>
    <w:p w14:paraId="15F9339D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BD73AB" w14:textId="26C8DD0D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11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Pr="00375C5C">
        <w:rPr>
          <w:rFonts w:ascii="Times New Roman" w:hAnsi="Times New Roman" w:cs="Times New Roman"/>
          <w:sz w:val="24"/>
          <w:szCs w:val="24"/>
        </w:rPr>
        <w:t>1-(4-hydroxy-3-methoxyphenyl)tetradec-4-en-3-one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020"/>
      </w:tblGrid>
      <w:tr w:rsidR="004A11FB" w:rsidRPr="00363C86" w14:paraId="50A5BEF6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08FEAE52" w14:textId="77777777" w:rsidR="004A11FB" w:rsidRPr="00363C86" w:rsidRDefault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2D722B40" w14:textId="77777777" w:rsidR="004A11FB" w:rsidRPr="00363C86" w:rsidRDefault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020" w:type="dxa"/>
            <w:noWrap/>
            <w:hideMark/>
          </w:tcPr>
          <w:p w14:paraId="0FF1F737" w14:textId="77777777" w:rsidR="004A11FB" w:rsidRPr="00363C86" w:rsidRDefault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464904D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19BD63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0,927</w:t>
            </w:r>
          </w:p>
        </w:tc>
        <w:tc>
          <w:tcPr>
            <w:tcW w:w="960" w:type="dxa"/>
            <w:noWrap/>
            <w:hideMark/>
          </w:tcPr>
          <w:p w14:paraId="527680B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20" w:type="dxa"/>
            <w:noWrap/>
            <w:hideMark/>
          </w:tcPr>
          <w:p w14:paraId="273563F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0731416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A4AE36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0,873</w:t>
            </w:r>
          </w:p>
        </w:tc>
        <w:tc>
          <w:tcPr>
            <w:tcW w:w="960" w:type="dxa"/>
            <w:noWrap/>
            <w:hideMark/>
          </w:tcPr>
          <w:p w14:paraId="26039F1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20" w:type="dxa"/>
            <w:noWrap/>
            <w:hideMark/>
          </w:tcPr>
          <w:p w14:paraId="73FB351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4A11FB" w:rsidRPr="00363C86" w14:paraId="3C0DFCF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7A6B1D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0,876</w:t>
            </w:r>
          </w:p>
        </w:tc>
        <w:tc>
          <w:tcPr>
            <w:tcW w:w="960" w:type="dxa"/>
            <w:noWrap/>
            <w:hideMark/>
          </w:tcPr>
          <w:p w14:paraId="21001E2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020" w:type="dxa"/>
            <w:noWrap/>
            <w:hideMark/>
          </w:tcPr>
          <w:p w14:paraId="1C92853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4A11FB" w:rsidRPr="00363C86" w14:paraId="6FD8586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FADF24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0,863</w:t>
            </w:r>
          </w:p>
        </w:tc>
        <w:tc>
          <w:tcPr>
            <w:tcW w:w="960" w:type="dxa"/>
            <w:noWrap/>
            <w:hideMark/>
          </w:tcPr>
          <w:p w14:paraId="4F34A59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20" w:type="dxa"/>
            <w:noWrap/>
            <w:hideMark/>
          </w:tcPr>
          <w:p w14:paraId="31C1B8B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MMP9 expression inhibitor</w:t>
            </w:r>
          </w:p>
        </w:tc>
      </w:tr>
      <w:tr w:rsidR="004A11FB" w:rsidRPr="00363C86" w14:paraId="066A768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9C3BD3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960" w:type="dxa"/>
            <w:noWrap/>
            <w:hideMark/>
          </w:tcPr>
          <w:p w14:paraId="453F769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20" w:type="dxa"/>
            <w:noWrap/>
            <w:hideMark/>
          </w:tcPr>
          <w:p w14:paraId="2EB5903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Beta-carotene 15,15'-monooxygenase inhibitor</w:t>
            </w:r>
          </w:p>
        </w:tc>
      </w:tr>
      <w:tr w:rsidR="004A11FB" w:rsidRPr="00363C86" w14:paraId="535D737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D511B9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0,851</w:t>
            </w:r>
          </w:p>
        </w:tc>
        <w:tc>
          <w:tcPr>
            <w:tcW w:w="960" w:type="dxa"/>
            <w:noWrap/>
            <w:hideMark/>
          </w:tcPr>
          <w:p w14:paraId="6B9D2D5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20" w:type="dxa"/>
            <w:noWrap/>
            <w:hideMark/>
          </w:tcPr>
          <w:p w14:paraId="07E0BA7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Antimutagenic</w:t>
            </w:r>
          </w:p>
        </w:tc>
      </w:tr>
      <w:tr w:rsidR="004A11FB" w:rsidRPr="00363C86" w14:paraId="6BB12FD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323841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0,849</w:t>
            </w:r>
          </w:p>
        </w:tc>
        <w:tc>
          <w:tcPr>
            <w:tcW w:w="960" w:type="dxa"/>
            <w:noWrap/>
            <w:hideMark/>
          </w:tcPr>
          <w:p w14:paraId="448EEA0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020" w:type="dxa"/>
            <w:noWrap/>
            <w:hideMark/>
          </w:tcPr>
          <w:p w14:paraId="39B4E49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69488F4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786436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0,834</w:t>
            </w:r>
          </w:p>
        </w:tc>
        <w:tc>
          <w:tcPr>
            <w:tcW w:w="960" w:type="dxa"/>
            <w:noWrap/>
            <w:hideMark/>
          </w:tcPr>
          <w:p w14:paraId="44D45B5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20" w:type="dxa"/>
            <w:noWrap/>
            <w:hideMark/>
          </w:tcPr>
          <w:p w14:paraId="21C04CA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4A11FB" w:rsidRPr="00363C86" w14:paraId="2E83C09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FADB25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0,842</w:t>
            </w:r>
          </w:p>
        </w:tc>
        <w:tc>
          <w:tcPr>
            <w:tcW w:w="960" w:type="dxa"/>
            <w:noWrap/>
            <w:hideMark/>
          </w:tcPr>
          <w:p w14:paraId="659FB71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020" w:type="dxa"/>
            <w:noWrap/>
            <w:hideMark/>
          </w:tcPr>
          <w:p w14:paraId="3B40582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609FCE4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F803F9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0,828</w:t>
            </w:r>
          </w:p>
        </w:tc>
        <w:tc>
          <w:tcPr>
            <w:tcW w:w="960" w:type="dxa"/>
            <w:noWrap/>
            <w:hideMark/>
          </w:tcPr>
          <w:p w14:paraId="461367E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020" w:type="dxa"/>
            <w:noWrap/>
            <w:hideMark/>
          </w:tcPr>
          <w:p w14:paraId="7186EF8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JAK2 expression inhibitor</w:t>
            </w:r>
          </w:p>
        </w:tc>
      </w:tr>
      <w:tr w:rsidR="004A11FB" w:rsidRPr="00363C86" w14:paraId="1ED9243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DB8871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0,812</w:t>
            </w:r>
          </w:p>
        </w:tc>
        <w:tc>
          <w:tcPr>
            <w:tcW w:w="960" w:type="dxa"/>
            <w:noWrap/>
            <w:hideMark/>
          </w:tcPr>
          <w:p w14:paraId="5B22E0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020" w:type="dxa"/>
            <w:noWrap/>
            <w:hideMark/>
          </w:tcPr>
          <w:p w14:paraId="640E978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HIF1A expression inhibitor</w:t>
            </w:r>
          </w:p>
        </w:tc>
      </w:tr>
      <w:tr w:rsidR="004A11FB" w:rsidRPr="00363C86" w14:paraId="58C8F7B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B4F0E9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0,819</w:t>
            </w:r>
          </w:p>
        </w:tc>
        <w:tc>
          <w:tcPr>
            <w:tcW w:w="960" w:type="dxa"/>
            <w:noWrap/>
            <w:hideMark/>
          </w:tcPr>
          <w:p w14:paraId="72EFDB6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020" w:type="dxa"/>
            <w:noWrap/>
            <w:hideMark/>
          </w:tcPr>
          <w:p w14:paraId="76C0AD6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71004B3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0D3592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0,820</w:t>
            </w:r>
          </w:p>
        </w:tc>
        <w:tc>
          <w:tcPr>
            <w:tcW w:w="960" w:type="dxa"/>
            <w:noWrap/>
            <w:hideMark/>
          </w:tcPr>
          <w:p w14:paraId="37111AA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020" w:type="dxa"/>
            <w:noWrap/>
            <w:hideMark/>
          </w:tcPr>
          <w:p w14:paraId="2638ED9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4A11FB" w:rsidRPr="00363C86" w14:paraId="0B9B399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351889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0,803</w:t>
            </w:r>
          </w:p>
        </w:tc>
        <w:tc>
          <w:tcPr>
            <w:tcW w:w="960" w:type="dxa"/>
            <w:noWrap/>
            <w:hideMark/>
          </w:tcPr>
          <w:p w14:paraId="59F2EBF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5020" w:type="dxa"/>
            <w:noWrap/>
            <w:hideMark/>
          </w:tcPr>
          <w:p w14:paraId="57524E8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Mucositis treatment</w:t>
            </w:r>
          </w:p>
        </w:tc>
      </w:tr>
      <w:tr w:rsidR="004A11FB" w:rsidRPr="00363C86" w14:paraId="160DEE6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CFCC6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6866264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020" w:type="dxa"/>
            <w:noWrap/>
            <w:hideMark/>
          </w:tcPr>
          <w:p w14:paraId="31D6BC9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Vanillyl-alcohol oxidase inhibitor</w:t>
            </w:r>
          </w:p>
        </w:tc>
      </w:tr>
      <w:tr w:rsidR="004A11FB" w:rsidRPr="00363C86" w14:paraId="44C3059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F7FE7C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58EC32A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020" w:type="dxa"/>
            <w:noWrap/>
            <w:hideMark/>
          </w:tcPr>
          <w:p w14:paraId="7861388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UDP-glucuronosyltransferase substrate</w:t>
            </w:r>
          </w:p>
        </w:tc>
      </w:tr>
      <w:tr w:rsidR="004A11FB" w:rsidRPr="00363C86" w14:paraId="01DCFB6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8BA244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0,767</w:t>
            </w:r>
          </w:p>
        </w:tc>
        <w:tc>
          <w:tcPr>
            <w:tcW w:w="960" w:type="dxa"/>
            <w:noWrap/>
            <w:hideMark/>
          </w:tcPr>
          <w:p w14:paraId="680EC15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20" w:type="dxa"/>
            <w:noWrap/>
            <w:hideMark/>
          </w:tcPr>
          <w:p w14:paraId="191CD32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HMOX1 expression enhancer</w:t>
            </w:r>
          </w:p>
        </w:tc>
      </w:tr>
      <w:tr w:rsidR="004A11FB" w:rsidRPr="00363C86" w14:paraId="32D17BC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5A634E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0,791</w:t>
            </w:r>
          </w:p>
        </w:tc>
        <w:tc>
          <w:tcPr>
            <w:tcW w:w="960" w:type="dxa"/>
            <w:noWrap/>
            <w:hideMark/>
          </w:tcPr>
          <w:p w14:paraId="2449480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5020" w:type="dxa"/>
            <w:noWrap/>
            <w:hideMark/>
          </w:tcPr>
          <w:p w14:paraId="2A5C526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4A11FB" w:rsidRPr="00363C86" w14:paraId="027081A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985622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960" w:type="dxa"/>
            <w:noWrap/>
            <w:hideMark/>
          </w:tcPr>
          <w:p w14:paraId="7D1306C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20" w:type="dxa"/>
            <w:noWrap/>
            <w:hideMark/>
          </w:tcPr>
          <w:p w14:paraId="5DF7B1E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TNF expression inhibitor</w:t>
            </w:r>
          </w:p>
        </w:tc>
      </w:tr>
      <w:tr w:rsidR="004A11FB" w:rsidRPr="00363C86" w14:paraId="774FACC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1298C0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21EDA52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5020" w:type="dxa"/>
            <w:noWrap/>
            <w:hideMark/>
          </w:tcPr>
          <w:p w14:paraId="34E604B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4A11FB" w:rsidRPr="00363C86" w14:paraId="7E308DB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6A364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0561832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5020" w:type="dxa"/>
            <w:noWrap/>
            <w:hideMark/>
          </w:tcPr>
          <w:p w14:paraId="08F01A6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TP53 expression enhancer</w:t>
            </w:r>
          </w:p>
        </w:tc>
      </w:tr>
      <w:tr w:rsidR="004A11FB" w:rsidRPr="00363C86" w14:paraId="0ED93C8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7BAAD0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0,769</w:t>
            </w:r>
          </w:p>
        </w:tc>
        <w:tc>
          <w:tcPr>
            <w:tcW w:w="960" w:type="dxa"/>
            <w:noWrap/>
            <w:hideMark/>
          </w:tcPr>
          <w:p w14:paraId="3F8DD5D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5020" w:type="dxa"/>
            <w:noWrap/>
            <w:hideMark/>
          </w:tcPr>
          <w:p w14:paraId="3F5083B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4A11FB" w:rsidRPr="00363C86" w14:paraId="5B3096C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EF3B9F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0,743</w:t>
            </w:r>
          </w:p>
        </w:tc>
        <w:tc>
          <w:tcPr>
            <w:tcW w:w="960" w:type="dxa"/>
            <w:noWrap/>
            <w:hideMark/>
          </w:tcPr>
          <w:p w14:paraId="273332E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20" w:type="dxa"/>
            <w:noWrap/>
            <w:hideMark/>
          </w:tcPr>
          <w:p w14:paraId="72344B1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Free radical scavenger</w:t>
            </w:r>
          </w:p>
        </w:tc>
      </w:tr>
      <w:tr w:rsidR="004A11FB" w:rsidRPr="00363C86" w14:paraId="3FDC1B0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21534C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960" w:type="dxa"/>
            <w:noWrap/>
            <w:hideMark/>
          </w:tcPr>
          <w:p w14:paraId="329659A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020" w:type="dxa"/>
            <w:noWrap/>
            <w:hideMark/>
          </w:tcPr>
          <w:p w14:paraId="4CFA780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4A11FB" w:rsidRPr="00363C86" w14:paraId="635F0B5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A06D8D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0,748</w:t>
            </w:r>
          </w:p>
        </w:tc>
        <w:tc>
          <w:tcPr>
            <w:tcW w:w="960" w:type="dxa"/>
            <w:noWrap/>
            <w:hideMark/>
          </w:tcPr>
          <w:p w14:paraId="73BA0B3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0,022</w:t>
            </w:r>
          </w:p>
        </w:tc>
        <w:tc>
          <w:tcPr>
            <w:tcW w:w="5020" w:type="dxa"/>
            <w:noWrap/>
            <w:hideMark/>
          </w:tcPr>
          <w:p w14:paraId="434C5B8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CYP2J2 substrate</w:t>
            </w:r>
          </w:p>
        </w:tc>
      </w:tr>
      <w:tr w:rsidR="004A11FB" w:rsidRPr="00363C86" w14:paraId="1D33C2B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0434AF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0,728</w:t>
            </w:r>
          </w:p>
        </w:tc>
        <w:tc>
          <w:tcPr>
            <w:tcW w:w="960" w:type="dxa"/>
            <w:noWrap/>
            <w:hideMark/>
          </w:tcPr>
          <w:p w14:paraId="409FECA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020" w:type="dxa"/>
            <w:noWrap/>
            <w:hideMark/>
          </w:tcPr>
          <w:p w14:paraId="524787D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Reductant</w:t>
            </w:r>
          </w:p>
        </w:tc>
      </w:tr>
      <w:tr w:rsidR="004A11FB" w:rsidRPr="00363C86" w14:paraId="14B93A7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5C0A38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0,734</w:t>
            </w:r>
          </w:p>
        </w:tc>
        <w:tc>
          <w:tcPr>
            <w:tcW w:w="960" w:type="dxa"/>
            <w:noWrap/>
            <w:hideMark/>
          </w:tcPr>
          <w:p w14:paraId="2A4DE70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5020" w:type="dxa"/>
            <w:noWrap/>
            <w:hideMark/>
          </w:tcPr>
          <w:p w14:paraId="09A4DCD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4A11FB" w:rsidRPr="00363C86" w14:paraId="4C6FC16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105961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6E5BD18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5020" w:type="dxa"/>
            <w:noWrap/>
            <w:hideMark/>
          </w:tcPr>
          <w:p w14:paraId="5382652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A substrate</w:t>
            </w:r>
          </w:p>
        </w:tc>
      </w:tr>
      <w:tr w:rsidR="004A11FB" w:rsidRPr="00363C86" w14:paraId="0900D62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65BF27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960" w:type="dxa"/>
            <w:noWrap/>
            <w:hideMark/>
          </w:tcPr>
          <w:p w14:paraId="4070F1A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020" w:type="dxa"/>
            <w:noWrap/>
            <w:hideMark/>
          </w:tcPr>
          <w:p w14:paraId="47F47A3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M substrate</w:t>
            </w:r>
          </w:p>
        </w:tc>
      </w:tr>
      <w:tr w:rsidR="004A11FB" w:rsidRPr="00363C86" w14:paraId="56F5135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023CD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0,717</w:t>
            </w:r>
          </w:p>
        </w:tc>
        <w:tc>
          <w:tcPr>
            <w:tcW w:w="960" w:type="dxa"/>
            <w:noWrap/>
            <w:hideMark/>
          </w:tcPr>
          <w:p w14:paraId="789D664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020" w:type="dxa"/>
            <w:noWrap/>
            <w:hideMark/>
          </w:tcPr>
          <w:p w14:paraId="4968DD0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Antiinflammatory</w:t>
            </w:r>
          </w:p>
        </w:tc>
      </w:tr>
      <w:tr w:rsidR="004A11FB" w:rsidRPr="00363C86" w14:paraId="6D3E9C3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2F2CA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0,705</w:t>
            </w:r>
          </w:p>
        </w:tc>
        <w:tc>
          <w:tcPr>
            <w:tcW w:w="960" w:type="dxa"/>
            <w:noWrap/>
            <w:hideMark/>
          </w:tcPr>
          <w:p w14:paraId="075D623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020" w:type="dxa"/>
            <w:noWrap/>
            <w:hideMark/>
          </w:tcPr>
          <w:p w14:paraId="248DC15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Peroxidase substrate</w:t>
            </w:r>
          </w:p>
        </w:tc>
      </w:tr>
      <w:tr w:rsidR="004A11FB" w:rsidRPr="00363C86" w14:paraId="7C8BE60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5FAD42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0,715</w:t>
            </w:r>
          </w:p>
        </w:tc>
        <w:tc>
          <w:tcPr>
            <w:tcW w:w="960" w:type="dxa"/>
            <w:noWrap/>
            <w:hideMark/>
          </w:tcPr>
          <w:p w14:paraId="52A89EA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5020" w:type="dxa"/>
            <w:noWrap/>
            <w:hideMark/>
          </w:tcPr>
          <w:p w14:paraId="29DC1E8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6B232E9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E0565B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0,711</w:t>
            </w:r>
          </w:p>
        </w:tc>
        <w:tc>
          <w:tcPr>
            <w:tcW w:w="960" w:type="dxa"/>
            <w:noWrap/>
            <w:hideMark/>
          </w:tcPr>
          <w:p w14:paraId="501C64B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020" w:type="dxa"/>
            <w:noWrap/>
            <w:hideMark/>
          </w:tcPr>
          <w:p w14:paraId="6C5099A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Apoptosis agonist</w:t>
            </w:r>
          </w:p>
        </w:tc>
      </w:tr>
    </w:tbl>
    <w:p w14:paraId="2140E43D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B79A7F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DC34A4" w14:textId="42B0A11A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="004A11FB" w:rsidRPr="00363C86">
        <w:rPr>
          <w:rFonts w:ascii="Times New Roman" w:hAnsi="Times New Roman" w:cs="Times New Roman"/>
          <w:sz w:val="24"/>
          <w:szCs w:val="24"/>
        </w:rPr>
        <w:t>8-</w:t>
      </w:r>
      <w:r>
        <w:rPr>
          <w:rFonts w:ascii="Times New Roman" w:hAnsi="Times New Roman" w:cs="Times New Roman"/>
          <w:sz w:val="24"/>
          <w:szCs w:val="24"/>
        </w:rPr>
        <w:t>s</w:t>
      </w:r>
      <w:r w:rsidR="004A11FB" w:rsidRPr="00363C86">
        <w:rPr>
          <w:rFonts w:ascii="Times New Roman" w:hAnsi="Times New Roman" w:cs="Times New Roman"/>
          <w:sz w:val="24"/>
          <w:szCs w:val="24"/>
        </w:rPr>
        <w:t>hogaol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100"/>
      </w:tblGrid>
      <w:tr w:rsidR="004A11FB" w:rsidRPr="00363C86" w14:paraId="71FB6D44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48AC35DE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119B60B1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100" w:type="dxa"/>
            <w:noWrap/>
            <w:hideMark/>
          </w:tcPr>
          <w:p w14:paraId="10D90E04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0AD1EDE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59BC44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0,927</w:t>
            </w:r>
          </w:p>
        </w:tc>
        <w:tc>
          <w:tcPr>
            <w:tcW w:w="960" w:type="dxa"/>
            <w:noWrap/>
            <w:hideMark/>
          </w:tcPr>
          <w:p w14:paraId="53C604A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100" w:type="dxa"/>
            <w:noWrap/>
            <w:hideMark/>
          </w:tcPr>
          <w:p w14:paraId="6EAD563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14BAFC7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2A1648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0,873</w:t>
            </w:r>
          </w:p>
        </w:tc>
        <w:tc>
          <w:tcPr>
            <w:tcW w:w="960" w:type="dxa"/>
            <w:noWrap/>
            <w:hideMark/>
          </w:tcPr>
          <w:p w14:paraId="749986A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100" w:type="dxa"/>
            <w:noWrap/>
            <w:hideMark/>
          </w:tcPr>
          <w:p w14:paraId="40D05E3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4A11FB" w:rsidRPr="00363C86" w14:paraId="2273AB6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474E3B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0,876</w:t>
            </w:r>
          </w:p>
        </w:tc>
        <w:tc>
          <w:tcPr>
            <w:tcW w:w="960" w:type="dxa"/>
            <w:noWrap/>
            <w:hideMark/>
          </w:tcPr>
          <w:p w14:paraId="7351701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100" w:type="dxa"/>
            <w:noWrap/>
            <w:hideMark/>
          </w:tcPr>
          <w:p w14:paraId="16464FE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4A11FB" w:rsidRPr="00363C86" w14:paraId="638915C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A82820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0,863</w:t>
            </w:r>
          </w:p>
        </w:tc>
        <w:tc>
          <w:tcPr>
            <w:tcW w:w="960" w:type="dxa"/>
            <w:noWrap/>
            <w:hideMark/>
          </w:tcPr>
          <w:p w14:paraId="0BC22B1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100" w:type="dxa"/>
            <w:noWrap/>
            <w:hideMark/>
          </w:tcPr>
          <w:p w14:paraId="32FB08B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MMP9 expression inhibitor</w:t>
            </w:r>
          </w:p>
        </w:tc>
      </w:tr>
      <w:tr w:rsidR="004A11FB" w:rsidRPr="00363C86" w14:paraId="2FB9582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D15B5A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960" w:type="dxa"/>
            <w:noWrap/>
            <w:hideMark/>
          </w:tcPr>
          <w:p w14:paraId="64E6CE9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100" w:type="dxa"/>
            <w:noWrap/>
            <w:hideMark/>
          </w:tcPr>
          <w:p w14:paraId="05913C0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Beta-carotene 15,15'-monooxygenase inhibitor</w:t>
            </w:r>
          </w:p>
        </w:tc>
      </w:tr>
      <w:tr w:rsidR="004A11FB" w:rsidRPr="00363C86" w14:paraId="58EB2ACC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4768D3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0,851</w:t>
            </w:r>
          </w:p>
        </w:tc>
        <w:tc>
          <w:tcPr>
            <w:tcW w:w="960" w:type="dxa"/>
            <w:noWrap/>
            <w:hideMark/>
          </w:tcPr>
          <w:p w14:paraId="0313EBF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100" w:type="dxa"/>
            <w:noWrap/>
            <w:hideMark/>
          </w:tcPr>
          <w:p w14:paraId="2E50481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Antimutagenic</w:t>
            </w:r>
          </w:p>
        </w:tc>
      </w:tr>
      <w:tr w:rsidR="004A11FB" w:rsidRPr="00363C86" w14:paraId="6963AE0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0D5AFA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0,849</w:t>
            </w:r>
          </w:p>
        </w:tc>
        <w:tc>
          <w:tcPr>
            <w:tcW w:w="960" w:type="dxa"/>
            <w:noWrap/>
            <w:hideMark/>
          </w:tcPr>
          <w:p w14:paraId="30C131F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100" w:type="dxa"/>
            <w:noWrap/>
            <w:hideMark/>
          </w:tcPr>
          <w:p w14:paraId="7EA70B2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125A48C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01770A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0,834</w:t>
            </w:r>
          </w:p>
        </w:tc>
        <w:tc>
          <w:tcPr>
            <w:tcW w:w="960" w:type="dxa"/>
            <w:noWrap/>
            <w:hideMark/>
          </w:tcPr>
          <w:p w14:paraId="0E4955B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100" w:type="dxa"/>
            <w:noWrap/>
            <w:hideMark/>
          </w:tcPr>
          <w:p w14:paraId="2E69226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4A11FB" w:rsidRPr="00363C86" w14:paraId="17548BB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CA6AEF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0,842</w:t>
            </w:r>
          </w:p>
        </w:tc>
        <w:tc>
          <w:tcPr>
            <w:tcW w:w="960" w:type="dxa"/>
            <w:noWrap/>
            <w:hideMark/>
          </w:tcPr>
          <w:p w14:paraId="11932E2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100" w:type="dxa"/>
            <w:noWrap/>
            <w:hideMark/>
          </w:tcPr>
          <w:p w14:paraId="565F0BC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13B7085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17FE57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0,828</w:t>
            </w:r>
          </w:p>
        </w:tc>
        <w:tc>
          <w:tcPr>
            <w:tcW w:w="960" w:type="dxa"/>
            <w:noWrap/>
            <w:hideMark/>
          </w:tcPr>
          <w:p w14:paraId="4291AEE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100" w:type="dxa"/>
            <w:noWrap/>
            <w:hideMark/>
          </w:tcPr>
          <w:p w14:paraId="69EF12F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JAK2 expression inhibitor</w:t>
            </w:r>
          </w:p>
        </w:tc>
      </w:tr>
      <w:tr w:rsidR="004A11FB" w:rsidRPr="00363C86" w14:paraId="067414A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FC7A21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0,812</w:t>
            </w:r>
          </w:p>
        </w:tc>
        <w:tc>
          <w:tcPr>
            <w:tcW w:w="960" w:type="dxa"/>
            <w:noWrap/>
            <w:hideMark/>
          </w:tcPr>
          <w:p w14:paraId="58A1ED7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100" w:type="dxa"/>
            <w:noWrap/>
            <w:hideMark/>
          </w:tcPr>
          <w:p w14:paraId="57201FE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HIF1A expression inhibitor</w:t>
            </w:r>
          </w:p>
        </w:tc>
      </w:tr>
      <w:tr w:rsidR="004A11FB" w:rsidRPr="00363C86" w14:paraId="5F1BB40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E48B4D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0,819</w:t>
            </w:r>
          </w:p>
        </w:tc>
        <w:tc>
          <w:tcPr>
            <w:tcW w:w="960" w:type="dxa"/>
            <w:noWrap/>
            <w:hideMark/>
          </w:tcPr>
          <w:p w14:paraId="364F619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100" w:type="dxa"/>
            <w:noWrap/>
            <w:hideMark/>
          </w:tcPr>
          <w:p w14:paraId="1E5FDFD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69F7D2A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4D5E70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0,820</w:t>
            </w:r>
          </w:p>
        </w:tc>
        <w:tc>
          <w:tcPr>
            <w:tcW w:w="960" w:type="dxa"/>
            <w:noWrap/>
            <w:hideMark/>
          </w:tcPr>
          <w:p w14:paraId="5D0CCEC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100" w:type="dxa"/>
            <w:noWrap/>
            <w:hideMark/>
          </w:tcPr>
          <w:p w14:paraId="4F64D2C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4A11FB" w:rsidRPr="00363C86" w14:paraId="3846D56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358EB6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0,803</w:t>
            </w:r>
          </w:p>
        </w:tc>
        <w:tc>
          <w:tcPr>
            <w:tcW w:w="960" w:type="dxa"/>
            <w:noWrap/>
            <w:hideMark/>
          </w:tcPr>
          <w:p w14:paraId="654C3BC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5100" w:type="dxa"/>
            <w:noWrap/>
            <w:hideMark/>
          </w:tcPr>
          <w:p w14:paraId="389E9F0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Mucositis treatment</w:t>
            </w:r>
          </w:p>
        </w:tc>
      </w:tr>
      <w:tr w:rsidR="004A11FB" w:rsidRPr="00363C86" w14:paraId="35D006D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075F42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1823B82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100" w:type="dxa"/>
            <w:noWrap/>
            <w:hideMark/>
          </w:tcPr>
          <w:p w14:paraId="2D5BCCE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Vanillyl-alcohol oxidase inhibitor</w:t>
            </w:r>
          </w:p>
        </w:tc>
      </w:tr>
      <w:tr w:rsidR="004A11FB" w:rsidRPr="00363C86" w14:paraId="5081890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8A25E6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580CBDD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100" w:type="dxa"/>
            <w:noWrap/>
            <w:hideMark/>
          </w:tcPr>
          <w:p w14:paraId="7BDC60F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UDP-glucuronosyltransferase substrate</w:t>
            </w:r>
          </w:p>
        </w:tc>
      </w:tr>
      <w:tr w:rsidR="004A11FB" w:rsidRPr="00363C86" w14:paraId="2359882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4719CB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0,767</w:t>
            </w:r>
          </w:p>
        </w:tc>
        <w:tc>
          <w:tcPr>
            <w:tcW w:w="960" w:type="dxa"/>
            <w:noWrap/>
            <w:hideMark/>
          </w:tcPr>
          <w:p w14:paraId="6596F36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100" w:type="dxa"/>
            <w:noWrap/>
            <w:hideMark/>
          </w:tcPr>
          <w:p w14:paraId="6B0469B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HMOX1 expression enhancer</w:t>
            </w:r>
          </w:p>
        </w:tc>
      </w:tr>
      <w:tr w:rsidR="004A11FB" w:rsidRPr="00363C86" w14:paraId="3C0FA43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CC7EEE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0,791</w:t>
            </w:r>
          </w:p>
        </w:tc>
        <w:tc>
          <w:tcPr>
            <w:tcW w:w="960" w:type="dxa"/>
            <w:noWrap/>
            <w:hideMark/>
          </w:tcPr>
          <w:p w14:paraId="5D2494A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5100" w:type="dxa"/>
            <w:noWrap/>
            <w:hideMark/>
          </w:tcPr>
          <w:p w14:paraId="5F6836E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4A11FB" w:rsidRPr="00363C86" w14:paraId="3C05688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F1AEF4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960" w:type="dxa"/>
            <w:noWrap/>
            <w:hideMark/>
          </w:tcPr>
          <w:p w14:paraId="075B2E5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100" w:type="dxa"/>
            <w:noWrap/>
            <w:hideMark/>
          </w:tcPr>
          <w:p w14:paraId="500DC9D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TNF expression inhibitor</w:t>
            </w:r>
          </w:p>
        </w:tc>
      </w:tr>
      <w:tr w:rsidR="004A11FB" w:rsidRPr="00363C86" w14:paraId="662B911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68866C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29DAADD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5100" w:type="dxa"/>
            <w:noWrap/>
            <w:hideMark/>
          </w:tcPr>
          <w:p w14:paraId="454AEB2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4A11FB" w:rsidRPr="00363C86" w14:paraId="63E9EC7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06A882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01F64E1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  <w:tc>
          <w:tcPr>
            <w:tcW w:w="5100" w:type="dxa"/>
            <w:noWrap/>
            <w:hideMark/>
          </w:tcPr>
          <w:p w14:paraId="611E568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TP53 expression enhancer</w:t>
            </w:r>
          </w:p>
        </w:tc>
      </w:tr>
      <w:tr w:rsidR="004A11FB" w:rsidRPr="00363C86" w14:paraId="06E10C0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021219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0,769</w:t>
            </w:r>
          </w:p>
        </w:tc>
        <w:tc>
          <w:tcPr>
            <w:tcW w:w="960" w:type="dxa"/>
            <w:noWrap/>
            <w:hideMark/>
          </w:tcPr>
          <w:p w14:paraId="3211821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5100" w:type="dxa"/>
            <w:noWrap/>
            <w:hideMark/>
          </w:tcPr>
          <w:p w14:paraId="64B8214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4A11FB" w:rsidRPr="00363C86" w14:paraId="14A6F55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297A96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0,743</w:t>
            </w:r>
          </w:p>
        </w:tc>
        <w:tc>
          <w:tcPr>
            <w:tcW w:w="960" w:type="dxa"/>
            <w:noWrap/>
            <w:hideMark/>
          </w:tcPr>
          <w:p w14:paraId="0F4AE97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100" w:type="dxa"/>
            <w:noWrap/>
            <w:hideMark/>
          </w:tcPr>
          <w:p w14:paraId="47EAC57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Free radical scavenger</w:t>
            </w:r>
          </w:p>
        </w:tc>
      </w:tr>
      <w:tr w:rsidR="004A11FB" w:rsidRPr="00363C86" w14:paraId="3CE8ED1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41E2B5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960" w:type="dxa"/>
            <w:noWrap/>
            <w:hideMark/>
          </w:tcPr>
          <w:p w14:paraId="7472BA8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100" w:type="dxa"/>
            <w:noWrap/>
            <w:hideMark/>
          </w:tcPr>
          <w:p w14:paraId="706A667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4A11FB" w:rsidRPr="00363C86" w14:paraId="64A6D04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EDB944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0,748</w:t>
            </w:r>
          </w:p>
        </w:tc>
        <w:tc>
          <w:tcPr>
            <w:tcW w:w="960" w:type="dxa"/>
            <w:noWrap/>
            <w:hideMark/>
          </w:tcPr>
          <w:p w14:paraId="58D4E96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0,022</w:t>
            </w:r>
          </w:p>
        </w:tc>
        <w:tc>
          <w:tcPr>
            <w:tcW w:w="5100" w:type="dxa"/>
            <w:noWrap/>
            <w:hideMark/>
          </w:tcPr>
          <w:p w14:paraId="7B0AB3F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CYP2J2 substrate</w:t>
            </w:r>
          </w:p>
        </w:tc>
      </w:tr>
      <w:tr w:rsidR="004A11FB" w:rsidRPr="00363C86" w14:paraId="798D6AA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E9089C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0,728</w:t>
            </w:r>
          </w:p>
        </w:tc>
        <w:tc>
          <w:tcPr>
            <w:tcW w:w="960" w:type="dxa"/>
            <w:noWrap/>
            <w:hideMark/>
          </w:tcPr>
          <w:p w14:paraId="3A01B52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100" w:type="dxa"/>
            <w:noWrap/>
            <w:hideMark/>
          </w:tcPr>
          <w:p w14:paraId="6E8EDBA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Reductant</w:t>
            </w:r>
          </w:p>
        </w:tc>
      </w:tr>
      <w:tr w:rsidR="004A11FB" w:rsidRPr="00363C86" w14:paraId="6BF2014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140C87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0,734</w:t>
            </w:r>
          </w:p>
        </w:tc>
        <w:tc>
          <w:tcPr>
            <w:tcW w:w="960" w:type="dxa"/>
            <w:noWrap/>
            <w:hideMark/>
          </w:tcPr>
          <w:p w14:paraId="6D56F0D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5100" w:type="dxa"/>
            <w:noWrap/>
            <w:hideMark/>
          </w:tcPr>
          <w:p w14:paraId="3B634F9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4A11FB" w:rsidRPr="00363C86" w14:paraId="03B1D8D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E286A1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2F7BF30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5100" w:type="dxa"/>
            <w:noWrap/>
            <w:hideMark/>
          </w:tcPr>
          <w:p w14:paraId="4126AC6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A substrate</w:t>
            </w:r>
          </w:p>
        </w:tc>
      </w:tr>
      <w:tr w:rsidR="004A11FB" w:rsidRPr="00363C86" w14:paraId="771926B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8D8AAF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960" w:type="dxa"/>
            <w:noWrap/>
            <w:hideMark/>
          </w:tcPr>
          <w:p w14:paraId="0B24818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100" w:type="dxa"/>
            <w:noWrap/>
            <w:hideMark/>
          </w:tcPr>
          <w:p w14:paraId="128AEFA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M substrate</w:t>
            </w:r>
          </w:p>
        </w:tc>
      </w:tr>
      <w:tr w:rsidR="004A11FB" w:rsidRPr="00363C86" w14:paraId="7F460F5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AF04CF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0,717</w:t>
            </w:r>
          </w:p>
        </w:tc>
        <w:tc>
          <w:tcPr>
            <w:tcW w:w="960" w:type="dxa"/>
            <w:noWrap/>
            <w:hideMark/>
          </w:tcPr>
          <w:p w14:paraId="0FC6A3C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100" w:type="dxa"/>
            <w:noWrap/>
            <w:hideMark/>
          </w:tcPr>
          <w:p w14:paraId="528624F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Antiinflammatory</w:t>
            </w:r>
          </w:p>
        </w:tc>
      </w:tr>
      <w:tr w:rsidR="004A11FB" w:rsidRPr="00363C86" w14:paraId="3057EE3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DC7927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0,705</w:t>
            </w:r>
          </w:p>
        </w:tc>
        <w:tc>
          <w:tcPr>
            <w:tcW w:w="960" w:type="dxa"/>
            <w:noWrap/>
            <w:hideMark/>
          </w:tcPr>
          <w:p w14:paraId="2C4A9D7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100" w:type="dxa"/>
            <w:noWrap/>
            <w:hideMark/>
          </w:tcPr>
          <w:p w14:paraId="4588E8C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Peroxidase substrate</w:t>
            </w:r>
          </w:p>
        </w:tc>
      </w:tr>
      <w:tr w:rsidR="004A11FB" w:rsidRPr="00363C86" w14:paraId="4603822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85B9E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0,715</w:t>
            </w:r>
          </w:p>
        </w:tc>
        <w:tc>
          <w:tcPr>
            <w:tcW w:w="960" w:type="dxa"/>
            <w:noWrap/>
            <w:hideMark/>
          </w:tcPr>
          <w:p w14:paraId="2DD60C9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5100" w:type="dxa"/>
            <w:noWrap/>
            <w:hideMark/>
          </w:tcPr>
          <w:p w14:paraId="07AE551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5BD556F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FA5562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0,711</w:t>
            </w:r>
          </w:p>
        </w:tc>
        <w:tc>
          <w:tcPr>
            <w:tcW w:w="960" w:type="dxa"/>
            <w:noWrap/>
            <w:hideMark/>
          </w:tcPr>
          <w:p w14:paraId="54E8032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100" w:type="dxa"/>
            <w:noWrap/>
            <w:hideMark/>
          </w:tcPr>
          <w:p w14:paraId="63CD738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Apoptosis agonist</w:t>
            </w:r>
          </w:p>
        </w:tc>
      </w:tr>
    </w:tbl>
    <w:p w14:paraId="62DB2364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53761D" w14:textId="24664B66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>
        <w:rPr>
          <w:rFonts w:ascii="Times New Roman" w:hAnsi="Times New Roman" w:cs="Times New Roman"/>
          <w:sz w:val="24"/>
          <w:szCs w:val="24"/>
        </w:rPr>
        <w:t>d</w:t>
      </w:r>
      <w:r w:rsidR="004A11FB" w:rsidRPr="00363C86">
        <w:rPr>
          <w:rFonts w:ascii="Times New Roman" w:hAnsi="Times New Roman" w:cs="Times New Roman"/>
          <w:sz w:val="24"/>
          <w:szCs w:val="24"/>
        </w:rPr>
        <w:t>iacetoxy-6-gingerdiol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160"/>
      </w:tblGrid>
      <w:tr w:rsidR="004A11FB" w:rsidRPr="00363C86" w14:paraId="35A1F6D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15A229E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09EEFB3E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160" w:type="dxa"/>
            <w:noWrap/>
            <w:hideMark/>
          </w:tcPr>
          <w:p w14:paraId="302925F5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30FA0CC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187002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0,814</w:t>
            </w:r>
          </w:p>
        </w:tc>
        <w:tc>
          <w:tcPr>
            <w:tcW w:w="960" w:type="dxa"/>
            <w:noWrap/>
            <w:hideMark/>
          </w:tcPr>
          <w:p w14:paraId="531DA98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160" w:type="dxa"/>
            <w:noWrap/>
            <w:hideMark/>
          </w:tcPr>
          <w:p w14:paraId="33FDF70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Lipid metabolism regulator</w:t>
            </w:r>
          </w:p>
        </w:tc>
      </w:tr>
      <w:tr w:rsidR="004A11FB" w:rsidRPr="00363C86" w14:paraId="293C391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3C9DEB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0,809</w:t>
            </w:r>
          </w:p>
        </w:tc>
        <w:tc>
          <w:tcPr>
            <w:tcW w:w="960" w:type="dxa"/>
            <w:noWrap/>
            <w:hideMark/>
          </w:tcPr>
          <w:p w14:paraId="72725F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5160" w:type="dxa"/>
            <w:noWrap/>
            <w:hideMark/>
          </w:tcPr>
          <w:p w14:paraId="28CBB06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4A11FB" w:rsidRPr="00363C86" w14:paraId="7BEFC15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665F12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0,799</w:t>
            </w:r>
          </w:p>
        </w:tc>
        <w:tc>
          <w:tcPr>
            <w:tcW w:w="960" w:type="dxa"/>
            <w:noWrap/>
            <w:hideMark/>
          </w:tcPr>
          <w:p w14:paraId="0FE0626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160" w:type="dxa"/>
            <w:noWrap/>
            <w:hideMark/>
          </w:tcPr>
          <w:p w14:paraId="2E2C7E2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216C08B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7D8B1B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0,770</w:t>
            </w:r>
          </w:p>
        </w:tc>
        <w:tc>
          <w:tcPr>
            <w:tcW w:w="960" w:type="dxa"/>
            <w:noWrap/>
            <w:hideMark/>
          </w:tcPr>
          <w:p w14:paraId="0F25CF0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160" w:type="dxa"/>
            <w:noWrap/>
            <w:hideMark/>
          </w:tcPr>
          <w:p w14:paraId="3883554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Hypolipemic</w:t>
            </w:r>
          </w:p>
        </w:tc>
      </w:tr>
      <w:tr w:rsidR="004A11FB" w:rsidRPr="00363C86" w14:paraId="378576B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89758F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  <w:tc>
          <w:tcPr>
            <w:tcW w:w="960" w:type="dxa"/>
            <w:noWrap/>
            <w:hideMark/>
          </w:tcPr>
          <w:p w14:paraId="713C67D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0,037</w:t>
            </w:r>
          </w:p>
        </w:tc>
        <w:tc>
          <w:tcPr>
            <w:tcW w:w="5160" w:type="dxa"/>
            <w:noWrap/>
            <w:hideMark/>
          </w:tcPr>
          <w:p w14:paraId="3569D10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23BB501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6288E5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0,749</w:t>
            </w:r>
          </w:p>
        </w:tc>
        <w:tc>
          <w:tcPr>
            <w:tcW w:w="960" w:type="dxa"/>
            <w:noWrap/>
            <w:hideMark/>
          </w:tcPr>
          <w:p w14:paraId="2CE9987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160" w:type="dxa"/>
            <w:noWrap/>
            <w:hideMark/>
          </w:tcPr>
          <w:p w14:paraId="188AE68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4A11FB" w:rsidRPr="00363C86" w14:paraId="3D15445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3FD5EC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0,784</w:t>
            </w:r>
          </w:p>
        </w:tc>
        <w:tc>
          <w:tcPr>
            <w:tcW w:w="960" w:type="dxa"/>
            <w:noWrap/>
            <w:hideMark/>
          </w:tcPr>
          <w:p w14:paraId="0A299D8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5160" w:type="dxa"/>
            <w:noWrap/>
            <w:hideMark/>
          </w:tcPr>
          <w:p w14:paraId="798D4EC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4A11FB" w:rsidRPr="00363C86" w14:paraId="68B9511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3EAF7F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0,739</w:t>
            </w:r>
          </w:p>
        </w:tc>
        <w:tc>
          <w:tcPr>
            <w:tcW w:w="960" w:type="dxa"/>
            <w:noWrap/>
            <w:hideMark/>
          </w:tcPr>
          <w:p w14:paraId="1838D54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160" w:type="dxa"/>
            <w:noWrap/>
            <w:hideMark/>
          </w:tcPr>
          <w:p w14:paraId="575B683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MMP9 expression inhibitor</w:t>
            </w:r>
          </w:p>
        </w:tc>
      </w:tr>
      <w:tr w:rsidR="004A11FB" w:rsidRPr="00363C86" w14:paraId="297EE13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868635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0,748</w:t>
            </w:r>
          </w:p>
        </w:tc>
        <w:tc>
          <w:tcPr>
            <w:tcW w:w="960" w:type="dxa"/>
            <w:noWrap/>
            <w:hideMark/>
          </w:tcPr>
          <w:p w14:paraId="47B7590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5160" w:type="dxa"/>
            <w:noWrap/>
            <w:hideMark/>
          </w:tcPr>
          <w:p w14:paraId="5FDFD86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4A11FB" w:rsidRPr="00363C86" w14:paraId="1281B2A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39281A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0,727</w:t>
            </w:r>
          </w:p>
        </w:tc>
        <w:tc>
          <w:tcPr>
            <w:tcW w:w="960" w:type="dxa"/>
            <w:noWrap/>
            <w:hideMark/>
          </w:tcPr>
          <w:p w14:paraId="26849D8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160" w:type="dxa"/>
            <w:noWrap/>
            <w:hideMark/>
          </w:tcPr>
          <w:p w14:paraId="489B8D1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TNF expression inhibitor</w:t>
            </w:r>
          </w:p>
        </w:tc>
      </w:tr>
      <w:tr w:rsidR="004A11FB" w:rsidRPr="00363C86" w14:paraId="09B0A7F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4AEB89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0,749</w:t>
            </w:r>
          </w:p>
        </w:tc>
        <w:tc>
          <w:tcPr>
            <w:tcW w:w="960" w:type="dxa"/>
            <w:noWrap/>
            <w:hideMark/>
          </w:tcPr>
          <w:p w14:paraId="0DEB194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5160" w:type="dxa"/>
            <w:noWrap/>
            <w:hideMark/>
          </w:tcPr>
          <w:p w14:paraId="0F35454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4A11FB" w:rsidRPr="00363C86" w14:paraId="3981F58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92968E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0,717</w:t>
            </w:r>
          </w:p>
        </w:tc>
        <w:tc>
          <w:tcPr>
            <w:tcW w:w="960" w:type="dxa"/>
            <w:noWrap/>
            <w:hideMark/>
          </w:tcPr>
          <w:p w14:paraId="24AA578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160" w:type="dxa"/>
            <w:noWrap/>
            <w:hideMark/>
          </w:tcPr>
          <w:p w14:paraId="35EBFE2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Antihypercholesterolemic</w:t>
            </w:r>
          </w:p>
        </w:tc>
      </w:tr>
      <w:tr w:rsidR="004A11FB" w:rsidRPr="00363C86" w14:paraId="34BCD32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9B55AA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0,711</w:t>
            </w:r>
          </w:p>
        </w:tc>
        <w:tc>
          <w:tcPr>
            <w:tcW w:w="960" w:type="dxa"/>
            <w:noWrap/>
            <w:hideMark/>
          </w:tcPr>
          <w:p w14:paraId="4D641A0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160" w:type="dxa"/>
            <w:noWrap/>
            <w:hideMark/>
          </w:tcPr>
          <w:p w14:paraId="14484CF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4A11FB" w:rsidRPr="00363C86" w14:paraId="14C1CE6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AFD66F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0,751</w:t>
            </w:r>
          </w:p>
        </w:tc>
        <w:tc>
          <w:tcPr>
            <w:tcW w:w="960" w:type="dxa"/>
            <w:noWrap/>
            <w:hideMark/>
          </w:tcPr>
          <w:p w14:paraId="76631B5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0,048</w:t>
            </w:r>
          </w:p>
        </w:tc>
        <w:tc>
          <w:tcPr>
            <w:tcW w:w="5160" w:type="dxa"/>
            <w:noWrap/>
            <w:hideMark/>
          </w:tcPr>
          <w:p w14:paraId="531CD91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4A11FB" w:rsidRPr="00363C86" w14:paraId="123493A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A1921D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0,738</w:t>
            </w:r>
          </w:p>
        </w:tc>
        <w:tc>
          <w:tcPr>
            <w:tcW w:w="960" w:type="dxa"/>
            <w:noWrap/>
            <w:hideMark/>
          </w:tcPr>
          <w:p w14:paraId="6133DA5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5160" w:type="dxa"/>
            <w:noWrap/>
            <w:hideMark/>
          </w:tcPr>
          <w:p w14:paraId="1D4C466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0EE0317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610A7F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0,723</w:t>
            </w:r>
          </w:p>
        </w:tc>
        <w:tc>
          <w:tcPr>
            <w:tcW w:w="960" w:type="dxa"/>
            <w:noWrap/>
            <w:hideMark/>
          </w:tcPr>
          <w:p w14:paraId="48094B3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5160" w:type="dxa"/>
            <w:noWrap/>
            <w:hideMark/>
          </w:tcPr>
          <w:p w14:paraId="27980AB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Membrane permeability inhibitor</w:t>
            </w:r>
          </w:p>
        </w:tc>
      </w:tr>
      <w:tr w:rsidR="004A11FB" w:rsidRPr="00363C86" w14:paraId="040F0FC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9D5E53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0,703</w:t>
            </w:r>
          </w:p>
        </w:tc>
        <w:tc>
          <w:tcPr>
            <w:tcW w:w="960" w:type="dxa"/>
            <w:noWrap/>
            <w:hideMark/>
          </w:tcPr>
          <w:p w14:paraId="2DC8348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5160" w:type="dxa"/>
            <w:noWrap/>
            <w:hideMark/>
          </w:tcPr>
          <w:p w14:paraId="74949B1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4A11FB" w:rsidRPr="00363C86" w14:paraId="4CDB7AE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0DD55A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0,709</w:t>
            </w:r>
          </w:p>
        </w:tc>
        <w:tc>
          <w:tcPr>
            <w:tcW w:w="960" w:type="dxa"/>
            <w:noWrap/>
            <w:hideMark/>
          </w:tcPr>
          <w:p w14:paraId="562CCEE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0,042</w:t>
            </w:r>
          </w:p>
        </w:tc>
        <w:tc>
          <w:tcPr>
            <w:tcW w:w="5160" w:type="dxa"/>
            <w:noWrap/>
            <w:hideMark/>
          </w:tcPr>
          <w:p w14:paraId="100938F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Acrocylindropepsin inhibitor</w:t>
            </w:r>
          </w:p>
        </w:tc>
      </w:tr>
      <w:tr w:rsidR="004A11FB" w:rsidRPr="00363C86" w14:paraId="3042F93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B05DC1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0,709</w:t>
            </w:r>
          </w:p>
        </w:tc>
        <w:tc>
          <w:tcPr>
            <w:tcW w:w="960" w:type="dxa"/>
            <w:noWrap/>
            <w:hideMark/>
          </w:tcPr>
          <w:p w14:paraId="4AD9035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0,042</w:t>
            </w:r>
          </w:p>
        </w:tc>
        <w:tc>
          <w:tcPr>
            <w:tcW w:w="5160" w:type="dxa"/>
            <w:noWrap/>
            <w:hideMark/>
          </w:tcPr>
          <w:p w14:paraId="0263230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Saccharopepsin inhibitor</w:t>
            </w:r>
          </w:p>
        </w:tc>
      </w:tr>
      <w:tr w:rsidR="004A11FB" w:rsidRPr="00363C86" w14:paraId="4CF7F4AB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45F85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0,709</w:t>
            </w:r>
          </w:p>
        </w:tc>
        <w:tc>
          <w:tcPr>
            <w:tcW w:w="960" w:type="dxa"/>
            <w:noWrap/>
            <w:hideMark/>
          </w:tcPr>
          <w:p w14:paraId="2F96496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0,042</w:t>
            </w:r>
          </w:p>
        </w:tc>
        <w:tc>
          <w:tcPr>
            <w:tcW w:w="5160" w:type="dxa"/>
            <w:noWrap/>
            <w:hideMark/>
          </w:tcPr>
          <w:p w14:paraId="3389EA8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Chymosin inhibitor</w:t>
            </w:r>
          </w:p>
        </w:tc>
      </w:tr>
    </w:tbl>
    <w:p w14:paraId="5FEA27D6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6C3C06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306E69" w14:textId="5AE0F088" w:rsidR="004A11FB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="004A11FB" w:rsidRPr="00363C86">
        <w:rPr>
          <w:rFonts w:ascii="Times New Roman" w:hAnsi="Times New Roman" w:cs="Times New Roman"/>
          <w:sz w:val="24"/>
          <w:szCs w:val="24"/>
        </w:rPr>
        <w:t>6-</w:t>
      </w:r>
      <w:r>
        <w:rPr>
          <w:rFonts w:ascii="Times New Roman" w:hAnsi="Times New Roman" w:cs="Times New Roman"/>
          <w:sz w:val="24"/>
          <w:szCs w:val="24"/>
        </w:rPr>
        <w:t>i</w:t>
      </w:r>
      <w:r w:rsidR="004A11FB" w:rsidRPr="00363C86">
        <w:rPr>
          <w:rFonts w:ascii="Times New Roman" w:hAnsi="Times New Roman" w:cs="Times New Roman"/>
          <w:sz w:val="24"/>
          <w:szCs w:val="24"/>
        </w:rPr>
        <w:t>soshogaol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600"/>
      </w:tblGrid>
      <w:tr w:rsidR="004A11FB" w:rsidRPr="00363C86" w14:paraId="7E70F151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38477BAA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295FEA66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600" w:type="dxa"/>
            <w:noWrap/>
            <w:hideMark/>
          </w:tcPr>
          <w:p w14:paraId="5FB00306" w14:textId="77777777" w:rsidR="004A11FB" w:rsidRPr="00363C86" w:rsidRDefault="004A11FB" w:rsidP="004A11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4A11FB" w:rsidRPr="00363C86" w14:paraId="20E49131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DE69F1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0,901</w:t>
            </w:r>
          </w:p>
        </w:tc>
        <w:tc>
          <w:tcPr>
            <w:tcW w:w="960" w:type="dxa"/>
            <w:noWrap/>
            <w:hideMark/>
          </w:tcPr>
          <w:p w14:paraId="2372408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600" w:type="dxa"/>
            <w:noWrap/>
            <w:hideMark/>
          </w:tcPr>
          <w:p w14:paraId="71212DB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4A11FB" w:rsidRPr="00363C86" w14:paraId="69F119B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BA2BD1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0,899</w:t>
            </w:r>
          </w:p>
        </w:tc>
        <w:tc>
          <w:tcPr>
            <w:tcW w:w="960" w:type="dxa"/>
            <w:noWrap/>
            <w:hideMark/>
          </w:tcPr>
          <w:p w14:paraId="2D3C453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600" w:type="dxa"/>
            <w:noWrap/>
            <w:hideMark/>
          </w:tcPr>
          <w:p w14:paraId="7C3720C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4A11FB" w:rsidRPr="00363C86" w14:paraId="12F7958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173FD3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0,851</w:t>
            </w:r>
          </w:p>
        </w:tc>
        <w:tc>
          <w:tcPr>
            <w:tcW w:w="960" w:type="dxa"/>
            <w:noWrap/>
            <w:hideMark/>
          </w:tcPr>
          <w:p w14:paraId="39C5CCE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600" w:type="dxa"/>
            <w:noWrap/>
            <w:hideMark/>
          </w:tcPr>
          <w:p w14:paraId="745243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4A11FB" w:rsidRPr="00363C86" w14:paraId="46C191B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F30332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0,834</w:t>
            </w:r>
          </w:p>
        </w:tc>
        <w:tc>
          <w:tcPr>
            <w:tcW w:w="960" w:type="dxa"/>
            <w:noWrap/>
            <w:hideMark/>
          </w:tcPr>
          <w:p w14:paraId="3728756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600" w:type="dxa"/>
            <w:noWrap/>
            <w:hideMark/>
          </w:tcPr>
          <w:p w14:paraId="262DD14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4A11FB" w:rsidRPr="00363C86" w14:paraId="7E5105B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AFFF0E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0,828</w:t>
            </w:r>
          </w:p>
        </w:tc>
        <w:tc>
          <w:tcPr>
            <w:tcW w:w="960" w:type="dxa"/>
            <w:noWrap/>
            <w:hideMark/>
          </w:tcPr>
          <w:p w14:paraId="17CA669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600" w:type="dxa"/>
            <w:noWrap/>
            <w:hideMark/>
          </w:tcPr>
          <w:p w14:paraId="4ACEE5C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JAK2 expression inhibitor</w:t>
            </w:r>
          </w:p>
        </w:tc>
      </w:tr>
      <w:tr w:rsidR="004A11FB" w:rsidRPr="00363C86" w14:paraId="14563D7D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55506D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0,824</w:t>
            </w:r>
          </w:p>
        </w:tc>
        <w:tc>
          <w:tcPr>
            <w:tcW w:w="960" w:type="dxa"/>
            <w:noWrap/>
            <w:hideMark/>
          </w:tcPr>
          <w:p w14:paraId="29F412F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600" w:type="dxa"/>
            <w:noWrap/>
            <w:hideMark/>
          </w:tcPr>
          <w:p w14:paraId="1389462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Beta-carotene 15,15'-monooxygenase inhibitor</w:t>
            </w:r>
          </w:p>
        </w:tc>
      </w:tr>
      <w:tr w:rsidR="004A11FB" w:rsidRPr="00363C86" w14:paraId="50B98A34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B8191A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0,807</w:t>
            </w:r>
          </w:p>
        </w:tc>
        <w:tc>
          <w:tcPr>
            <w:tcW w:w="960" w:type="dxa"/>
            <w:noWrap/>
            <w:hideMark/>
          </w:tcPr>
          <w:p w14:paraId="44BE1BD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00" w:type="dxa"/>
            <w:noWrap/>
            <w:hideMark/>
          </w:tcPr>
          <w:p w14:paraId="4C40102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Antimutagenic</w:t>
            </w:r>
          </w:p>
        </w:tc>
      </w:tr>
      <w:tr w:rsidR="004A11FB" w:rsidRPr="00363C86" w14:paraId="7FDE7F4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8F7D06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0,803</w:t>
            </w:r>
          </w:p>
        </w:tc>
        <w:tc>
          <w:tcPr>
            <w:tcW w:w="960" w:type="dxa"/>
            <w:noWrap/>
            <w:hideMark/>
          </w:tcPr>
          <w:p w14:paraId="560294E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600" w:type="dxa"/>
            <w:noWrap/>
            <w:hideMark/>
          </w:tcPr>
          <w:p w14:paraId="3C1800A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MMP9 expression inhibitor</w:t>
            </w:r>
          </w:p>
        </w:tc>
      </w:tr>
      <w:tr w:rsidR="004A11FB" w:rsidRPr="00363C86" w14:paraId="16A9FFA0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5C5BAD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0,811</w:t>
            </w:r>
          </w:p>
        </w:tc>
        <w:tc>
          <w:tcPr>
            <w:tcW w:w="960" w:type="dxa"/>
            <w:noWrap/>
            <w:hideMark/>
          </w:tcPr>
          <w:p w14:paraId="5D9E4B5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5600" w:type="dxa"/>
            <w:noWrap/>
            <w:hideMark/>
          </w:tcPr>
          <w:p w14:paraId="1CBCEBA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HIF1A expression inhibitor</w:t>
            </w:r>
          </w:p>
        </w:tc>
      </w:tr>
      <w:tr w:rsidR="004A11FB" w:rsidRPr="00363C86" w14:paraId="7D3B83E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2C0644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0,819</w:t>
            </w:r>
          </w:p>
        </w:tc>
        <w:tc>
          <w:tcPr>
            <w:tcW w:w="960" w:type="dxa"/>
            <w:noWrap/>
            <w:hideMark/>
          </w:tcPr>
          <w:p w14:paraId="79D4F39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600" w:type="dxa"/>
            <w:noWrap/>
            <w:hideMark/>
          </w:tcPr>
          <w:p w14:paraId="7992510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4A11FB" w:rsidRPr="00363C86" w14:paraId="424690C7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F41548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0,820</w:t>
            </w:r>
          </w:p>
        </w:tc>
        <w:tc>
          <w:tcPr>
            <w:tcW w:w="960" w:type="dxa"/>
            <w:noWrap/>
            <w:hideMark/>
          </w:tcPr>
          <w:p w14:paraId="385547E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600" w:type="dxa"/>
            <w:noWrap/>
            <w:hideMark/>
          </w:tcPr>
          <w:p w14:paraId="3AB4B9B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4A11FB" w:rsidRPr="00363C86" w14:paraId="53774209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82D0B9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0,803</w:t>
            </w:r>
          </w:p>
        </w:tc>
        <w:tc>
          <w:tcPr>
            <w:tcW w:w="960" w:type="dxa"/>
            <w:noWrap/>
            <w:hideMark/>
          </w:tcPr>
          <w:p w14:paraId="63219B6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5600" w:type="dxa"/>
            <w:noWrap/>
            <w:hideMark/>
          </w:tcPr>
          <w:p w14:paraId="1B52D30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Mucositis treatment</w:t>
            </w:r>
          </w:p>
        </w:tc>
      </w:tr>
      <w:tr w:rsidR="004A11FB" w:rsidRPr="00363C86" w14:paraId="710C805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12D227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0,801</w:t>
            </w:r>
          </w:p>
        </w:tc>
        <w:tc>
          <w:tcPr>
            <w:tcW w:w="960" w:type="dxa"/>
            <w:noWrap/>
            <w:hideMark/>
          </w:tcPr>
          <w:p w14:paraId="5B902F3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600" w:type="dxa"/>
            <w:noWrap/>
            <w:hideMark/>
          </w:tcPr>
          <w:p w14:paraId="456FE76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4A11FB" w:rsidRPr="00363C86" w14:paraId="5925038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7A4F02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0,793</w:t>
            </w:r>
          </w:p>
        </w:tc>
        <w:tc>
          <w:tcPr>
            <w:tcW w:w="960" w:type="dxa"/>
            <w:noWrap/>
            <w:hideMark/>
          </w:tcPr>
          <w:p w14:paraId="5D9E2B4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5600" w:type="dxa"/>
            <w:noWrap/>
            <w:hideMark/>
          </w:tcPr>
          <w:p w14:paraId="17EF79E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4A11FB" w:rsidRPr="00363C86" w14:paraId="5032B15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C049BF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0,791</w:t>
            </w:r>
          </w:p>
        </w:tc>
        <w:tc>
          <w:tcPr>
            <w:tcW w:w="960" w:type="dxa"/>
            <w:noWrap/>
            <w:hideMark/>
          </w:tcPr>
          <w:p w14:paraId="57DF673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5600" w:type="dxa"/>
            <w:noWrap/>
            <w:hideMark/>
          </w:tcPr>
          <w:p w14:paraId="3087436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4A11FB" w:rsidRPr="00363C86" w14:paraId="49AD2EA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3CB5E4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960" w:type="dxa"/>
            <w:noWrap/>
            <w:hideMark/>
          </w:tcPr>
          <w:p w14:paraId="6BEBCE2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00" w:type="dxa"/>
            <w:noWrap/>
            <w:hideMark/>
          </w:tcPr>
          <w:p w14:paraId="5050DFF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TNF expression inhibitor</w:t>
            </w:r>
          </w:p>
        </w:tc>
      </w:tr>
      <w:tr w:rsidR="004A11FB" w:rsidRPr="00363C86" w14:paraId="5ABF026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3E34BF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0,754</w:t>
            </w:r>
          </w:p>
        </w:tc>
        <w:tc>
          <w:tcPr>
            <w:tcW w:w="960" w:type="dxa"/>
            <w:noWrap/>
            <w:hideMark/>
          </w:tcPr>
          <w:p w14:paraId="11E5AB95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600" w:type="dxa"/>
            <w:noWrap/>
            <w:hideMark/>
          </w:tcPr>
          <w:p w14:paraId="32F421B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Antihypercholesterolemic</w:t>
            </w:r>
          </w:p>
        </w:tc>
      </w:tr>
      <w:tr w:rsidR="004A11FB" w:rsidRPr="00363C86" w14:paraId="0C236975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CCB68A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527BB77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5600" w:type="dxa"/>
            <w:noWrap/>
            <w:hideMark/>
          </w:tcPr>
          <w:p w14:paraId="6F398154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4A11FB" w:rsidRPr="00363C86" w14:paraId="5A5A2ED8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45915D6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960" w:type="dxa"/>
            <w:noWrap/>
            <w:hideMark/>
          </w:tcPr>
          <w:p w14:paraId="74B8550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5600" w:type="dxa"/>
            <w:noWrap/>
            <w:hideMark/>
          </w:tcPr>
          <w:p w14:paraId="5EA4263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4A11FB" w:rsidRPr="00363C86" w14:paraId="0FFB020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50C3F6C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960" w:type="dxa"/>
            <w:noWrap/>
            <w:hideMark/>
          </w:tcPr>
          <w:p w14:paraId="08DEEFC3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5600" w:type="dxa"/>
            <w:noWrap/>
            <w:hideMark/>
          </w:tcPr>
          <w:p w14:paraId="6BA0B98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A substrate</w:t>
            </w:r>
          </w:p>
        </w:tc>
      </w:tr>
      <w:tr w:rsidR="004A11FB" w:rsidRPr="00363C86" w14:paraId="6444BF66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2B8AB6F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0,723</w:t>
            </w:r>
          </w:p>
        </w:tc>
        <w:tc>
          <w:tcPr>
            <w:tcW w:w="960" w:type="dxa"/>
            <w:noWrap/>
            <w:hideMark/>
          </w:tcPr>
          <w:p w14:paraId="039A007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600" w:type="dxa"/>
            <w:noWrap/>
            <w:hideMark/>
          </w:tcPr>
          <w:p w14:paraId="460FB94E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HMOX1 expression enhancer</w:t>
            </w:r>
          </w:p>
        </w:tc>
      </w:tr>
      <w:tr w:rsidR="004A11FB" w:rsidRPr="00363C86" w14:paraId="6D62038A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3C6F92A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0,734</w:t>
            </w:r>
          </w:p>
        </w:tc>
        <w:tc>
          <w:tcPr>
            <w:tcW w:w="960" w:type="dxa"/>
            <w:noWrap/>
            <w:hideMark/>
          </w:tcPr>
          <w:p w14:paraId="1F591DE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5600" w:type="dxa"/>
            <w:noWrap/>
            <w:hideMark/>
          </w:tcPr>
          <w:p w14:paraId="38DC1017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4A11FB" w:rsidRPr="00363C86" w14:paraId="1F971303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642EC662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0,714</w:t>
            </w:r>
          </w:p>
        </w:tc>
        <w:tc>
          <w:tcPr>
            <w:tcW w:w="960" w:type="dxa"/>
            <w:noWrap/>
            <w:hideMark/>
          </w:tcPr>
          <w:p w14:paraId="717D842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00" w:type="dxa"/>
            <w:noWrap/>
            <w:hideMark/>
          </w:tcPr>
          <w:p w14:paraId="7744A5B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M substrate</w:t>
            </w:r>
          </w:p>
        </w:tc>
      </w:tr>
      <w:tr w:rsidR="004A11FB" w:rsidRPr="00363C86" w14:paraId="0AE883B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1C11B5B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0,709</w:t>
            </w:r>
          </w:p>
        </w:tc>
        <w:tc>
          <w:tcPr>
            <w:tcW w:w="960" w:type="dxa"/>
            <w:noWrap/>
            <w:hideMark/>
          </w:tcPr>
          <w:p w14:paraId="68432D8D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00" w:type="dxa"/>
            <w:noWrap/>
            <w:hideMark/>
          </w:tcPr>
          <w:p w14:paraId="74375C9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P substrate</w:t>
            </w:r>
          </w:p>
        </w:tc>
      </w:tr>
      <w:tr w:rsidR="004A11FB" w:rsidRPr="00363C86" w14:paraId="7CE8E9A2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1512FD59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0,706</w:t>
            </w:r>
          </w:p>
        </w:tc>
        <w:tc>
          <w:tcPr>
            <w:tcW w:w="960" w:type="dxa"/>
            <w:noWrap/>
            <w:hideMark/>
          </w:tcPr>
          <w:p w14:paraId="148DF356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600" w:type="dxa"/>
            <w:noWrap/>
            <w:hideMark/>
          </w:tcPr>
          <w:p w14:paraId="24BCDFF8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Free radical scavenger</w:t>
            </w:r>
          </w:p>
        </w:tc>
      </w:tr>
      <w:tr w:rsidR="004A11FB" w:rsidRPr="00363C86" w14:paraId="685A996E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0E57E311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0,709</w:t>
            </w:r>
          </w:p>
        </w:tc>
        <w:tc>
          <w:tcPr>
            <w:tcW w:w="960" w:type="dxa"/>
            <w:noWrap/>
            <w:hideMark/>
          </w:tcPr>
          <w:p w14:paraId="5CAEB65A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5600" w:type="dxa"/>
            <w:noWrap/>
            <w:hideMark/>
          </w:tcPr>
          <w:p w14:paraId="359676D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Apoptosis agonist</w:t>
            </w:r>
          </w:p>
        </w:tc>
      </w:tr>
      <w:tr w:rsidR="004A11FB" w:rsidRPr="00363C86" w14:paraId="39BD6DCF" w14:textId="77777777" w:rsidTr="004A11FB">
        <w:trPr>
          <w:trHeight w:val="290"/>
        </w:trPr>
        <w:tc>
          <w:tcPr>
            <w:tcW w:w="960" w:type="dxa"/>
            <w:noWrap/>
            <w:hideMark/>
          </w:tcPr>
          <w:p w14:paraId="76BD040C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0,719</w:t>
            </w:r>
          </w:p>
        </w:tc>
        <w:tc>
          <w:tcPr>
            <w:tcW w:w="960" w:type="dxa"/>
            <w:noWrap/>
            <w:hideMark/>
          </w:tcPr>
          <w:p w14:paraId="4C514090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5600" w:type="dxa"/>
            <w:noWrap/>
            <w:hideMark/>
          </w:tcPr>
          <w:p w14:paraId="6426A60F" w14:textId="77777777" w:rsidR="004A11FB" w:rsidRPr="00363C86" w:rsidRDefault="004A1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</w:tbl>
    <w:p w14:paraId="6D4B0E99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A9677F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3516A9" w14:textId="00A9BB78" w:rsidR="006A2096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>
        <w:rPr>
          <w:rFonts w:ascii="Times New Roman" w:hAnsi="Times New Roman" w:cs="Times New Roman"/>
          <w:sz w:val="24"/>
          <w:szCs w:val="24"/>
        </w:rPr>
        <w:t>c</w:t>
      </w:r>
      <w:r w:rsidR="006A2096" w:rsidRPr="00363C86">
        <w:rPr>
          <w:rFonts w:ascii="Times New Roman" w:hAnsi="Times New Roman" w:cs="Times New Roman"/>
          <w:sz w:val="24"/>
          <w:szCs w:val="24"/>
        </w:rPr>
        <w:t>lionasterol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940"/>
      </w:tblGrid>
      <w:tr w:rsidR="006A2096" w:rsidRPr="00363C86" w14:paraId="4DB99828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56F70029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5CCDFEF5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940" w:type="dxa"/>
            <w:noWrap/>
            <w:hideMark/>
          </w:tcPr>
          <w:p w14:paraId="65BAE394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6A2096" w:rsidRPr="00363C86" w14:paraId="33D3E912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40F05E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0,965</w:t>
            </w:r>
          </w:p>
        </w:tc>
        <w:tc>
          <w:tcPr>
            <w:tcW w:w="960" w:type="dxa"/>
            <w:noWrap/>
            <w:hideMark/>
          </w:tcPr>
          <w:p w14:paraId="2F61704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5940" w:type="dxa"/>
            <w:noWrap/>
            <w:hideMark/>
          </w:tcPr>
          <w:p w14:paraId="481DA1C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DELTA14-sterol reductase inhibitor</w:t>
            </w:r>
          </w:p>
        </w:tc>
      </w:tr>
      <w:tr w:rsidR="006A2096" w:rsidRPr="00363C86" w14:paraId="0F2744F8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3A11D9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960" w:type="dxa"/>
            <w:noWrap/>
            <w:hideMark/>
          </w:tcPr>
          <w:p w14:paraId="36F94A0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149ABBE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Antihypercholesterolemic</w:t>
            </w:r>
          </w:p>
        </w:tc>
      </w:tr>
      <w:tr w:rsidR="006A2096" w:rsidRPr="00363C86" w14:paraId="15C19569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08D8C7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0,959</w:t>
            </w:r>
          </w:p>
        </w:tc>
        <w:tc>
          <w:tcPr>
            <w:tcW w:w="960" w:type="dxa"/>
            <w:noWrap/>
            <w:hideMark/>
          </w:tcPr>
          <w:p w14:paraId="0152E88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64AE821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Prostaglandin-E2 9-reductase inhibitor</w:t>
            </w:r>
          </w:p>
        </w:tc>
      </w:tr>
      <w:tr w:rsidR="006A2096" w:rsidRPr="00363C86" w14:paraId="09B7B273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E8D8F0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0,957</w:t>
            </w:r>
          </w:p>
        </w:tc>
        <w:tc>
          <w:tcPr>
            <w:tcW w:w="960" w:type="dxa"/>
            <w:noWrap/>
            <w:hideMark/>
          </w:tcPr>
          <w:p w14:paraId="57B5982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5940" w:type="dxa"/>
            <w:noWrap/>
            <w:hideMark/>
          </w:tcPr>
          <w:p w14:paraId="6C9ACD0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Cholesterol antagonist</w:t>
            </w:r>
          </w:p>
        </w:tc>
      </w:tr>
      <w:tr w:rsidR="006A2096" w:rsidRPr="00363C86" w14:paraId="4CB13C57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745AED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0,952</w:t>
            </w:r>
          </w:p>
        </w:tc>
        <w:tc>
          <w:tcPr>
            <w:tcW w:w="960" w:type="dxa"/>
            <w:noWrap/>
            <w:hideMark/>
          </w:tcPr>
          <w:p w14:paraId="7750FF0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7954FE6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Alkenylglycerophosphocholine hydrolase inhibitor</w:t>
            </w:r>
          </w:p>
        </w:tc>
      </w:tr>
      <w:tr w:rsidR="006A2096" w:rsidRPr="00363C86" w14:paraId="5200802A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664BDF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0,945</w:t>
            </w:r>
          </w:p>
        </w:tc>
        <w:tc>
          <w:tcPr>
            <w:tcW w:w="960" w:type="dxa"/>
            <w:noWrap/>
            <w:hideMark/>
          </w:tcPr>
          <w:p w14:paraId="21D9210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21D3B62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Alkylacetylglycerophosphatase inhibitor</w:t>
            </w:r>
          </w:p>
        </w:tc>
      </w:tr>
      <w:tr w:rsidR="006A2096" w:rsidRPr="00363C86" w14:paraId="0F37CAD8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8419E5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0,928</w:t>
            </w:r>
          </w:p>
        </w:tc>
        <w:tc>
          <w:tcPr>
            <w:tcW w:w="960" w:type="dxa"/>
            <w:noWrap/>
            <w:hideMark/>
          </w:tcPr>
          <w:p w14:paraId="0864CD6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1E28685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Acylcarnitine hydrolase inhibitor</w:t>
            </w:r>
          </w:p>
        </w:tc>
      </w:tr>
      <w:tr w:rsidR="006A2096" w:rsidRPr="00363C86" w14:paraId="2342A46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A6D6FE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0,924</w:t>
            </w:r>
          </w:p>
        </w:tc>
        <w:tc>
          <w:tcPr>
            <w:tcW w:w="960" w:type="dxa"/>
            <w:noWrap/>
            <w:hideMark/>
          </w:tcPr>
          <w:p w14:paraId="036AA39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2D11E9C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Hypolipemic</w:t>
            </w:r>
          </w:p>
        </w:tc>
      </w:tr>
      <w:tr w:rsidR="006A2096" w:rsidRPr="00363C86" w14:paraId="4163E469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EA8E75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0,924</w:t>
            </w:r>
          </w:p>
        </w:tc>
        <w:tc>
          <w:tcPr>
            <w:tcW w:w="960" w:type="dxa"/>
            <w:noWrap/>
            <w:hideMark/>
          </w:tcPr>
          <w:p w14:paraId="40BFE71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1D11728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Testosterone 17beta-dehydrogenase (NADP+) inhibitor</w:t>
            </w:r>
          </w:p>
        </w:tc>
      </w:tr>
      <w:tr w:rsidR="006A2096" w:rsidRPr="00363C86" w14:paraId="1D2FC432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03E668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0,917</w:t>
            </w:r>
          </w:p>
        </w:tc>
        <w:tc>
          <w:tcPr>
            <w:tcW w:w="960" w:type="dxa"/>
            <w:noWrap/>
            <w:hideMark/>
          </w:tcPr>
          <w:p w14:paraId="64F0802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5940" w:type="dxa"/>
            <w:noWrap/>
            <w:hideMark/>
          </w:tcPr>
          <w:p w14:paraId="7971C8C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UGT1A4 substrate</w:t>
            </w:r>
          </w:p>
        </w:tc>
      </w:tr>
      <w:tr w:rsidR="006A2096" w:rsidRPr="00363C86" w14:paraId="758B3104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C86869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0,909</w:t>
            </w:r>
          </w:p>
        </w:tc>
        <w:tc>
          <w:tcPr>
            <w:tcW w:w="960" w:type="dxa"/>
            <w:noWrap/>
            <w:hideMark/>
          </w:tcPr>
          <w:p w14:paraId="5FE6DD5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36C66E8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 substrate</w:t>
            </w:r>
          </w:p>
        </w:tc>
      </w:tr>
      <w:tr w:rsidR="006A2096" w:rsidRPr="00363C86" w14:paraId="218E9FCA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7E46FF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0,903</w:t>
            </w:r>
          </w:p>
        </w:tc>
        <w:tc>
          <w:tcPr>
            <w:tcW w:w="960" w:type="dxa"/>
            <w:noWrap/>
            <w:hideMark/>
          </w:tcPr>
          <w:p w14:paraId="11A77CB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6169592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UGT1A substrate</w:t>
            </w:r>
          </w:p>
        </w:tc>
      </w:tr>
      <w:tr w:rsidR="006A2096" w:rsidRPr="00363C86" w14:paraId="066D36B7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794C1B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0,888</w:t>
            </w:r>
          </w:p>
        </w:tc>
        <w:tc>
          <w:tcPr>
            <w:tcW w:w="960" w:type="dxa"/>
            <w:noWrap/>
            <w:hideMark/>
          </w:tcPr>
          <w:p w14:paraId="20D7EE8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16E5BC1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UGT2B substrate</w:t>
            </w:r>
          </w:p>
        </w:tc>
      </w:tr>
      <w:tr w:rsidR="006A2096" w:rsidRPr="00363C86" w14:paraId="17E32A75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6D8D01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0,889</w:t>
            </w:r>
          </w:p>
        </w:tc>
        <w:tc>
          <w:tcPr>
            <w:tcW w:w="960" w:type="dxa"/>
            <w:noWrap/>
            <w:hideMark/>
          </w:tcPr>
          <w:p w14:paraId="66B3D26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1B9AACC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UDP-glucuronosyltransferase substrate</w:t>
            </w:r>
          </w:p>
        </w:tc>
      </w:tr>
      <w:tr w:rsidR="006A2096" w:rsidRPr="00363C86" w14:paraId="18A7E05C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0E08E0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0,886</w:t>
            </w:r>
          </w:p>
        </w:tc>
        <w:tc>
          <w:tcPr>
            <w:tcW w:w="960" w:type="dxa"/>
            <w:noWrap/>
            <w:hideMark/>
          </w:tcPr>
          <w:p w14:paraId="41B4FC2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573B4A8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UGT2B1 substrate</w:t>
            </w:r>
          </w:p>
        </w:tc>
      </w:tr>
      <w:tr w:rsidR="006A2096" w:rsidRPr="00363C86" w14:paraId="18F91CDF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B56FAC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0,886</w:t>
            </w:r>
          </w:p>
        </w:tc>
        <w:tc>
          <w:tcPr>
            <w:tcW w:w="960" w:type="dxa"/>
            <w:noWrap/>
            <w:hideMark/>
          </w:tcPr>
          <w:p w14:paraId="52E021A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7B76D5E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Oxidoreductase inhibitor</w:t>
            </w:r>
          </w:p>
        </w:tc>
      </w:tr>
      <w:tr w:rsidR="006A2096" w:rsidRPr="00363C86" w14:paraId="55100D7F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7D5469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0,881</w:t>
            </w:r>
          </w:p>
        </w:tc>
        <w:tc>
          <w:tcPr>
            <w:tcW w:w="960" w:type="dxa"/>
            <w:noWrap/>
            <w:hideMark/>
          </w:tcPr>
          <w:p w14:paraId="3C01F5C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323FCFB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Anesthetic general</w:t>
            </w:r>
          </w:p>
        </w:tc>
      </w:tr>
      <w:tr w:rsidR="006A2096" w:rsidRPr="00363C86" w14:paraId="74BCBCA8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3E2AA8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0,882</w:t>
            </w:r>
          </w:p>
        </w:tc>
        <w:tc>
          <w:tcPr>
            <w:tcW w:w="960" w:type="dxa"/>
            <w:noWrap/>
            <w:hideMark/>
          </w:tcPr>
          <w:p w14:paraId="09B61F9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940" w:type="dxa"/>
            <w:noWrap/>
            <w:hideMark/>
          </w:tcPr>
          <w:p w14:paraId="2AE6D66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CYP3A4 substrate</w:t>
            </w:r>
          </w:p>
        </w:tc>
      </w:tr>
      <w:tr w:rsidR="006A2096" w:rsidRPr="00363C86" w14:paraId="6B5CF3CF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79E678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0,869</w:t>
            </w:r>
          </w:p>
        </w:tc>
        <w:tc>
          <w:tcPr>
            <w:tcW w:w="960" w:type="dxa"/>
            <w:noWrap/>
            <w:hideMark/>
          </w:tcPr>
          <w:p w14:paraId="62F7631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5940" w:type="dxa"/>
            <w:noWrap/>
            <w:hideMark/>
          </w:tcPr>
          <w:p w14:paraId="47A04AA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CYP4B substrate</w:t>
            </w:r>
          </w:p>
        </w:tc>
      </w:tr>
      <w:tr w:rsidR="006A2096" w:rsidRPr="00363C86" w14:paraId="63FAF9A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80231C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0,868</w:t>
            </w:r>
          </w:p>
        </w:tc>
        <w:tc>
          <w:tcPr>
            <w:tcW w:w="960" w:type="dxa"/>
            <w:noWrap/>
            <w:hideMark/>
          </w:tcPr>
          <w:p w14:paraId="373D6B0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4A3EBD8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CYP3A4 inducer</w:t>
            </w:r>
          </w:p>
        </w:tc>
      </w:tr>
      <w:tr w:rsidR="006A2096" w:rsidRPr="00363C86" w14:paraId="33776F28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E4777C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0,866</w:t>
            </w:r>
          </w:p>
        </w:tc>
        <w:tc>
          <w:tcPr>
            <w:tcW w:w="960" w:type="dxa"/>
            <w:noWrap/>
            <w:hideMark/>
          </w:tcPr>
          <w:p w14:paraId="06CB8C9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49DCB77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CYP3A inducer</w:t>
            </w:r>
          </w:p>
        </w:tc>
      </w:tr>
      <w:tr w:rsidR="006A2096" w:rsidRPr="00363C86" w14:paraId="71128F9B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7F00EF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0,859</w:t>
            </w:r>
          </w:p>
        </w:tc>
        <w:tc>
          <w:tcPr>
            <w:tcW w:w="960" w:type="dxa"/>
            <w:noWrap/>
            <w:hideMark/>
          </w:tcPr>
          <w:p w14:paraId="1F7B3E3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5940" w:type="dxa"/>
            <w:noWrap/>
            <w:hideMark/>
          </w:tcPr>
          <w:p w14:paraId="560DF8E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CYP4B1 substrate</w:t>
            </w:r>
          </w:p>
        </w:tc>
      </w:tr>
      <w:tr w:rsidR="006A2096" w:rsidRPr="00363C86" w14:paraId="6453EB36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01C176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0,858</w:t>
            </w:r>
          </w:p>
        </w:tc>
        <w:tc>
          <w:tcPr>
            <w:tcW w:w="960" w:type="dxa"/>
            <w:noWrap/>
            <w:hideMark/>
          </w:tcPr>
          <w:p w14:paraId="00BAD26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1A26FA1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Adenomatous polyposis treatment</w:t>
            </w:r>
          </w:p>
        </w:tc>
      </w:tr>
      <w:tr w:rsidR="006A2096" w:rsidRPr="00363C86" w14:paraId="3586B7D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273733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0,865</w:t>
            </w:r>
          </w:p>
        </w:tc>
        <w:tc>
          <w:tcPr>
            <w:tcW w:w="960" w:type="dxa"/>
            <w:noWrap/>
            <w:hideMark/>
          </w:tcPr>
          <w:p w14:paraId="2216BE4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5940" w:type="dxa"/>
            <w:noWrap/>
            <w:hideMark/>
          </w:tcPr>
          <w:p w14:paraId="5D8E41F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CYP3A substrate</w:t>
            </w:r>
          </w:p>
        </w:tc>
      </w:tr>
      <w:tr w:rsidR="006A2096" w:rsidRPr="00363C86" w14:paraId="72081E38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C46A12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0,856</w:t>
            </w:r>
          </w:p>
        </w:tc>
        <w:tc>
          <w:tcPr>
            <w:tcW w:w="960" w:type="dxa"/>
            <w:noWrap/>
            <w:hideMark/>
          </w:tcPr>
          <w:p w14:paraId="0CA0E89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14072AF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Dextranase inhibitor</w:t>
            </w:r>
          </w:p>
        </w:tc>
      </w:tr>
      <w:tr w:rsidR="006A2096" w:rsidRPr="00363C86" w14:paraId="719AAE40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C7C380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0,855</w:t>
            </w:r>
          </w:p>
        </w:tc>
        <w:tc>
          <w:tcPr>
            <w:tcW w:w="960" w:type="dxa"/>
            <w:noWrap/>
            <w:hideMark/>
          </w:tcPr>
          <w:p w14:paraId="047EAE7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0AF845C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6A2096" w:rsidRPr="00363C86" w14:paraId="7103A708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61BB2D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0,848</w:t>
            </w:r>
          </w:p>
        </w:tc>
        <w:tc>
          <w:tcPr>
            <w:tcW w:w="960" w:type="dxa"/>
            <w:noWrap/>
            <w:hideMark/>
          </w:tcPr>
          <w:p w14:paraId="7FA93AB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1A3EA9C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CYP2C11 substrate</w:t>
            </w:r>
          </w:p>
        </w:tc>
      </w:tr>
      <w:tr w:rsidR="006A2096" w:rsidRPr="00363C86" w14:paraId="1FB08ABE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42BCE2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0,849</w:t>
            </w:r>
          </w:p>
        </w:tc>
        <w:tc>
          <w:tcPr>
            <w:tcW w:w="960" w:type="dxa"/>
            <w:noWrap/>
            <w:hideMark/>
          </w:tcPr>
          <w:p w14:paraId="0F90658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940" w:type="dxa"/>
            <w:noWrap/>
            <w:hideMark/>
          </w:tcPr>
          <w:p w14:paraId="319441E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Respiratory analeptic</w:t>
            </w:r>
          </w:p>
        </w:tc>
      </w:tr>
      <w:tr w:rsidR="006A2096" w:rsidRPr="00363C86" w14:paraId="3732A964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2C7565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0,847</w:t>
            </w:r>
          </w:p>
        </w:tc>
        <w:tc>
          <w:tcPr>
            <w:tcW w:w="960" w:type="dxa"/>
            <w:noWrap/>
            <w:hideMark/>
          </w:tcPr>
          <w:p w14:paraId="4449289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45A71DE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Cholestanetriol 26-monooxygenase inhibitor</w:t>
            </w:r>
          </w:p>
        </w:tc>
      </w:tr>
      <w:tr w:rsidR="006A2096" w:rsidRPr="00363C86" w14:paraId="2EF10AD5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D993AF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0,835</w:t>
            </w:r>
          </w:p>
        </w:tc>
        <w:tc>
          <w:tcPr>
            <w:tcW w:w="960" w:type="dxa"/>
            <w:noWrap/>
            <w:hideMark/>
          </w:tcPr>
          <w:p w14:paraId="6A7712A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751482F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Alkenylglycerophosphoethanolamine hydrolase inhibitor</w:t>
            </w:r>
          </w:p>
        </w:tc>
      </w:tr>
      <w:tr w:rsidR="006A2096" w:rsidRPr="00363C86" w14:paraId="7B61965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03963C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0,832</w:t>
            </w:r>
          </w:p>
        </w:tc>
        <w:tc>
          <w:tcPr>
            <w:tcW w:w="960" w:type="dxa"/>
            <w:noWrap/>
            <w:hideMark/>
          </w:tcPr>
          <w:p w14:paraId="64B566F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1E3BE8E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Sulfotransferase substrate</w:t>
            </w:r>
          </w:p>
        </w:tc>
      </w:tr>
      <w:tr w:rsidR="006A2096" w:rsidRPr="00363C86" w14:paraId="4AF5446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9D2687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0,831</w:t>
            </w:r>
          </w:p>
        </w:tc>
        <w:tc>
          <w:tcPr>
            <w:tcW w:w="960" w:type="dxa"/>
            <w:noWrap/>
            <w:hideMark/>
          </w:tcPr>
          <w:p w14:paraId="47FD9E3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67ABF57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Chemopreventive</w:t>
            </w:r>
          </w:p>
        </w:tc>
      </w:tr>
      <w:tr w:rsidR="006A2096" w:rsidRPr="00363C86" w14:paraId="44310A0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E4EF42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0,818</w:t>
            </w:r>
          </w:p>
        </w:tc>
        <w:tc>
          <w:tcPr>
            <w:tcW w:w="960" w:type="dxa"/>
            <w:noWrap/>
            <w:hideMark/>
          </w:tcPr>
          <w:p w14:paraId="75F9148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6F950D6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Peroxidase substrate</w:t>
            </w:r>
          </w:p>
        </w:tc>
      </w:tr>
      <w:tr w:rsidR="006A2096" w:rsidRPr="00363C86" w14:paraId="5C8C57A6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859A88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0,816</w:t>
            </w:r>
          </w:p>
        </w:tc>
        <w:tc>
          <w:tcPr>
            <w:tcW w:w="960" w:type="dxa"/>
            <w:noWrap/>
            <w:hideMark/>
          </w:tcPr>
          <w:p w14:paraId="12A1EBB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68DC0A8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CYP17 inhibitor</w:t>
            </w:r>
          </w:p>
        </w:tc>
      </w:tr>
      <w:tr w:rsidR="006A2096" w:rsidRPr="00363C86" w14:paraId="617D4536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F0B522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0,815</w:t>
            </w:r>
          </w:p>
        </w:tc>
        <w:tc>
          <w:tcPr>
            <w:tcW w:w="960" w:type="dxa"/>
            <w:noWrap/>
            <w:hideMark/>
          </w:tcPr>
          <w:p w14:paraId="405B434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08312C4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Hepatoprotectant</w:t>
            </w:r>
          </w:p>
        </w:tc>
      </w:tr>
      <w:tr w:rsidR="006A2096" w:rsidRPr="00363C86" w14:paraId="5A318F84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1DD50E2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0,824</w:t>
            </w:r>
          </w:p>
        </w:tc>
        <w:tc>
          <w:tcPr>
            <w:tcW w:w="960" w:type="dxa"/>
            <w:noWrap/>
            <w:hideMark/>
          </w:tcPr>
          <w:p w14:paraId="118C800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5940" w:type="dxa"/>
            <w:noWrap/>
            <w:hideMark/>
          </w:tcPr>
          <w:p w14:paraId="561762A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 substrate</w:t>
            </w:r>
          </w:p>
        </w:tc>
      </w:tr>
      <w:tr w:rsidR="006A2096" w:rsidRPr="00363C86" w14:paraId="3D38DC02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A5BA0C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0,806</w:t>
            </w:r>
          </w:p>
        </w:tc>
        <w:tc>
          <w:tcPr>
            <w:tcW w:w="960" w:type="dxa"/>
            <w:noWrap/>
            <w:hideMark/>
          </w:tcPr>
          <w:p w14:paraId="6833ECB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2B0D6DC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Caspase 3 stimulant</w:t>
            </w:r>
          </w:p>
        </w:tc>
      </w:tr>
      <w:tr w:rsidR="006A2096" w:rsidRPr="00363C86" w14:paraId="38AA1AC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95D107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0,804</w:t>
            </w:r>
          </w:p>
        </w:tc>
        <w:tc>
          <w:tcPr>
            <w:tcW w:w="960" w:type="dxa"/>
            <w:noWrap/>
            <w:hideMark/>
          </w:tcPr>
          <w:p w14:paraId="124D99F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461898C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Proliferative diseases treatment</w:t>
            </w:r>
          </w:p>
        </w:tc>
      </w:tr>
      <w:tr w:rsidR="006A2096" w:rsidRPr="00363C86" w14:paraId="631C483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0D13FB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0,804</w:t>
            </w:r>
          </w:p>
        </w:tc>
        <w:tc>
          <w:tcPr>
            <w:tcW w:w="960" w:type="dxa"/>
            <w:noWrap/>
            <w:hideMark/>
          </w:tcPr>
          <w:p w14:paraId="26874FD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300FA43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27-Hydroxycholesterol 7alpha-monooxygenase inhibitor</w:t>
            </w:r>
          </w:p>
        </w:tc>
      </w:tr>
      <w:tr w:rsidR="006A2096" w:rsidRPr="00363C86" w14:paraId="4888D63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F0A7B0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0,801</w:t>
            </w:r>
          </w:p>
        </w:tc>
        <w:tc>
          <w:tcPr>
            <w:tcW w:w="960" w:type="dxa"/>
            <w:noWrap/>
            <w:hideMark/>
          </w:tcPr>
          <w:p w14:paraId="601FC09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940" w:type="dxa"/>
            <w:noWrap/>
            <w:hideMark/>
          </w:tcPr>
          <w:p w14:paraId="3D2B7DE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CYP3A5 substrate</w:t>
            </w:r>
          </w:p>
        </w:tc>
      </w:tr>
      <w:tr w:rsidR="006A2096" w:rsidRPr="00363C86" w14:paraId="62C26790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48FB02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  <w:tc>
          <w:tcPr>
            <w:tcW w:w="960" w:type="dxa"/>
            <w:noWrap/>
            <w:hideMark/>
          </w:tcPr>
          <w:p w14:paraId="5765F21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5940" w:type="dxa"/>
            <w:noWrap/>
            <w:hideMark/>
          </w:tcPr>
          <w:p w14:paraId="7D05CE2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Cholesterol oxidase inhibitor</w:t>
            </w:r>
          </w:p>
        </w:tc>
      </w:tr>
      <w:tr w:rsidR="006A2096" w:rsidRPr="00363C86" w14:paraId="07AA800A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70BDE8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0,800</w:t>
            </w:r>
          </w:p>
        </w:tc>
        <w:tc>
          <w:tcPr>
            <w:tcW w:w="960" w:type="dxa"/>
            <w:noWrap/>
            <w:hideMark/>
          </w:tcPr>
          <w:p w14:paraId="7D65758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5940" w:type="dxa"/>
            <w:noWrap/>
            <w:hideMark/>
          </w:tcPr>
          <w:p w14:paraId="385A9FA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CYP2J2 substrate</w:t>
            </w:r>
          </w:p>
        </w:tc>
      </w:tr>
      <w:tr w:rsidR="006A2096" w:rsidRPr="00363C86" w14:paraId="1B758097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2FEBAF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0,796</w:t>
            </w:r>
          </w:p>
        </w:tc>
        <w:tc>
          <w:tcPr>
            <w:tcW w:w="960" w:type="dxa"/>
            <w:noWrap/>
            <w:hideMark/>
          </w:tcPr>
          <w:p w14:paraId="7157DD4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5940" w:type="dxa"/>
            <w:noWrap/>
            <w:hideMark/>
          </w:tcPr>
          <w:p w14:paraId="52D0486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Protein-disulfide reductase (glutathione) inhibitor</w:t>
            </w:r>
          </w:p>
        </w:tc>
      </w:tr>
      <w:tr w:rsidR="006A2096" w:rsidRPr="00363C86" w14:paraId="02CA1E5F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5D2E20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0,788</w:t>
            </w:r>
          </w:p>
        </w:tc>
        <w:tc>
          <w:tcPr>
            <w:tcW w:w="960" w:type="dxa"/>
            <w:noWrap/>
            <w:hideMark/>
          </w:tcPr>
          <w:p w14:paraId="06369AE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77E0B69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N-(long-chain-acyl)ethanolamine deacylase inhibitor</w:t>
            </w:r>
          </w:p>
        </w:tc>
      </w:tr>
      <w:tr w:rsidR="006A2096" w:rsidRPr="00363C86" w14:paraId="5A3538CE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1EFBCFB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0,788</w:t>
            </w:r>
          </w:p>
        </w:tc>
        <w:tc>
          <w:tcPr>
            <w:tcW w:w="960" w:type="dxa"/>
            <w:noWrap/>
            <w:hideMark/>
          </w:tcPr>
          <w:p w14:paraId="3D5BA77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0033B1B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Glucan endo-1,3-beta-D-glucosidase inhibitor</w:t>
            </w:r>
          </w:p>
        </w:tc>
      </w:tr>
      <w:tr w:rsidR="006A2096" w:rsidRPr="00363C86" w14:paraId="056EB7E8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6D11EB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0,780</w:t>
            </w:r>
          </w:p>
        </w:tc>
        <w:tc>
          <w:tcPr>
            <w:tcW w:w="960" w:type="dxa"/>
            <w:noWrap/>
            <w:hideMark/>
          </w:tcPr>
          <w:p w14:paraId="5F9324B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2AF49E6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Peptidoglycan glycosyltransferase inhibitor</w:t>
            </w:r>
          </w:p>
        </w:tc>
      </w:tr>
      <w:tr w:rsidR="006A2096" w:rsidRPr="00363C86" w14:paraId="5CBF5CDF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391FFE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0,778</w:t>
            </w:r>
          </w:p>
        </w:tc>
        <w:tc>
          <w:tcPr>
            <w:tcW w:w="960" w:type="dxa"/>
            <w:noWrap/>
            <w:hideMark/>
          </w:tcPr>
          <w:p w14:paraId="1311D78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5940" w:type="dxa"/>
            <w:noWrap/>
            <w:hideMark/>
          </w:tcPr>
          <w:p w14:paraId="2E85C41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Cholesterol synthesis inhibitor</w:t>
            </w:r>
          </w:p>
        </w:tc>
      </w:tr>
      <w:tr w:rsidR="006A2096" w:rsidRPr="00363C86" w14:paraId="718A2ADC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45AC6A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0,796</w:t>
            </w:r>
          </w:p>
        </w:tc>
        <w:tc>
          <w:tcPr>
            <w:tcW w:w="960" w:type="dxa"/>
            <w:noWrap/>
            <w:hideMark/>
          </w:tcPr>
          <w:p w14:paraId="1983E73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5940" w:type="dxa"/>
            <w:noWrap/>
            <w:hideMark/>
          </w:tcPr>
          <w:p w14:paraId="744AB83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Antieczematic</w:t>
            </w:r>
          </w:p>
        </w:tc>
      </w:tr>
      <w:tr w:rsidR="006A2096" w:rsidRPr="00363C86" w14:paraId="3D58400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C9B372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0,769</w:t>
            </w:r>
          </w:p>
        </w:tc>
        <w:tc>
          <w:tcPr>
            <w:tcW w:w="960" w:type="dxa"/>
            <w:noWrap/>
            <w:hideMark/>
          </w:tcPr>
          <w:p w14:paraId="499EB48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6881243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Trans-1,2-dihydrobenzene-1,2-diol dehydrogenase inhibitor</w:t>
            </w:r>
          </w:p>
        </w:tc>
      </w:tr>
      <w:tr w:rsidR="006A2096" w:rsidRPr="00363C86" w14:paraId="4A406D35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D9C4C4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0,762</w:t>
            </w:r>
          </w:p>
        </w:tc>
        <w:tc>
          <w:tcPr>
            <w:tcW w:w="960" w:type="dxa"/>
            <w:noWrap/>
            <w:hideMark/>
          </w:tcPr>
          <w:p w14:paraId="7026A7B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15FDF22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Antipruritic</w:t>
            </w:r>
          </w:p>
        </w:tc>
      </w:tr>
      <w:tr w:rsidR="006A2096" w:rsidRPr="00363C86" w14:paraId="5174589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4AA615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0,759</w:t>
            </w:r>
          </w:p>
        </w:tc>
        <w:tc>
          <w:tcPr>
            <w:tcW w:w="960" w:type="dxa"/>
            <w:noWrap/>
            <w:hideMark/>
          </w:tcPr>
          <w:p w14:paraId="3764632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213D8DC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Dermatologic</w:t>
            </w:r>
          </w:p>
        </w:tc>
      </w:tr>
      <w:tr w:rsidR="006A2096" w:rsidRPr="00363C86" w14:paraId="7B8CAD16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7768DA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0,762</w:t>
            </w:r>
          </w:p>
        </w:tc>
        <w:tc>
          <w:tcPr>
            <w:tcW w:w="960" w:type="dxa"/>
            <w:noWrap/>
            <w:hideMark/>
          </w:tcPr>
          <w:p w14:paraId="1A2493B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  <w:tc>
          <w:tcPr>
            <w:tcW w:w="5940" w:type="dxa"/>
            <w:noWrap/>
            <w:hideMark/>
          </w:tcPr>
          <w:p w14:paraId="084288F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Immunosuppressant</w:t>
            </w:r>
          </w:p>
        </w:tc>
      </w:tr>
      <w:tr w:rsidR="006A2096" w:rsidRPr="00363C86" w14:paraId="3E9E3EE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ED92AE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0,749</w:t>
            </w:r>
          </w:p>
        </w:tc>
        <w:tc>
          <w:tcPr>
            <w:tcW w:w="960" w:type="dxa"/>
            <w:noWrap/>
            <w:hideMark/>
          </w:tcPr>
          <w:p w14:paraId="4C4F371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5940" w:type="dxa"/>
            <w:noWrap/>
            <w:hideMark/>
          </w:tcPr>
          <w:p w14:paraId="1600FAB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Glyceryl-ether monooxygenase inhibitor</w:t>
            </w:r>
          </w:p>
        </w:tc>
      </w:tr>
      <w:tr w:rsidR="006A2096" w:rsidRPr="00363C86" w14:paraId="02F6BED2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7DF0AC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960" w:type="dxa"/>
            <w:noWrap/>
            <w:hideMark/>
          </w:tcPr>
          <w:p w14:paraId="22ACD08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5AC998C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HMOX1 expression enhancer</w:t>
            </w:r>
          </w:p>
        </w:tc>
      </w:tr>
      <w:tr w:rsidR="006A2096" w:rsidRPr="00363C86" w14:paraId="457DBEFE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F033E6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0,744</w:t>
            </w:r>
          </w:p>
        </w:tc>
        <w:tc>
          <w:tcPr>
            <w:tcW w:w="960" w:type="dxa"/>
            <w:noWrap/>
            <w:hideMark/>
          </w:tcPr>
          <w:p w14:paraId="4A7EC80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7CCC524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CYP2C19 substrate</w:t>
            </w:r>
          </w:p>
        </w:tc>
      </w:tr>
      <w:tr w:rsidR="006A2096" w:rsidRPr="00363C86" w14:paraId="778A22C3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414F58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0,736</w:t>
            </w:r>
          </w:p>
        </w:tc>
        <w:tc>
          <w:tcPr>
            <w:tcW w:w="960" w:type="dxa"/>
            <w:noWrap/>
            <w:hideMark/>
          </w:tcPr>
          <w:p w14:paraId="331B50E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39FB44C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UGT2B4 substrate</w:t>
            </w:r>
          </w:p>
        </w:tc>
      </w:tr>
      <w:tr w:rsidR="006A2096" w:rsidRPr="00363C86" w14:paraId="63EFDF49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96493F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0,729</w:t>
            </w:r>
          </w:p>
        </w:tc>
        <w:tc>
          <w:tcPr>
            <w:tcW w:w="960" w:type="dxa"/>
            <w:noWrap/>
            <w:hideMark/>
          </w:tcPr>
          <w:p w14:paraId="728C5D3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940" w:type="dxa"/>
            <w:noWrap/>
            <w:hideMark/>
          </w:tcPr>
          <w:p w14:paraId="0DDFF61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Alcohol O-acetyltransferase inhibitor</w:t>
            </w:r>
          </w:p>
        </w:tc>
      </w:tr>
      <w:tr w:rsidR="006A2096" w:rsidRPr="00363C86" w14:paraId="7E232C46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455F00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0,725</w:t>
            </w:r>
          </w:p>
        </w:tc>
        <w:tc>
          <w:tcPr>
            <w:tcW w:w="960" w:type="dxa"/>
            <w:noWrap/>
            <w:hideMark/>
          </w:tcPr>
          <w:p w14:paraId="6FE6F83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0ACD397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UGT1A8 substrate</w:t>
            </w:r>
          </w:p>
        </w:tc>
      </w:tr>
      <w:tr w:rsidR="006A2096" w:rsidRPr="00363C86" w14:paraId="373FFD22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6667EA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0,717</w:t>
            </w:r>
          </w:p>
        </w:tc>
        <w:tc>
          <w:tcPr>
            <w:tcW w:w="960" w:type="dxa"/>
            <w:noWrap/>
            <w:hideMark/>
          </w:tcPr>
          <w:p w14:paraId="4515A50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5940" w:type="dxa"/>
            <w:noWrap/>
            <w:hideMark/>
          </w:tcPr>
          <w:p w14:paraId="6A681D7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Cycloartenol synthase inhibitor</w:t>
            </w:r>
          </w:p>
        </w:tc>
      </w:tr>
      <w:tr w:rsidR="006A2096" w:rsidRPr="00363C86" w14:paraId="7E24E800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CDEC81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0,716</w:t>
            </w:r>
          </w:p>
        </w:tc>
        <w:tc>
          <w:tcPr>
            <w:tcW w:w="960" w:type="dxa"/>
            <w:noWrap/>
            <w:hideMark/>
          </w:tcPr>
          <w:p w14:paraId="79AEB97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5940" w:type="dxa"/>
            <w:noWrap/>
            <w:hideMark/>
          </w:tcPr>
          <w:p w14:paraId="3F0D593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UGT2B7 substrate</w:t>
            </w:r>
          </w:p>
        </w:tc>
      </w:tr>
      <w:tr w:rsidR="006A2096" w:rsidRPr="00363C86" w14:paraId="648D8A8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8E5315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0,718</w:t>
            </w:r>
          </w:p>
        </w:tc>
        <w:tc>
          <w:tcPr>
            <w:tcW w:w="960" w:type="dxa"/>
            <w:noWrap/>
            <w:hideMark/>
          </w:tcPr>
          <w:p w14:paraId="3BA30C2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791638C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Bone diseases treatment</w:t>
            </w:r>
          </w:p>
        </w:tc>
      </w:tr>
      <w:tr w:rsidR="006A2096" w:rsidRPr="00363C86" w14:paraId="2FCFF0B6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509361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0,716</w:t>
            </w:r>
          </w:p>
        </w:tc>
        <w:tc>
          <w:tcPr>
            <w:tcW w:w="960" w:type="dxa"/>
            <w:noWrap/>
            <w:hideMark/>
          </w:tcPr>
          <w:p w14:paraId="6D6CD54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940" w:type="dxa"/>
            <w:noWrap/>
            <w:hideMark/>
          </w:tcPr>
          <w:p w14:paraId="033F55E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Plasmanylethanolamine desaturase inhibitor</w:t>
            </w:r>
          </w:p>
        </w:tc>
      </w:tr>
      <w:tr w:rsidR="006A2096" w:rsidRPr="00363C86" w14:paraId="7F2CEFD5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75255E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0,744</w:t>
            </w:r>
          </w:p>
        </w:tc>
        <w:tc>
          <w:tcPr>
            <w:tcW w:w="960" w:type="dxa"/>
            <w:noWrap/>
            <w:hideMark/>
          </w:tcPr>
          <w:p w14:paraId="0CB5687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0,037</w:t>
            </w:r>
          </w:p>
        </w:tc>
        <w:tc>
          <w:tcPr>
            <w:tcW w:w="5940" w:type="dxa"/>
            <w:noWrap/>
            <w:hideMark/>
          </w:tcPr>
          <w:p w14:paraId="26755AE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Mucomembranous protector</w:t>
            </w:r>
          </w:p>
        </w:tc>
      </w:tr>
      <w:tr w:rsidR="006A2096" w:rsidRPr="00363C86" w14:paraId="53DF6DAF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9F9CD1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0,753</w:t>
            </w:r>
          </w:p>
        </w:tc>
        <w:tc>
          <w:tcPr>
            <w:tcW w:w="960" w:type="dxa"/>
            <w:noWrap/>
            <w:hideMark/>
          </w:tcPr>
          <w:p w14:paraId="7F3ED2C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0,047</w:t>
            </w:r>
          </w:p>
        </w:tc>
        <w:tc>
          <w:tcPr>
            <w:tcW w:w="5940" w:type="dxa"/>
            <w:noWrap/>
            <w:hideMark/>
          </w:tcPr>
          <w:p w14:paraId="28294F9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6A2096" w:rsidRPr="00363C86" w14:paraId="40B9B024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D7FA8E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0,708</w:t>
            </w:r>
          </w:p>
        </w:tc>
        <w:tc>
          <w:tcPr>
            <w:tcW w:w="960" w:type="dxa"/>
            <w:noWrap/>
            <w:hideMark/>
          </w:tcPr>
          <w:p w14:paraId="657F164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5940" w:type="dxa"/>
            <w:noWrap/>
            <w:hideMark/>
          </w:tcPr>
          <w:p w14:paraId="5785BD3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Prostate disorders treatment</w:t>
            </w:r>
          </w:p>
        </w:tc>
      </w:tr>
      <w:tr w:rsidR="006A2096" w:rsidRPr="00363C86" w14:paraId="32BD48B7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EA72CE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0,706</w:t>
            </w:r>
          </w:p>
        </w:tc>
        <w:tc>
          <w:tcPr>
            <w:tcW w:w="960" w:type="dxa"/>
            <w:noWrap/>
            <w:hideMark/>
          </w:tcPr>
          <w:p w14:paraId="5E72228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940" w:type="dxa"/>
            <w:noWrap/>
            <w:hideMark/>
          </w:tcPr>
          <w:p w14:paraId="5BA3B75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Antiosteoporotic</w:t>
            </w:r>
          </w:p>
        </w:tc>
      </w:tr>
      <w:tr w:rsidR="006A2096" w:rsidRPr="00363C86" w14:paraId="72FA4EC2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29B729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0,703</w:t>
            </w:r>
          </w:p>
        </w:tc>
        <w:tc>
          <w:tcPr>
            <w:tcW w:w="960" w:type="dxa"/>
            <w:noWrap/>
            <w:hideMark/>
          </w:tcPr>
          <w:p w14:paraId="4087EA1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5940" w:type="dxa"/>
            <w:noWrap/>
            <w:hideMark/>
          </w:tcPr>
          <w:p w14:paraId="392C490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Lipoprotein lipase inhibitor</w:t>
            </w:r>
          </w:p>
        </w:tc>
      </w:tr>
    </w:tbl>
    <w:p w14:paraId="150F1D74" w14:textId="77777777" w:rsidR="004A11FB" w:rsidRPr="00363C86" w:rsidRDefault="004A1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856FF2" w14:textId="1FDE96A3" w:rsidR="006A2096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A2096" w:rsidRPr="00363C8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="006A2096" w:rsidRPr="00363C86">
        <w:rPr>
          <w:rFonts w:ascii="Times New Roman" w:hAnsi="Times New Roman" w:cs="Times New Roman"/>
          <w:sz w:val="24"/>
          <w:szCs w:val="24"/>
        </w:rPr>
        <w:t>-8-</w:t>
      </w:r>
      <w:r>
        <w:rPr>
          <w:rFonts w:ascii="Times New Roman" w:hAnsi="Times New Roman" w:cs="Times New Roman"/>
          <w:sz w:val="24"/>
          <w:szCs w:val="24"/>
        </w:rPr>
        <w:t>g</w:t>
      </w:r>
      <w:r w:rsidR="006A2096" w:rsidRPr="00363C86">
        <w:rPr>
          <w:rFonts w:ascii="Times New Roman" w:hAnsi="Times New Roman" w:cs="Times New Roman"/>
          <w:sz w:val="24"/>
          <w:szCs w:val="24"/>
        </w:rPr>
        <w:t>ingerol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5100"/>
      </w:tblGrid>
      <w:tr w:rsidR="006A2096" w:rsidRPr="00363C86" w14:paraId="01FC7C2B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13DF269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30897618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5100" w:type="dxa"/>
            <w:noWrap/>
            <w:hideMark/>
          </w:tcPr>
          <w:p w14:paraId="2484494B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6A2096" w:rsidRPr="00363C86" w14:paraId="7BE8ABC3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E3440C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960" w:type="dxa"/>
            <w:noWrap/>
            <w:hideMark/>
          </w:tcPr>
          <w:p w14:paraId="45A522B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100" w:type="dxa"/>
            <w:noWrap/>
            <w:hideMark/>
          </w:tcPr>
          <w:p w14:paraId="6B3218A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6A2096" w:rsidRPr="00363C86" w14:paraId="7593BE8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81243A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0,911</w:t>
            </w:r>
          </w:p>
        </w:tc>
        <w:tc>
          <w:tcPr>
            <w:tcW w:w="960" w:type="dxa"/>
            <w:noWrap/>
            <w:hideMark/>
          </w:tcPr>
          <w:p w14:paraId="5FBA92E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5100" w:type="dxa"/>
            <w:noWrap/>
            <w:hideMark/>
          </w:tcPr>
          <w:p w14:paraId="13A32A2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6A2096" w:rsidRPr="00363C86" w14:paraId="4F89D06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002188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0,860</w:t>
            </w:r>
          </w:p>
        </w:tc>
        <w:tc>
          <w:tcPr>
            <w:tcW w:w="960" w:type="dxa"/>
            <w:noWrap/>
            <w:hideMark/>
          </w:tcPr>
          <w:p w14:paraId="2B734C0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5100" w:type="dxa"/>
            <w:noWrap/>
            <w:hideMark/>
          </w:tcPr>
          <w:p w14:paraId="0137AA3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6A2096" w:rsidRPr="00363C86" w14:paraId="7EADE9EB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50BEF4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0,817</w:t>
            </w:r>
          </w:p>
        </w:tc>
        <w:tc>
          <w:tcPr>
            <w:tcW w:w="960" w:type="dxa"/>
            <w:noWrap/>
            <w:hideMark/>
          </w:tcPr>
          <w:p w14:paraId="65E689F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5100" w:type="dxa"/>
            <w:noWrap/>
            <w:hideMark/>
          </w:tcPr>
          <w:p w14:paraId="5848DF5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Feruloyl esterase inhibitor</w:t>
            </w:r>
          </w:p>
        </w:tc>
      </w:tr>
      <w:tr w:rsidR="006A2096" w:rsidRPr="00363C86" w14:paraId="6B7EF85C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0F3D53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0,803</w:t>
            </w:r>
          </w:p>
        </w:tc>
        <w:tc>
          <w:tcPr>
            <w:tcW w:w="960" w:type="dxa"/>
            <w:noWrap/>
            <w:hideMark/>
          </w:tcPr>
          <w:p w14:paraId="554811D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100" w:type="dxa"/>
            <w:noWrap/>
            <w:hideMark/>
          </w:tcPr>
          <w:p w14:paraId="48E099F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UDP-glucuronosyltransferase substrate</w:t>
            </w:r>
          </w:p>
        </w:tc>
      </w:tr>
      <w:tr w:rsidR="006A2096" w:rsidRPr="00363C86" w14:paraId="2943E874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10ACFA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0,817</w:t>
            </w:r>
          </w:p>
        </w:tc>
        <w:tc>
          <w:tcPr>
            <w:tcW w:w="960" w:type="dxa"/>
            <w:noWrap/>
            <w:hideMark/>
          </w:tcPr>
          <w:p w14:paraId="16CCA7E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100" w:type="dxa"/>
            <w:noWrap/>
            <w:hideMark/>
          </w:tcPr>
          <w:p w14:paraId="44526D9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6A2096" w:rsidRPr="00363C86" w14:paraId="12EEFD63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D39862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0,772</w:t>
            </w:r>
          </w:p>
        </w:tc>
        <w:tc>
          <w:tcPr>
            <w:tcW w:w="960" w:type="dxa"/>
            <w:noWrap/>
            <w:hideMark/>
          </w:tcPr>
          <w:p w14:paraId="12DC621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100" w:type="dxa"/>
            <w:noWrap/>
            <w:hideMark/>
          </w:tcPr>
          <w:p w14:paraId="2BAC7AC7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6A2096" w:rsidRPr="00363C86" w14:paraId="00ABECA4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57B715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0,771</w:t>
            </w:r>
          </w:p>
        </w:tc>
        <w:tc>
          <w:tcPr>
            <w:tcW w:w="960" w:type="dxa"/>
            <w:noWrap/>
            <w:hideMark/>
          </w:tcPr>
          <w:p w14:paraId="1BB70CA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100" w:type="dxa"/>
            <w:noWrap/>
            <w:hideMark/>
          </w:tcPr>
          <w:p w14:paraId="586DA04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6A2096" w:rsidRPr="00363C86" w14:paraId="4B145CF3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EA1FF4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0,762</w:t>
            </w:r>
          </w:p>
        </w:tc>
        <w:tc>
          <w:tcPr>
            <w:tcW w:w="960" w:type="dxa"/>
            <w:noWrap/>
            <w:hideMark/>
          </w:tcPr>
          <w:p w14:paraId="07CC483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100" w:type="dxa"/>
            <w:noWrap/>
            <w:hideMark/>
          </w:tcPr>
          <w:p w14:paraId="42FBA5C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Macrophage colony stimulating factor agonist</w:t>
            </w:r>
          </w:p>
        </w:tc>
      </w:tr>
      <w:tr w:rsidR="006A2096" w:rsidRPr="00363C86" w14:paraId="7D39F615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73EA7F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69BDEEA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5100" w:type="dxa"/>
            <w:noWrap/>
            <w:hideMark/>
          </w:tcPr>
          <w:p w14:paraId="3679E45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Mycothiol-S-conjugate amidase inhibitor</w:t>
            </w:r>
          </w:p>
        </w:tc>
      </w:tr>
      <w:tr w:rsidR="006A2096" w:rsidRPr="00363C86" w14:paraId="6E4E152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3A275F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960" w:type="dxa"/>
            <w:noWrap/>
            <w:hideMark/>
          </w:tcPr>
          <w:p w14:paraId="7A948C1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5100" w:type="dxa"/>
            <w:noWrap/>
            <w:hideMark/>
          </w:tcPr>
          <w:p w14:paraId="2FD08A1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6A2096" w:rsidRPr="00363C86" w14:paraId="6617C4EE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48F5F7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960" w:type="dxa"/>
            <w:noWrap/>
            <w:hideMark/>
          </w:tcPr>
          <w:p w14:paraId="4B4E962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100" w:type="dxa"/>
            <w:noWrap/>
            <w:hideMark/>
          </w:tcPr>
          <w:p w14:paraId="20E4016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6A2096" w:rsidRPr="00363C86" w14:paraId="3EC95A5C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8EAD4D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0,757</w:t>
            </w:r>
          </w:p>
        </w:tc>
        <w:tc>
          <w:tcPr>
            <w:tcW w:w="960" w:type="dxa"/>
            <w:noWrap/>
            <w:hideMark/>
          </w:tcPr>
          <w:p w14:paraId="23F4626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5100" w:type="dxa"/>
            <w:noWrap/>
            <w:hideMark/>
          </w:tcPr>
          <w:p w14:paraId="716EB2A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Polyporopepsin inhibitor</w:t>
            </w:r>
          </w:p>
        </w:tc>
      </w:tr>
      <w:tr w:rsidR="006A2096" w:rsidRPr="00363C86" w14:paraId="2931BAB4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D9C483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7F8B938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5100" w:type="dxa"/>
            <w:noWrap/>
            <w:hideMark/>
          </w:tcPr>
          <w:p w14:paraId="28A6FC8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Vasodilator, peripheral</w:t>
            </w:r>
          </w:p>
        </w:tc>
      </w:tr>
      <w:tr w:rsidR="006A2096" w:rsidRPr="00363C86" w14:paraId="548F0785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73D45D0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0,707</w:t>
            </w:r>
          </w:p>
        </w:tc>
        <w:tc>
          <w:tcPr>
            <w:tcW w:w="960" w:type="dxa"/>
            <w:noWrap/>
            <w:hideMark/>
          </w:tcPr>
          <w:p w14:paraId="3503083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5100" w:type="dxa"/>
            <w:noWrap/>
            <w:hideMark/>
          </w:tcPr>
          <w:p w14:paraId="505E813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Beta-carotene 15,15'-monooxygenase inhibitor</w:t>
            </w:r>
          </w:p>
        </w:tc>
      </w:tr>
      <w:tr w:rsidR="006A2096" w:rsidRPr="00363C86" w14:paraId="48D35289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E20678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960" w:type="dxa"/>
            <w:noWrap/>
            <w:hideMark/>
          </w:tcPr>
          <w:p w14:paraId="0C30D40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5100" w:type="dxa"/>
            <w:noWrap/>
            <w:hideMark/>
          </w:tcPr>
          <w:p w14:paraId="4842E18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Chymosin inhibitor</w:t>
            </w:r>
          </w:p>
        </w:tc>
      </w:tr>
      <w:tr w:rsidR="006A2096" w:rsidRPr="00363C86" w14:paraId="38EDD283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E121EB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960" w:type="dxa"/>
            <w:noWrap/>
            <w:hideMark/>
          </w:tcPr>
          <w:p w14:paraId="4831679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5100" w:type="dxa"/>
            <w:noWrap/>
            <w:hideMark/>
          </w:tcPr>
          <w:p w14:paraId="2A5FD15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Acrocylindropepsin inhibitor</w:t>
            </w:r>
          </w:p>
        </w:tc>
      </w:tr>
      <w:tr w:rsidR="006A2096" w:rsidRPr="00363C86" w14:paraId="69273C3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16B1CD6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0,735</w:t>
            </w:r>
          </w:p>
        </w:tc>
        <w:tc>
          <w:tcPr>
            <w:tcW w:w="960" w:type="dxa"/>
            <w:noWrap/>
            <w:hideMark/>
          </w:tcPr>
          <w:p w14:paraId="3E2090E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5100" w:type="dxa"/>
            <w:noWrap/>
            <w:hideMark/>
          </w:tcPr>
          <w:p w14:paraId="02649EA8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Saccharopepsin inhibitor</w:t>
            </w:r>
          </w:p>
        </w:tc>
      </w:tr>
      <w:tr w:rsidR="006A2096" w:rsidRPr="00363C86" w14:paraId="3A60E7B6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13EEC9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06084EE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0,034</w:t>
            </w:r>
          </w:p>
        </w:tc>
        <w:tc>
          <w:tcPr>
            <w:tcW w:w="5100" w:type="dxa"/>
            <w:noWrap/>
            <w:hideMark/>
          </w:tcPr>
          <w:p w14:paraId="07C8B8A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Chlordecone reductase inhibitor</w:t>
            </w:r>
          </w:p>
        </w:tc>
      </w:tr>
      <w:tr w:rsidR="006A2096" w:rsidRPr="00363C86" w14:paraId="0499414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2A6136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0,717</w:t>
            </w:r>
          </w:p>
        </w:tc>
        <w:tc>
          <w:tcPr>
            <w:tcW w:w="960" w:type="dxa"/>
            <w:noWrap/>
            <w:hideMark/>
          </w:tcPr>
          <w:p w14:paraId="2843FC1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5100" w:type="dxa"/>
            <w:noWrap/>
            <w:hideMark/>
          </w:tcPr>
          <w:p w14:paraId="5329C5E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GST A substrate</w:t>
            </w:r>
          </w:p>
        </w:tc>
      </w:tr>
      <w:tr w:rsidR="006A2096" w:rsidRPr="00363C86" w14:paraId="185C02D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066AE46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960" w:type="dxa"/>
            <w:noWrap/>
            <w:hideMark/>
          </w:tcPr>
          <w:p w14:paraId="4DC98E4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0,051</w:t>
            </w:r>
          </w:p>
        </w:tc>
        <w:tc>
          <w:tcPr>
            <w:tcW w:w="5100" w:type="dxa"/>
            <w:noWrap/>
            <w:hideMark/>
          </w:tcPr>
          <w:p w14:paraId="4862FBA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</w:tbl>
    <w:p w14:paraId="671D9842" w14:textId="77777777" w:rsidR="006A2096" w:rsidRPr="00363C86" w:rsidRDefault="006A20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BE8529" w14:textId="449770BD" w:rsidR="006A2096" w:rsidRPr="00363C86" w:rsidRDefault="00375C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5C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75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>able 1</w:t>
      </w:r>
      <w:r w:rsidR="00CD4DA6" w:rsidRPr="00363C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31E4D" w:rsidRPr="00363C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3C86" w:rsidRPr="00363C86">
        <w:rPr>
          <w:rFonts w:ascii="Times New Roman" w:hAnsi="Times New Roman" w:cs="Times New Roman"/>
          <w:sz w:val="24"/>
          <w:szCs w:val="24"/>
        </w:rPr>
        <w:t xml:space="preserve">PASS analysis of </w:t>
      </w:r>
      <w:r w:rsidRPr="00375C5C">
        <w:rPr>
          <w:rFonts w:ascii="Times New Roman" w:hAnsi="Times New Roman" w:cs="Times New Roman"/>
          <w:sz w:val="24"/>
          <w:szCs w:val="24"/>
        </w:rPr>
        <w:t>3-decanone,1-(4-hydroxy-3-methoxyphenyl)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4920"/>
      </w:tblGrid>
      <w:tr w:rsidR="006A2096" w:rsidRPr="00363C86" w14:paraId="48E3B31D" w14:textId="77777777" w:rsidTr="00D052D7">
        <w:trPr>
          <w:trHeight w:val="290"/>
          <w:tblHeader/>
        </w:trPr>
        <w:tc>
          <w:tcPr>
            <w:tcW w:w="960" w:type="dxa"/>
            <w:noWrap/>
            <w:hideMark/>
          </w:tcPr>
          <w:p w14:paraId="43025C46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</w:t>
            </w:r>
          </w:p>
        </w:tc>
        <w:tc>
          <w:tcPr>
            <w:tcW w:w="960" w:type="dxa"/>
            <w:noWrap/>
            <w:hideMark/>
          </w:tcPr>
          <w:p w14:paraId="4C9AC5F7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</w:t>
            </w:r>
          </w:p>
        </w:tc>
        <w:tc>
          <w:tcPr>
            <w:tcW w:w="4920" w:type="dxa"/>
            <w:noWrap/>
            <w:hideMark/>
          </w:tcPr>
          <w:p w14:paraId="68A97B15" w14:textId="77777777" w:rsidR="006A2096" w:rsidRPr="00363C86" w:rsidRDefault="006A2096" w:rsidP="006A20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</w:tr>
      <w:tr w:rsidR="006A2096" w:rsidRPr="00363C86" w14:paraId="235C2F8C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25B3B3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0,915</w:t>
            </w:r>
          </w:p>
        </w:tc>
        <w:tc>
          <w:tcPr>
            <w:tcW w:w="960" w:type="dxa"/>
            <w:noWrap/>
            <w:hideMark/>
          </w:tcPr>
          <w:p w14:paraId="60FCC65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4920" w:type="dxa"/>
            <w:noWrap/>
            <w:hideMark/>
          </w:tcPr>
          <w:p w14:paraId="5C50D08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5 Hydroxytryptamine release stimulant</w:t>
            </w:r>
          </w:p>
        </w:tc>
      </w:tr>
      <w:tr w:rsidR="006A2096" w:rsidRPr="00363C86" w14:paraId="76A8655B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298CE4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0,861</w:t>
            </w:r>
          </w:p>
        </w:tc>
        <w:tc>
          <w:tcPr>
            <w:tcW w:w="960" w:type="dxa"/>
            <w:noWrap/>
            <w:hideMark/>
          </w:tcPr>
          <w:p w14:paraId="5B2F1B8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4920" w:type="dxa"/>
            <w:noWrap/>
            <w:hideMark/>
          </w:tcPr>
          <w:p w14:paraId="3940667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MMP9 expression inhibitor</w:t>
            </w:r>
          </w:p>
        </w:tc>
      </w:tr>
      <w:tr w:rsidR="006A2096" w:rsidRPr="00363C86" w14:paraId="7EB96F27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5454AB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0,864</w:t>
            </w:r>
          </w:p>
        </w:tc>
        <w:tc>
          <w:tcPr>
            <w:tcW w:w="960" w:type="dxa"/>
            <w:noWrap/>
            <w:hideMark/>
          </w:tcPr>
          <w:p w14:paraId="3E51507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4920" w:type="dxa"/>
            <w:noWrap/>
            <w:hideMark/>
          </w:tcPr>
          <w:p w14:paraId="5087A45D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Ubiquinol-cytochrome-c reductase inhibitor</w:t>
            </w:r>
          </w:p>
        </w:tc>
      </w:tr>
      <w:tr w:rsidR="006A2096" w:rsidRPr="00363C86" w14:paraId="3D59FAD1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AEA368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0,830</w:t>
            </w:r>
          </w:p>
        </w:tc>
        <w:tc>
          <w:tcPr>
            <w:tcW w:w="960" w:type="dxa"/>
            <w:noWrap/>
            <w:hideMark/>
          </w:tcPr>
          <w:p w14:paraId="763AF9E9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4920" w:type="dxa"/>
            <w:noWrap/>
            <w:hideMark/>
          </w:tcPr>
          <w:p w14:paraId="4F925F2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Linoleate diol synthase inhibitor</w:t>
            </w:r>
          </w:p>
        </w:tc>
      </w:tr>
      <w:tr w:rsidR="006A2096" w:rsidRPr="00363C86" w14:paraId="4669617B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3FF809F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0,784</w:t>
            </w:r>
          </w:p>
        </w:tc>
        <w:tc>
          <w:tcPr>
            <w:tcW w:w="960" w:type="dxa"/>
            <w:noWrap/>
            <w:hideMark/>
          </w:tcPr>
          <w:p w14:paraId="29A3A4C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4920" w:type="dxa"/>
            <w:noWrap/>
            <w:hideMark/>
          </w:tcPr>
          <w:p w14:paraId="05F5EBF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Preneoplastic conditions treatment</w:t>
            </w:r>
          </w:p>
        </w:tc>
      </w:tr>
      <w:tr w:rsidR="006A2096" w:rsidRPr="00363C86" w14:paraId="319294F3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3CD78D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  <w:tc>
          <w:tcPr>
            <w:tcW w:w="960" w:type="dxa"/>
            <w:noWrap/>
            <w:hideMark/>
          </w:tcPr>
          <w:p w14:paraId="0CA26D36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4920" w:type="dxa"/>
            <w:noWrap/>
            <w:hideMark/>
          </w:tcPr>
          <w:p w14:paraId="4E446990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TP53 expression enhancer</w:t>
            </w:r>
          </w:p>
        </w:tc>
      </w:tr>
      <w:tr w:rsidR="006A2096" w:rsidRPr="00363C86" w14:paraId="51A75365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5F690DBC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0,790</w:t>
            </w:r>
          </w:p>
        </w:tc>
        <w:tc>
          <w:tcPr>
            <w:tcW w:w="960" w:type="dxa"/>
            <w:noWrap/>
            <w:hideMark/>
          </w:tcPr>
          <w:p w14:paraId="5C40CED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0,039</w:t>
            </w:r>
          </w:p>
        </w:tc>
        <w:tc>
          <w:tcPr>
            <w:tcW w:w="4920" w:type="dxa"/>
            <w:noWrap/>
            <w:hideMark/>
          </w:tcPr>
          <w:p w14:paraId="3D4D183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CYP2C12 substrate</w:t>
            </w:r>
          </w:p>
        </w:tc>
      </w:tr>
      <w:tr w:rsidR="006A2096" w:rsidRPr="00363C86" w14:paraId="71A6C319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1B3719D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0,736</w:t>
            </w:r>
          </w:p>
        </w:tc>
        <w:tc>
          <w:tcPr>
            <w:tcW w:w="960" w:type="dxa"/>
            <w:noWrap/>
            <w:hideMark/>
          </w:tcPr>
          <w:p w14:paraId="2BE81AC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4920" w:type="dxa"/>
            <w:noWrap/>
            <w:hideMark/>
          </w:tcPr>
          <w:p w14:paraId="02577EC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Steroid N-acetylglucosaminyltransferase inhibitor</w:t>
            </w:r>
          </w:p>
        </w:tc>
      </w:tr>
      <w:tr w:rsidR="006A2096" w:rsidRPr="00363C86" w14:paraId="7F3E52CD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25978222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0,730</w:t>
            </w:r>
          </w:p>
        </w:tc>
        <w:tc>
          <w:tcPr>
            <w:tcW w:w="960" w:type="dxa"/>
            <w:noWrap/>
            <w:hideMark/>
          </w:tcPr>
          <w:p w14:paraId="40681A0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4920" w:type="dxa"/>
            <w:noWrap/>
            <w:hideMark/>
          </w:tcPr>
          <w:p w14:paraId="74BC84C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Mycothiol-S-conjugate amidase inhibitor</w:t>
            </w:r>
          </w:p>
        </w:tc>
      </w:tr>
      <w:tr w:rsidR="006A2096" w:rsidRPr="00363C86" w14:paraId="33513DBF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14FB8F9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0,734</w:t>
            </w:r>
          </w:p>
        </w:tc>
        <w:tc>
          <w:tcPr>
            <w:tcW w:w="960" w:type="dxa"/>
            <w:noWrap/>
            <w:hideMark/>
          </w:tcPr>
          <w:p w14:paraId="11BF625B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4920" w:type="dxa"/>
            <w:noWrap/>
            <w:hideMark/>
          </w:tcPr>
          <w:p w14:paraId="762CE4C5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Fibrinolytic</w:t>
            </w:r>
          </w:p>
        </w:tc>
      </w:tr>
      <w:tr w:rsidR="006A2096" w:rsidRPr="00363C86" w14:paraId="284E87BB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EBA9CA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0,736</w:t>
            </w:r>
          </w:p>
        </w:tc>
        <w:tc>
          <w:tcPr>
            <w:tcW w:w="960" w:type="dxa"/>
            <w:noWrap/>
            <w:hideMark/>
          </w:tcPr>
          <w:p w14:paraId="6819A64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4920" w:type="dxa"/>
            <w:noWrap/>
            <w:hideMark/>
          </w:tcPr>
          <w:p w14:paraId="3B0E2281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Gluconate 2-dehydrogenase (acceptor) inhibitor</w:t>
            </w:r>
          </w:p>
        </w:tc>
      </w:tr>
      <w:tr w:rsidR="006A2096" w:rsidRPr="00363C86" w14:paraId="1BC765DB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67B9D4BE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0,740</w:t>
            </w:r>
          </w:p>
        </w:tc>
        <w:tc>
          <w:tcPr>
            <w:tcW w:w="960" w:type="dxa"/>
            <w:noWrap/>
            <w:hideMark/>
          </w:tcPr>
          <w:p w14:paraId="5F23659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0,051</w:t>
            </w:r>
          </w:p>
        </w:tc>
        <w:tc>
          <w:tcPr>
            <w:tcW w:w="4920" w:type="dxa"/>
            <w:noWrap/>
            <w:hideMark/>
          </w:tcPr>
          <w:p w14:paraId="6BFE747A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Aspulvinone dimethylallyltransferase inhibitor</w:t>
            </w:r>
          </w:p>
        </w:tc>
      </w:tr>
      <w:tr w:rsidR="006A2096" w:rsidRPr="00363C86" w14:paraId="273B92AA" w14:textId="77777777" w:rsidTr="006A2096">
        <w:trPr>
          <w:trHeight w:val="290"/>
        </w:trPr>
        <w:tc>
          <w:tcPr>
            <w:tcW w:w="960" w:type="dxa"/>
            <w:noWrap/>
            <w:hideMark/>
          </w:tcPr>
          <w:p w14:paraId="4B9B4E03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0,719</w:t>
            </w:r>
          </w:p>
        </w:tc>
        <w:tc>
          <w:tcPr>
            <w:tcW w:w="960" w:type="dxa"/>
            <w:noWrap/>
            <w:hideMark/>
          </w:tcPr>
          <w:p w14:paraId="200C9F8F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4920" w:type="dxa"/>
            <w:noWrap/>
            <w:hideMark/>
          </w:tcPr>
          <w:p w14:paraId="1F51FBF4" w14:textId="77777777" w:rsidR="006A2096" w:rsidRPr="00363C86" w:rsidRDefault="006A2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C86">
              <w:rPr>
                <w:rFonts w:ascii="Times New Roman" w:hAnsi="Times New Roman" w:cs="Times New Roman"/>
                <w:sz w:val="24"/>
                <w:szCs w:val="24"/>
              </w:rPr>
              <w:t>Polyporopepsin inhibitor</w:t>
            </w:r>
          </w:p>
        </w:tc>
      </w:tr>
    </w:tbl>
    <w:p w14:paraId="231558CE" w14:textId="77777777" w:rsidR="006A2096" w:rsidRPr="00E71A8D" w:rsidRDefault="006A2096">
      <w:pPr>
        <w:rPr>
          <w:b/>
          <w:bCs/>
        </w:rPr>
      </w:pPr>
    </w:p>
    <w:sectPr w:rsidR="006A2096" w:rsidRPr="00E71A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5B6A" w14:textId="77777777" w:rsidR="006552B0" w:rsidRDefault="006552B0" w:rsidP="00E71A8D">
      <w:pPr>
        <w:spacing w:after="0" w:line="240" w:lineRule="auto"/>
      </w:pPr>
      <w:r>
        <w:separator/>
      </w:r>
    </w:p>
  </w:endnote>
  <w:endnote w:type="continuationSeparator" w:id="0">
    <w:p w14:paraId="328233BC" w14:textId="77777777" w:rsidR="006552B0" w:rsidRDefault="006552B0" w:rsidP="00E7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D8F0E" w14:textId="77777777" w:rsidR="006552B0" w:rsidRDefault="006552B0" w:rsidP="00E71A8D">
      <w:pPr>
        <w:spacing w:after="0" w:line="240" w:lineRule="auto"/>
      </w:pPr>
      <w:r>
        <w:separator/>
      </w:r>
    </w:p>
  </w:footnote>
  <w:footnote w:type="continuationSeparator" w:id="0">
    <w:p w14:paraId="50B4D3A1" w14:textId="77777777" w:rsidR="006552B0" w:rsidRDefault="006552B0" w:rsidP="00E71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45"/>
    <w:rsid w:val="001A1CB3"/>
    <w:rsid w:val="001D7278"/>
    <w:rsid w:val="0027712F"/>
    <w:rsid w:val="00363C86"/>
    <w:rsid w:val="00375C5C"/>
    <w:rsid w:val="004A11FB"/>
    <w:rsid w:val="00547552"/>
    <w:rsid w:val="00556245"/>
    <w:rsid w:val="00586897"/>
    <w:rsid w:val="005F70ED"/>
    <w:rsid w:val="006552B0"/>
    <w:rsid w:val="00683AE7"/>
    <w:rsid w:val="006A2096"/>
    <w:rsid w:val="00754A72"/>
    <w:rsid w:val="007D0A88"/>
    <w:rsid w:val="00907C45"/>
    <w:rsid w:val="00A63F2B"/>
    <w:rsid w:val="00BA2239"/>
    <w:rsid w:val="00BB5C58"/>
    <w:rsid w:val="00BC0011"/>
    <w:rsid w:val="00C31E4D"/>
    <w:rsid w:val="00C4581F"/>
    <w:rsid w:val="00CD4DA6"/>
    <w:rsid w:val="00D052D7"/>
    <w:rsid w:val="00D62509"/>
    <w:rsid w:val="00E21099"/>
    <w:rsid w:val="00E71A8D"/>
    <w:rsid w:val="00ED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3DE8A"/>
  <w15:chartTrackingRefBased/>
  <w15:docId w15:val="{970F9C58-FA5F-4439-9E4C-6506053D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A8D"/>
  </w:style>
  <w:style w:type="paragraph" w:styleId="Footer">
    <w:name w:val="footer"/>
    <w:basedOn w:val="Normal"/>
    <w:link w:val="FooterChar"/>
    <w:uiPriority w:val="99"/>
    <w:unhideWhenUsed/>
    <w:rsid w:val="00E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16</Pages>
  <Words>2374</Words>
  <Characters>21003</Characters>
  <Application>Microsoft Office Word</Application>
  <DocSecurity>0</DocSecurity>
  <Lines>1784</Lines>
  <Paragraphs>1631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Komgrit Eawsakul</dc:creator>
  <cp:keywords/>
  <dc:description/>
  <cp:lastModifiedBy>Komgrit Eawsakul</cp:lastModifiedBy>
  <cp:revision>15</cp:revision>
  <dcterms:created xsi:type="dcterms:W3CDTF">2023-08-16T09:20:00Z</dcterms:created>
  <dcterms:modified xsi:type="dcterms:W3CDTF">2024-01-26T15:11:00Z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5a3e9430-09fa-4297-b0d3-f08986542d8f</vt:lpwstr>
  </property>
</Properties>
</file>