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FC8" w:rsidRDefault="00077FC8" w:rsidP="0047303D">
      <w:pPr>
        <w:ind w:left="-766"/>
        <w:jc w:val="center"/>
        <w:rPr>
          <w:rtl/>
          <w:lang w:bidi="ar-EG"/>
        </w:rPr>
      </w:pPr>
      <w:r>
        <w:rPr>
          <w:rFonts w:cs="Arial"/>
          <w:noProof/>
          <w:rtl/>
        </w:rPr>
        <w:drawing>
          <wp:inline distT="0" distB="0" distL="0" distR="0">
            <wp:extent cx="6378892" cy="2114550"/>
            <wp:effectExtent l="0" t="0" r="3175" b="0"/>
            <wp:docPr id="3" name="Picture 3" descr="E:\Achillia\ethanopharmacology\figures\figure-s1_AU8ITKM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Achillia\ethanopharmacology\figures\figure-s1_AU8ITKM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834" cy="2117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2F6" w:rsidRDefault="00077FC8" w:rsidP="003E443C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proofErr w:type="gramStart"/>
      <w:r w:rsidRPr="00077FC8">
        <w:rPr>
          <w:rFonts w:asciiTheme="majorBidi" w:hAnsiTheme="majorBidi" w:cstheme="majorBidi"/>
          <w:b/>
          <w:bCs/>
          <w:sz w:val="24"/>
          <w:szCs w:val="24"/>
          <w:lang w:bidi="ar-EG"/>
        </w:rPr>
        <w:t>Fig</w:t>
      </w:r>
      <w:r w:rsidR="003E443C">
        <w:rPr>
          <w:rFonts w:asciiTheme="majorBidi" w:hAnsiTheme="majorBidi" w:cstheme="majorBidi"/>
          <w:b/>
          <w:bCs/>
          <w:sz w:val="24"/>
          <w:szCs w:val="24"/>
          <w:lang w:bidi="ar-EG"/>
        </w:rPr>
        <w:t>.</w:t>
      </w:r>
      <w:proofErr w:type="gramEnd"/>
      <w:r w:rsidR="001F34EA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S1.</w:t>
      </w:r>
      <w:r w:rsidRPr="00077FC8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r w:rsidR="00EC05C7">
        <w:rPr>
          <w:rFonts w:asciiTheme="majorBidi" w:hAnsiTheme="majorBidi" w:cstheme="majorBidi"/>
          <w:b/>
          <w:bCs/>
          <w:sz w:val="24"/>
          <w:szCs w:val="24"/>
          <w:lang w:bidi="ar-EG"/>
        </w:rPr>
        <w:t>GC- MS c</w:t>
      </w:r>
      <w:r w:rsidRPr="00077FC8">
        <w:rPr>
          <w:rFonts w:asciiTheme="majorBidi" w:hAnsiTheme="majorBidi" w:cstheme="majorBidi"/>
          <w:b/>
          <w:bCs/>
          <w:sz w:val="24"/>
          <w:szCs w:val="24"/>
          <w:lang w:bidi="ar-EG"/>
        </w:rPr>
        <w:t>hromatogram of HS extracted oil</w:t>
      </w:r>
    </w:p>
    <w:p w:rsidR="00077FC8" w:rsidRDefault="00077FC8" w:rsidP="00077FC8">
      <w:pPr>
        <w:jc w:val="right"/>
        <w:rPr>
          <w:rFonts w:asciiTheme="majorBidi" w:hAnsiTheme="majorBidi" w:cstheme="majorBidi" w:hint="cs"/>
          <w:b/>
          <w:bCs/>
          <w:sz w:val="24"/>
          <w:szCs w:val="24"/>
          <w:lang w:bidi="ar-EG"/>
        </w:rPr>
      </w:pPr>
    </w:p>
    <w:p w:rsidR="00077FC8" w:rsidRDefault="00077FC8" w:rsidP="00077FC8">
      <w:pPr>
        <w:bidi w:val="0"/>
        <w:ind w:left="-851"/>
        <w:jc w:val="center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>
        <w:rPr>
          <w:rFonts w:asciiTheme="majorBidi" w:hAnsiTheme="majorBidi" w:cs="Times New Roman"/>
          <w:b/>
          <w:bCs/>
          <w:noProof/>
          <w:sz w:val="24"/>
          <w:szCs w:val="24"/>
          <w:rtl/>
        </w:rPr>
        <w:drawing>
          <wp:inline distT="0" distB="0" distL="0" distR="0" wp14:anchorId="15A2A642" wp14:editId="1BD0F590">
            <wp:extent cx="6316793" cy="2152650"/>
            <wp:effectExtent l="0" t="0" r="8255" b="0"/>
            <wp:docPr id="4" name="Picture 4" descr="E:\Achillia\ethanopharmacology\figures\figure-s2_bilf234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Achillia\ethanopharmacology\figures\figure-s2_bilf234u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793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FC8" w:rsidRDefault="00077FC8" w:rsidP="00EC05C7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proofErr w:type="gramStart"/>
      <w:r w:rsidRPr="00077FC8">
        <w:rPr>
          <w:rFonts w:asciiTheme="majorBidi" w:hAnsiTheme="majorBidi" w:cstheme="majorBidi"/>
          <w:b/>
          <w:bCs/>
          <w:sz w:val="24"/>
          <w:szCs w:val="24"/>
          <w:lang w:bidi="ar-EG"/>
        </w:rPr>
        <w:t>Fig</w:t>
      </w:r>
      <w:r w:rsidR="001F34EA">
        <w:rPr>
          <w:rFonts w:asciiTheme="majorBidi" w:hAnsiTheme="majorBidi" w:cstheme="majorBidi"/>
          <w:b/>
          <w:bCs/>
          <w:sz w:val="24"/>
          <w:szCs w:val="24"/>
          <w:lang w:bidi="ar-EG"/>
        </w:rPr>
        <w:t>.</w:t>
      </w:r>
      <w:proofErr w:type="gramEnd"/>
      <w:r w:rsidRPr="00077FC8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S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2</w:t>
      </w:r>
      <w:r w:rsidR="001F34EA">
        <w:rPr>
          <w:rFonts w:asciiTheme="majorBidi" w:hAnsiTheme="majorBidi" w:cstheme="majorBidi"/>
          <w:b/>
          <w:bCs/>
          <w:sz w:val="24"/>
          <w:szCs w:val="24"/>
          <w:lang w:bidi="ar-EG"/>
        </w:rPr>
        <w:t>.</w:t>
      </w:r>
      <w:r w:rsidRPr="00077FC8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r w:rsidR="00EC05C7">
        <w:rPr>
          <w:rFonts w:asciiTheme="majorBidi" w:hAnsiTheme="majorBidi" w:cstheme="majorBidi"/>
          <w:b/>
          <w:bCs/>
          <w:sz w:val="24"/>
          <w:szCs w:val="24"/>
          <w:lang w:bidi="ar-EG"/>
        </w:rPr>
        <w:t>GC- MS c</w:t>
      </w:r>
      <w:r w:rsidR="00EC05C7" w:rsidRPr="00077FC8">
        <w:rPr>
          <w:rFonts w:asciiTheme="majorBidi" w:hAnsiTheme="majorBidi" w:cstheme="majorBidi"/>
          <w:b/>
          <w:bCs/>
          <w:sz w:val="24"/>
          <w:szCs w:val="24"/>
          <w:lang w:bidi="ar-EG"/>
        </w:rPr>
        <w:t>hromatogram</w:t>
      </w:r>
      <w:r w:rsidRPr="00077FC8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of H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D</w:t>
      </w:r>
      <w:r w:rsidRPr="00077FC8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extracted oil</w:t>
      </w:r>
    </w:p>
    <w:p w:rsidR="00077FC8" w:rsidRDefault="00077FC8" w:rsidP="00077FC8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077FC8" w:rsidRDefault="00077FC8" w:rsidP="00077FC8">
      <w:pPr>
        <w:bidi w:val="0"/>
        <w:ind w:left="-993"/>
        <w:jc w:val="center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>
            <wp:extent cx="6448425" cy="2171700"/>
            <wp:effectExtent l="0" t="0" r="9525" b="0"/>
            <wp:docPr id="5" name="Picture 5" descr="E:\Achillia\ethanopharmacology\figures\figure-s3_oF0dwZf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Achillia\ethanopharmacology\figures\figure-s3_oF0dwZfj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FC8" w:rsidRDefault="00077FC8" w:rsidP="00EC05C7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proofErr w:type="gramStart"/>
      <w:r w:rsidRPr="00077FC8">
        <w:rPr>
          <w:rFonts w:asciiTheme="majorBidi" w:hAnsiTheme="majorBidi" w:cstheme="majorBidi"/>
          <w:b/>
          <w:bCs/>
          <w:sz w:val="24"/>
          <w:szCs w:val="24"/>
          <w:lang w:bidi="ar-EG"/>
        </w:rPr>
        <w:t>Fig</w:t>
      </w:r>
      <w:r w:rsidR="001F34EA">
        <w:rPr>
          <w:rFonts w:asciiTheme="majorBidi" w:hAnsiTheme="majorBidi" w:cstheme="majorBidi"/>
          <w:b/>
          <w:bCs/>
          <w:sz w:val="24"/>
          <w:szCs w:val="24"/>
          <w:lang w:bidi="ar-EG"/>
        </w:rPr>
        <w:t>.</w:t>
      </w:r>
      <w:proofErr w:type="gramEnd"/>
      <w:r w:rsidRPr="00077FC8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S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3</w:t>
      </w:r>
      <w:r w:rsidR="001F34EA">
        <w:rPr>
          <w:rFonts w:asciiTheme="majorBidi" w:hAnsiTheme="majorBidi" w:cstheme="majorBidi"/>
          <w:b/>
          <w:bCs/>
          <w:sz w:val="24"/>
          <w:szCs w:val="24"/>
          <w:lang w:bidi="ar-EG"/>
        </w:rPr>
        <w:t>.</w:t>
      </w:r>
      <w:r w:rsidRPr="00077FC8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r w:rsidR="00EC05C7">
        <w:rPr>
          <w:rFonts w:asciiTheme="majorBidi" w:hAnsiTheme="majorBidi" w:cstheme="majorBidi"/>
          <w:b/>
          <w:bCs/>
          <w:sz w:val="24"/>
          <w:szCs w:val="24"/>
          <w:lang w:bidi="ar-EG"/>
        </w:rPr>
        <w:t>GC- MS c</w:t>
      </w:r>
      <w:r w:rsidR="00EC05C7" w:rsidRPr="00077FC8">
        <w:rPr>
          <w:rFonts w:asciiTheme="majorBidi" w:hAnsiTheme="majorBidi" w:cstheme="majorBidi"/>
          <w:b/>
          <w:bCs/>
          <w:sz w:val="24"/>
          <w:szCs w:val="24"/>
          <w:lang w:bidi="ar-EG"/>
        </w:rPr>
        <w:t>hromatogram</w:t>
      </w:r>
      <w:r w:rsidRPr="00077FC8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of 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MA</w:t>
      </w:r>
      <w:r w:rsidRPr="00077FC8">
        <w:rPr>
          <w:rFonts w:asciiTheme="majorBidi" w:hAnsiTheme="majorBidi" w:cstheme="majorBidi"/>
          <w:b/>
          <w:bCs/>
          <w:sz w:val="24"/>
          <w:szCs w:val="24"/>
          <w:lang w:bidi="ar-EG"/>
        </w:rPr>
        <w:t>H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D</w:t>
      </w:r>
      <w:r w:rsidRPr="00077FC8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extracted oil</w:t>
      </w:r>
    </w:p>
    <w:p w:rsidR="00077FC8" w:rsidRDefault="00077FC8" w:rsidP="00077FC8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077FC8" w:rsidRDefault="00077FC8" w:rsidP="00077FC8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077FC8" w:rsidRDefault="00077FC8" w:rsidP="00077FC8">
      <w:pPr>
        <w:bidi w:val="0"/>
        <w:ind w:left="-851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6357938" cy="2143125"/>
            <wp:effectExtent l="0" t="0" r="5080" b="0"/>
            <wp:docPr id="7" name="Picture 7" descr="E:\Achillia\ethanopharmacology\figures\figure-s4_7TjISsW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Achillia\ethanopharmacology\figures\figure-s4_7TjISsWk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190" cy="2143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FC8" w:rsidRDefault="00077FC8" w:rsidP="00EC05C7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proofErr w:type="gramStart"/>
      <w:r w:rsidRPr="00077FC8">
        <w:rPr>
          <w:rFonts w:asciiTheme="majorBidi" w:hAnsiTheme="majorBidi" w:cstheme="majorBidi"/>
          <w:b/>
          <w:bCs/>
          <w:sz w:val="24"/>
          <w:szCs w:val="24"/>
          <w:lang w:bidi="ar-EG"/>
        </w:rPr>
        <w:t>Fig</w:t>
      </w:r>
      <w:r w:rsidR="001F34EA">
        <w:rPr>
          <w:rFonts w:asciiTheme="majorBidi" w:hAnsiTheme="majorBidi" w:cstheme="majorBidi"/>
          <w:b/>
          <w:bCs/>
          <w:sz w:val="24"/>
          <w:szCs w:val="24"/>
          <w:lang w:bidi="ar-EG"/>
        </w:rPr>
        <w:t>.</w:t>
      </w:r>
      <w:proofErr w:type="gramEnd"/>
      <w:r w:rsidRPr="00077FC8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S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4</w:t>
      </w:r>
      <w:r w:rsidR="001F34EA">
        <w:rPr>
          <w:rFonts w:asciiTheme="majorBidi" w:hAnsiTheme="majorBidi" w:cstheme="majorBidi"/>
          <w:b/>
          <w:bCs/>
          <w:sz w:val="24"/>
          <w:szCs w:val="24"/>
          <w:lang w:bidi="ar-EG"/>
        </w:rPr>
        <w:t>.</w:t>
      </w:r>
      <w:r w:rsidRPr="00077FC8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r w:rsidR="00EC05C7">
        <w:rPr>
          <w:rFonts w:asciiTheme="majorBidi" w:hAnsiTheme="majorBidi" w:cstheme="majorBidi"/>
          <w:b/>
          <w:bCs/>
          <w:sz w:val="24"/>
          <w:szCs w:val="24"/>
          <w:lang w:bidi="ar-EG"/>
        </w:rPr>
        <w:t>GC- MS c</w:t>
      </w:r>
      <w:r w:rsidR="00EC05C7" w:rsidRPr="00077FC8">
        <w:rPr>
          <w:rFonts w:asciiTheme="majorBidi" w:hAnsiTheme="majorBidi" w:cstheme="majorBidi"/>
          <w:b/>
          <w:bCs/>
          <w:sz w:val="24"/>
          <w:szCs w:val="24"/>
          <w:lang w:bidi="ar-EG"/>
        </w:rPr>
        <w:t>hromatogram</w:t>
      </w:r>
      <w:bookmarkStart w:id="0" w:name="_GoBack"/>
      <w:bookmarkEnd w:id="0"/>
      <w:r w:rsidRPr="00077FC8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of 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SF</w:t>
      </w:r>
      <w:r w:rsidRPr="00077FC8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extracted oil</w:t>
      </w:r>
    </w:p>
    <w:p w:rsidR="002F661E" w:rsidRDefault="002F661E" w:rsidP="002F661E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tbl>
      <w:tblPr>
        <w:tblStyle w:val="TableGrid"/>
        <w:tblpPr w:leftFromText="180" w:rightFromText="180" w:vertAnchor="text" w:horzAnchor="margin" w:tblpXSpec="center" w:tblpY="436"/>
        <w:tblW w:w="9175" w:type="dxa"/>
        <w:tblLayout w:type="fixed"/>
        <w:tblLook w:val="04A0" w:firstRow="1" w:lastRow="0" w:firstColumn="1" w:lastColumn="0" w:noHBand="0" w:noVBand="1"/>
      </w:tblPr>
      <w:tblGrid>
        <w:gridCol w:w="4765"/>
        <w:gridCol w:w="4410"/>
      </w:tblGrid>
      <w:tr w:rsidR="002F661E" w:rsidTr="003940DB">
        <w:trPr>
          <w:trHeight w:val="284"/>
        </w:trPr>
        <w:tc>
          <w:tcPr>
            <w:tcW w:w="4765" w:type="dxa"/>
            <w:shd w:val="clear" w:color="auto" w:fill="D9E2F3" w:themeFill="accent1" w:themeFillTint="33"/>
          </w:tcPr>
          <w:p w:rsidR="002F661E" w:rsidRPr="007742C2" w:rsidRDefault="002F661E" w:rsidP="003940DB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b/>
                <w:bCs/>
                <w:color w:val="4472C4" w:themeColor="accent1"/>
              </w:rPr>
            </w:pPr>
            <w:r>
              <w:rPr>
                <w:rFonts w:asciiTheme="majorHAnsi" w:hAnsiTheme="majorHAnsi" w:cstheme="majorHAnsi"/>
                <w:b/>
                <w:bCs/>
                <w:color w:val="4472C4" w:themeColor="accent1"/>
              </w:rPr>
              <w:t xml:space="preserve">B-actin  </w:t>
            </w:r>
          </w:p>
        </w:tc>
        <w:tc>
          <w:tcPr>
            <w:tcW w:w="4410" w:type="dxa"/>
            <w:shd w:val="clear" w:color="auto" w:fill="D9E2F3" w:themeFill="accent1" w:themeFillTint="33"/>
          </w:tcPr>
          <w:p w:rsidR="002F661E" w:rsidRPr="007742C2" w:rsidRDefault="002F661E" w:rsidP="003940DB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b/>
                <w:bCs/>
                <w:color w:val="4472C4" w:themeColor="accent1"/>
              </w:rPr>
            </w:pPr>
            <w:r>
              <w:rPr>
                <w:rFonts w:asciiTheme="majorHAnsi" w:hAnsiTheme="majorHAnsi" w:cstheme="majorHAnsi"/>
                <w:b/>
                <w:bCs/>
                <w:color w:val="4472C4" w:themeColor="accent1"/>
              </w:rPr>
              <w:t>i-NOS</w:t>
            </w:r>
          </w:p>
          <w:p w:rsidR="002F661E" w:rsidRPr="007742C2" w:rsidRDefault="002F661E" w:rsidP="003940DB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b/>
                <w:bCs/>
                <w:color w:val="4472C4" w:themeColor="accent1"/>
              </w:rPr>
            </w:pPr>
            <w:r>
              <w:rPr>
                <w:rFonts w:asciiTheme="majorHAnsi" w:hAnsiTheme="majorHAnsi" w:cstheme="majorHAnsi"/>
                <w:b/>
                <w:bCs/>
                <w:color w:val="4472C4" w:themeColor="accent1"/>
              </w:rPr>
              <w:t xml:space="preserve">  </w:t>
            </w:r>
          </w:p>
        </w:tc>
      </w:tr>
      <w:tr w:rsidR="002F661E" w:rsidTr="003940DB">
        <w:trPr>
          <w:trHeight w:val="3313"/>
        </w:trPr>
        <w:tc>
          <w:tcPr>
            <w:tcW w:w="4765" w:type="dxa"/>
          </w:tcPr>
          <w:p w:rsidR="002F661E" w:rsidRPr="00BC6C36" w:rsidRDefault="002F661E" w:rsidP="003940DB">
            <w:pPr>
              <w:rPr>
                <w:rFonts w:hint="cs"/>
                <w:noProof/>
                <w:rtl/>
                <w:lang w:bidi="ar-EG"/>
              </w:rPr>
            </w:pPr>
            <w:r w:rsidRPr="001558B1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28A3AB3" wp14:editId="5BFA9ECC">
                  <wp:simplePos x="0" y="0"/>
                  <wp:positionH relativeFrom="column">
                    <wp:posOffset>595570</wp:posOffset>
                  </wp:positionH>
                  <wp:positionV relativeFrom="page">
                    <wp:posOffset>155131</wp:posOffset>
                  </wp:positionV>
                  <wp:extent cx="1714500" cy="1695450"/>
                  <wp:effectExtent l="0" t="0" r="0" b="0"/>
                  <wp:wrapTopAndBottom/>
                  <wp:docPr id="1378274687" name="Picture 1" descr="A close-up of a dna tes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8274687" name="Picture 1" descr="A close-up of a dna test&#10;&#10;Description automatically generated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t xml:space="preserve"> </w:t>
            </w:r>
          </w:p>
        </w:tc>
        <w:tc>
          <w:tcPr>
            <w:tcW w:w="4410" w:type="dxa"/>
          </w:tcPr>
          <w:p w:rsidR="002F661E" w:rsidRDefault="002F661E" w:rsidP="003940DB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38AAD3AC" wp14:editId="0C8745FA">
                  <wp:simplePos x="0" y="0"/>
                  <wp:positionH relativeFrom="column">
                    <wp:posOffset>571500</wp:posOffset>
                  </wp:positionH>
                  <wp:positionV relativeFrom="page">
                    <wp:posOffset>254060</wp:posOffset>
                  </wp:positionV>
                  <wp:extent cx="183671" cy="1557379"/>
                  <wp:effectExtent l="0" t="0" r="6985" b="5080"/>
                  <wp:wrapTopAndBottom/>
                  <wp:docPr id="23433113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50" t="5743"/>
                          <a:stretch/>
                        </pic:blipFill>
                        <pic:spPr bwMode="auto">
                          <a:xfrm>
                            <a:off x="0" y="0"/>
                            <a:ext cx="183671" cy="1557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F661E" w:rsidRPr="00E92AC7" w:rsidRDefault="002F661E" w:rsidP="003940DB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3C944F27" wp14:editId="20AD6203">
                  <wp:simplePos x="0" y="0"/>
                  <wp:positionH relativeFrom="column">
                    <wp:posOffset>745490</wp:posOffset>
                  </wp:positionH>
                  <wp:positionV relativeFrom="page">
                    <wp:posOffset>254635</wp:posOffset>
                  </wp:positionV>
                  <wp:extent cx="1516380" cy="1543685"/>
                  <wp:effectExtent l="0" t="0" r="7620" b="0"/>
                  <wp:wrapTopAndBottom/>
                  <wp:docPr id="27030450" name="Picture 1" descr="A close-up of a tes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30450" name="Picture 1" descr="A close-up of a tes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09" b="6831"/>
                          <a:stretch/>
                        </pic:blipFill>
                        <pic:spPr bwMode="auto">
                          <a:xfrm>
                            <a:off x="0" y="0"/>
                            <a:ext cx="1516380" cy="1543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2F661E" w:rsidRDefault="002F661E" w:rsidP="002F661E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2F661E" w:rsidRDefault="00EC05C7" w:rsidP="00EC05C7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Un-cropped w</w:t>
      </w:r>
      <w:r w:rsidR="002F661E" w:rsidRPr="002F661E">
        <w:rPr>
          <w:rFonts w:asciiTheme="majorBidi" w:hAnsiTheme="majorBidi" w:cstheme="majorBidi"/>
          <w:b/>
          <w:bCs/>
          <w:sz w:val="24"/>
          <w:szCs w:val="24"/>
          <w:lang w:bidi="ar-EG"/>
        </w:rPr>
        <w:t>estern blot images</w:t>
      </w:r>
    </w:p>
    <w:p w:rsidR="00077FC8" w:rsidRPr="00077FC8" w:rsidRDefault="00077FC8" w:rsidP="00077FC8">
      <w:pPr>
        <w:tabs>
          <w:tab w:val="left" w:pos="1680"/>
        </w:tabs>
        <w:bidi w:val="0"/>
        <w:rPr>
          <w:rFonts w:asciiTheme="majorBidi" w:hAnsiTheme="majorBidi" w:cstheme="majorBidi"/>
          <w:sz w:val="24"/>
          <w:szCs w:val="24"/>
          <w:lang w:bidi="ar-EG"/>
        </w:rPr>
      </w:pPr>
    </w:p>
    <w:sectPr w:rsidR="00077FC8" w:rsidRPr="00077FC8" w:rsidSect="0068780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E0A"/>
    <w:rsid w:val="00010846"/>
    <w:rsid w:val="00077FC8"/>
    <w:rsid w:val="001D0C7D"/>
    <w:rsid w:val="001F34EA"/>
    <w:rsid w:val="002F661E"/>
    <w:rsid w:val="003E443C"/>
    <w:rsid w:val="0047303D"/>
    <w:rsid w:val="00570E84"/>
    <w:rsid w:val="00687803"/>
    <w:rsid w:val="00694170"/>
    <w:rsid w:val="006A2FC1"/>
    <w:rsid w:val="00C46B82"/>
    <w:rsid w:val="00C91E0A"/>
    <w:rsid w:val="00E34D0F"/>
    <w:rsid w:val="00EC05C7"/>
    <w:rsid w:val="00FF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B8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6B82"/>
    <w:pPr>
      <w:bidi/>
      <w:spacing w:after="0" w:line="240" w:lineRule="auto"/>
    </w:pPr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C46B82"/>
    <w:pPr>
      <w:bidi w:val="0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3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03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2F6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B8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6B82"/>
    <w:pPr>
      <w:bidi/>
      <w:spacing w:after="0" w:line="240" w:lineRule="auto"/>
    </w:pPr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C46B82"/>
    <w:pPr>
      <w:bidi w:val="0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3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03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2F6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675</TotalTime>
  <Pages>2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6</cp:revision>
  <dcterms:created xsi:type="dcterms:W3CDTF">2024-03-26T19:04:00Z</dcterms:created>
  <dcterms:modified xsi:type="dcterms:W3CDTF">2024-04-17T09:38:00Z</dcterms:modified>
</cp:coreProperties>
</file>