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A3" w:rsidRPr="00422AA3" w:rsidRDefault="00F434B3" w:rsidP="00422AA3">
      <w:pPr>
        <w:pStyle w:val="Heading1"/>
        <w:pBdr>
          <w:bottom w:val="none" w:sz="0" w:space="0" w:color="auto"/>
        </w:pBdr>
        <w:jc w:val="left"/>
        <w:rPr>
          <w:rFonts w:asciiTheme="minorHAnsi" w:hAnsiTheme="minorHAnsi"/>
          <w:sz w:val="32"/>
          <w:lang w:val="en-GB"/>
        </w:rPr>
      </w:pPr>
      <w:r>
        <w:rPr>
          <w:rFonts w:asciiTheme="minorHAnsi" w:hAnsiTheme="minorHAnsi"/>
          <w:sz w:val="32"/>
        </w:rPr>
        <w:t>Additional file 1</w:t>
      </w:r>
      <w:r w:rsidR="00422AA3" w:rsidRPr="00422AA3">
        <w:rPr>
          <w:rFonts w:asciiTheme="minorHAnsi" w:hAnsiTheme="minorHAnsi"/>
          <w:sz w:val="32"/>
        </w:rPr>
        <w:t>. Questionnaire (School 1)</w:t>
      </w:r>
    </w:p>
    <w:p w:rsidR="00422AA3" w:rsidRPr="00D84A96" w:rsidRDefault="00422AA3" w:rsidP="00422AA3">
      <w:r w:rsidRPr="00D84A96">
        <w:t xml:space="preserve">Q1. Have you used any functions of the </w:t>
      </w:r>
      <w:r>
        <w:t>ePortfolio</w:t>
      </w:r>
      <w:r w:rsidRPr="00D84A96">
        <w:t xml:space="preserve">? </w:t>
      </w:r>
    </w:p>
    <w:p w:rsidR="00422AA3" w:rsidRPr="00D84A96" w:rsidRDefault="00422AA3" w:rsidP="00422AA3">
      <w:pPr>
        <w:ind w:left="5040" w:hanging="5040"/>
      </w:pPr>
      <w:r w:rsidRPr="00D84A96">
        <w:t xml:space="preserve">Yes </w:t>
      </w:r>
      <w:r w:rsidRPr="00D84A96">
        <w:rPr>
          <w:rFonts w:ascii="Times New Roman" w:hAnsi="Times New Roman" w:cs="Times New Roman"/>
        </w:rPr>
        <w:t>□</w:t>
      </w:r>
      <w:r>
        <w:t xml:space="preserve"> – proceed to Q2</w:t>
      </w:r>
      <w:r w:rsidRPr="00D84A96">
        <w:tab/>
      </w:r>
      <w:proofErr w:type="gramStart"/>
      <w:r w:rsidRPr="00D84A96">
        <w:t xml:space="preserve">No  </w:t>
      </w:r>
      <w:r w:rsidRPr="00D84A96">
        <w:rPr>
          <w:rFonts w:ascii="Times New Roman" w:hAnsi="Times New Roman" w:cs="Times New Roman"/>
        </w:rPr>
        <w:t>□</w:t>
      </w:r>
      <w:proofErr w:type="gramEnd"/>
      <w:r w:rsidRPr="00D84A96">
        <w:t xml:space="preserve"> – please go directly to Q4</w:t>
      </w:r>
    </w:p>
    <w:p w:rsidR="00422AA3" w:rsidRPr="00D84A96" w:rsidRDefault="00422AA3" w:rsidP="00422AA3">
      <w:r w:rsidRPr="00D84A96">
        <w:t xml:space="preserve">Q2. Using the </w:t>
      </w:r>
      <w:r>
        <w:t>ePortfolio</w:t>
      </w:r>
      <w:r w:rsidRPr="00D84A96">
        <w:t xml:space="preserve">: </w:t>
      </w:r>
    </w:p>
    <w:p w:rsidR="00422AA3" w:rsidRPr="00D84A96" w:rsidRDefault="00422AA3" w:rsidP="00422AA3">
      <w:pPr>
        <w:rPr>
          <w:i/>
        </w:rPr>
      </w:pPr>
      <w:r w:rsidRPr="00D84A96">
        <w:t xml:space="preserve">Please indicate how you would describe your experience of using the </w:t>
      </w:r>
      <w:r>
        <w:t>ePortfolio</w:t>
      </w:r>
      <w:r w:rsidRPr="00D84A96"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73"/>
        <w:gridCol w:w="1674"/>
        <w:gridCol w:w="1719"/>
        <w:gridCol w:w="1727"/>
        <w:gridCol w:w="1723"/>
      </w:tblGrid>
      <w:tr w:rsidR="00422AA3" w:rsidRPr="00D84A96" w:rsidTr="009A029F">
        <w:tc>
          <w:tcPr>
            <w:tcW w:w="1848" w:type="dxa"/>
          </w:tcPr>
          <w:p w:rsidR="00422AA3" w:rsidRPr="00D84A96" w:rsidRDefault="00422AA3" w:rsidP="009A029F">
            <w:r w:rsidRPr="00D84A96">
              <w:t>Very easy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>Easy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>Neutral</w:t>
            </w:r>
          </w:p>
        </w:tc>
        <w:tc>
          <w:tcPr>
            <w:tcW w:w="1849" w:type="dxa"/>
          </w:tcPr>
          <w:p w:rsidR="00422AA3" w:rsidRPr="00D84A96" w:rsidRDefault="00422AA3" w:rsidP="009A029F">
            <w:r w:rsidRPr="00D84A96">
              <w:t>Difficult</w:t>
            </w:r>
          </w:p>
        </w:tc>
        <w:tc>
          <w:tcPr>
            <w:tcW w:w="1849" w:type="dxa"/>
          </w:tcPr>
          <w:p w:rsidR="00422AA3" w:rsidRPr="00D84A96" w:rsidRDefault="00422AA3" w:rsidP="009A029F">
            <w:r w:rsidRPr="00D84A96">
              <w:t>Very difficult</w:t>
            </w:r>
          </w:p>
        </w:tc>
      </w:tr>
      <w:tr w:rsidR="00422AA3" w:rsidRPr="00D84A96" w:rsidTr="009A029F"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  1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2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>3</w:t>
            </w:r>
          </w:p>
        </w:tc>
        <w:tc>
          <w:tcPr>
            <w:tcW w:w="1849" w:type="dxa"/>
          </w:tcPr>
          <w:p w:rsidR="00422AA3" w:rsidRPr="00D84A96" w:rsidRDefault="00422AA3" w:rsidP="009A029F">
            <w:r w:rsidRPr="00D84A96">
              <w:t xml:space="preserve">     4</w:t>
            </w:r>
          </w:p>
        </w:tc>
        <w:tc>
          <w:tcPr>
            <w:tcW w:w="1849" w:type="dxa"/>
          </w:tcPr>
          <w:p w:rsidR="00422AA3" w:rsidRPr="00D84A96" w:rsidRDefault="00422AA3" w:rsidP="009A029F">
            <w:r w:rsidRPr="00D84A96">
              <w:t xml:space="preserve">            5</w:t>
            </w:r>
          </w:p>
        </w:tc>
      </w:tr>
    </w:tbl>
    <w:p w:rsidR="00422AA3" w:rsidRPr="00D84A96" w:rsidRDefault="00422AA3" w:rsidP="00422AA3">
      <w:r w:rsidRPr="00D84A96">
        <w:t xml:space="preserve">Q3. Use of different functions of </w:t>
      </w:r>
      <w:r>
        <w:t>ePortfolio</w:t>
      </w:r>
      <w:r w:rsidRPr="00D84A96">
        <w:t>:</w:t>
      </w:r>
    </w:p>
    <w:p w:rsidR="00422AA3" w:rsidRPr="00D84A96" w:rsidRDefault="00422AA3" w:rsidP="00422AA3">
      <w:r w:rsidRPr="00D84A96">
        <w:t xml:space="preserve">Please indicate which of the main sections of the </w:t>
      </w:r>
      <w:r>
        <w:t>ePortfolio</w:t>
      </w:r>
      <w:r w:rsidRPr="00D84A96">
        <w:t xml:space="preserve"> you have used so far:  </w:t>
      </w:r>
    </w:p>
    <w:tbl>
      <w:tblPr>
        <w:tblStyle w:val="TableGrid"/>
        <w:tblW w:w="0" w:type="auto"/>
        <w:tblLook w:val="04A0"/>
      </w:tblPr>
      <w:tblGrid>
        <w:gridCol w:w="5778"/>
        <w:gridCol w:w="1701"/>
      </w:tblGrid>
      <w:tr w:rsidR="00422AA3" w:rsidRPr="00D84A96" w:rsidTr="009A029F">
        <w:trPr>
          <w:trHeight w:val="422"/>
        </w:trPr>
        <w:tc>
          <w:tcPr>
            <w:tcW w:w="5778" w:type="dxa"/>
          </w:tcPr>
          <w:p w:rsidR="00422AA3" w:rsidRPr="00D84A96" w:rsidRDefault="00422AA3" w:rsidP="009A029F"/>
        </w:tc>
        <w:tc>
          <w:tcPr>
            <w:tcW w:w="1701" w:type="dxa"/>
          </w:tcPr>
          <w:p w:rsidR="00422AA3" w:rsidRPr="00D84A96" w:rsidRDefault="00422AA3" w:rsidP="009A029F">
            <w:r w:rsidRPr="00D84A96">
              <w:t xml:space="preserve">Used </w:t>
            </w:r>
          </w:p>
        </w:tc>
      </w:tr>
      <w:tr w:rsidR="00422AA3" w:rsidRPr="00D84A96" w:rsidTr="009A029F">
        <w:tc>
          <w:tcPr>
            <w:tcW w:w="5778" w:type="dxa"/>
          </w:tcPr>
          <w:p w:rsidR="00422AA3" w:rsidRPr="00D84A96" w:rsidRDefault="00422AA3" w:rsidP="009A029F">
            <w:r w:rsidRPr="00D84A96">
              <w:t>Clinical academic tutor (CAT) meeting form</w:t>
            </w:r>
          </w:p>
        </w:tc>
        <w:tc>
          <w:tcPr>
            <w:tcW w:w="1701" w:type="dxa"/>
          </w:tcPr>
          <w:p w:rsidR="00422AA3" w:rsidRPr="00D84A96" w:rsidRDefault="00422AA3" w:rsidP="009A029F"/>
        </w:tc>
      </w:tr>
      <w:tr w:rsidR="00422AA3" w:rsidRPr="00D84A96" w:rsidTr="009A029F">
        <w:tc>
          <w:tcPr>
            <w:tcW w:w="5778" w:type="dxa"/>
          </w:tcPr>
          <w:p w:rsidR="00422AA3" w:rsidRPr="00D84A96" w:rsidRDefault="00422AA3" w:rsidP="009A029F">
            <w:r w:rsidRPr="00D84A96">
              <w:t>Personal development plan (PDP)</w:t>
            </w:r>
          </w:p>
        </w:tc>
        <w:tc>
          <w:tcPr>
            <w:tcW w:w="1701" w:type="dxa"/>
          </w:tcPr>
          <w:p w:rsidR="00422AA3" w:rsidRPr="00D84A96" w:rsidRDefault="00422AA3" w:rsidP="009A029F"/>
        </w:tc>
      </w:tr>
      <w:tr w:rsidR="00422AA3" w:rsidRPr="00D84A96" w:rsidTr="009A029F">
        <w:tc>
          <w:tcPr>
            <w:tcW w:w="5778" w:type="dxa"/>
          </w:tcPr>
          <w:p w:rsidR="00422AA3" w:rsidRPr="00D84A96" w:rsidRDefault="00422AA3" w:rsidP="009A029F">
            <w:r w:rsidRPr="00D84A96">
              <w:t>Personal library</w:t>
            </w:r>
          </w:p>
        </w:tc>
        <w:tc>
          <w:tcPr>
            <w:tcW w:w="1701" w:type="dxa"/>
          </w:tcPr>
          <w:p w:rsidR="00422AA3" w:rsidRPr="00D84A96" w:rsidRDefault="00422AA3" w:rsidP="009A029F"/>
        </w:tc>
      </w:tr>
      <w:tr w:rsidR="00422AA3" w:rsidRPr="00D84A96" w:rsidTr="009A029F">
        <w:tc>
          <w:tcPr>
            <w:tcW w:w="5778" w:type="dxa"/>
          </w:tcPr>
          <w:p w:rsidR="00422AA3" w:rsidRPr="00D84A96" w:rsidRDefault="00422AA3" w:rsidP="009A029F">
            <w:pPr>
              <w:rPr>
                <w:i/>
              </w:rPr>
            </w:pPr>
            <w:r w:rsidRPr="00D84A96">
              <w:t>Reflective logs</w:t>
            </w:r>
          </w:p>
        </w:tc>
        <w:tc>
          <w:tcPr>
            <w:tcW w:w="1701" w:type="dxa"/>
          </w:tcPr>
          <w:p w:rsidR="00422AA3" w:rsidRPr="00D84A96" w:rsidRDefault="00422AA3" w:rsidP="009A029F"/>
        </w:tc>
      </w:tr>
      <w:tr w:rsidR="00422AA3" w:rsidRPr="00D84A96" w:rsidTr="009A029F">
        <w:tc>
          <w:tcPr>
            <w:tcW w:w="5778" w:type="dxa"/>
          </w:tcPr>
          <w:p w:rsidR="00422AA3" w:rsidRPr="00D84A96" w:rsidRDefault="00422AA3" w:rsidP="009A029F">
            <w:r w:rsidRPr="00D84A96">
              <w:t>Self-appraisal</w:t>
            </w:r>
          </w:p>
        </w:tc>
        <w:tc>
          <w:tcPr>
            <w:tcW w:w="1701" w:type="dxa"/>
          </w:tcPr>
          <w:p w:rsidR="00422AA3" w:rsidRPr="00D84A96" w:rsidRDefault="00422AA3" w:rsidP="009A029F"/>
        </w:tc>
      </w:tr>
      <w:tr w:rsidR="00422AA3" w:rsidRPr="00D84A96" w:rsidTr="009A029F">
        <w:trPr>
          <w:trHeight w:val="399"/>
        </w:trPr>
        <w:tc>
          <w:tcPr>
            <w:tcW w:w="5778" w:type="dxa"/>
          </w:tcPr>
          <w:p w:rsidR="00422AA3" w:rsidRPr="00D84A96" w:rsidRDefault="00422AA3" w:rsidP="009A029F">
            <w:pPr>
              <w:rPr>
                <w:i/>
              </w:rPr>
            </w:pPr>
            <w:r w:rsidRPr="00D84A96">
              <w:t xml:space="preserve">Uploaded forms eg </w:t>
            </w:r>
            <w:proofErr w:type="spellStart"/>
            <w:r w:rsidRPr="00D84A96">
              <w:t>CbD</w:t>
            </w:r>
            <w:proofErr w:type="spellEnd"/>
            <w:r w:rsidRPr="00D84A96">
              <w:t xml:space="preserve"> feedback</w:t>
            </w:r>
          </w:p>
        </w:tc>
        <w:tc>
          <w:tcPr>
            <w:tcW w:w="1701" w:type="dxa"/>
          </w:tcPr>
          <w:p w:rsidR="00422AA3" w:rsidRPr="00D84A96" w:rsidRDefault="00422AA3" w:rsidP="009A029F"/>
        </w:tc>
      </w:tr>
    </w:tbl>
    <w:p w:rsidR="00422AA3" w:rsidRPr="00D84A96" w:rsidRDefault="00422AA3" w:rsidP="00422AA3">
      <w:r w:rsidRPr="00D84A96">
        <w:t xml:space="preserve"> </w:t>
      </w:r>
      <w:r w:rsidRPr="00D84A96">
        <w:tab/>
      </w:r>
    </w:p>
    <w:p w:rsidR="00422AA3" w:rsidRDefault="00422AA3" w:rsidP="00422AA3">
      <w:r w:rsidRPr="00D84A96">
        <w:t xml:space="preserve">Q4. Reasons for </w:t>
      </w:r>
      <w:r w:rsidRPr="00D84A96">
        <w:rPr>
          <w:i/>
        </w:rPr>
        <w:t>not</w:t>
      </w:r>
      <w:r w:rsidRPr="00D84A96">
        <w:t xml:space="preserve"> using the </w:t>
      </w:r>
      <w:r>
        <w:t>ePortfolio</w:t>
      </w:r>
      <w:r w:rsidRPr="00D84A96">
        <w:t xml:space="preserve">: </w:t>
      </w:r>
    </w:p>
    <w:p w:rsidR="00422AA3" w:rsidRPr="00D84A96" w:rsidRDefault="00422AA3" w:rsidP="00422AA3">
      <w:r w:rsidRPr="00D84A96">
        <w:t xml:space="preserve">If you answered </w:t>
      </w:r>
      <w:r w:rsidRPr="00D84A96">
        <w:rPr>
          <w:i/>
        </w:rPr>
        <w:t xml:space="preserve">No </w:t>
      </w:r>
      <w:r w:rsidRPr="00D84A96">
        <w:t xml:space="preserve">to Q1 and have not as yet used the </w:t>
      </w:r>
      <w:r>
        <w:t>ePortfolio</w:t>
      </w:r>
      <w:r w:rsidRPr="00D84A96">
        <w:t xml:space="preserve"> in any way, we would like to understand more about why this is:    </w:t>
      </w:r>
    </w:p>
    <w:p w:rsidR="00422AA3" w:rsidRPr="00D84A96" w:rsidRDefault="00422AA3" w:rsidP="00422AA3">
      <w:pPr>
        <w:rPr>
          <w:i/>
        </w:rPr>
      </w:pPr>
      <w:proofErr w:type="gramStart"/>
      <w:r w:rsidRPr="00D84A96">
        <w:rPr>
          <w:i/>
        </w:rPr>
        <w:t>Tick any that are</w:t>
      </w:r>
      <w:proofErr w:type="gramEnd"/>
      <w:r w:rsidRPr="00D84A96">
        <w:rPr>
          <w:i/>
        </w:rPr>
        <w:t xml:space="preserve"> applicable – you may tick more than one. </w:t>
      </w:r>
    </w:p>
    <w:tbl>
      <w:tblPr>
        <w:tblW w:w="0" w:type="auto"/>
        <w:tblInd w:w="-15" w:type="dxa"/>
        <w:tblLayout w:type="fixed"/>
        <w:tblLook w:val="0000"/>
      </w:tblPr>
      <w:tblGrid>
        <w:gridCol w:w="7069"/>
        <w:gridCol w:w="1276"/>
      </w:tblGrid>
      <w:tr w:rsidR="00422AA3" w:rsidRPr="00D84A96" w:rsidTr="009A029F">
        <w:trPr>
          <w:trHeight w:val="405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 xml:space="preserve">Reasons for non-use of the </w:t>
            </w:r>
            <w:r>
              <w:t>ePortfolio</w:t>
            </w:r>
            <w:r w:rsidRPr="00D84A96">
              <w:t>:</w:t>
            </w:r>
          </w:p>
        </w:tc>
      </w:tr>
      <w:tr w:rsidR="00422AA3" w:rsidRPr="00D84A96" w:rsidTr="009A029F">
        <w:trPr>
          <w:trHeight w:val="427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 xml:space="preserve">I didn’t know about it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427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 xml:space="preserve">I would like to use it but have not been able to log in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449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 xml:space="preserve">I am not sure what I should be using it for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487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>I don’t see how it would be useful for me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367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>I am concerned about confidentiality and the security of my data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389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lastRenderedPageBreak/>
              <w:t>It’s not compulsory or assessed so I haven’t used 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389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>My CAT hasn’t mentioned it or advised me to use 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389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>I know I’ll have to use it as a Foundation doctor but don’t see how it’s relevant to me now as a student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389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>I haven’t had time to use 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389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>My friends aren’t using it so I haven’t either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  <w:tr w:rsidR="00422AA3" w:rsidRPr="00D84A96" w:rsidTr="009A029F">
        <w:trPr>
          <w:trHeight w:val="389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3" w:rsidRPr="00D84A96" w:rsidRDefault="00422AA3" w:rsidP="009A029F">
            <w:r w:rsidRPr="00D84A96">
              <w:t>I don’t want to use it because.....</w:t>
            </w:r>
          </w:p>
          <w:p w:rsidR="00422AA3" w:rsidRPr="00D84A96" w:rsidRDefault="00422AA3" w:rsidP="009A029F">
            <w:r w:rsidRPr="00D84A96">
              <w:t>..........................................................................................................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3" w:rsidRPr="00D84A96" w:rsidRDefault="00422AA3" w:rsidP="009A029F"/>
        </w:tc>
      </w:tr>
    </w:tbl>
    <w:p w:rsidR="00422AA3" w:rsidRPr="00D84A96" w:rsidRDefault="00422AA3" w:rsidP="00422AA3"/>
    <w:p w:rsidR="00422AA3" w:rsidRPr="00D84A96" w:rsidRDefault="00422AA3" w:rsidP="00422AA3">
      <w:r w:rsidRPr="00D84A96">
        <w:t xml:space="preserve">Q5. What would persuade you to use the </w:t>
      </w:r>
      <w:r>
        <w:t>ePortfolio</w:t>
      </w:r>
      <w:r w:rsidRPr="00D84A96">
        <w:t xml:space="preserve"> in the future?</w:t>
      </w:r>
    </w:p>
    <w:p w:rsidR="00422AA3" w:rsidRPr="00D84A96" w:rsidRDefault="00422AA3" w:rsidP="00422AA3">
      <w:pPr>
        <w:rPr>
          <w:i/>
        </w:rPr>
      </w:pPr>
      <w:proofErr w:type="gramStart"/>
      <w:r w:rsidRPr="00D84A96">
        <w:rPr>
          <w:i/>
        </w:rPr>
        <w:t>Tick any that are</w:t>
      </w:r>
      <w:proofErr w:type="gramEnd"/>
      <w:r w:rsidRPr="00D84A96">
        <w:rPr>
          <w:i/>
        </w:rPr>
        <w:t xml:space="preserve"> applicable – you may tick more than one</w:t>
      </w:r>
    </w:p>
    <w:tbl>
      <w:tblPr>
        <w:tblStyle w:val="TableGrid"/>
        <w:tblW w:w="0" w:type="auto"/>
        <w:tblLook w:val="04A0"/>
      </w:tblPr>
      <w:tblGrid>
        <w:gridCol w:w="7054"/>
        <w:gridCol w:w="1276"/>
      </w:tblGrid>
      <w:tr w:rsidR="00422AA3" w:rsidRPr="00D84A96" w:rsidTr="009A029F">
        <w:tc>
          <w:tcPr>
            <w:tcW w:w="7054" w:type="dxa"/>
          </w:tcPr>
          <w:p w:rsidR="00422AA3" w:rsidRPr="00D84A96" w:rsidRDefault="00422AA3" w:rsidP="009A029F">
            <w:r w:rsidRPr="00D84A96">
              <w:t>Making it assessed / compulsory</w:t>
            </w:r>
          </w:p>
        </w:tc>
        <w:tc>
          <w:tcPr>
            <w:tcW w:w="1276" w:type="dxa"/>
          </w:tcPr>
          <w:p w:rsidR="00422AA3" w:rsidRPr="00D84A96" w:rsidRDefault="00422AA3" w:rsidP="009A029F"/>
        </w:tc>
      </w:tr>
      <w:tr w:rsidR="00422AA3" w:rsidRPr="00D84A96" w:rsidTr="009A029F">
        <w:tc>
          <w:tcPr>
            <w:tcW w:w="7054" w:type="dxa"/>
          </w:tcPr>
          <w:p w:rsidR="00422AA3" w:rsidRPr="00D84A96" w:rsidRDefault="00422AA3" w:rsidP="009A029F">
            <w:r w:rsidRPr="00D84A96">
              <w:t>Providing me with more support and guidance on how to use it</w:t>
            </w:r>
          </w:p>
        </w:tc>
        <w:tc>
          <w:tcPr>
            <w:tcW w:w="1276" w:type="dxa"/>
          </w:tcPr>
          <w:p w:rsidR="00422AA3" w:rsidRPr="00D84A96" w:rsidRDefault="00422AA3" w:rsidP="009A029F"/>
        </w:tc>
      </w:tr>
      <w:tr w:rsidR="00422AA3" w:rsidRPr="00D84A96" w:rsidTr="009A029F">
        <w:tc>
          <w:tcPr>
            <w:tcW w:w="7054" w:type="dxa"/>
          </w:tcPr>
          <w:p w:rsidR="00422AA3" w:rsidRPr="00D84A96" w:rsidRDefault="00422AA3" w:rsidP="009A029F">
            <w:r w:rsidRPr="00D84A96">
              <w:t>Providing me with more evidence on how this will support my training</w:t>
            </w:r>
          </w:p>
        </w:tc>
        <w:tc>
          <w:tcPr>
            <w:tcW w:w="1276" w:type="dxa"/>
          </w:tcPr>
          <w:p w:rsidR="00422AA3" w:rsidRPr="00D84A96" w:rsidRDefault="00422AA3" w:rsidP="009A029F"/>
        </w:tc>
      </w:tr>
      <w:tr w:rsidR="00422AA3" w:rsidRPr="00D84A96" w:rsidTr="009A029F">
        <w:tc>
          <w:tcPr>
            <w:tcW w:w="7054" w:type="dxa"/>
          </w:tcPr>
          <w:p w:rsidR="00422AA3" w:rsidRPr="00D84A96" w:rsidRDefault="00422AA3" w:rsidP="009A029F">
            <w:r w:rsidRPr="00D84A96">
              <w:t>Hearing from junior doctors as to how they have used this in their training</w:t>
            </w:r>
          </w:p>
        </w:tc>
        <w:tc>
          <w:tcPr>
            <w:tcW w:w="1276" w:type="dxa"/>
          </w:tcPr>
          <w:p w:rsidR="00422AA3" w:rsidRPr="00D84A96" w:rsidRDefault="00422AA3" w:rsidP="009A029F"/>
        </w:tc>
      </w:tr>
    </w:tbl>
    <w:p w:rsidR="00422AA3" w:rsidRDefault="00422AA3" w:rsidP="00422AA3">
      <w:r w:rsidRPr="00D84A96">
        <w:br/>
      </w:r>
    </w:p>
    <w:p w:rsidR="00422AA3" w:rsidRPr="00D84A96" w:rsidRDefault="00422AA3" w:rsidP="00422AA3">
      <w:r w:rsidRPr="00D84A96">
        <w:t xml:space="preserve">Please complete </w:t>
      </w:r>
      <w:r w:rsidRPr="00D84A96">
        <w:rPr>
          <w:i/>
        </w:rPr>
        <w:t>all</w:t>
      </w:r>
      <w:r w:rsidRPr="00D84A96">
        <w:t xml:space="preserve"> of the following questions </w:t>
      </w:r>
      <w:r w:rsidRPr="00D84A96">
        <w:rPr>
          <w:i/>
        </w:rPr>
        <w:t>whether or not</w:t>
      </w:r>
      <w:r w:rsidRPr="00D84A96">
        <w:t xml:space="preserve"> you have used the </w:t>
      </w:r>
      <w:r>
        <w:t>ePortfolio</w:t>
      </w:r>
      <w:r w:rsidRPr="00D84A96">
        <w:t>:</w:t>
      </w:r>
    </w:p>
    <w:p w:rsidR="00422AA3" w:rsidRPr="00D84A96" w:rsidRDefault="00422AA3" w:rsidP="00422AA3">
      <w:r w:rsidRPr="00D84A96">
        <w:t>Q6. How satisfied were you with the guidance that was been provided to you about the portfolio at the start of the year?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3"/>
        <w:gridCol w:w="1626"/>
        <w:gridCol w:w="1731"/>
        <w:gridCol w:w="1627"/>
        <w:gridCol w:w="1789"/>
      </w:tblGrid>
      <w:tr w:rsidR="00422AA3" w:rsidRPr="00D84A96" w:rsidTr="009A029F">
        <w:tc>
          <w:tcPr>
            <w:tcW w:w="1846" w:type="dxa"/>
          </w:tcPr>
          <w:p w:rsidR="00422AA3" w:rsidRPr="00D84A96" w:rsidRDefault="00422AA3" w:rsidP="009A029F">
            <w:r w:rsidRPr="00D84A96">
              <w:t xml:space="preserve">    Satisfied</w:t>
            </w:r>
          </w:p>
        </w:tc>
        <w:tc>
          <w:tcPr>
            <w:tcW w:w="1847" w:type="dxa"/>
          </w:tcPr>
          <w:p w:rsidR="00422AA3" w:rsidRPr="00D84A96" w:rsidRDefault="00422AA3" w:rsidP="009A029F"/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Neutral</w:t>
            </w:r>
          </w:p>
        </w:tc>
        <w:tc>
          <w:tcPr>
            <w:tcW w:w="1848" w:type="dxa"/>
          </w:tcPr>
          <w:p w:rsidR="00422AA3" w:rsidRPr="00D84A96" w:rsidRDefault="00422AA3" w:rsidP="009A029F"/>
        </w:tc>
        <w:tc>
          <w:tcPr>
            <w:tcW w:w="1849" w:type="dxa"/>
          </w:tcPr>
          <w:p w:rsidR="00422AA3" w:rsidRPr="00D84A96" w:rsidRDefault="00422AA3" w:rsidP="009A029F">
            <w:r w:rsidRPr="00D84A96">
              <w:t>Dissatisfied</w:t>
            </w:r>
          </w:p>
        </w:tc>
      </w:tr>
      <w:tr w:rsidR="00422AA3" w:rsidRPr="00D84A96" w:rsidTr="009A029F">
        <w:tc>
          <w:tcPr>
            <w:tcW w:w="1846" w:type="dxa"/>
          </w:tcPr>
          <w:p w:rsidR="00422AA3" w:rsidRPr="00D84A96" w:rsidRDefault="00422AA3" w:rsidP="009A029F">
            <w:r w:rsidRPr="00D84A96">
              <w:t xml:space="preserve">         1</w:t>
            </w:r>
          </w:p>
        </w:tc>
        <w:tc>
          <w:tcPr>
            <w:tcW w:w="1847" w:type="dxa"/>
          </w:tcPr>
          <w:p w:rsidR="00422AA3" w:rsidRPr="00D84A96" w:rsidRDefault="00422AA3" w:rsidP="009A029F"/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   2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</w:t>
            </w:r>
          </w:p>
        </w:tc>
        <w:tc>
          <w:tcPr>
            <w:tcW w:w="1849" w:type="dxa"/>
          </w:tcPr>
          <w:p w:rsidR="00422AA3" w:rsidRPr="00D84A96" w:rsidRDefault="00422AA3" w:rsidP="009A029F">
            <w:r w:rsidRPr="00D84A96">
              <w:t xml:space="preserve">         3</w:t>
            </w:r>
          </w:p>
        </w:tc>
      </w:tr>
    </w:tbl>
    <w:p w:rsidR="00422AA3" w:rsidRPr="00D84A96" w:rsidRDefault="00422AA3" w:rsidP="00422AA3">
      <w:r w:rsidRPr="00D84A96">
        <w:t xml:space="preserve">Q7. Have you looked at the guidance in the </w:t>
      </w:r>
      <w:proofErr w:type="spellStart"/>
      <w:r>
        <w:t>ePortfolio</w:t>
      </w:r>
      <w:proofErr w:type="spellEnd"/>
      <w:r w:rsidRPr="00D84A96">
        <w:t xml:space="preserve"> section of </w:t>
      </w:r>
      <w:proofErr w:type="spellStart"/>
      <w:r w:rsidRPr="00D84A96">
        <w:t>studentcentral</w:t>
      </w:r>
      <w:proofErr w:type="spellEnd"/>
      <w:r w:rsidRPr="00D84A96">
        <w:t xml:space="preserve"> to assist you in using the </w:t>
      </w:r>
      <w:proofErr w:type="gramStart"/>
      <w:r>
        <w:t>ePortfolio</w:t>
      </w:r>
      <w:r w:rsidRPr="00D84A96">
        <w:t>.</w:t>
      </w:r>
      <w:proofErr w:type="gramEnd"/>
      <w:r w:rsidRPr="00D84A96">
        <w:t xml:space="preserve"> </w:t>
      </w:r>
    </w:p>
    <w:p w:rsidR="00422AA3" w:rsidRPr="00D84A96" w:rsidRDefault="00422AA3" w:rsidP="00422AA3">
      <w:pPr>
        <w:ind w:left="3600" w:hanging="3600"/>
      </w:pPr>
      <w:r w:rsidRPr="00D84A96">
        <w:t xml:space="preserve">Yes </w:t>
      </w:r>
      <w:r w:rsidRPr="00D84A96">
        <w:rPr>
          <w:rFonts w:ascii="Times New Roman" w:hAnsi="Times New Roman" w:cs="Times New Roman"/>
        </w:rPr>
        <w:t>□</w:t>
      </w:r>
      <w:r w:rsidRPr="00D84A96">
        <w:t xml:space="preserve"> – go to Q8</w:t>
      </w:r>
      <w:r w:rsidRPr="00D84A96">
        <w:tab/>
      </w:r>
      <w:r w:rsidRPr="00D84A96">
        <w:tab/>
      </w:r>
      <w:r w:rsidRPr="00D84A96">
        <w:tab/>
      </w:r>
      <w:proofErr w:type="gramStart"/>
      <w:r w:rsidRPr="00D84A96">
        <w:t xml:space="preserve">No  </w:t>
      </w:r>
      <w:r w:rsidRPr="00D84A96">
        <w:rPr>
          <w:rFonts w:ascii="Times New Roman" w:hAnsi="Times New Roman" w:cs="Times New Roman"/>
        </w:rPr>
        <w:t>□</w:t>
      </w:r>
      <w:proofErr w:type="gramEnd"/>
      <w:r w:rsidRPr="00D84A96">
        <w:t xml:space="preserve"> – please go to Q 9</w:t>
      </w:r>
    </w:p>
    <w:p w:rsidR="00422AA3" w:rsidRPr="00D84A96" w:rsidRDefault="00422AA3" w:rsidP="00422AA3"/>
    <w:p w:rsidR="00422AA3" w:rsidRDefault="00422AA3" w:rsidP="00422AA3">
      <w:pPr>
        <w:spacing w:before="0" w:after="200"/>
      </w:pPr>
      <w:r>
        <w:br w:type="page"/>
      </w:r>
    </w:p>
    <w:p w:rsidR="00422AA3" w:rsidRPr="00D84A96" w:rsidRDefault="00422AA3" w:rsidP="00422AA3">
      <w:r w:rsidRPr="00D84A96">
        <w:t xml:space="preserve">Q8. Please indicate your agreement with the following statement: </w:t>
      </w:r>
    </w:p>
    <w:p w:rsidR="00422AA3" w:rsidRPr="00D84A96" w:rsidRDefault="00422AA3" w:rsidP="00422AA3">
      <w:r w:rsidRPr="00D84A96">
        <w:t xml:space="preserve">“The information contained in the </w:t>
      </w:r>
      <w:proofErr w:type="spellStart"/>
      <w:r>
        <w:t>ePortfolio</w:t>
      </w:r>
      <w:proofErr w:type="spellEnd"/>
      <w:r w:rsidRPr="00D84A96">
        <w:t xml:space="preserve"> section on </w:t>
      </w:r>
      <w:proofErr w:type="spellStart"/>
      <w:r w:rsidRPr="00D84A96">
        <w:t>studentcentral</w:t>
      </w:r>
      <w:proofErr w:type="spellEnd"/>
      <w:r w:rsidRPr="00D84A96">
        <w:t xml:space="preserve"> has been useful in helping me to use the </w:t>
      </w:r>
      <w:r>
        <w:t>ePortfolio</w:t>
      </w:r>
      <w:r w:rsidRPr="00D84A96">
        <w:t>”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7"/>
        <w:gridCol w:w="1847"/>
        <w:gridCol w:w="1847"/>
        <w:gridCol w:w="1848"/>
        <w:gridCol w:w="1933"/>
      </w:tblGrid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>Strongly agree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Agree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Don’t know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>Disagree</w:t>
            </w:r>
          </w:p>
        </w:tc>
        <w:tc>
          <w:tcPr>
            <w:tcW w:w="1933" w:type="dxa"/>
          </w:tcPr>
          <w:p w:rsidR="00422AA3" w:rsidRPr="00D84A96" w:rsidRDefault="00422AA3" w:rsidP="009A029F">
            <w:r w:rsidRPr="00D84A96">
              <w:t>Strongly disagree</w:t>
            </w:r>
          </w:p>
        </w:tc>
      </w:tr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>1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2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3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  4</w:t>
            </w:r>
          </w:p>
        </w:tc>
        <w:tc>
          <w:tcPr>
            <w:tcW w:w="1933" w:type="dxa"/>
          </w:tcPr>
          <w:p w:rsidR="00422AA3" w:rsidRPr="00D84A96" w:rsidRDefault="00422AA3" w:rsidP="009A029F">
            <w:r w:rsidRPr="00D84A96">
              <w:t>5</w:t>
            </w:r>
          </w:p>
        </w:tc>
      </w:tr>
    </w:tbl>
    <w:p w:rsidR="00422AA3" w:rsidRPr="00D84A96" w:rsidRDefault="00422AA3" w:rsidP="00422AA3">
      <w:r w:rsidRPr="00D84A96">
        <w:t>Q9.   “I understand the purpose of using a portfolio and its role in life-long learning”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7"/>
        <w:gridCol w:w="1847"/>
        <w:gridCol w:w="1847"/>
        <w:gridCol w:w="1848"/>
        <w:gridCol w:w="1933"/>
      </w:tblGrid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>Strongly agree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Agree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Don’t know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>Disagree</w:t>
            </w:r>
          </w:p>
        </w:tc>
        <w:tc>
          <w:tcPr>
            <w:tcW w:w="1933" w:type="dxa"/>
          </w:tcPr>
          <w:p w:rsidR="00422AA3" w:rsidRPr="00D84A96" w:rsidRDefault="00422AA3" w:rsidP="009A029F">
            <w:r w:rsidRPr="00D84A96">
              <w:t>Strongly disagree</w:t>
            </w:r>
          </w:p>
        </w:tc>
      </w:tr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     1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2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    3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 4</w:t>
            </w:r>
          </w:p>
        </w:tc>
        <w:tc>
          <w:tcPr>
            <w:tcW w:w="1933" w:type="dxa"/>
          </w:tcPr>
          <w:p w:rsidR="00422AA3" w:rsidRPr="00D84A96" w:rsidRDefault="00422AA3" w:rsidP="009A029F">
            <w:r w:rsidRPr="00D84A96">
              <w:t xml:space="preserve">         5</w:t>
            </w:r>
          </w:p>
        </w:tc>
      </w:tr>
    </w:tbl>
    <w:p w:rsidR="00422AA3" w:rsidRPr="00D84A96" w:rsidRDefault="00422AA3" w:rsidP="00422AA3">
      <w:r w:rsidRPr="00D84A96">
        <w:t>Q10. “Reflecting on and writing about interesting clinical cases helps me to identify my educational needs”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7"/>
        <w:gridCol w:w="1847"/>
        <w:gridCol w:w="1847"/>
        <w:gridCol w:w="1848"/>
        <w:gridCol w:w="1933"/>
      </w:tblGrid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>Strongly agree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Agree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Don’t know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>Disagree</w:t>
            </w:r>
          </w:p>
        </w:tc>
        <w:tc>
          <w:tcPr>
            <w:tcW w:w="1933" w:type="dxa"/>
          </w:tcPr>
          <w:p w:rsidR="00422AA3" w:rsidRPr="00D84A96" w:rsidRDefault="00422AA3" w:rsidP="009A029F">
            <w:r w:rsidRPr="00D84A96">
              <w:t>Strongly disagree</w:t>
            </w:r>
          </w:p>
        </w:tc>
      </w:tr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      1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2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    3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 4</w:t>
            </w:r>
          </w:p>
        </w:tc>
        <w:tc>
          <w:tcPr>
            <w:tcW w:w="1933" w:type="dxa"/>
          </w:tcPr>
          <w:p w:rsidR="00422AA3" w:rsidRPr="00D84A96" w:rsidRDefault="00422AA3" w:rsidP="009A029F">
            <w:r w:rsidRPr="00D84A96">
              <w:t xml:space="preserve">             5</w:t>
            </w:r>
          </w:p>
        </w:tc>
      </w:tr>
    </w:tbl>
    <w:p w:rsidR="00422AA3" w:rsidRPr="00D84A96" w:rsidRDefault="00422AA3" w:rsidP="00422AA3">
      <w:r w:rsidRPr="00D84A96">
        <w:t xml:space="preserve">Q11. “I prefer using a web based </w:t>
      </w:r>
      <w:r>
        <w:t>ePortfolio</w:t>
      </w:r>
      <w:r w:rsidRPr="00D84A96">
        <w:t xml:space="preserve"> rather than a paper portfolio”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7"/>
        <w:gridCol w:w="1847"/>
        <w:gridCol w:w="1847"/>
        <w:gridCol w:w="1848"/>
        <w:gridCol w:w="1933"/>
      </w:tblGrid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>Strongly agree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Agree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Don’t know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>Disagree</w:t>
            </w:r>
          </w:p>
        </w:tc>
        <w:tc>
          <w:tcPr>
            <w:tcW w:w="1933" w:type="dxa"/>
          </w:tcPr>
          <w:p w:rsidR="00422AA3" w:rsidRPr="00D84A96" w:rsidRDefault="00422AA3" w:rsidP="009A029F">
            <w:r w:rsidRPr="00D84A96">
              <w:t>Strongly disagree</w:t>
            </w:r>
          </w:p>
        </w:tc>
      </w:tr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      1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2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    3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 4</w:t>
            </w:r>
          </w:p>
        </w:tc>
        <w:tc>
          <w:tcPr>
            <w:tcW w:w="1933" w:type="dxa"/>
          </w:tcPr>
          <w:p w:rsidR="00422AA3" w:rsidRPr="00D84A96" w:rsidRDefault="00422AA3" w:rsidP="009A029F">
            <w:r w:rsidRPr="00D84A96">
              <w:t xml:space="preserve">             5</w:t>
            </w:r>
          </w:p>
        </w:tc>
      </w:tr>
    </w:tbl>
    <w:p w:rsidR="00422AA3" w:rsidRPr="00D84A96" w:rsidRDefault="00422AA3" w:rsidP="00422AA3">
      <w:r w:rsidRPr="00D84A96">
        <w:t xml:space="preserve">Q12. “The </w:t>
      </w:r>
      <w:r>
        <w:t>ePortfolio</w:t>
      </w:r>
      <w:r w:rsidRPr="00D84A96">
        <w:t xml:space="preserve"> should be compulsory for all year 3 and above students”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0"/>
        <w:gridCol w:w="1661"/>
        <w:gridCol w:w="1716"/>
        <w:gridCol w:w="1662"/>
        <w:gridCol w:w="1757"/>
      </w:tblGrid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>Agree</w:t>
            </w:r>
          </w:p>
        </w:tc>
        <w:tc>
          <w:tcPr>
            <w:tcW w:w="1847" w:type="dxa"/>
          </w:tcPr>
          <w:p w:rsidR="00422AA3" w:rsidRPr="00D84A96" w:rsidRDefault="00422AA3" w:rsidP="009A029F"/>
        </w:tc>
        <w:tc>
          <w:tcPr>
            <w:tcW w:w="1847" w:type="dxa"/>
          </w:tcPr>
          <w:p w:rsidR="00422AA3" w:rsidRPr="00D84A96" w:rsidRDefault="00422AA3" w:rsidP="009A029F">
            <w:r w:rsidRPr="00D84A96">
              <w:t>Don’t know</w:t>
            </w:r>
          </w:p>
        </w:tc>
        <w:tc>
          <w:tcPr>
            <w:tcW w:w="1848" w:type="dxa"/>
          </w:tcPr>
          <w:p w:rsidR="00422AA3" w:rsidRPr="00D84A96" w:rsidRDefault="00422AA3" w:rsidP="009A029F"/>
        </w:tc>
        <w:tc>
          <w:tcPr>
            <w:tcW w:w="1848" w:type="dxa"/>
          </w:tcPr>
          <w:p w:rsidR="00422AA3" w:rsidRPr="00D84A96" w:rsidRDefault="00422AA3" w:rsidP="009A029F">
            <w:r w:rsidRPr="00D84A96">
              <w:t>Disagree</w:t>
            </w:r>
          </w:p>
        </w:tc>
      </w:tr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1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2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  3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4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 5</w:t>
            </w:r>
          </w:p>
        </w:tc>
      </w:tr>
    </w:tbl>
    <w:p w:rsidR="00422AA3" w:rsidRPr="00D84A96" w:rsidRDefault="00422AA3" w:rsidP="00422AA3">
      <w:r w:rsidRPr="00D84A96">
        <w:t xml:space="preserve">Q13.  “In the future the portfolio should be used for assessment purposes such as mini-CEX”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0"/>
        <w:gridCol w:w="1661"/>
        <w:gridCol w:w="1716"/>
        <w:gridCol w:w="1662"/>
        <w:gridCol w:w="1757"/>
      </w:tblGrid>
      <w:tr w:rsidR="00422AA3" w:rsidRPr="00D84A96" w:rsidTr="009A029F">
        <w:tc>
          <w:tcPr>
            <w:tcW w:w="1848" w:type="dxa"/>
          </w:tcPr>
          <w:p w:rsidR="00422AA3" w:rsidRPr="00D84A96" w:rsidRDefault="00422AA3" w:rsidP="009A029F">
            <w:r w:rsidRPr="00D84A96">
              <w:t>Agree</w:t>
            </w:r>
          </w:p>
        </w:tc>
        <w:tc>
          <w:tcPr>
            <w:tcW w:w="1848" w:type="dxa"/>
          </w:tcPr>
          <w:p w:rsidR="00422AA3" w:rsidRPr="00D84A96" w:rsidRDefault="00422AA3" w:rsidP="009A029F"/>
        </w:tc>
        <w:tc>
          <w:tcPr>
            <w:tcW w:w="1848" w:type="dxa"/>
          </w:tcPr>
          <w:p w:rsidR="00422AA3" w:rsidRPr="00D84A96" w:rsidRDefault="00422AA3" w:rsidP="009A029F">
            <w:r w:rsidRPr="00D84A96">
              <w:t>Don’t know</w:t>
            </w:r>
          </w:p>
        </w:tc>
        <w:tc>
          <w:tcPr>
            <w:tcW w:w="1849" w:type="dxa"/>
          </w:tcPr>
          <w:p w:rsidR="00422AA3" w:rsidRPr="00D84A96" w:rsidRDefault="00422AA3" w:rsidP="009A029F"/>
        </w:tc>
        <w:tc>
          <w:tcPr>
            <w:tcW w:w="1849" w:type="dxa"/>
          </w:tcPr>
          <w:p w:rsidR="00422AA3" w:rsidRPr="00D84A96" w:rsidRDefault="00422AA3" w:rsidP="009A029F">
            <w:r w:rsidRPr="00D84A96">
              <w:t>Disagree</w:t>
            </w:r>
          </w:p>
        </w:tc>
      </w:tr>
      <w:tr w:rsidR="00422AA3" w:rsidRPr="00D84A96" w:rsidTr="009A029F"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1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>2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 3</w:t>
            </w:r>
          </w:p>
        </w:tc>
        <w:tc>
          <w:tcPr>
            <w:tcW w:w="1849" w:type="dxa"/>
          </w:tcPr>
          <w:p w:rsidR="00422AA3" w:rsidRPr="00D84A96" w:rsidRDefault="00422AA3" w:rsidP="009A029F">
            <w:r w:rsidRPr="00D84A96">
              <w:t xml:space="preserve">      4</w:t>
            </w:r>
          </w:p>
        </w:tc>
        <w:tc>
          <w:tcPr>
            <w:tcW w:w="1849" w:type="dxa"/>
          </w:tcPr>
          <w:p w:rsidR="00422AA3" w:rsidRPr="00D84A96" w:rsidRDefault="00422AA3" w:rsidP="009A029F">
            <w:r w:rsidRPr="00D84A96">
              <w:t xml:space="preserve">       5</w:t>
            </w:r>
          </w:p>
        </w:tc>
      </w:tr>
    </w:tbl>
    <w:p w:rsidR="00422AA3" w:rsidRPr="00D84A96" w:rsidRDefault="00422AA3" w:rsidP="00422AA3">
      <w:r w:rsidRPr="00D84A96">
        <w:t xml:space="preserve"> Q14.  “I anticipate that using the </w:t>
      </w:r>
      <w:r>
        <w:t>ePortfolio</w:t>
      </w:r>
      <w:r w:rsidRPr="00D84A96">
        <w:t xml:space="preserve"> as an undergraduate student would make it easier for me to use it as a foundation doctor”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0"/>
        <w:gridCol w:w="1661"/>
        <w:gridCol w:w="1716"/>
        <w:gridCol w:w="1662"/>
        <w:gridCol w:w="1757"/>
      </w:tblGrid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>Agree</w:t>
            </w:r>
          </w:p>
        </w:tc>
        <w:tc>
          <w:tcPr>
            <w:tcW w:w="1847" w:type="dxa"/>
          </w:tcPr>
          <w:p w:rsidR="00422AA3" w:rsidRPr="00D84A96" w:rsidRDefault="00422AA3" w:rsidP="009A029F"/>
        </w:tc>
        <w:tc>
          <w:tcPr>
            <w:tcW w:w="1847" w:type="dxa"/>
          </w:tcPr>
          <w:p w:rsidR="00422AA3" w:rsidRPr="00D84A96" w:rsidRDefault="00422AA3" w:rsidP="009A029F">
            <w:r w:rsidRPr="00D84A96">
              <w:t>Don’t know</w:t>
            </w:r>
          </w:p>
        </w:tc>
        <w:tc>
          <w:tcPr>
            <w:tcW w:w="1848" w:type="dxa"/>
          </w:tcPr>
          <w:p w:rsidR="00422AA3" w:rsidRPr="00D84A96" w:rsidRDefault="00422AA3" w:rsidP="009A029F"/>
        </w:tc>
        <w:tc>
          <w:tcPr>
            <w:tcW w:w="1848" w:type="dxa"/>
          </w:tcPr>
          <w:p w:rsidR="00422AA3" w:rsidRPr="00D84A96" w:rsidRDefault="00422AA3" w:rsidP="009A029F">
            <w:r w:rsidRPr="00D84A96">
              <w:t>Disagree</w:t>
            </w:r>
          </w:p>
        </w:tc>
      </w:tr>
      <w:tr w:rsidR="00422AA3" w:rsidRPr="00D84A96" w:rsidTr="009A029F"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1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>2</w:t>
            </w:r>
          </w:p>
        </w:tc>
        <w:tc>
          <w:tcPr>
            <w:tcW w:w="1847" w:type="dxa"/>
          </w:tcPr>
          <w:p w:rsidR="00422AA3" w:rsidRPr="00D84A96" w:rsidRDefault="00422AA3" w:rsidP="009A029F">
            <w:r w:rsidRPr="00D84A96">
              <w:t xml:space="preserve">     3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4</w:t>
            </w:r>
          </w:p>
        </w:tc>
        <w:tc>
          <w:tcPr>
            <w:tcW w:w="1848" w:type="dxa"/>
          </w:tcPr>
          <w:p w:rsidR="00422AA3" w:rsidRPr="00D84A96" w:rsidRDefault="00422AA3" w:rsidP="009A029F">
            <w:r w:rsidRPr="00D84A96">
              <w:t xml:space="preserve">      5</w:t>
            </w:r>
          </w:p>
        </w:tc>
      </w:tr>
    </w:tbl>
    <w:p w:rsidR="00422AA3" w:rsidRPr="00D84A96" w:rsidRDefault="00422AA3" w:rsidP="00422AA3">
      <w:r w:rsidRPr="00D84A96">
        <w:t xml:space="preserve"> Q15. What further information or support would help your use of the portfolio? </w:t>
      </w:r>
    </w:p>
    <w:p w:rsidR="00422AA3" w:rsidRPr="00D84A96" w:rsidRDefault="00422AA3" w:rsidP="00422AA3">
      <w:r w:rsidRPr="00D84A96">
        <w:t>Is there anything that you think that we should do differently for the next Year 3 group when introducing it to them?</w:t>
      </w:r>
    </w:p>
    <w:p w:rsidR="00422AA3" w:rsidRDefault="00422AA3" w:rsidP="00422AA3">
      <w:pPr>
        <w:rPr>
          <w:bCs/>
        </w:rPr>
      </w:pPr>
      <w:r w:rsidRPr="00D84A96">
        <w:rPr>
          <w:bCs/>
        </w:rPr>
        <w:t>Q16</w:t>
      </w:r>
      <w:r>
        <w:rPr>
          <w:bCs/>
        </w:rPr>
        <w:t>.</w:t>
      </w:r>
      <w:r w:rsidRPr="00D84A96">
        <w:rPr>
          <w:bCs/>
        </w:rPr>
        <w:t xml:space="preserve"> </w:t>
      </w:r>
      <w:proofErr w:type="gramStart"/>
      <w:r w:rsidRPr="00D84A96">
        <w:rPr>
          <w:bCs/>
        </w:rPr>
        <w:t xml:space="preserve">Any further comments on the </w:t>
      </w:r>
      <w:r>
        <w:rPr>
          <w:bCs/>
        </w:rPr>
        <w:t>ePortfolio</w:t>
      </w:r>
      <w:r w:rsidRPr="00D84A96">
        <w:rPr>
          <w:bCs/>
        </w:rPr>
        <w:t>?</w:t>
      </w:r>
      <w:proofErr w:type="gramEnd"/>
    </w:p>
    <w:p w:rsidR="00422AA3" w:rsidRDefault="00422AA3" w:rsidP="00422AA3">
      <w:pPr>
        <w:rPr>
          <w:bCs/>
        </w:rPr>
      </w:pPr>
    </w:p>
    <w:p w:rsidR="001F4D7F" w:rsidRDefault="001F4D7F">
      <w:bookmarkStart w:id="0" w:name="_GoBack"/>
      <w:bookmarkEnd w:id="0"/>
    </w:p>
    <w:sectPr w:rsidR="001F4D7F" w:rsidSect="001F4D7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769"/>
    <w:multiLevelType w:val="hybridMultilevel"/>
    <w:tmpl w:val="8FD08D20"/>
    <w:lvl w:ilvl="0" w:tplc="5532B47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95281"/>
    <w:multiLevelType w:val="hybridMultilevel"/>
    <w:tmpl w:val="66182F68"/>
    <w:lvl w:ilvl="0" w:tplc="2618F438">
      <w:start w:val="1"/>
      <w:numFmt w:val="decimal"/>
      <w:lvlText w:val="%1."/>
      <w:lvlJc w:val="left"/>
      <w:pPr>
        <w:ind w:left="663" w:hanging="360"/>
      </w:pPr>
    </w:lvl>
    <w:lvl w:ilvl="1" w:tplc="08090019" w:tentative="1">
      <w:start w:val="1"/>
      <w:numFmt w:val="lowerLetter"/>
      <w:lvlText w:val="%2."/>
      <w:lvlJc w:val="left"/>
      <w:pPr>
        <w:ind w:left="1383" w:hanging="360"/>
      </w:pPr>
    </w:lvl>
    <w:lvl w:ilvl="2" w:tplc="0809001B" w:tentative="1">
      <w:start w:val="1"/>
      <w:numFmt w:val="lowerRoman"/>
      <w:lvlText w:val="%3."/>
      <w:lvlJc w:val="right"/>
      <w:pPr>
        <w:ind w:left="2103" w:hanging="180"/>
      </w:pPr>
    </w:lvl>
    <w:lvl w:ilvl="3" w:tplc="0809000F" w:tentative="1">
      <w:start w:val="1"/>
      <w:numFmt w:val="decimal"/>
      <w:lvlText w:val="%4."/>
      <w:lvlJc w:val="left"/>
      <w:pPr>
        <w:ind w:left="2823" w:hanging="360"/>
      </w:pPr>
    </w:lvl>
    <w:lvl w:ilvl="4" w:tplc="08090019" w:tentative="1">
      <w:start w:val="1"/>
      <w:numFmt w:val="lowerLetter"/>
      <w:lvlText w:val="%5."/>
      <w:lvlJc w:val="left"/>
      <w:pPr>
        <w:ind w:left="3543" w:hanging="360"/>
      </w:pPr>
    </w:lvl>
    <w:lvl w:ilvl="5" w:tplc="0809001B" w:tentative="1">
      <w:start w:val="1"/>
      <w:numFmt w:val="lowerRoman"/>
      <w:lvlText w:val="%6."/>
      <w:lvlJc w:val="right"/>
      <w:pPr>
        <w:ind w:left="4263" w:hanging="180"/>
      </w:pPr>
    </w:lvl>
    <w:lvl w:ilvl="6" w:tplc="0809000F" w:tentative="1">
      <w:start w:val="1"/>
      <w:numFmt w:val="decimal"/>
      <w:lvlText w:val="%7."/>
      <w:lvlJc w:val="left"/>
      <w:pPr>
        <w:ind w:left="4983" w:hanging="360"/>
      </w:pPr>
    </w:lvl>
    <w:lvl w:ilvl="7" w:tplc="08090019" w:tentative="1">
      <w:start w:val="1"/>
      <w:numFmt w:val="lowerLetter"/>
      <w:lvlText w:val="%8."/>
      <w:lvlJc w:val="left"/>
      <w:pPr>
        <w:ind w:left="5703" w:hanging="360"/>
      </w:pPr>
    </w:lvl>
    <w:lvl w:ilvl="8" w:tplc="08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>
    <w:nsid w:val="379641BC"/>
    <w:multiLevelType w:val="hybridMultilevel"/>
    <w:tmpl w:val="F77E60E0"/>
    <w:lvl w:ilvl="0" w:tplc="2D14B8F0">
      <w:start w:val="1"/>
      <w:numFmt w:val="decimal"/>
      <w:lvlText w:val="%1."/>
      <w:lvlJc w:val="left"/>
      <w:pPr>
        <w:ind w:left="-207" w:hanging="360"/>
      </w:pPr>
    </w:lvl>
    <w:lvl w:ilvl="1" w:tplc="04090019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5117C0B"/>
    <w:multiLevelType w:val="hybridMultilevel"/>
    <w:tmpl w:val="75F6C1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D352D"/>
    <w:multiLevelType w:val="hybridMultilevel"/>
    <w:tmpl w:val="75F6C1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422AA3"/>
    <w:rsid w:val="000A67DD"/>
    <w:rsid w:val="001F4D7F"/>
    <w:rsid w:val="00286731"/>
    <w:rsid w:val="00422AA3"/>
    <w:rsid w:val="004A00EC"/>
    <w:rsid w:val="0099269C"/>
    <w:rsid w:val="00BE1627"/>
    <w:rsid w:val="00D57008"/>
    <w:rsid w:val="00D621CD"/>
    <w:rsid w:val="00DB1B95"/>
    <w:rsid w:val="00F434B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A3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621CD"/>
    <w:pPr>
      <w:keepNext/>
      <w:keepLines/>
      <w:pBdr>
        <w:bottom w:val="single" w:sz="4" w:space="1" w:color="auto"/>
      </w:pBdr>
      <w:spacing w:before="240" w:after="360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0EC"/>
    <w:pPr>
      <w:keepNext/>
      <w:keepLines/>
      <w:spacing w:before="480" w:line="360" w:lineRule="auto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69C"/>
    <w:pPr>
      <w:keepNext/>
      <w:keepLines/>
      <w:spacing w:after="0"/>
      <w:ind w:left="567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00EC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621CD"/>
    <w:rPr>
      <w:rFonts w:asciiTheme="majorHAnsi" w:eastAsiaTheme="majorEastAsia" w:hAnsiTheme="majorHAnsi" w:cstheme="majorBidi"/>
      <w:b/>
      <w:b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269C"/>
    <w:rPr>
      <w:rFonts w:asciiTheme="majorHAnsi" w:eastAsiaTheme="majorEastAsia" w:hAnsiTheme="majorHAnsi" w:cstheme="majorBidi"/>
      <w:b/>
      <w:bCs/>
    </w:rPr>
  </w:style>
  <w:style w:type="table" w:styleId="TableGrid">
    <w:name w:val="Table Grid"/>
    <w:basedOn w:val="TableNormal"/>
    <w:rsid w:val="00422AA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2AA3"/>
    <w:pPr>
      <w:ind w:left="720"/>
      <w:contextualSpacing/>
    </w:pPr>
  </w:style>
  <w:style w:type="paragraph" w:styleId="NormalWeb">
    <w:name w:val="Normal (Web)"/>
    <w:basedOn w:val="Normal"/>
    <w:unhideWhenUsed/>
    <w:rsid w:val="00422AA3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A3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621CD"/>
    <w:pPr>
      <w:keepNext/>
      <w:keepLines/>
      <w:pBdr>
        <w:bottom w:val="single" w:sz="4" w:space="1" w:color="auto"/>
      </w:pBdr>
      <w:spacing w:before="240" w:after="360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0EC"/>
    <w:pPr>
      <w:keepNext/>
      <w:keepLines/>
      <w:spacing w:before="480" w:line="360" w:lineRule="auto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69C"/>
    <w:pPr>
      <w:keepNext/>
      <w:keepLines/>
      <w:spacing w:after="0"/>
      <w:ind w:left="567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00EC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621CD"/>
    <w:rPr>
      <w:rFonts w:asciiTheme="majorHAnsi" w:eastAsiaTheme="majorEastAsia" w:hAnsiTheme="majorHAnsi" w:cstheme="majorBidi"/>
      <w:b/>
      <w:b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269C"/>
    <w:rPr>
      <w:rFonts w:asciiTheme="majorHAnsi" w:eastAsiaTheme="majorEastAsia" w:hAnsiTheme="majorHAnsi" w:cstheme="majorBidi"/>
      <w:b/>
      <w:bCs/>
    </w:rPr>
  </w:style>
  <w:style w:type="table" w:styleId="TableGrid">
    <w:name w:val="Table Grid"/>
    <w:basedOn w:val="TableNormal"/>
    <w:rsid w:val="00422AA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2AA3"/>
    <w:pPr>
      <w:ind w:left="720"/>
      <w:contextualSpacing/>
    </w:pPr>
  </w:style>
  <w:style w:type="paragraph" w:styleId="NormalWeb">
    <w:name w:val="Normal (Web)"/>
    <w:basedOn w:val="Normal"/>
    <w:unhideWhenUsed/>
    <w:rsid w:val="00422AA3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Belcher</dc:creator>
  <cp:keywords/>
  <dc:description/>
  <cp:lastModifiedBy>jepartosa</cp:lastModifiedBy>
  <cp:revision>3</cp:revision>
  <dcterms:created xsi:type="dcterms:W3CDTF">2014-09-01T16:03:00Z</dcterms:created>
  <dcterms:modified xsi:type="dcterms:W3CDTF">2014-12-10T01:53:00Z</dcterms:modified>
</cp:coreProperties>
</file>