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B877F" w14:textId="77777777" w:rsidR="00684383" w:rsidRPr="00F02402" w:rsidRDefault="00611552" w:rsidP="00564D2D">
      <w:pPr>
        <w:wordWrap/>
        <w:spacing w:line="48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b/>
          <w:color w:val="222222"/>
          <w:sz w:val="24"/>
          <w:szCs w:val="24"/>
        </w:rPr>
        <w:t>Supplementary data</w:t>
      </w:r>
    </w:p>
    <w:p w14:paraId="1219FD63" w14:textId="77777777" w:rsidR="00F02402" w:rsidRPr="00F02402" w:rsidRDefault="00F02402" w:rsidP="00564D2D">
      <w:pPr>
        <w:wordWrap/>
        <w:spacing w:line="48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b/>
          <w:color w:val="222222"/>
          <w:sz w:val="24"/>
          <w:szCs w:val="24"/>
        </w:rPr>
        <w:t>For</w:t>
      </w:r>
    </w:p>
    <w:p w14:paraId="0A1A882C" w14:textId="52086E25" w:rsidR="00F02402" w:rsidRPr="00F02402" w:rsidRDefault="00F02402" w:rsidP="00564D2D">
      <w:pPr>
        <w:wordWrap/>
        <w:spacing w:line="48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b/>
          <w:color w:val="222222"/>
          <w:sz w:val="24"/>
          <w:szCs w:val="24"/>
        </w:rPr>
        <w:t>Nursing Students’ Knowledge, Attitude, Self-Efficacy in Blended E-Learning of Cardiopulmonary Resuscitation</w:t>
      </w:r>
      <w:r w:rsidR="00DE2BC5">
        <w:rPr>
          <w:rFonts w:ascii="Times New Roman" w:hAnsi="Times New Roman" w:cs="Times New Roman" w:hint="eastAsia"/>
          <w:b/>
          <w:color w:val="222222"/>
          <w:sz w:val="24"/>
          <w:szCs w:val="24"/>
        </w:rPr>
        <w:t xml:space="preserve">: </w:t>
      </w:r>
      <w:bookmarkStart w:id="0" w:name="_Hlk11232453"/>
      <w:r w:rsidR="004C7BA3">
        <w:rPr>
          <w:rFonts w:ascii="Times New Roman" w:hAnsi="Times New Roman" w:cs="Times New Roman"/>
          <w:b/>
          <w:color w:val="222222"/>
          <w:sz w:val="24"/>
          <w:szCs w:val="24"/>
        </w:rPr>
        <w:t>a r</w:t>
      </w:r>
      <w:r w:rsidR="00DE2BC5" w:rsidRPr="004C7BA3">
        <w:rPr>
          <w:rFonts w:ascii="Times New Roman" w:hAnsi="Times New Roman" w:cs="Times New Roman" w:hint="eastAsia"/>
          <w:b/>
          <w:color w:val="222222"/>
          <w:sz w:val="24"/>
          <w:szCs w:val="24"/>
        </w:rPr>
        <w:t>andomized controlled trial</w:t>
      </w:r>
      <w:bookmarkEnd w:id="0"/>
    </w:p>
    <w:p w14:paraId="36E6C538" w14:textId="77777777" w:rsidR="00F02402" w:rsidRPr="00F02402" w:rsidRDefault="00F02402" w:rsidP="00F02402">
      <w:pPr>
        <w:wordWrap/>
        <w:spacing w:line="48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</w:p>
    <w:p w14:paraId="4E28C8E3" w14:textId="77777777" w:rsidR="00684383" w:rsidRPr="00F02402" w:rsidRDefault="00611552" w:rsidP="00F02402">
      <w:pPr>
        <w:wordWrap/>
        <w:spacing w:line="480" w:lineRule="auto"/>
        <w:rPr>
          <w:rFonts w:ascii="Times New Roman" w:hAnsi="Times New Roman" w:cs="Times New Roman"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color w:val="222222"/>
          <w:sz w:val="24"/>
          <w:szCs w:val="24"/>
        </w:rPr>
        <w:t>The actual questionnaire was presented, written, and comp</w:t>
      </w:r>
      <w:bookmarkStart w:id="1" w:name="_GoBack"/>
      <w:bookmarkEnd w:id="1"/>
      <w:r w:rsidRPr="00F02402">
        <w:rPr>
          <w:rFonts w:ascii="Times New Roman" w:hAnsi="Times New Roman" w:cs="Times New Roman"/>
          <w:color w:val="222222"/>
          <w:sz w:val="24"/>
          <w:szCs w:val="24"/>
        </w:rPr>
        <w:t>leted in Korean.</w:t>
      </w:r>
    </w:p>
    <w:p w14:paraId="0DAF9A9D" w14:textId="77777777" w:rsidR="006639DD" w:rsidRPr="00F02402" w:rsidRDefault="006639DD" w:rsidP="00F02402">
      <w:pPr>
        <w:wordWrap/>
        <w:spacing w:line="48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24CB2CF6" w14:textId="77777777" w:rsidR="006014BB" w:rsidRPr="00F02402" w:rsidRDefault="00611552" w:rsidP="00F02402">
      <w:pPr>
        <w:wordWrap/>
        <w:spacing w:line="48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b/>
          <w:color w:val="222222"/>
          <w:sz w:val="24"/>
          <w:szCs w:val="24"/>
        </w:rPr>
        <w:t>Pre/post-intervention questionnaires</w:t>
      </w:r>
    </w:p>
    <w:p w14:paraId="2188AE7D" w14:textId="77777777" w:rsidR="006014BB" w:rsidRPr="00F02402" w:rsidRDefault="006014BB" w:rsidP="00F02402">
      <w:pPr>
        <w:wordWrap/>
        <w:spacing w:line="48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139AB214" w14:textId="77777777" w:rsidR="00984546" w:rsidRPr="00F02402" w:rsidRDefault="00611552" w:rsidP="00F02402">
      <w:pPr>
        <w:wordWrap/>
        <w:spacing w:line="480" w:lineRule="auto"/>
        <w:rPr>
          <w:rFonts w:ascii="Times New Roman" w:hAnsi="Times New Roman" w:cs="Times New Roman"/>
          <w:b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1. Knowledge </w:t>
      </w:r>
    </w:p>
    <w:p w14:paraId="30AE5360" w14:textId="77777777" w:rsidR="00984546" w:rsidRPr="00F02402" w:rsidRDefault="00984546" w:rsidP="00F02402">
      <w:pPr>
        <w:wordWrap/>
        <w:spacing w:line="480" w:lineRule="auto"/>
        <w:rPr>
          <w:rFonts w:ascii="Times New Roman" w:hAnsi="Times New Roman" w:cs="Times New Roman"/>
          <w:color w:val="222222"/>
          <w:sz w:val="24"/>
          <w:szCs w:val="24"/>
        </w:rPr>
      </w:pPr>
    </w:p>
    <w:p w14:paraId="2AC166DD" w14:textId="77777777" w:rsidR="00B93C85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color w:val="222222"/>
          <w:sz w:val="24"/>
          <w:szCs w:val="24"/>
        </w:rPr>
      </w:pPr>
      <w:r w:rsidRPr="00F02402">
        <w:rPr>
          <w:rFonts w:ascii="Times New Roman" w:hAnsi="Times New Roman" w:cs="Times New Roman"/>
          <w:color w:val="222222"/>
          <w:sz w:val="24"/>
          <w:szCs w:val="24"/>
        </w:rPr>
        <w:t>The following items are about CPR knowledge. Please read each question and make a "</w:t>
      </w:r>
      <w:r w:rsidR="00AC4BEF" w:rsidRPr="00F02402">
        <w:rPr>
          <w:rFonts w:ascii="Times New Roman" w:hAnsi="Times New Roman" w:cs="Times New Roman"/>
          <w:color w:val="222222"/>
          <w:sz w:val="24"/>
          <w:szCs w:val="24"/>
        </w:rPr>
        <w:t>X</w:t>
      </w:r>
      <w:r w:rsidRPr="00F02402">
        <w:rPr>
          <w:rFonts w:ascii="Times New Roman" w:hAnsi="Times New Roman" w:cs="Times New Roman"/>
          <w:color w:val="222222"/>
          <w:sz w:val="24"/>
          <w:szCs w:val="24"/>
        </w:rPr>
        <w:t>" mark where the content matches your thinking.</w:t>
      </w: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5350"/>
        <w:gridCol w:w="698"/>
        <w:gridCol w:w="699"/>
        <w:gridCol w:w="973"/>
      </w:tblGrid>
      <w:tr w:rsidR="00B93C85" w:rsidRPr="00F02402" w14:paraId="6818AD99" w14:textId="77777777" w:rsidTr="003B50C4">
        <w:trPr>
          <w:trHeight w:val="293"/>
        </w:trPr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3EFB8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Domain</w:t>
            </w:r>
          </w:p>
        </w:tc>
        <w:tc>
          <w:tcPr>
            <w:tcW w:w="5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6051F7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Question</w:t>
            </w:r>
            <w:r w:rsidR="00890283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354EB2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Score</w:t>
            </w:r>
          </w:p>
        </w:tc>
      </w:tr>
      <w:tr w:rsidR="00B93C85" w:rsidRPr="00F02402" w14:paraId="290555E0" w14:textId="77777777" w:rsidTr="003B50C4">
        <w:trPr>
          <w:trHeight w:val="444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5C8A37F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D34FB9A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A53331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True</w:t>
            </w:r>
          </w:p>
          <w:p w14:paraId="50A99606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(1)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D3900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False</w:t>
            </w:r>
          </w:p>
          <w:p w14:paraId="6BB08027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(0)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1391F" w14:textId="7B9674D4" w:rsidR="00B93C85" w:rsidRPr="00F02402" w:rsidRDefault="004C7BA3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D</w:t>
            </w:r>
            <w:r w:rsidR="00B93C85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on’t know</w:t>
            </w:r>
          </w:p>
          <w:p w14:paraId="14695C44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(0)</w:t>
            </w:r>
          </w:p>
        </w:tc>
      </w:tr>
      <w:tr w:rsidR="00B93C85" w:rsidRPr="00F02402" w14:paraId="1C37C1A2" w14:textId="77777777" w:rsidTr="003B50C4">
        <w:trPr>
          <w:trHeight w:val="869"/>
        </w:trPr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C3C8E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Confirm the reaction</w:t>
            </w:r>
          </w:p>
          <w:p w14:paraId="6C6BE6AE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(1)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D8BEA" w14:textId="77777777" w:rsidR="00B93C85" w:rsidRPr="00F02402" w:rsidRDefault="0011228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Simultaneously</w:t>
            </w:r>
            <w:r w:rsidR="00B93C85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, confirm the presence of consciousness and breathing</w:t>
            </w:r>
            <w:r w:rsidR="003B50C4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6D364C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C8D47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8C5F7A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6742CF5D" w14:textId="77777777" w:rsidTr="003B50C4">
        <w:trPr>
          <w:trHeight w:val="562"/>
        </w:trPr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0C366D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Request help</w:t>
            </w:r>
          </w:p>
          <w:p w14:paraId="4990AD84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(1)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D8A74" w14:textId="77777777" w:rsidR="00B93C85" w:rsidRPr="00F02402" w:rsidRDefault="00EE3A81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If you witness a</w:t>
            </w:r>
            <w:r w:rsidR="0011228E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fallen</w:t>
            </w: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adult patient with cardiac arrest, call 119 after performing a cardiopulmonary resuscitation</w:t>
            </w:r>
            <w:r w:rsidR="0011228E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for two minutes</w:t>
            </w: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955463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D3486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8DB41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7B410F84" w14:textId="77777777" w:rsidTr="003B50C4">
        <w:trPr>
          <w:trHeight w:val="463"/>
        </w:trPr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1A0A0A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Circular request</w:t>
            </w:r>
          </w:p>
          <w:p w14:paraId="46FFE0A6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(2)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5A10ED" w14:textId="77777777" w:rsidR="00B93C85" w:rsidRPr="00F02402" w:rsidRDefault="00EE3A81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The pulse palpation area of pediatric cardiac arrest patients is the brachial artery.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483F0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A68460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311D6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7B56369F" w14:textId="77777777" w:rsidTr="003B50C4">
        <w:trPr>
          <w:trHeight w:val="236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9FD2FC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1E52EF" w14:textId="77777777" w:rsidR="00B93C85" w:rsidRPr="00F02402" w:rsidRDefault="00100E5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The pulse verification time is 5-10 seconds.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6087C6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56E73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AB2277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78812E43" w14:textId="77777777" w:rsidTr="003B50C4">
        <w:trPr>
          <w:trHeight w:val="113"/>
        </w:trPr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7A7AA8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Chest compression</w:t>
            </w:r>
          </w:p>
          <w:p w14:paraId="36C0537A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(7)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F3E00" w14:textId="77777777" w:rsidR="00B93C85" w:rsidRPr="00F02402" w:rsidRDefault="00100E5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The order of CPR is Circulation - Airway - Breathing.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0A2ED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3A15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20330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3965D8A2" w14:textId="77777777" w:rsidTr="003B50C4">
        <w:trPr>
          <w:trHeight w:val="172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ED8BAC7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821047" w14:textId="77777777" w:rsidR="00B93C85" w:rsidRPr="00F02402" w:rsidRDefault="001650D7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The chest compression position is the upper half of the sternum.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B73F2C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FF4A7D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9462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51784506" w14:textId="77777777" w:rsidTr="003B50C4">
        <w:trPr>
          <w:trHeight w:val="293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347FBE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55B09" w14:textId="77777777" w:rsidR="00B93C85" w:rsidRPr="00F02402" w:rsidRDefault="009F42FA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The chest compression rate is 100-120 cycles per minute for both adults and infants.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525F4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1D2B8A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1C0853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48BAF148" w14:textId="77777777" w:rsidTr="003B50C4">
        <w:trPr>
          <w:trHeight w:val="182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FCCE1A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7B6388" w14:textId="77777777" w:rsidR="00B93C85" w:rsidRPr="00F02402" w:rsidRDefault="009F42FA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Chest compression depth is 5-6 cm for adults.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A63911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E800C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732763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2930F4B4" w14:textId="77777777" w:rsidTr="003B50C4">
        <w:trPr>
          <w:trHeight w:val="428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6C73BB6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4A85D0" w14:textId="77777777" w:rsidR="0069112E" w:rsidRPr="00F02402" w:rsidRDefault="0069112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In adult cardiac arrest patients, the ratio of chest compression</w:t>
            </w:r>
            <w:r w:rsidR="00890283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to</w:t>
            </w: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artificial respiration during rescuer CPR is 15: 2.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C6E7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26359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E235A6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1AEA1194" w14:textId="77777777" w:rsidTr="003B50C4">
        <w:trPr>
          <w:trHeight w:val="191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28573C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A77B53" w14:textId="77777777" w:rsidR="00B93C85" w:rsidRPr="00F02402" w:rsidRDefault="0069112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A good way to relieve the </w:t>
            </w:r>
            <w:r w:rsidR="0011228E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pressure on the </w:t>
            </w: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chest is to remove the weight of the rescuer who has been on the chest.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319E3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74E12C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EF284E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702E5D67" w14:textId="77777777" w:rsidTr="003B50C4">
        <w:trPr>
          <w:trHeight w:val="311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0B11B0E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67BC15" w14:textId="77777777" w:rsidR="0069112E" w:rsidRPr="00F02402" w:rsidRDefault="00890283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If you are a non-medical person and you find an adult cardiac arrest patient, you can do CPR with only chest pressure.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73CDC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D6857C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CBBD6A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38075ADC" w14:textId="77777777" w:rsidTr="003B50C4">
        <w:trPr>
          <w:trHeight w:val="304"/>
        </w:trPr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C226B6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Airway maintenance and artificial respiration</w:t>
            </w:r>
          </w:p>
          <w:p w14:paraId="5C53FC57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(4)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488D9" w14:textId="77777777" w:rsidR="006B4A0E" w:rsidRPr="00F02402" w:rsidRDefault="006B4A0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For patients with cardiac arrest with signs of trauma, open the airway by </w:t>
            </w:r>
            <w:r w:rsidR="00890283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head tilt-c</w:t>
            </w: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hin lift.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02AE3E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37051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58AD90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1CB9997E" w14:textId="77777777" w:rsidTr="003B50C4">
        <w:trPr>
          <w:trHeight w:val="438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D3572F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88BE7B" w14:textId="77777777" w:rsidR="00B93C85" w:rsidRPr="00F02402" w:rsidRDefault="006B4A0E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If artificial respiration does not result in </w:t>
            </w:r>
            <w:r w:rsidR="009B1F2C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breathing after </w:t>
            </w: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two </w:t>
            </w:r>
            <w:r w:rsidR="009B1F2C"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 xml:space="preserve">attempts at </w:t>
            </w: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artificial respirations, stop breathing and immediately perform chest compressions.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00507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BF8FD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2BE33E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167EC049" w14:textId="77777777" w:rsidTr="003B50C4">
        <w:trPr>
          <w:trHeight w:val="347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4233B1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C5DAA0" w14:textId="77777777" w:rsidR="00735DCA" w:rsidRPr="00F02402" w:rsidRDefault="00C76E71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Artificial respiration</w:t>
            </w:r>
            <w:r w:rsidR="00735DCA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is performed every 3-5 seconds for an adult with a pulse and no breathing.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61175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9886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828D97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494B4E94" w14:textId="77777777" w:rsidTr="003B50C4">
        <w:trPr>
          <w:trHeight w:val="364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7A36F9D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FD8B43" w14:textId="77777777" w:rsidR="009E00A3" w:rsidRPr="00F02402" w:rsidRDefault="009E00A3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Even if the tracheal tube </w:t>
            </w:r>
            <w:r w:rsidR="00205FCB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is intubated,</w:t>
            </w:r>
            <w:r w:rsidR="00A942D5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the ratio of</w:t>
            </w:r>
            <w:r w:rsidR="00205FCB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chest </w:t>
            </w:r>
            <w:r w:rsidR="00205FCB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compression</w:t>
            </w:r>
            <w:r w:rsidR="00A942D5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  <w:r w:rsidR="00205FCB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to</w:t>
            </w: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artificial respiration remains at 30: 2.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47024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DEF70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B6F114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7780692B" w14:textId="77777777" w:rsidTr="003B50C4">
        <w:trPr>
          <w:trHeight w:val="293"/>
        </w:trPr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125416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Defibrillation</w:t>
            </w:r>
          </w:p>
          <w:p w14:paraId="7F30C567" w14:textId="77777777" w:rsidR="00B93C85" w:rsidRPr="00F02402" w:rsidRDefault="00B93C85" w:rsidP="00F02402">
            <w:pPr>
              <w:wordWrap/>
              <w:autoSpaceDE/>
              <w:autoSpaceDN/>
              <w:snapToGrid w:val="0"/>
              <w:spacing w:line="480" w:lineRule="auto"/>
              <w:jc w:val="center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(5)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11F276" w14:textId="77777777" w:rsidR="00B93C85" w:rsidRPr="00F02402" w:rsidRDefault="00496088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Malgun Gothic" w:hAnsi="Times New Roman" w:cs="Times New Roman"/>
                <w:color w:val="000000"/>
                <w:kern w:val="0"/>
                <w:sz w:val="24"/>
                <w:szCs w:val="24"/>
              </w:rPr>
              <w:t>For adults, pediatric automatic defibrillators may be used.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F5E0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16FF20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6142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34743336" w14:textId="77777777" w:rsidTr="003B50C4">
        <w:trPr>
          <w:trHeight w:val="317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4F95A1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BF078" w14:textId="77777777" w:rsidR="003C38CE" w:rsidRPr="00F02402" w:rsidRDefault="00A942D5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If o</w:t>
            </w:r>
            <w:r w:rsidR="00205FCB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ne </w:t>
            </w:r>
            <w:r w:rsidR="003C38CE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rescuer </w:t>
            </w: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is performing </w:t>
            </w:r>
            <w:r w:rsidR="003C38CE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adult cardiopulmonary resuscitation</w:t>
            </w:r>
            <w:r w:rsidR="009B1F2C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 xml:space="preserve"> independently</w:t>
            </w:r>
            <w:r w:rsidR="003C38CE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, the automatic defibrillator is activated immediately when the defibrillator arrives.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B50129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FA6C5E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1C304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27D05CC7" w14:textId="77777777" w:rsidTr="003B50C4">
        <w:trPr>
          <w:trHeight w:val="296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8DD7349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C9B1A" w14:textId="77777777" w:rsidR="00EF5119" w:rsidRPr="00F02402" w:rsidRDefault="00EF5119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When the automatic defibrillator is used for heart rhythm analysis, chest compressions may be performed.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6F749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95FE5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60ACC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1AD4C093" w14:textId="77777777" w:rsidTr="003B50C4">
        <w:trPr>
          <w:trHeight w:val="293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F841103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8D8E50" w14:textId="77777777" w:rsidR="00EF5119" w:rsidRPr="00F02402" w:rsidRDefault="00EF5119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Chest compressions are performed while the automatic defibrillator is being charged.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994E0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5360DF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B82E4B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  <w:tr w:rsidR="00B93C85" w:rsidRPr="00F02402" w14:paraId="01BA3602" w14:textId="77777777" w:rsidTr="003B50C4">
        <w:trPr>
          <w:trHeight w:val="252"/>
        </w:trPr>
        <w:tc>
          <w:tcPr>
            <w:tcW w:w="99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EEC8C4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CDBD69" w14:textId="77777777" w:rsidR="00EF5119" w:rsidRPr="00F02402" w:rsidRDefault="00A942D5" w:rsidP="00F02402">
            <w:pPr>
              <w:wordWrap/>
              <w:autoSpaceDE/>
              <w:autoSpaceDN/>
              <w:snapToGrid w:val="0"/>
              <w:spacing w:line="480" w:lineRule="auto"/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</w:pPr>
            <w:r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Immediately a</w:t>
            </w:r>
            <w:r w:rsidR="00EF5119" w:rsidRPr="00F02402">
              <w:rPr>
                <w:rFonts w:ascii="Times New Roman" w:eastAsia="함초롬바탕" w:hAnsi="Times New Roman" w:cs="Times New Roman"/>
                <w:color w:val="000000"/>
                <w:kern w:val="0"/>
                <w:sz w:val="24"/>
                <w:szCs w:val="24"/>
              </w:rPr>
              <w:t>fter defibrillation with automatic defibrillator (AED), chest compressions are performed.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E81B52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CD8C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C528C8" w14:textId="77777777" w:rsidR="00B93C85" w:rsidRPr="00F02402" w:rsidRDefault="00B93C85" w:rsidP="00F02402">
            <w:pPr>
              <w:wordWrap/>
              <w:autoSpaceDE/>
              <w:autoSpaceDN/>
              <w:spacing w:line="480" w:lineRule="auto"/>
              <w:jc w:val="left"/>
              <w:rPr>
                <w:rFonts w:ascii="Times New Roman" w:eastAsia="Gulim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FB6AACA" w14:textId="77777777" w:rsidR="00D573F1" w:rsidRPr="00F02402" w:rsidRDefault="00D573F1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DC2ECD6" w14:textId="77777777" w:rsidR="00D573F1" w:rsidRPr="00F02402" w:rsidRDefault="00D573F1" w:rsidP="00F02402">
      <w:pPr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sz w:val="24"/>
          <w:szCs w:val="24"/>
        </w:rPr>
        <w:br w:type="page"/>
      </w:r>
    </w:p>
    <w:p w14:paraId="3A04BC56" w14:textId="77777777" w:rsidR="00D573F1" w:rsidRPr="00F02402" w:rsidRDefault="00611552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b/>
          <w:sz w:val="24"/>
          <w:szCs w:val="24"/>
        </w:rPr>
        <w:lastRenderedPageBreak/>
        <w:t>2. Emotional attitudes</w:t>
      </w:r>
    </w:p>
    <w:p w14:paraId="62BA0CFA" w14:textId="77777777" w:rsidR="00E009C5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sz w:val="24"/>
          <w:szCs w:val="24"/>
        </w:rPr>
        <w:t>The following is a list of words that describe feelings or emotions about performing cardiopulmonary resuscitation in an adult cardiac arrest patient within the hospital. For each word, please indicate "</w:t>
      </w:r>
      <w:r w:rsidR="009B1F2C" w:rsidRPr="00F02402">
        <w:rPr>
          <w:rFonts w:ascii="Times New Roman" w:hAnsi="Times New Roman" w:cs="Times New Roman"/>
          <w:sz w:val="24"/>
          <w:szCs w:val="24"/>
        </w:rPr>
        <w:t>X</w:t>
      </w:r>
      <w:r w:rsidRPr="00F02402">
        <w:rPr>
          <w:rFonts w:ascii="Times New Roman" w:hAnsi="Times New Roman" w:cs="Times New Roman"/>
          <w:sz w:val="24"/>
          <w:szCs w:val="24"/>
        </w:rPr>
        <w:t>" in the place that best matches your feelings or emotion.</w:t>
      </w:r>
    </w:p>
    <w:p w14:paraId="1690B594" w14:textId="77777777" w:rsidR="00D573F1" w:rsidRPr="00F02402" w:rsidRDefault="00D573F1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892B1AD" w14:textId="77777777" w:rsidR="00D573F1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sz w:val="24"/>
          <w:szCs w:val="24"/>
        </w:rPr>
        <w:t>“It is _________ for me to perform basic cardiopulmonary resuscitation to patients with cardiac arrest.”</w:t>
      </w:r>
    </w:p>
    <w:tbl>
      <w:tblPr>
        <w:tblStyle w:val="TableGrid"/>
        <w:tblW w:w="9316" w:type="dxa"/>
        <w:tblLook w:val="04A0" w:firstRow="1" w:lastRow="0" w:firstColumn="1" w:lastColumn="0" w:noHBand="0" w:noVBand="1"/>
      </w:tblPr>
      <w:tblGrid>
        <w:gridCol w:w="1443"/>
        <w:gridCol w:w="670"/>
        <w:gridCol w:w="1163"/>
        <w:gridCol w:w="977"/>
        <w:gridCol w:w="963"/>
        <w:gridCol w:w="977"/>
        <w:gridCol w:w="1163"/>
        <w:gridCol w:w="670"/>
        <w:gridCol w:w="1669"/>
      </w:tblGrid>
      <w:tr w:rsidR="003B50C4" w:rsidRPr="00F02402" w14:paraId="415B576E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3EB71B8E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Align w:val="center"/>
          </w:tcPr>
          <w:p w14:paraId="11A8EB09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1108" w:type="dxa"/>
            <w:vAlign w:val="center"/>
          </w:tcPr>
          <w:p w14:paraId="184D6095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Generally</w:t>
            </w:r>
          </w:p>
        </w:tc>
        <w:tc>
          <w:tcPr>
            <w:tcW w:w="933" w:type="dxa"/>
            <w:vAlign w:val="center"/>
          </w:tcPr>
          <w:p w14:paraId="6B7F0353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Slightly</w:t>
            </w:r>
          </w:p>
        </w:tc>
        <w:tc>
          <w:tcPr>
            <w:tcW w:w="919" w:type="dxa"/>
            <w:vAlign w:val="center"/>
          </w:tcPr>
          <w:p w14:paraId="02AF8722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Usually</w:t>
            </w:r>
          </w:p>
        </w:tc>
        <w:tc>
          <w:tcPr>
            <w:tcW w:w="933" w:type="dxa"/>
            <w:vAlign w:val="center"/>
          </w:tcPr>
          <w:p w14:paraId="22DFE01F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Slightly</w:t>
            </w:r>
          </w:p>
        </w:tc>
        <w:tc>
          <w:tcPr>
            <w:tcW w:w="1108" w:type="dxa"/>
            <w:vAlign w:val="center"/>
          </w:tcPr>
          <w:p w14:paraId="01A5C4A8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Generally</w:t>
            </w:r>
          </w:p>
        </w:tc>
        <w:tc>
          <w:tcPr>
            <w:tcW w:w="643" w:type="dxa"/>
            <w:vAlign w:val="center"/>
          </w:tcPr>
          <w:p w14:paraId="4F761EC6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Very</w:t>
            </w:r>
          </w:p>
        </w:tc>
        <w:tc>
          <w:tcPr>
            <w:tcW w:w="1584" w:type="dxa"/>
            <w:vAlign w:val="center"/>
          </w:tcPr>
          <w:p w14:paraId="01875F30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50C4" w:rsidRPr="00F02402" w14:paraId="422DA1AF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6835EA21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717" w:type="dxa"/>
            <w:vAlign w:val="center"/>
          </w:tcPr>
          <w:p w14:paraId="7763F11E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5025F2C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5ADF7EE7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4B14501D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65524D7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21729B69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44C0C21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1E1E57C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</w:tr>
      <w:tr w:rsidR="003B50C4" w:rsidRPr="00F02402" w14:paraId="71E71477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6BA09608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Beneficial</w:t>
            </w:r>
          </w:p>
        </w:tc>
        <w:tc>
          <w:tcPr>
            <w:tcW w:w="717" w:type="dxa"/>
            <w:vAlign w:val="center"/>
          </w:tcPr>
          <w:p w14:paraId="0AA89A7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013B37FB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57DF3CBF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A2A5DCE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365D74CA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3A5631C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17BFF18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9A1091B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Harmful</w:t>
            </w:r>
          </w:p>
        </w:tc>
      </w:tr>
      <w:tr w:rsidR="003B50C4" w:rsidRPr="00F02402" w14:paraId="5203BD02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49091A42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Unnecessary</w:t>
            </w:r>
          </w:p>
        </w:tc>
        <w:tc>
          <w:tcPr>
            <w:tcW w:w="717" w:type="dxa"/>
            <w:vAlign w:val="center"/>
          </w:tcPr>
          <w:p w14:paraId="7D4127B8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479DC49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0A8AB8EF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6E55C87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281B6742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3E551C0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622021B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5BA2AAC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Necessary</w:t>
            </w:r>
          </w:p>
        </w:tc>
      </w:tr>
      <w:tr w:rsidR="003B50C4" w:rsidRPr="00F02402" w14:paraId="06F1CCEE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7476DC3A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Useful</w:t>
            </w:r>
          </w:p>
        </w:tc>
        <w:tc>
          <w:tcPr>
            <w:tcW w:w="717" w:type="dxa"/>
            <w:vAlign w:val="center"/>
          </w:tcPr>
          <w:p w14:paraId="0EEB897F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7D067A5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7C8F639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3EBB27B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242AD57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1A4B8288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5DDB6882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4545198B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Useful</w:t>
            </w:r>
          </w:p>
        </w:tc>
      </w:tr>
      <w:tr w:rsidR="003B50C4" w:rsidRPr="00F02402" w14:paraId="40F66BC4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054F7B5D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Important</w:t>
            </w:r>
          </w:p>
        </w:tc>
        <w:tc>
          <w:tcPr>
            <w:tcW w:w="717" w:type="dxa"/>
            <w:vAlign w:val="center"/>
          </w:tcPr>
          <w:p w14:paraId="553C5B67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078B563D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07781125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43667A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56330F6A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7FE3339D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4A4013A2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173E0299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Important</w:t>
            </w:r>
          </w:p>
        </w:tc>
      </w:tr>
      <w:tr w:rsidR="003B50C4" w:rsidRPr="00F02402" w14:paraId="1C62A5A3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48912348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Afraid</w:t>
            </w:r>
          </w:p>
        </w:tc>
        <w:tc>
          <w:tcPr>
            <w:tcW w:w="717" w:type="dxa"/>
            <w:vAlign w:val="center"/>
          </w:tcPr>
          <w:p w14:paraId="03035C4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32F7981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5F934A3B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093A508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2B2EF77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43D7E4E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4C760C0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67B8174C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Afraid</w:t>
            </w:r>
          </w:p>
        </w:tc>
      </w:tr>
      <w:tr w:rsidR="003B50C4" w:rsidRPr="00F02402" w14:paraId="47D0A462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0F792EB1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Tense</w:t>
            </w:r>
          </w:p>
        </w:tc>
        <w:tc>
          <w:tcPr>
            <w:tcW w:w="717" w:type="dxa"/>
            <w:vAlign w:val="center"/>
          </w:tcPr>
          <w:p w14:paraId="3700F2ED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3A743189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169D1A88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240F8B0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035476AA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5A590E4E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2586A92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3A14B781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Tense</w:t>
            </w:r>
          </w:p>
        </w:tc>
      </w:tr>
      <w:tr w:rsidR="003B50C4" w:rsidRPr="00F02402" w14:paraId="71F1123A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2A3F193F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Uneasy</w:t>
            </w:r>
          </w:p>
        </w:tc>
        <w:tc>
          <w:tcPr>
            <w:tcW w:w="717" w:type="dxa"/>
            <w:vAlign w:val="center"/>
          </w:tcPr>
          <w:p w14:paraId="51B850F7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2706EDB9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4FDA8B7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0E24B24B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30D88FD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7F13AFA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3145A2F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578A5BD0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Uncomfortable</w:t>
            </w:r>
          </w:p>
        </w:tc>
      </w:tr>
      <w:tr w:rsidR="003B50C4" w:rsidRPr="00F02402" w14:paraId="54963EB4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485528D7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Frustrated</w:t>
            </w:r>
          </w:p>
        </w:tc>
        <w:tc>
          <w:tcPr>
            <w:tcW w:w="717" w:type="dxa"/>
            <w:vAlign w:val="center"/>
          </w:tcPr>
          <w:p w14:paraId="060C9DFF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2D15E39B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3BC96BFA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39403847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6FBBC931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12224EFF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493D3938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4CC8F61B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Frustrated</w:t>
            </w:r>
          </w:p>
        </w:tc>
      </w:tr>
      <w:tr w:rsidR="003B50C4" w:rsidRPr="00F02402" w14:paraId="63447A07" w14:textId="77777777" w:rsidTr="00F02402">
        <w:trPr>
          <w:trHeight w:val="313"/>
        </w:trPr>
        <w:tc>
          <w:tcPr>
            <w:tcW w:w="1371" w:type="dxa"/>
            <w:vAlign w:val="center"/>
          </w:tcPr>
          <w:p w14:paraId="22F05184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Stressful</w:t>
            </w:r>
          </w:p>
        </w:tc>
        <w:tc>
          <w:tcPr>
            <w:tcW w:w="717" w:type="dxa"/>
            <w:vAlign w:val="center"/>
          </w:tcPr>
          <w:p w14:paraId="7873EB6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121B907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4681CD0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7CA2FD99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14:paraId="13E7CD0C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vAlign w:val="center"/>
          </w:tcPr>
          <w:p w14:paraId="3EB1FF94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  <w:vAlign w:val="center"/>
          </w:tcPr>
          <w:p w14:paraId="4DA6AFC6" w14:textId="77777777" w:rsidR="00D573F1" w:rsidRPr="00F02402" w:rsidRDefault="00D573F1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14:paraId="0EB2250F" w14:textId="77777777" w:rsidR="00D573F1" w:rsidRPr="00F02402" w:rsidRDefault="00A942D5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Stressful</w:t>
            </w:r>
          </w:p>
        </w:tc>
      </w:tr>
    </w:tbl>
    <w:p w14:paraId="550A469E" w14:textId="77777777" w:rsidR="003B50C4" w:rsidRPr="00F02402" w:rsidRDefault="003B50C4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64400B5" w14:textId="77777777" w:rsidR="00E009C5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b/>
          <w:sz w:val="24"/>
          <w:szCs w:val="24"/>
        </w:rPr>
        <w:t>3. Behavioral attitudes</w:t>
      </w:r>
    </w:p>
    <w:p w14:paraId="79DBC30B" w14:textId="77777777" w:rsidR="00E009C5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sz w:val="24"/>
          <w:szCs w:val="24"/>
        </w:rPr>
        <w:t>Read the following questions related to cardiopulmonary resuscitation in a cardiac arrest patient in the hospital and make a "</w:t>
      </w:r>
      <w:r w:rsidR="009B1F2C" w:rsidRPr="00F02402">
        <w:rPr>
          <w:rFonts w:ascii="Times New Roman" w:hAnsi="Times New Roman" w:cs="Times New Roman"/>
          <w:sz w:val="24"/>
          <w:szCs w:val="24"/>
        </w:rPr>
        <w:t>X</w:t>
      </w:r>
      <w:r w:rsidRPr="00F02402">
        <w:rPr>
          <w:rFonts w:ascii="Times New Roman" w:hAnsi="Times New Roman" w:cs="Times New Roman"/>
          <w:sz w:val="24"/>
          <w:szCs w:val="24"/>
        </w:rPr>
        <w:t>" mark in line with your opinion.</w:t>
      </w:r>
    </w:p>
    <w:p w14:paraId="7ED66C09" w14:textId="77777777" w:rsidR="003B50C4" w:rsidRPr="00F02402" w:rsidRDefault="003B50C4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1215"/>
        <w:gridCol w:w="1216"/>
        <w:gridCol w:w="1216"/>
        <w:gridCol w:w="1216"/>
      </w:tblGrid>
      <w:tr w:rsidR="008B37AA" w:rsidRPr="00F02402" w14:paraId="32824749" w14:textId="77777777" w:rsidTr="006A42B6">
        <w:trPr>
          <w:trHeight w:val="387"/>
        </w:trPr>
        <w:tc>
          <w:tcPr>
            <w:tcW w:w="4361" w:type="dxa"/>
            <w:vAlign w:val="center"/>
          </w:tcPr>
          <w:p w14:paraId="02FB9CF8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09C187C6" w14:textId="77777777" w:rsidR="008B37AA" w:rsidRPr="00F02402" w:rsidRDefault="00CC3344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Really it is</w:t>
            </w:r>
          </w:p>
        </w:tc>
        <w:tc>
          <w:tcPr>
            <w:tcW w:w="1216" w:type="dxa"/>
            <w:vAlign w:val="center"/>
          </w:tcPr>
          <w:p w14:paraId="60827AD1" w14:textId="77777777" w:rsidR="008B37AA" w:rsidRPr="00F02402" w:rsidRDefault="00CC3344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Usually it is</w:t>
            </w:r>
          </w:p>
        </w:tc>
        <w:tc>
          <w:tcPr>
            <w:tcW w:w="1216" w:type="dxa"/>
            <w:vAlign w:val="center"/>
          </w:tcPr>
          <w:p w14:paraId="08AE8421" w14:textId="77777777" w:rsidR="008B37AA" w:rsidRPr="00F02402" w:rsidRDefault="00CC3344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Usually not</w:t>
            </w:r>
          </w:p>
        </w:tc>
        <w:tc>
          <w:tcPr>
            <w:tcW w:w="1216" w:type="dxa"/>
            <w:vAlign w:val="center"/>
          </w:tcPr>
          <w:p w14:paraId="2A0F92DF" w14:textId="77777777" w:rsidR="008B37AA" w:rsidRPr="00F02402" w:rsidRDefault="00CC3344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very</w:t>
            </w:r>
          </w:p>
        </w:tc>
      </w:tr>
      <w:tr w:rsidR="008B37AA" w:rsidRPr="00F02402" w14:paraId="1AB00BF0" w14:textId="77777777" w:rsidTr="006A42B6">
        <w:trPr>
          <w:trHeight w:val="549"/>
        </w:trPr>
        <w:tc>
          <w:tcPr>
            <w:tcW w:w="4361" w:type="dxa"/>
            <w:vAlign w:val="center"/>
          </w:tcPr>
          <w:p w14:paraId="4AF57FEE" w14:textId="77777777" w:rsidR="008B37AA" w:rsidRPr="00F02402" w:rsidRDefault="00CC3344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8B37AA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Cardiopulmonary resuscitation for patients </w:t>
            </w:r>
            <w:r w:rsidR="00A942D5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experiencing </w:t>
            </w:r>
            <w:r w:rsidR="008B37AA" w:rsidRPr="00F02402">
              <w:rPr>
                <w:rFonts w:ascii="Times New Roman" w:hAnsi="Times New Roman" w:cs="Times New Roman"/>
                <w:sz w:val="24"/>
                <w:szCs w:val="24"/>
              </w:rPr>
              <w:t>cardiac arrest is an important part of nursing practice.</w:t>
            </w:r>
          </w:p>
        </w:tc>
        <w:tc>
          <w:tcPr>
            <w:tcW w:w="1215" w:type="dxa"/>
            <w:vAlign w:val="center"/>
          </w:tcPr>
          <w:p w14:paraId="4739A115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08E57162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53B6C67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33BAA747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A" w:rsidRPr="00F02402" w14:paraId="7EC1C563" w14:textId="77777777" w:rsidTr="006A42B6">
        <w:trPr>
          <w:trHeight w:val="697"/>
        </w:trPr>
        <w:tc>
          <w:tcPr>
            <w:tcW w:w="4361" w:type="dxa"/>
            <w:vAlign w:val="center"/>
          </w:tcPr>
          <w:p w14:paraId="6EC6B20D" w14:textId="77777777" w:rsidR="008B37AA" w:rsidRPr="00F02402" w:rsidRDefault="00CC3344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37AA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I will do my best to perform CPR when I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actually witness</w:t>
            </w:r>
            <w:r w:rsidR="008B37AA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a patient with cardiac arrest.</w:t>
            </w:r>
          </w:p>
        </w:tc>
        <w:tc>
          <w:tcPr>
            <w:tcW w:w="1215" w:type="dxa"/>
            <w:vAlign w:val="center"/>
          </w:tcPr>
          <w:p w14:paraId="57A9A1F2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21B69942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7522325E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3BF34599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37AA" w:rsidRPr="00F02402" w14:paraId="6E21236E" w14:textId="77777777" w:rsidTr="006A42B6">
        <w:trPr>
          <w:trHeight w:val="845"/>
        </w:trPr>
        <w:tc>
          <w:tcPr>
            <w:tcW w:w="4361" w:type="dxa"/>
            <w:vAlign w:val="center"/>
          </w:tcPr>
          <w:p w14:paraId="6ABE59C1" w14:textId="77777777" w:rsidR="008B37AA" w:rsidRPr="00F02402" w:rsidRDefault="00CC3344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3. I plan to actively resume cardiopulmonary resuscitation in advance of other medical staff or fellow nurses when I witness a patient</w:t>
            </w:r>
            <w:r w:rsidR="00A942D5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having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42D5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an actual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cardiac arrest.</w:t>
            </w:r>
          </w:p>
        </w:tc>
        <w:tc>
          <w:tcPr>
            <w:tcW w:w="1215" w:type="dxa"/>
            <w:vAlign w:val="center"/>
          </w:tcPr>
          <w:p w14:paraId="23862572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C574234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A93C324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41B23ED4" w14:textId="77777777" w:rsidR="008B37AA" w:rsidRPr="00F02402" w:rsidRDefault="008B37AA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5919B1" w14:textId="77777777" w:rsidR="003B50C4" w:rsidRPr="00F02402" w:rsidRDefault="003B50C4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3B4FF9" w14:textId="77777777" w:rsidR="00E009C5" w:rsidRPr="00F02402" w:rsidRDefault="00611552" w:rsidP="00F02402">
      <w:pPr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b/>
          <w:sz w:val="24"/>
          <w:szCs w:val="24"/>
        </w:rPr>
        <w:t>4. Cognitive attitudes</w:t>
      </w:r>
    </w:p>
    <w:p w14:paraId="4777F7E5" w14:textId="77777777" w:rsidR="00E009C5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sz w:val="24"/>
          <w:szCs w:val="24"/>
        </w:rPr>
        <w:t>In the hospital, read the following questions related to cardiopulmonary resuscitation in a cardiac arrest patient and make a "</w:t>
      </w:r>
      <w:r w:rsidR="009B1F2C" w:rsidRPr="00F02402">
        <w:rPr>
          <w:rFonts w:ascii="Times New Roman" w:hAnsi="Times New Roman" w:cs="Times New Roman"/>
          <w:sz w:val="24"/>
          <w:szCs w:val="24"/>
        </w:rPr>
        <w:t>X</w:t>
      </w:r>
      <w:r w:rsidRPr="00F02402">
        <w:rPr>
          <w:rFonts w:ascii="Times New Roman" w:hAnsi="Times New Roman" w:cs="Times New Roman"/>
          <w:sz w:val="24"/>
          <w:szCs w:val="24"/>
        </w:rPr>
        <w:t>" mark in line with your opinion.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1215"/>
        <w:gridCol w:w="1216"/>
        <w:gridCol w:w="1216"/>
        <w:gridCol w:w="1216"/>
      </w:tblGrid>
      <w:tr w:rsidR="00793B8D" w:rsidRPr="00F02402" w14:paraId="2EDE4564" w14:textId="77777777" w:rsidTr="006A42B6">
        <w:trPr>
          <w:trHeight w:val="299"/>
        </w:trPr>
        <w:tc>
          <w:tcPr>
            <w:tcW w:w="4361" w:type="dxa"/>
            <w:vAlign w:val="center"/>
          </w:tcPr>
          <w:p w14:paraId="606DF05E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vAlign w:val="center"/>
          </w:tcPr>
          <w:p w14:paraId="74AB40BA" w14:textId="77777777" w:rsidR="00793B8D" w:rsidRPr="00F02402" w:rsidRDefault="00793B8D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Really it is</w:t>
            </w:r>
          </w:p>
        </w:tc>
        <w:tc>
          <w:tcPr>
            <w:tcW w:w="1216" w:type="dxa"/>
            <w:vAlign w:val="center"/>
          </w:tcPr>
          <w:p w14:paraId="68DF2610" w14:textId="77777777" w:rsidR="00793B8D" w:rsidRPr="00F02402" w:rsidRDefault="00793B8D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Usually it is</w:t>
            </w:r>
          </w:p>
        </w:tc>
        <w:tc>
          <w:tcPr>
            <w:tcW w:w="1216" w:type="dxa"/>
            <w:vAlign w:val="center"/>
          </w:tcPr>
          <w:p w14:paraId="53C435D0" w14:textId="77777777" w:rsidR="00793B8D" w:rsidRPr="00F02402" w:rsidRDefault="00793B8D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Usually not</w:t>
            </w:r>
          </w:p>
        </w:tc>
        <w:tc>
          <w:tcPr>
            <w:tcW w:w="1216" w:type="dxa"/>
            <w:vAlign w:val="center"/>
          </w:tcPr>
          <w:p w14:paraId="29514C06" w14:textId="77777777" w:rsidR="00793B8D" w:rsidRPr="00F02402" w:rsidRDefault="00793B8D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Not very</w:t>
            </w:r>
          </w:p>
        </w:tc>
      </w:tr>
      <w:tr w:rsidR="00793B8D" w:rsidRPr="00F02402" w14:paraId="5EF939DE" w14:textId="77777777" w:rsidTr="006A42B6">
        <w:trPr>
          <w:trHeight w:val="559"/>
        </w:trPr>
        <w:tc>
          <w:tcPr>
            <w:tcW w:w="4361" w:type="dxa"/>
            <w:vAlign w:val="center"/>
          </w:tcPr>
          <w:p w14:paraId="2018E48C" w14:textId="77777777" w:rsidR="00793B8D" w:rsidRPr="00F02402" w:rsidRDefault="00793B8D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E1F6A" w:rsidRPr="00F02402">
              <w:rPr>
                <w:rFonts w:ascii="Times New Roman" w:hAnsi="Times New Roman" w:cs="Times New Roman"/>
                <w:sz w:val="24"/>
                <w:szCs w:val="24"/>
              </w:rPr>
              <w:t>When a cardiac arrest occurs, I think I should go ahead and perform CPR.</w:t>
            </w:r>
          </w:p>
        </w:tc>
        <w:tc>
          <w:tcPr>
            <w:tcW w:w="1215" w:type="dxa"/>
            <w:vAlign w:val="center"/>
          </w:tcPr>
          <w:p w14:paraId="760492D1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28815277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0445607F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7493A3A0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B8D" w:rsidRPr="00F02402" w14:paraId="00CB57DC" w14:textId="77777777" w:rsidTr="006A42B6">
        <w:trPr>
          <w:trHeight w:val="565"/>
        </w:trPr>
        <w:tc>
          <w:tcPr>
            <w:tcW w:w="4361" w:type="dxa"/>
            <w:vAlign w:val="center"/>
          </w:tcPr>
          <w:p w14:paraId="1A2DE686" w14:textId="77777777" w:rsidR="00793B8D" w:rsidRPr="00F02402" w:rsidRDefault="00793B8D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E1F6A" w:rsidRPr="00F02402">
              <w:rPr>
                <w:rFonts w:ascii="Times New Roman" w:hAnsi="Times New Roman" w:cs="Times New Roman"/>
                <w:sz w:val="24"/>
                <w:szCs w:val="24"/>
              </w:rPr>
              <w:t>I believe that rapid cardiopulmonary resuscitation is important for the prognosis of cardiac arrest patients.</w:t>
            </w:r>
          </w:p>
        </w:tc>
        <w:tc>
          <w:tcPr>
            <w:tcW w:w="1215" w:type="dxa"/>
            <w:vAlign w:val="center"/>
          </w:tcPr>
          <w:p w14:paraId="6DF1533B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5E12F33F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180A989F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698DD258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B8D" w:rsidRPr="00F02402" w14:paraId="6BD0D1FA" w14:textId="77777777" w:rsidTr="006A42B6">
        <w:trPr>
          <w:trHeight w:val="699"/>
        </w:trPr>
        <w:tc>
          <w:tcPr>
            <w:tcW w:w="4361" w:type="dxa"/>
            <w:vAlign w:val="center"/>
          </w:tcPr>
          <w:p w14:paraId="13F636E4" w14:textId="77777777" w:rsidR="00793B8D" w:rsidRPr="00F02402" w:rsidRDefault="00793B8D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0E1F6A" w:rsidRPr="00F02402">
              <w:rPr>
                <w:rFonts w:ascii="Times New Roman" w:hAnsi="Times New Roman" w:cs="Times New Roman"/>
                <w:sz w:val="24"/>
                <w:szCs w:val="24"/>
              </w:rPr>
              <w:t>I think my role has a direct impact on the outcome of CPR.</w:t>
            </w:r>
          </w:p>
        </w:tc>
        <w:tc>
          <w:tcPr>
            <w:tcW w:w="1215" w:type="dxa"/>
            <w:vAlign w:val="center"/>
          </w:tcPr>
          <w:p w14:paraId="67A4837F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2D558D18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4612ADBB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  <w:vAlign w:val="center"/>
          </w:tcPr>
          <w:p w14:paraId="559FBADF" w14:textId="77777777" w:rsidR="00793B8D" w:rsidRPr="00F02402" w:rsidRDefault="00793B8D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5146346" w14:textId="77777777" w:rsidR="00320FB7" w:rsidRPr="00F02402" w:rsidRDefault="00320FB7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A314D38" w14:textId="77777777" w:rsidR="006A42B6" w:rsidRPr="00F02402" w:rsidRDefault="006A42B6" w:rsidP="00F02402">
      <w:pPr>
        <w:wordWrap/>
        <w:autoSpaceDE/>
        <w:autoSpaceDN/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F02402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06C408D" w14:textId="77777777" w:rsidR="00E009C5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b/>
          <w:sz w:val="24"/>
          <w:szCs w:val="24"/>
        </w:rPr>
        <w:lastRenderedPageBreak/>
        <w:t>5. Self-efficacy</w:t>
      </w:r>
    </w:p>
    <w:p w14:paraId="23F52795" w14:textId="77777777" w:rsidR="006A42B6" w:rsidRPr="00F02402" w:rsidRDefault="00611552" w:rsidP="00F02402">
      <w:pPr>
        <w:wordWrap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F02402">
        <w:rPr>
          <w:rFonts w:ascii="Times New Roman" w:hAnsi="Times New Roman" w:cs="Times New Roman"/>
          <w:sz w:val="24"/>
          <w:szCs w:val="24"/>
        </w:rPr>
        <w:t xml:space="preserve">This is a statement regarding how well you think you can do the following things. Please mark "○" in the place that best expresses your confidence level. Please indicate </w:t>
      </w:r>
      <w:r w:rsidRPr="00F02402">
        <w:rPr>
          <w:rFonts w:ascii="Times New Roman" w:hAnsi="Times New Roman" w:cs="Times New Roman"/>
          <w:sz w:val="24"/>
          <w:szCs w:val="24"/>
          <w:u w:val="single"/>
        </w:rPr>
        <w:t>your current state</w:t>
      </w:r>
      <w:r w:rsidRPr="00F02402">
        <w:rPr>
          <w:rFonts w:ascii="Times New Roman" w:hAnsi="Times New Roman" w:cs="Times New Roman"/>
          <w:sz w:val="24"/>
          <w:szCs w:val="24"/>
        </w:rPr>
        <w:t>, not your desired state.</w:t>
      </w:r>
    </w:p>
    <w:tbl>
      <w:tblPr>
        <w:tblStyle w:val="TableGrid"/>
        <w:tblW w:w="0" w:type="auto"/>
        <w:tblInd w:w="-432" w:type="dxa"/>
        <w:tblLayout w:type="fixed"/>
        <w:tblLook w:val="04A0" w:firstRow="1" w:lastRow="0" w:firstColumn="1" w:lastColumn="0" w:noHBand="0" w:noVBand="1"/>
      </w:tblPr>
      <w:tblGrid>
        <w:gridCol w:w="3798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FC4C49" w:rsidRPr="00F02402" w14:paraId="34CA6E32" w14:textId="77777777" w:rsidTr="00570162">
        <w:trPr>
          <w:trHeight w:val="364"/>
        </w:trPr>
        <w:tc>
          <w:tcPr>
            <w:tcW w:w="3798" w:type="dxa"/>
          </w:tcPr>
          <w:p w14:paraId="0EFC481D" w14:textId="77777777" w:rsidR="00FC4C49" w:rsidRPr="00F02402" w:rsidRDefault="00FC4C49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  <w:gridSpan w:val="11"/>
            <w:tcBorders>
              <w:bottom w:val="single" w:sz="4" w:space="0" w:color="auto"/>
            </w:tcBorders>
            <w:vAlign w:val="center"/>
          </w:tcPr>
          <w:p w14:paraId="7F6730DC" w14:textId="77777777" w:rsidR="00FC4C49" w:rsidRPr="00F02402" w:rsidRDefault="00052746" w:rsidP="00F02402">
            <w:pPr>
              <w:wordWrap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I'm not sure at all            </w:t>
            </w:r>
            <w:r w:rsidR="00F024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      I am very confident</w:t>
            </w:r>
          </w:p>
        </w:tc>
      </w:tr>
      <w:tr w:rsidR="00052746" w:rsidRPr="00F02402" w14:paraId="13C75721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54F23AD2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1. I am confident that I can perform cardiopulmonary resuscitation in an emergency.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6BC76F2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CFFA4A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65C55C9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F53E5E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0A869C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7EE9F0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856CD8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51821B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9D2499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35EE7A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7AEA90F1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13ABE906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61663DEA" w14:textId="23C8C2F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2. I </w:t>
            </w:r>
            <w:r w:rsidR="0060242C" w:rsidRPr="00F02402">
              <w:rPr>
                <w:rFonts w:ascii="Times New Roman" w:hAnsi="Times New Roman" w:cs="Times New Roman"/>
                <w:sz w:val="24"/>
                <w:szCs w:val="24"/>
              </w:rPr>
              <w:t>have not be</w:t>
            </w:r>
            <w:r w:rsidR="004C7BA3">
              <w:rPr>
                <w:rFonts w:ascii="Times New Roman" w:hAnsi="Times New Roman" w:cs="Times New Roman"/>
                <w:sz w:val="24"/>
                <w:szCs w:val="24"/>
              </w:rPr>
              <w:t>en</w:t>
            </w:r>
            <w:r w:rsidR="0060242C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able to learn CPR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because it is too difficult to perform CPR.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A622B4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323F50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57BCF0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9C2364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AAA245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C417E9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7A338C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BC6322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D7E4E9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19ADE71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2D543CC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545D52D1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4517448A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3. I do not seem to be able to </w:t>
            </w:r>
            <w:r w:rsidR="0060242C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perform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CPR </w:t>
            </w:r>
            <w:r w:rsidR="009B1F2C" w:rsidRPr="00F02402">
              <w:rPr>
                <w:rFonts w:ascii="Times New Roman" w:hAnsi="Times New Roman" w:cs="Times New Roman"/>
                <w:sz w:val="24"/>
                <w:szCs w:val="24"/>
              </w:rPr>
              <w:t>in an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emergency sit</w:t>
            </w:r>
            <w:r w:rsidR="009B1F2C" w:rsidRPr="00F02402">
              <w:rPr>
                <w:rFonts w:ascii="Times New Roman" w:hAnsi="Times New Roman" w:cs="Times New Roman"/>
                <w:sz w:val="24"/>
                <w:szCs w:val="24"/>
              </w:rPr>
              <w:t>uation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8AD2A8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6463F3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FF4BCB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AF94D4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91602C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C75FE7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5AFD11A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4F5C35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354965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F191D8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518E1F8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22AB33B4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1B3EF9AA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4. I believe in my own CPR abilities.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59FCAB2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D3EBA1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A7572F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6C88EE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71F02A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BB6304A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7675C5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34FB261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37B157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3F37B7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7ED3E95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594FD684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1CEB415B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5. I can accurately identify the </w:t>
            </w:r>
            <w:r w:rsidR="009B1F2C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nature </w:t>
            </w:r>
            <w:r w:rsidR="0060242C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of the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patient's emergency.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0837060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1EFA08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0ED137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20F675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3FD0CA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DDC94B9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24286C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D3946A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9583DA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941E00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3F3B198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22F83EAC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66E56ACE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6. I can quickly respond to a patient's emergency.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0A3F4D69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989703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8A1C05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05DDBA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BC1232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B6FA9C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5D0F9C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D0A3F6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D2E0CA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AA9620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5F217E5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4F5F45AE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28892461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7. I can confirm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if a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patient is conscious or unconscious.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3045533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E9529E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B74ADF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6421E03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186581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9EE660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9CE4961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9E1F8D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D14FBF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913301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2028916A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31B0E004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15010A91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8. I can call 119 when I 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encounter an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unconscious patient.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63FF14C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BCDB1D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D2BABB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F6770E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E64586A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AA0C163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427B58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26AD4B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76FCCB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70C9C7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29DA2B03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75C90419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698ECFB2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9. I can confirm the breathing of unconscious patients.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26C2BC21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7B7F703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78BEA5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DA99A3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E8E19E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C85932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B6B3B4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BCCD84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C92B17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2AF754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5033FEF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095EEF07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3BAF2007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10. I 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>perform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artificial respiration to a patient who 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is not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breathing.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86C8A9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70D2809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EC593B3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CBFF6D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0B6E8F5F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2B7EF87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10FD07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6BD452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6123CB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4B0DD2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0020E78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1AC2EB1F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1A048FE0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11. I can identify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the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carotid arteries in 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an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unconscious patient.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3C104C4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84BD89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0C0D3E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08DFD7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24283A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CC1259C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8CCB540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0524173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EA5B384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5E4A785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6FFB679D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52746" w:rsidRPr="00F02402" w14:paraId="259A5F0F" w14:textId="77777777" w:rsidTr="00570162">
        <w:trPr>
          <w:trHeight w:val="454"/>
        </w:trPr>
        <w:tc>
          <w:tcPr>
            <w:tcW w:w="3798" w:type="dxa"/>
            <w:vAlign w:val="center"/>
          </w:tcPr>
          <w:p w14:paraId="42C2CC1E" w14:textId="77777777" w:rsidR="00052746" w:rsidRPr="00F02402" w:rsidRDefault="00052746" w:rsidP="00F02402">
            <w:pPr>
              <w:wordWrap/>
              <w:spacing w:line="48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12. I 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>can perform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artificial respiration and chest compressions 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on 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a patient w</w:t>
            </w:r>
            <w:r w:rsidR="006D59B4" w:rsidRPr="00F02402">
              <w:rPr>
                <w:rFonts w:ascii="Times New Roman" w:hAnsi="Times New Roman" w:cs="Times New Roman"/>
                <w:sz w:val="24"/>
                <w:szCs w:val="24"/>
              </w:rPr>
              <w:t>ho has</w:t>
            </w: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 xml:space="preserve"> no pulse.</w:t>
            </w:r>
          </w:p>
        </w:tc>
        <w:tc>
          <w:tcPr>
            <w:tcW w:w="576" w:type="dxa"/>
            <w:tcBorders>
              <w:right w:val="nil"/>
            </w:tcBorders>
            <w:vAlign w:val="center"/>
          </w:tcPr>
          <w:p w14:paraId="461D7C28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430DB8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162B172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123E2F5E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76ABF18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D5DB3B7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4EC44E11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5BF3D32B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33F8EF2A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left w:val="nil"/>
              <w:right w:val="nil"/>
            </w:tcBorders>
            <w:vAlign w:val="center"/>
          </w:tcPr>
          <w:p w14:paraId="6FFBF03A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  <w:tcBorders>
              <w:left w:val="nil"/>
            </w:tcBorders>
            <w:vAlign w:val="center"/>
          </w:tcPr>
          <w:p w14:paraId="2F3BD656" w14:textId="77777777" w:rsidR="00052746" w:rsidRPr="00F02402" w:rsidRDefault="00052746" w:rsidP="00F02402">
            <w:pPr>
              <w:wordWrap/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4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E3D96AC" w14:textId="77777777" w:rsidR="006A42B6" w:rsidRPr="00F02402" w:rsidRDefault="006A42B6" w:rsidP="00F02402">
      <w:pPr>
        <w:wordWrap/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6A42B6" w:rsidRPr="00F02402" w:rsidSect="009A5A7F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128CFA" w14:textId="77777777" w:rsidR="00296473" w:rsidRDefault="00296473" w:rsidP="00EE3A81">
      <w:r>
        <w:separator/>
      </w:r>
    </w:p>
  </w:endnote>
  <w:endnote w:type="continuationSeparator" w:id="0">
    <w:p w14:paraId="6BFABD76" w14:textId="77777777" w:rsidR="00296473" w:rsidRDefault="00296473" w:rsidP="00EE3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charset w:val="81"/>
    <w:family w:val="roman"/>
    <w:pitch w:val="variable"/>
    <w:sig w:usb0="00000000" w:usb1="FBDFFFFF" w:usb2="041FFFFF" w:usb3="00000000" w:csb0="001F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0AD00" w14:textId="77777777" w:rsidR="00296473" w:rsidRDefault="00296473" w:rsidP="00EE3A81">
      <w:r>
        <w:separator/>
      </w:r>
    </w:p>
  </w:footnote>
  <w:footnote w:type="continuationSeparator" w:id="0">
    <w:p w14:paraId="17B59C31" w14:textId="77777777" w:rsidR="00296473" w:rsidRDefault="00296473" w:rsidP="00EE3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24686B"/>
    <w:multiLevelType w:val="hybridMultilevel"/>
    <w:tmpl w:val="DF5AFD4A"/>
    <w:lvl w:ilvl="0" w:tplc="60FABD6E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78A6D8B"/>
    <w:multiLevelType w:val="hybridMultilevel"/>
    <w:tmpl w:val="40964B0A"/>
    <w:lvl w:ilvl="0" w:tplc="12468BF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485C44D1"/>
    <w:multiLevelType w:val="hybridMultilevel"/>
    <w:tmpl w:val="E9FE45BC"/>
    <w:lvl w:ilvl="0" w:tplc="ADA4E7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58B0266D"/>
    <w:multiLevelType w:val="hybridMultilevel"/>
    <w:tmpl w:val="07F2135A"/>
    <w:lvl w:ilvl="0" w:tplc="9E0A69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19678E0"/>
    <w:multiLevelType w:val="hybridMultilevel"/>
    <w:tmpl w:val="72EADE04"/>
    <w:lvl w:ilvl="0" w:tplc="2DB2826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546"/>
    <w:rsid w:val="00052746"/>
    <w:rsid w:val="00061C9D"/>
    <w:rsid w:val="000B3542"/>
    <w:rsid w:val="000E1F6A"/>
    <w:rsid w:val="00100E5E"/>
    <w:rsid w:val="0011228E"/>
    <w:rsid w:val="00115A60"/>
    <w:rsid w:val="0013723E"/>
    <w:rsid w:val="00160DA8"/>
    <w:rsid w:val="001650D7"/>
    <w:rsid w:val="00205FCB"/>
    <w:rsid w:val="00291DAC"/>
    <w:rsid w:val="00296473"/>
    <w:rsid w:val="002A6D07"/>
    <w:rsid w:val="002C737E"/>
    <w:rsid w:val="002E445B"/>
    <w:rsid w:val="00320FB7"/>
    <w:rsid w:val="00362A50"/>
    <w:rsid w:val="0038674B"/>
    <w:rsid w:val="003B50C4"/>
    <w:rsid w:val="003C38CE"/>
    <w:rsid w:val="003D5468"/>
    <w:rsid w:val="004451F7"/>
    <w:rsid w:val="00496088"/>
    <w:rsid w:val="004C7BA3"/>
    <w:rsid w:val="00510DE1"/>
    <w:rsid w:val="00564D2D"/>
    <w:rsid w:val="00570162"/>
    <w:rsid w:val="006014BB"/>
    <w:rsid w:val="0060242C"/>
    <w:rsid w:val="00602A33"/>
    <w:rsid w:val="00611552"/>
    <w:rsid w:val="00622083"/>
    <w:rsid w:val="006639DD"/>
    <w:rsid w:val="00684383"/>
    <w:rsid w:val="0069112E"/>
    <w:rsid w:val="006A42B6"/>
    <w:rsid w:val="006B4A0E"/>
    <w:rsid w:val="006D59B4"/>
    <w:rsid w:val="006E5902"/>
    <w:rsid w:val="00735DCA"/>
    <w:rsid w:val="00756A44"/>
    <w:rsid w:val="00793B8D"/>
    <w:rsid w:val="00884A30"/>
    <w:rsid w:val="00890283"/>
    <w:rsid w:val="008B37AA"/>
    <w:rsid w:val="00984546"/>
    <w:rsid w:val="009A142C"/>
    <w:rsid w:val="009A5A7F"/>
    <w:rsid w:val="009B1F2C"/>
    <w:rsid w:val="009E00A3"/>
    <w:rsid w:val="009F42FA"/>
    <w:rsid w:val="00A214CC"/>
    <w:rsid w:val="00A942D5"/>
    <w:rsid w:val="00AC4BEF"/>
    <w:rsid w:val="00B93C85"/>
    <w:rsid w:val="00BA5239"/>
    <w:rsid w:val="00C76E71"/>
    <w:rsid w:val="00CB0A38"/>
    <w:rsid w:val="00CC3344"/>
    <w:rsid w:val="00D42DF7"/>
    <w:rsid w:val="00D573F1"/>
    <w:rsid w:val="00D74A39"/>
    <w:rsid w:val="00DB2872"/>
    <w:rsid w:val="00DE2BC5"/>
    <w:rsid w:val="00E009C5"/>
    <w:rsid w:val="00E57C3B"/>
    <w:rsid w:val="00ED241D"/>
    <w:rsid w:val="00EE137E"/>
    <w:rsid w:val="00EE3A81"/>
    <w:rsid w:val="00EF5119"/>
    <w:rsid w:val="00F02402"/>
    <w:rsid w:val="00F0591A"/>
    <w:rsid w:val="00F26A96"/>
    <w:rsid w:val="00F31C56"/>
    <w:rsid w:val="00F60B62"/>
    <w:rsid w:val="00FC4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1B540"/>
  <w15:docId w15:val="{1029969B-45C1-4F20-95BC-FB9094F5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B8D"/>
    <w:pPr>
      <w:widowControl w:val="0"/>
      <w:wordWrap w:val="0"/>
      <w:autoSpaceDE w:val="0"/>
      <w:autoSpaceDN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바탕글"/>
    <w:basedOn w:val="Normal"/>
    <w:rsid w:val="00B93C85"/>
    <w:pPr>
      <w:widowControl/>
      <w:wordWrap/>
      <w:autoSpaceDE/>
      <w:autoSpaceDN/>
      <w:snapToGrid w:val="0"/>
      <w:spacing w:line="384" w:lineRule="auto"/>
    </w:pPr>
    <w:rPr>
      <w:rFonts w:ascii="함초롬바탕" w:eastAsia="함초롬바탕" w:hAnsi="함초롬바탕" w:cs="함초롬바탕"/>
      <w:color w:val="000000"/>
      <w:kern w:val="0"/>
      <w:szCs w:val="20"/>
    </w:rPr>
  </w:style>
  <w:style w:type="paragraph" w:styleId="Header">
    <w:name w:val="header"/>
    <w:basedOn w:val="Normal"/>
    <w:link w:val="HeaderChar"/>
    <w:uiPriority w:val="99"/>
    <w:unhideWhenUsed/>
    <w:rsid w:val="00EE3A81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E3A81"/>
  </w:style>
  <w:style w:type="paragraph" w:styleId="Footer">
    <w:name w:val="footer"/>
    <w:basedOn w:val="Normal"/>
    <w:link w:val="FooterChar"/>
    <w:uiPriority w:val="99"/>
    <w:unhideWhenUsed/>
    <w:rsid w:val="00EE3A81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E3A81"/>
  </w:style>
  <w:style w:type="paragraph" w:styleId="ListParagraph">
    <w:name w:val="List Paragraph"/>
    <w:basedOn w:val="Normal"/>
    <w:uiPriority w:val="34"/>
    <w:qFormat/>
    <w:rsid w:val="00115A60"/>
    <w:pPr>
      <w:ind w:leftChars="400" w:left="800"/>
    </w:pPr>
  </w:style>
  <w:style w:type="table" w:styleId="TableGrid">
    <w:name w:val="Table Grid"/>
    <w:basedOn w:val="TableNormal"/>
    <w:uiPriority w:val="59"/>
    <w:rsid w:val="00D57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0C4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0C4"/>
    <w:rPr>
      <w:rFonts w:asciiTheme="majorHAnsi" w:eastAsiaTheme="majorEastAsia" w:hAnsiTheme="majorHAnsi" w:cstheme="majorBid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A52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5239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5239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52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5239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7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881</Words>
  <Characters>5025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LG</Company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5</cp:revision>
  <dcterms:created xsi:type="dcterms:W3CDTF">2019-06-07T16:21:00Z</dcterms:created>
  <dcterms:modified xsi:type="dcterms:W3CDTF">2019-06-12T12:48:00Z</dcterms:modified>
</cp:coreProperties>
</file>