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87B65" w14:textId="3FCC0D09" w:rsidR="00F42CB7" w:rsidRDefault="005F1DD1" w:rsidP="00F42CB7">
      <w:pPr>
        <w:rPr>
          <w:rFonts w:ascii="Arial Narrow" w:hAnsi="Arial Narrow"/>
          <w:sz w:val="20"/>
          <w:szCs w:val="20"/>
        </w:rPr>
      </w:pPr>
      <w:bookmarkStart w:id="0" w:name="_GoBack"/>
      <w:bookmarkEnd w:id="0"/>
      <w:r>
        <w:rPr>
          <w:rFonts w:ascii="Arial Narrow" w:hAnsi="Arial Narrow"/>
          <w:sz w:val="20"/>
          <w:szCs w:val="20"/>
        </w:rPr>
        <w:t>Supplementary Table 1 Our respondents</w:t>
      </w:r>
    </w:p>
    <w:p w14:paraId="062277D5" w14:textId="77777777" w:rsidR="00F42CB7" w:rsidRDefault="00F42CB7" w:rsidP="00F42CB7">
      <w:pPr>
        <w:rPr>
          <w:rFonts w:ascii="Arial Narrow" w:hAnsi="Arial Narrow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57"/>
        <w:gridCol w:w="1349"/>
        <w:gridCol w:w="1329"/>
        <w:gridCol w:w="1329"/>
        <w:gridCol w:w="1348"/>
        <w:gridCol w:w="1348"/>
        <w:gridCol w:w="1329"/>
        <w:gridCol w:w="1027"/>
      </w:tblGrid>
      <w:tr w:rsidR="00F42CB7" w:rsidRPr="00F42CB7" w14:paraId="30102724" w14:textId="77777777" w:rsidTr="00F42CB7">
        <w:trPr>
          <w:trHeight w:val="520"/>
        </w:trPr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BEB50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Specialty category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5F4599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Total, n (%)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FDB79A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Asian or Pacific Islander, n (%)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9718D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Black or African American, n (%)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6098F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Multiracial or Other, n (%)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A99CE7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White, n (%)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F4F740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Hispanic, n (%)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E27F9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F42CB7" w:rsidRPr="00F42CB7" w14:paraId="1D7E264B" w14:textId="77777777" w:rsidTr="00F42CB7">
        <w:trPr>
          <w:trHeight w:val="32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65F1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Primary care/medicine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D4E5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1,485 (38.99%)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54941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153 (37.66)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2A50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62 (39.78%)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C27E3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209 (37.79%)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0DCC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1,072 (39.4%)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3F40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 (37.38%)</w:t>
            </w:r>
          </w:p>
        </w:tc>
        <w:tc>
          <w:tcPr>
            <w:tcW w:w="46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D8428E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p=0.001</w:t>
            </w:r>
          </w:p>
        </w:tc>
      </w:tr>
      <w:tr w:rsidR="00F42CB7" w:rsidRPr="00F42CB7" w14:paraId="48E841D5" w14:textId="77777777" w:rsidTr="00F42CB7">
        <w:trPr>
          <w:trHeight w:val="32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C385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Surgical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889B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951 (24.79%)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5A22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 (24.39%)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8A32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38 (23.74%)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4A5A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163 (29.47%)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1C49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651 (23.91%)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0232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 (33.03%)</w:t>
            </w:r>
          </w:p>
        </w:tc>
        <w:tc>
          <w:tcPr>
            <w:tcW w:w="46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0124A8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F42CB7" w:rsidRPr="00F42CB7" w14:paraId="63B432C6" w14:textId="77777777" w:rsidTr="00F42CB7">
        <w:trPr>
          <w:trHeight w:val="32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6B70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Acute cate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601C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471 (12.27%)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E364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 (9.85%)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6FA3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 (12.82%)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80CE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 (9.04%)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2858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361 (13.26%)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72B7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22 (9.56%)</w:t>
            </w:r>
          </w:p>
        </w:tc>
        <w:tc>
          <w:tcPr>
            <w:tcW w:w="46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E9998A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F42CB7" w:rsidRPr="00F42CB7" w14:paraId="13E94D5D" w14:textId="77777777" w:rsidTr="00F42CB7">
        <w:trPr>
          <w:trHeight w:val="320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C8A6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Diagnostic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3F4D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651 (16.97%)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5340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66 (16.25%)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95D8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28 (17.94%)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3FE8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 (17.89%)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8937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458 (16.82%)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D178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29 (12.59%)</w:t>
            </w:r>
          </w:p>
        </w:tc>
        <w:tc>
          <w:tcPr>
            <w:tcW w:w="46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6B98E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F42CB7" w:rsidRPr="00F42CB7" w14:paraId="4CE99A60" w14:textId="77777777" w:rsidTr="00F42CB7">
        <w:trPr>
          <w:trHeight w:val="320"/>
        </w:trPr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994EA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Undecided/other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2D4B0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 (2.21%)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62B32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 (3.2%)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3ED09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 (3.21%)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9643C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 (1.99%)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A73633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56 (2.06%)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72BA7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 (3.91%)</w:t>
            </w:r>
          </w:p>
        </w:tc>
        <w:tc>
          <w:tcPr>
            <w:tcW w:w="46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B27971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</w:tbl>
    <w:p w14:paraId="38D422CD" w14:textId="77777777" w:rsidR="00F42CB7" w:rsidRPr="00F42CB7" w:rsidRDefault="00F42CB7" w:rsidP="00F42CB7">
      <w:pPr>
        <w:rPr>
          <w:rFonts w:ascii="Arial Narrow" w:hAnsi="Arial Narrow"/>
          <w:sz w:val="20"/>
          <w:szCs w:val="20"/>
        </w:rPr>
      </w:pPr>
    </w:p>
    <w:p w14:paraId="3D47E8B7" w14:textId="77777777" w:rsidR="00F42CB7" w:rsidRDefault="00F42CB7" w:rsidP="00F42CB7"/>
    <w:p w14:paraId="0AB790F2" w14:textId="77777777" w:rsidR="00F42CB7" w:rsidRDefault="00F42CB7" w:rsidP="00F42CB7"/>
    <w:p w14:paraId="3F404CEF" w14:textId="77777777" w:rsidR="00F42CB7" w:rsidRDefault="00F42CB7" w:rsidP="00F42CB7"/>
    <w:p w14:paraId="7BABCB8A" w14:textId="77777777" w:rsidR="000B3E23" w:rsidRDefault="000B3E23" w:rsidP="00F42CB7"/>
    <w:p w14:paraId="08AC609A" w14:textId="77777777" w:rsidR="000B3E23" w:rsidRDefault="000B3E23" w:rsidP="00F42CB7"/>
    <w:p w14:paraId="5802A3F9" w14:textId="77777777" w:rsidR="000B3E23" w:rsidRDefault="000B3E23" w:rsidP="00F42CB7"/>
    <w:p w14:paraId="785971DA" w14:textId="77777777" w:rsidR="000B3E23" w:rsidRDefault="000B3E23" w:rsidP="00F42CB7"/>
    <w:p w14:paraId="1A71B5B4" w14:textId="77777777" w:rsidR="000B3E23" w:rsidRDefault="000B3E23" w:rsidP="00F42CB7"/>
    <w:p w14:paraId="17547776" w14:textId="77777777" w:rsidR="000B3E23" w:rsidRDefault="000B3E23" w:rsidP="00F42CB7"/>
    <w:p w14:paraId="1E779EC5" w14:textId="77777777" w:rsidR="000B3E23" w:rsidRDefault="000B3E23" w:rsidP="00F42CB7"/>
    <w:p w14:paraId="6E12A82E" w14:textId="77777777" w:rsidR="000B3E23" w:rsidRDefault="000B3E23" w:rsidP="00F42CB7"/>
    <w:p w14:paraId="5CCAEAE4" w14:textId="77777777" w:rsidR="000B3E23" w:rsidRDefault="000B3E23" w:rsidP="00F42CB7"/>
    <w:p w14:paraId="6FA2022B" w14:textId="77777777" w:rsidR="000B3E23" w:rsidRDefault="000B3E23" w:rsidP="00F42CB7"/>
    <w:p w14:paraId="353A278E" w14:textId="77777777" w:rsidR="000B3E23" w:rsidRDefault="000B3E23" w:rsidP="00F42CB7"/>
    <w:p w14:paraId="130C36D9" w14:textId="77777777" w:rsidR="000B3E23" w:rsidRDefault="000B3E23" w:rsidP="00F42CB7"/>
    <w:p w14:paraId="56A0E884" w14:textId="77777777" w:rsidR="000B3E23" w:rsidRDefault="000B3E23" w:rsidP="00F42CB7"/>
    <w:p w14:paraId="7604E6F1" w14:textId="77777777" w:rsidR="000B3E23" w:rsidRDefault="000B3E23" w:rsidP="00F42CB7"/>
    <w:p w14:paraId="351CA755" w14:textId="77777777" w:rsidR="000B3E23" w:rsidRDefault="000B3E23" w:rsidP="00F42CB7"/>
    <w:p w14:paraId="274C446B" w14:textId="77777777" w:rsidR="000B3E23" w:rsidRDefault="000B3E23" w:rsidP="00F42CB7"/>
    <w:p w14:paraId="33E97CDC" w14:textId="77777777" w:rsidR="000B3E23" w:rsidRDefault="000B3E23" w:rsidP="00F42CB7"/>
    <w:p w14:paraId="1F67E269" w14:textId="77777777" w:rsidR="000B3E23" w:rsidRDefault="000B3E23" w:rsidP="00F42CB7"/>
    <w:p w14:paraId="6F658B7E" w14:textId="77777777" w:rsidR="000B3E23" w:rsidRDefault="000B3E23" w:rsidP="00F42CB7"/>
    <w:p w14:paraId="25A54734" w14:textId="77777777" w:rsidR="000B3E23" w:rsidRDefault="000B3E23" w:rsidP="00F42CB7"/>
    <w:p w14:paraId="50A9550E" w14:textId="77777777" w:rsidR="000B3E23" w:rsidRDefault="000B3E23" w:rsidP="00F42CB7"/>
    <w:p w14:paraId="0B30D8A6" w14:textId="77777777" w:rsidR="000B3E23" w:rsidRDefault="000B3E23" w:rsidP="00F42CB7"/>
    <w:p w14:paraId="6BF4149F" w14:textId="77777777" w:rsidR="000B3E23" w:rsidRDefault="000B3E23" w:rsidP="00F42CB7"/>
    <w:p w14:paraId="0DC7FA12" w14:textId="77777777" w:rsidR="000B3E23" w:rsidRDefault="000B3E23" w:rsidP="00F42CB7"/>
    <w:p w14:paraId="4BD14401" w14:textId="77777777" w:rsidR="000B3E23" w:rsidRDefault="000B3E23" w:rsidP="00F42CB7"/>
    <w:p w14:paraId="362AAE6F" w14:textId="77777777" w:rsidR="000B3E23" w:rsidRDefault="000B3E23" w:rsidP="00F42CB7"/>
    <w:p w14:paraId="1E72AA86" w14:textId="77777777" w:rsidR="000B3E23" w:rsidRDefault="000B3E23" w:rsidP="00F42CB7"/>
    <w:p w14:paraId="3004941F" w14:textId="77777777" w:rsidR="000B3E23" w:rsidRDefault="000B3E23" w:rsidP="00F42CB7"/>
    <w:p w14:paraId="3AB34101" w14:textId="77777777" w:rsidR="000B3E23" w:rsidRDefault="000B3E23" w:rsidP="00F42CB7"/>
    <w:p w14:paraId="09D191BE" w14:textId="77777777" w:rsidR="000B3E23" w:rsidRDefault="000B3E23" w:rsidP="00F42CB7"/>
    <w:p w14:paraId="47D0D959" w14:textId="77777777" w:rsidR="000B3E23" w:rsidRDefault="000B3E23" w:rsidP="00F42CB7"/>
    <w:p w14:paraId="322F156F" w14:textId="77777777" w:rsidR="000B3E23" w:rsidRDefault="000B3E23" w:rsidP="00F42CB7"/>
    <w:p w14:paraId="5355FE97" w14:textId="77777777" w:rsidR="000B3E23" w:rsidRDefault="000B3E23" w:rsidP="00F42CB7"/>
    <w:p w14:paraId="2514DAB2" w14:textId="77777777" w:rsidR="000B3E23" w:rsidRDefault="000B3E23" w:rsidP="00F42CB7"/>
    <w:p w14:paraId="2C16B176" w14:textId="77777777" w:rsidR="000B3E23" w:rsidRDefault="000B3E23" w:rsidP="00F42CB7"/>
    <w:p w14:paraId="20D44F6F" w14:textId="0EC9F368" w:rsidR="00F42CB7" w:rsidRPr="007D5683" w:rsidRDefault="005F1DD1" w:rsidP="00F42CB7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Supplementary Table 2 AAMC</w:t>
      </w:r>
      <w:r w:rsidR="00F56A88">
        <w:rPr>
          <w:rFonts w:ascii="Arial Narrow" w:hAnsi="Arial Narrow"/>
          <w:sz w:val="20"/>
          <w:szCs w:val="20"/>
        </w:rPr>
        <w:t xml:space="preserve"> respondents</w:t>
      </w:r>
    </w:p>
    <w:p w14:paraId="0BF80A4D" w14:textId="77777777" w:rsidR="00F42CB7" w:rsidRDefault="00F42CB7" w:rsidP="00F42CB7"/>
    <w:tbl>
      <w:tblPr>
        <w:tblW w:w="5000" w:type="pct"/>
        <w:tblLook w:val="04A0" w:firstRow="1" w:lastRow="0" w:firstColumn="1" w:lastColumn="0" w:noHBand="0" w:noVBand="1"/>
      </w:tblPr>
      <w:tblGrid>
        <w:gridCol w:w="1848"/>
        <w:gridCol w:w="1338"/>
        <w:gridCol w:w="1201"/>
        <w:gridCol w:w="1130"/>
        <w:gridCol w:w="1201"/>
        <w:gridCol w:w="1146"/>
        <w:gridCol w:w="1146"/>
        <w:gridCol w:w="1146"/>
        <w:gridCol w:w="860"/>
      </w:tblGrid>
      <w:tr w:rsidR="00F42CB7" w:rsidRPr="00F42CB7" w14:paraId="597B8C51" w14:textId="77777777" w:rsidTr="00F42CB7">
        <w:trPr>
          <w:trHeight w:val="520"/>
        </w:trPr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FEF8F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Specialty category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8614A6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Total, n (%)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D2D3A8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Asian or Pacific Islander, n (%)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0ECC70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Black or African American, n (%)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C5E0FE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White, n (%)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5574C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Hispanic, n (%)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2F572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Native American, n (%)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EF366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Other, n (%)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C79DB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F42CB7" w:rsidRPr="00F42CB7" w14:paraId="517765F3" w14:textId="77777777" w:rsidTr="00F42CB7">
        <w:trPr>
          <w:trHeight w:val="32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DD62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Primary care/medicine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F044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1,230 (38.15%)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51754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284 (38.12%)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B4F3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66 (36.26%)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BA67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765 (37.59%)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B904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 (37.96%)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9FC0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 (52.0%)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65A9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19 (41.30%)</w:t>
            </w:r>
          </w:p>
        </w:tc>
        <w:tc>
          <w:tcPr>
            <w:tcW w:w="41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94E73A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p=0.01</w:t>
            </w:r>
          </w:p>
        </w:tc>
      </w:tr>
      <w:tr w:rsidR="00F42CB7" w:rsidRPr="00F42CB7" w14:paraId="1F2DC419" w14:textId="77777777" w:rsidTr="00F42CB7">
        <w:trPr>
          <w:trHeight w:val="32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F8DC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Surgical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E0B1B" w14:textId="2BDFB76C" w:rsidR="00F42CB7" w:rsidRPr="00F42CB7" w:rsidRDefault="00F4501D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866 (26.86</w:t>
            </w:r>
            <w:r w:rsidR="00F42CB7"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D5F7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182 (24.43%)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1F53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49 (26.92%)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8EA5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536 (26.34%)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FB1A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 (40.28%)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DFE6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 (24.0%)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5105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 (15.22%)</w:t>
            </w:r>
          </w:p>
        </w:tc>
        <w:tc>
          <w:tcPr>
            <w:tcW w:w="4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571E2E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F42CB7" w:rsidRPr="00F42CB7" w14:paraId="764F9FA8" w14:textId="77777777" w:rsidTr="00F42CB7">
        <w:trPr>
          <w:trHeight w:val="32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B073" w14:textId="56C0573E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Acute cate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FC8C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479 (14.86%)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7FB8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100 (13.42%)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8F28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34 (18.68%)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DF26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299 (14.69%)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AB0B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38 (17.59%)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90C0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E1BA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 (10.87%)</w:t>
            </w:r>
          </w:p>
        </w:tc>
        <w:tc>
          <w:tcPr>
            <w:tcW w:w="4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EE7D74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F42CB7" w:rsidRPr="00F42CB7" w14:paraId="1B7A9C32" w14:textId="77777777" w:rsidTr="00F42CB7">
        <w:trPr>
          <w:trHeight w:val="320"/>
        </w:trPr>
        <w:tc>
          <w:tcPr>
            <w:tcW w:w="7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CEC09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Diagnostic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06C9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626 (19.42%)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2DFA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160 (21.48%)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AB74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29 (15.93%)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F86F7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385 (18.92%)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7517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36 (16.67%)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D882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 (12.0%)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D54E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 (28.26%)</w:t>
            </w:r>
          </w:p>
        </w:tc>
        <w:tc>
          <w:tcPr>
            <w:tcW w:w="4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7F089F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  <w:tr w:rsidR="00F42CB7" w:rsidRPr="00F42CB7" w14:paraId="644EBDBE" w14:textId="77777777" w:rsidTr="00F42CB7">
        <w:trPr>
          <w:trHeight w:val="320"/>
        </w:trPr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6FB3C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Undecided/other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11B2A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69 (2.14%)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C0973" w14:textId="77777777" w:rsidR="00F42CB7" w:rsidRPr="00F42CB7" w:rsidRDefault="00F42CB7" w:rsidP="00F42CB7">
            <w:pPr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19 (2.55%)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36FE6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 (2.20%)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88C57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44 (2.16%)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7CD1E1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C6A59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 (0.0%)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8A85B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F42CB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 (4.35%)</w:t>
            </w:r>
          </w:p>
        </w:tc>
        <w:tc>
          <w:tcPr>
            <w:tcW w:w="41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BF849A" w14:textId="77777777" w:rsidR="00F42CB7" w:rsidRPr="00F42CB7" w:rsidRDefault="00F42CB7" w:rsidP="00F42CB7">
            <w:pPr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</w:tr>
    </w:tbl>
    <w:p w14:paraId="3BD20BE6" w14:textId="77777777" w:rsidR="00F42CB7" w:rsidRDefault="00F42CB7" w:rsidP="00F42CB7"/>
    <w:p w14:paraId="2487FF21" w14:textId="71183609" w:rsidR="00965D68" w:rsidRDefault="00965D68" w:rsidP="00F42CB7">
      <w:r>
        <w:t>Legend: P</w:t>
      </w:r>
      <w:r w:rsidRPr="00965D68">
        <w:t xml:space="preserve">rimary care/medicine </w:t>
      </w:r>
      <w:r>
        <w:t xml:space="preserve">includes </w:t>
      </w:r>
      <w:r w:rsidRPr="00965D68">
        <w:t xml:space="preserve">family medicine, preventative medicine, pediatrics, medicine/pediatrics, palliative care, and internal medicine and </w:t>
      </w:r>
      <w:r>
        <w:t xml:space="preserve">most </w:t>
      </w:r>
      <w:r w:rsidRPr="00965D68">
        <w:t>associated subspecialties</w:t>
      </w:r>
      <w:r>
        <w:t>.  Sur</w:t>
      </w:r>
      <w:r w:rsidRPr="00965D68">
        <w:t xml:space="preserve">gical </w:t>
      </w:r>
      <w:r>
        <w:t xml:space="preserve">includes </w:t>
      </w:r>
      <w:r w:rsidRPr="00965D68">
        <w:t>colorectal surgery, neurological surgery, obstetrics and gynecology, ophthalmology, orthopedic surgery, otolaryngology, plastic surgery, thoracic surgery, urology, general surgery, and vascular surgery</w:t>
      </w:r>
      <w:r>
        <w:t>.  A</w:t>
      </w:r>
      <w:r w:rsidRPr="00965D68">
        <w:t xml:space="preserve">cute care </w:t>
      </w:r>
      <w:r>
        <w:t xml:space="preserve">includes </w:t>
      </w:r>
      <w:r w:rsidRPr="00965D68">
        <w:t xml:space="preserve">pulmonary critical care, emergency medicine, </w:t>
      </w:r>
      <w:r>
        <w:t xml:space="preserve">and </w:t>
      </w:r>
      <w:r w:rsidRPr="00965D68">
        <w:t>anesthesiology</w:t>
      </w:r>
      <w:r>
        <w:t>.  D</w:t>
      </w:r>
      <w:r w:rsidRPr="00965D68">
        <w:t xml:space="preserve">iagnostic </w:t>
      </w:r>
      <w:r>
        <w:t xml:space="preserve">includes </w:t>
      </w:r>
      <w:r w:rsidRPr="00965D68">
        <w:t>medical genetics, pathology, dermatology, radiology, nuclear medicine, radiation oncology, physical medicine and rehabilitation, psychiatry, neurology, and child neurology</w:t>
      </w:r>
      <w:r>
        <w:t>.</w:t>
      </w:r>
    </w:p>
    <w:p w14:paraId="52C114FC" w14:textId="77777777" w:rsidR="000B3E23" w:rsidRDefault="000B3E23" w:rsidP="00F42CB7"/>
    <w:p w14:paraId="544ED638" w14:textId="77777777" w:rsidR="000B3E23" w:rsidRDefault="000B3E23" w:rsidP="00F42CB7"/>
    <w:p w14:paraId="6F7D17E7" w14:textId="77777777" w:rsidR="000B3E23" w:rsidRDefault="000B3E23" w:rsidP="00F42CB7"/>
    <w:p w14:paraId="2D0AF8E6" w14:textId="77777777" w:rsidR="000B3E23" w:rsidRDefault="000B3E23" w:rsidP="00F42CB7"/>
    <w:p w14:paraId="7DA2CAB0" w14:textId="77777777" w:rsidR="000B3E23" w:rsidRDefault="000B3E23" w:rsidP="00F42CB7"/>
    <w:p w14:paraId="6946C56F" w14:textId="77777777" w:rsidR="000B3E23" w:rsidRDefault="000B3E23" w:rsidP="00F42CB7"/>
    <w:p w14:paraId="5B112B22" w14:textId="77777777" w:rsidR="000B3E23" w:rsidRDefault="000B3E23" w:rsidP="00F42CB7"/>
    <w:p w14:paraId="3CB0A233" w14:textId="77777777" w:rsidR="000B3E23" w:rsidRDefault="000B3E23" w:rsidP="00F42CB7"/>
    <w:p w14:paraId="5F4B591D" w14:textId="77777777" w:rsidR="000B3E23" w:rsidRDefault="000B3E23" w:rsidP="00F42CB7"/>
    <w:p w14:paraId="68A69E86" w14:textId="77777777" w:rsidR="000B3E23" w:rsidRDefault="000B3E23" w:rsidP="00F42CB7"/>
    <w:p w14:paraId="5B1C7795" w14:textId="77777777" w:rsidR="000B3E23" w:rsidRDefault="000B3E23" w:rsidP="00F42CB7"/>
    <w:p w14:paraId="6E248776" w14:textId="77777777" w:rsidR="000B3E23" w:rsidRDefault="000B3E23" w:rsidP="00F42CB7"/>
    <w:p w14:paraId="0A6DAF22" w14:textId="77777777" w:rsidR="000B3E23" w:rsidRDefault="000B3E23" w:rsidP="00F42CB7"/>
    <w:p w14:paraId="2CE4692B" w14:textId="77777777" w:rsidR="000B3E23" w:rsidRDefault="000B3E23" w:rsidP="00F42CB7"/>
    <w:p w14:paraId="51A36AD7" w14:textId="77777777" w:rsidR="000B3E23" w:rsidRDefault="000B3E23" w:rsidP="00F42CB7"/>
    <w:p w14:paraId="05469A3E" w14:textId="77777777" w:rsidR="000B3E23" w:rsidRDefault="000B3E23" w:rsidP="00F42CB7"/>
    <w:p w14:paraId="0097F1BA" w14:textId="77777777" w:rsidR="000B3E23" w:rsidRDefault="000B3E23" w:rsidP="00F42CB7"/>
    <w:p w14:paraId="60211EB2" w14:textId="77777777" w:rsidR="000B3E23" w:rsidRDefault="000B3E23" w:rsidP="00F42CB7"/>
    <w:p w14:paraId="71A3805C" w14:textId="77777777" w:rsidR="000B3E23" w:rsidRDefault="000B3E23" w:rsidP="00F42CB7"/>
    <w:p w14:paraId="28802BBB" w14:textId="77777777" w:rsidR="000B3E23" w:rsidRDefault="000B3E23" w:rsidP="00F42CB7"/>
    <w:p w14:paraId="581A6466" w14:textId="77777777" w:rsidR="000B3E23" w:rsidRDefault="000B3E23" w:rsidP="00F42CB7"/>
    <w:p w14:paraId="078A7121" w14:textId="77777777" w:rsidR="000B3E23" w:rsidRDefault="000B3E23" w:rsidP="00F42CB7"/>
    <w:p w14:paraId="6522AAD2" w14:textId="77777777" w:rsidR="000B3E23" w:rsidRDefault="000B3E23" w:rsidP="00F42CB7"/>
    <w:p w14:paraId="7E001E17" w14:textId="77777777" w:rsidR="000B3E23" w:rsidRDefault="000B3E23" w:rsidP="00F42CB7"/>
    <w:p w14:paraId="658F5675" w14:textId="77777777" w:rsidR="000B3E23" w:rsidRDefault="000B3E23" w:rsidP="00F42CB7"/>
    <w:p w14:paraId="46F4BB51" w14:textId="77777777" w:rsidR="000B3E23" w:rsidRDefault="000B3E23" w:rsidP="00F42CB7"/>
    <w:p w14:paraId="35C2F316" w14:textId="77777777" w:rsidR="000B3E23" w:rsidRDefault="000B3E23" w:rsidP="00F42CB7"/>
    <w:p w14:paraId="12F4529C" w14:textId="77777777" w:rsidR="000B3E23" w:rsidRDefault="000B3E23" w:rsidP="00F42CB7"/>
    <w:p w14:paraId="4211E651" w14:textId="77777777" w:rsidR="000B3E23" w:rsidRDefault="000B3E23" w:rsidP="00F42CB7"/>
    <w:p w14:paraId="57331CCA" w14:textId="63DC77C8" w:rsidR="000B3E23" w:rsidRDefault="000B3E23" w:rsidP="000B3E23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lastRenderedPageBreak/>
        <w:t>Supplemental Table 3 – AAMC Respondents</w:t>
      </w:r>
    </w:p>
    <w:p w14:paraId="5D501257" w14:textId="77777777" w:rsidR="000B3E23" w:rsidRPr="00745836" w:rsidRDefault="000B3E23" w:rsidP="000B3E23">
      <w:pPr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692"/>
        <w:gridCol w:w="1309"/>
        <w:gridCol w:w="925"/>
        <w:gridCol w:w="1150"/>
        <w:gridCol w:w="1150"/>
        <w:gridCol w:w="850"/>
        <w:gridCol w:w="1000"/>
        <w:gridCol w:w="991"/>
      </w:tblGrid>
      <w:tr w:rsidR="000B3E23" w:rsidRPr="00745836" w14:paraId="5636D42C" w14:textId="77777777" w:rsidTr="008F40B6">
        <w:trPr>
          <w:trHeight w:val="1275"/>
        </w:trPr>
        <w:tc>
          <w:tcPr>
            <w:tcW w:w="1338" w:type="pct"/>
            <w:shd w:val="clear" w:color="auto" w:fill="auto"/>
            <w:noWrap/>
            <w:vAlign w:val="center"/>
            <w:hideMark/>
          </w:tcPr>
          <w:p w14:paraId="67A4A103" w14:textId="0DF0AEA6" w:rsidR="000B3E23" w:rsidRPr="00745836" w:rsidRDefault="008B1DFD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Specialty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31C1CC2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Asian              n=744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72C2BD4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Black or African American                 n=182</w:t>
            </w:r>
          </w:p>
        </w:tc>
        <w:tc>
          <w:tcPr>
            <w:tcW w:w="420" w:type="pct"/>
            <w:shd w:val="clear" w:color="auto" w:fill="auto"/>
            <w:vAlign w:val="center"/>
            <w:hideMark/>
          </w:tcPr>
          <w:p w14:paraId="33E3377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Hispanic                   n=216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2ED3836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Native American                 n=25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14:paraId="036508F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Pacific Islander                  n=1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EF6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White                     n=2035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F55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 xml:space="preserve">Other  </w:t>
            </w:r>
          </w:p>
          <w:p w14:paraId="239D4AF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n = 46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C405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Pearson’s Chi-square</w:t>
            </w:r>
          </w:p>
        </w:tc>
      </w:tr>
      <w:tr w:rsidR="000B3E23" w:rsidRPr="00745836" w14:paraId="44875C48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10768C74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Anesthesia</w:t>
            </w: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14:paraId="2EF70A45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63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5651C185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979FDF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78107665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2A9AEB1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A88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112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F37F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FD1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0.065</w:t>
            </w:r>
          </w:p>
        </w:tc>
      </w:tr>
      <w:tr w:rsidR="000B3E23" w:rsidRPr="00745836" w14:paraId="740EAC65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17EBFE51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Dermatology</w:t>
            </w: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14:paraId="538819D4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2753C0E5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531BD3B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6D966BC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3EB25A29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A3D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65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843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F749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0.031</w:t>
            </w:r>
          </w:p>
        </w:tc>
      </w:tr>
      <w:tr w:rsidR="000B3E23" w:rsidRPr="00745836" w14:paraId="4B017262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71F888B6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Emergency Medicine</w:t>
            </w: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14:paraId="66A1AF3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63CBCFF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1CF6CBD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42F5DF8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6D8D0645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892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187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F31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833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0.083</w:t>
            </w:r>
          </w:p>
        </w:tc>
      </w:tr>
      <w:tr w:rsidR="000B3E23" w:rsidRPr="00745836" w14:paraId="7DE9AA79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  <w:hideMark/>
          </w:tcPr>
          <w:p w14:paraId="118DEE80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Family Medicine</w:t>
            </w:r>
          </w:p>
        </w:tc>
        <w:tc>
          <w:tcPr>
            <w:tcW w:w="314" w:type="pct"/>
            <w:shd w:val="clear" w:color="auto" w:fill="auto"/>
            <w:noWrap/>
            <w:vAlign w:val="bottom"/>
            <w:hideMark/>
          </w:tcPr>
          <w:p w14:paraId="0D035043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532AD0D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420" w:type="pct"/>
            <w:shd w:val="clear" w:color="auto" w:fill="auto"/>
            <w:noWrap/>
            <w:vAlign w:val="bottom"/>
            <w:hideMark/>
          </w:tcPr>
          <w:p w14:paraId="2C99976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1B52FE9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14:paraId="59FE10C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141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148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6FC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F7D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0.066</w:t>
            </w:r>
          </w:p>
        </w:tc>
      </w:tr>
      <w:tr w:rsidR="000B3E23" w:rsidRPr="00745836" w14:paraId="5D37ECDD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083DED14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Medicine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4ABCDB53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4A36EEC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3873D45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EA4D07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23DF139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E787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6DE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060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0.001</w:t>
            </w:r>
          </w:p>
        </w:tc>
      </w:tr>
      <w:tr w:rsidR="000B3E23" w:rsidRPr="00745836" w14:paraId="75069B0E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4586C356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Internal Medicine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5E00870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188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554991C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026B5964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6B5104B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1E2F44A4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915B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336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36BB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41F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0.185</w:t>
            </w:r>
          </w:p>
        </w:tc>
      </w:tr>
      <w:tr w:rsidR="000B3E23" w:rsidRPr="00745836" w14:paraId="6F143B66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1977667E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Neurosurgery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14A3B3B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6733037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2B18FA1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783E5875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0AD46B2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E96C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9FB59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56A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0.012</w:t>
            </w:r>
          </w:p>
        </w:tc>
      </w:tr>
      <w:tr w:rsidR="000B3E23" w:rsidRPr="00745836" w14:paraId="45EBF543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76379AE2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Neurology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4E3DC06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320BAD8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050BDF2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337D3C0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6674B65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4846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8E20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E243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0.029</w:t>
            </w:r>
          </w:p>
        </w:tc>
      </w:tr>
      <w:tr w:rsidR="000B3E23" w:rsidRPr="00745836" w14:paraId="2125D5FA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082CEBC7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Obstetrics &amp; Gynecology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3E5DDC0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31CDDA5F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413F375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313AF3B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3DA4E85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2D754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B9D6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B49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0.058</w:t>
            </w:r>
          </w:p>
        </w:tc>
      </w:tr>
      <w:tr w:rsidR="000B3E23" w:rsidRPr="00745836" w14:paraId="53043D25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438E8D3F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Ophthalmology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4ECD70E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3A71C8B4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3A2D795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7D957B5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6AA985E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3E6B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62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59EA4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D5F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0.034</w:t>
            </w:r>
          </w:p>
        </w:tc>
      </w:tr>
      <w:tr w:rsidR="000B3E23" w:rsidRPr="00745836" w14:paraId="046C7048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64AA9B2B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Orthopedics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000F9B9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71D09099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694825E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0FE230B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737469C5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AA3B9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111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7E57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10B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0.045</w:t>
            </w:r>
          </w:p>
        </w:tc>
      </w:tr>
      <w:tr w:rsidR="000B3E23" w:rsidRPr="00745836" w14:paraId="67A29F55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4F1C381F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Ear Nose &amp; Throat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08A1DF6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4504E3C3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67A28C2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61E7859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09FDC2E3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A32B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77AE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66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D30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0.020</w:t>
            </w:r>
          </w:p>
        </w:tc>
      </w:tr>
      <w:tr w:rsidR="000B3E23" w:rsidRPr="00745836" w14:paraId="21E0B986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64C77524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Pathology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52E5CA2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548A3A53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55EC666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69217EF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510CC1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303BF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38B5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FB2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0.020</w:t>
            </w:r>
          </w:p>
        </w:tc>
      </w:tr>
      <w:tr w:rsidR="000B3E23" w:rsidRPr="00745836" w14:paraId="129117CB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4539FF8E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Pediatrics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5D0DB51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58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71E815C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6F9873D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6A20029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FED101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025F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231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D511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C45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0.106</w:t>
            </w:r>
          </w:p>
        </w:tc>
      </w:tr>
      <w:tr w:rsidR="000B3E23" w:rsidRPr="00745836" w14:paraId="1821ECA5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634A7B58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Physical Medicine and Rehabilitation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3B6ACC7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0B31CCF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1091D9C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65BA4C5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4CCE35F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B8A2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EECE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313F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0.010</w:t>
            </w:r>
          </w:p>
        </w:tc>
      </w:tr>
      <w:tr w:rsidR="000B3E23" w:rsidRPr="00745836" w14:paraId="292CD12B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6880369A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Plastic Surgery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19BBA8C9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4F46DDA4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6CB1C66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7B143CF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5274E0A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BFED3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BC469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ACF3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0.009</w:t>
            </w:r>
          </w:p>
        </w:tc>
      </w:tr>
      <w:tr w:rsidR="000B3E23" w:rsidRPr="00745836" w14:paraId="47536022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37612415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Preventive Medicine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24B1FBB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5B127D43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6F5C4EC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3460CA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7160CBC4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621A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4E80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BD9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0.000</w:t>
            </w:r>
          </w:p>
        </w:tc>
      </w:tr>
      <w:tr w:rsidR="000B3E23" w:rsidRPr="00745836" w14:paraId="72DD8E0F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649BC6E0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Psychiatry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4729670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1A614CD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21CE4FF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02DD96F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09F6118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07B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91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6A20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DE0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0.042</w:t>
            </w:r>
          </w:p>
        </w:tc>
      </w:tr>
      <w:tr w:rsidR="000B3E23" w:rsidRPr="00745836" w14:paraId="3615B9DC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389FC086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Radiology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63A99DE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7D1AD2B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0911F093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1046FF43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0EBB683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A96C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92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7D12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6BC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0.045</w:t>
            </w:r>
          </w:p>
        </w:tc>
      </w:tr>
      <w:tr w:rsidR="000B3E23" w:rsidRPr="00745836" w14:paraId="2CED8FA1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7A87F23A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Radiation Oncology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4C649BF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4ABF7CF0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2F28DDD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DD3C5C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5057CF2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376F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7D379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9875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0.016</w:t>
            </w:r>
          </w:p>
        </w:tc>
      </w:tr>
      <w:tr w:rsidR="000B3E23" w:rsidRPr="00745836" w14:paraId="7A2A690C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30ABE623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General Surgery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4DA88D9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564D325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6A906AC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15D18D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2B8F44C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D669F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126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6B8A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B9A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0.057</w:t>
            </w:r>
          </w:p>
        </w:tc>
      </w:tr>
      <w:tr w:rsidR="000B3E23" w:rsidRPr="00745836" w14:paraId="728212CD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480CFDB3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Thoracic Surgery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356D9E1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4957691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39679E2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572B0F3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29F4858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37B3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B9BEB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482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0.005</w:t>
            </w:r>
          </w:p>
        </w:tc>
      </w:tr>
      <w:tr w:rsidR="000B3E23" w:rsidRPr="00745836" w14:paraId="27926D1A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03182E60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Urology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51B7BB91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10A3875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6C8BE10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D44D43C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648EE40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EBF67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1AA9D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F47F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0.017</w:t>
            </w:r>
          </w:p>
        </w:tc>
      </w:tr>
      <w:tr w:rsidR="000B3E23" w:rsidRPr="00745836" w14:paraId="67CB187B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3770446E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Medicine/Pediatrics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68FDFC7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72CB2629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7683F74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3FB2D096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9F8EA53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25834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EABD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298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0.021</w:t>
            </w:r>
          </w:p>
        </w:tc>
      </w:tr>
      <w:tr w:rsidR="000B3E23" w:rsidRPr="00745836" w14:paraId="22AB8C02" w14:textId="77777777" w:rsidTr="008F40B6">
        <w:trPr>
          <w:trHeight w:val="300"/>
        </w:trPr>
        <w:tc>
          <w:tcPr>
            <w:tcW w:w="1338" w:type="pct"/>
            <w:shd w:val="clear" w:color="auto" w:fill="auto"/>
            <w:noWrap/>
            <w:vAlign w:val="bottom"/>
          </w:tcPr>
          <w:p w14:paraId="75771619" w14:textId="77777777" w:rsidR="000B3E23" w:rsidRPr="00745836" w:rsidRDefault="000B3E23" w:rsidP="00096705">
            <w:pPr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Other</w:t>
            </w:r>
          </w:p>
        </w:tc>
        <w:tc>
          <w:tcPr>
            <w:tcW w:w="314" w:type="pct"/>
            <w:shd w:val="clear" w:color="auto" w:fill="auto"/>
            <w:noWrap/>
            <w:vAlign w:val="bottom"/>
          </w:tcPr>
          <w:p w14:paraId="7497C11A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594" w:type="pct"/>
            <w:shd w:val="clear" w:color="auto" w:fill="auto"/>
            <w:noWrap/>
            <w:vAlign w:val="bottom"/>
          </w:tcPr>
          <w:p w14:paraId="7CD804B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20" w:type="pct"/>
            <w:shd w:val="clear" w:color="auto" w:fill="auto"/>
            <w:noWrap/>
            <w:vAlign w:val="bottom"/>
          </w:tcPr>
          <w:p w14:paraId="063AE86F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1CF3A419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522" w:type="pct"/>
            <w:shd w:val="clear" w:color="auto" w:fill="auto"/>
            <w:noWrap/>
            <w:vAlign w:val="bottom"/>
          </w:tcPr>
          <w:p w14:paraId="49EB0848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386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98AA5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44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8C9A2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490E" w14:textId="77777777" w:rsidR="000B3E23" w:rsidRPr="00745836" w:rsidRDefault="000B3E23" w:rsidP="00096705">
            <w:pPr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</w:pPr>
            <w:r w:rsidRPr="00745836">
              <w:rPr>
                <w:rFonts w:ascii="Arial Narrow" w:eastAsia="Times New Roman" w:hAnsi="Arial Narrow" w:cs="Arial"/>
                <w:b/>
                <w:sz w:val="20"/>
                <w:szCs w:val="20"/>
                <w:lang w:eastAsia="zh-CN"/>
              </w:rPr>
              <w:t>0.021</w:t>
            </w:r>
          </w:p>
        </w:tc>
      </w:tr>
    </w:tbl>
    <w:p w14:paraId="43BD7B61" w14:textId="77777777" w:rsidR="000B3E23" w:rsidRDefault="000B3E23" w:rsidP="00F42CB7"/>
    <w:p w14:paraId="18FB4C53" w14:textId="77777777" w:rsidR="000B3E23" w:rsidRPr="00F42CB7" w:rsidRDefault="000B3E23" w:rsidP="00F42CB7"/>
    <w:sectPr w:rsidR="000B3E23" w:rsidRPr="00F42CB7" w:rsidSect="00F42C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53A3C" w14:textId="77777777" w:rsidR="00032809" w:rsidRDefault="00032809" w:rsidP="00F42CB7">
      <w:r>
        <w:separator/>
      </w:r>
    </w:p>
  </w:endnote>
  <w:endnote w:type="continuationSeparator" w:id="0">
    <w:p w14:paraId="3FA7AF32" w14:textId="77777777" w:rsidR="00032809" w:rsidRDefault="00032809" w:rsidP="00F4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C9CAA" w14:textId="77777777" w:rsidR="00032809" w:rsidRDefault="00032809" w:rsidP="00F42CB7">
      <w:r>
        <w:separator/>
      </w:r>
    </w:p>
  </w:footnote>
  <w:footnote w:type="continuationSeparator" w:id="0">
    <w:p w14:paraId="52E3A58F" w14:textId="77777777" w:rsidR="00032809" w:rsidRDefault="00032809" w:rsidP="00F42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CB7"/>
    <w:rsid w:val="0000243A"/>
    <w:rsid w:val="000276DF"/>
    <w:rsid w:val="00032809"/>
    <w:rsid w:val="00040133"/>
    <w:rsid w:val="0005333D"/>
    <w:rsid w:val="00067D10"/>
    <w:rsid w:val="00084A82"/>
    <w:rsid w:val="0008683A"/>
    <w:rsid w:val="0009292F"/>
    <w:rsid w:val="00092B88"/>
    <w:rsid w:val="00094016"/>
    <w:rsid w:val="000A2579"/>
    <w:rsid w:val="000A51D1"/>
    <w:rsid w:val="000B2A17"/>
    <w:rsid w:val="000B3E23"/>
    <w:rsid w:val="000C0453"/>
    <w:rsid w:val="000C15CC"/>
    <w:rsid w:val="000D03CA"/>
    <w:rsid w:val="000E2B8F"/>
    <w:rsid w:val="000F0C14"/>
    <w:rsid w:val="000F516D"/>
    <w:rsid w:val="000F626B"/>
    <w:rsid w:val="000F7888"/>
    <w:rsid w:val="0010486C"/>
    <w:rsid w:val="00106578"/>
    <w:rsid w:val="00111277"/>
    <w:rsid w:val="00113E8E"/>
    <w:rsid w:val="00124355"/>
    <w:rsid w:val="0013013B"/>
    <w:rsid w:val="00131507"/>
    <w:rsid w:val="00133891"/>
    <w:rsid w:val="0013418D"/>
    <w:rsid w:val="00140718"/>
    <w:rsid w:val="00145684"/>
    <w:rsid w:val="00153C36"/>
    <w:rsid w:val="00166148"/>
    <w:rsid w:val="001748AE"/>
    <w:rsid w:val="00177F22"/>
    <w:rsid w:val="00181081"/>
    <w:rsid w:val="00186C0E"/>
    <w:rsid w:val="00187BD4"/>
    <w:rsid w:val="00195488"/>
    <w:rsid w:val="001A047D"/>
    <w:rsid w:val="001A67BB"/>
    <w:rsid w:val="001A753B"/>
    <w:rsid w:val="001A776B"/>
    <w:rsid w:val="001B5376"/>
    <w:rsid w:val="001B53CD"/>
    <w:rsid w:val="001C1AC4"/>
    <w:rsid w:val="001C3533"/>
    <w:rsid w:val="001C5A95"/>
    <w:rsid w:val="001C79A9"/>
    <w:rsid w:val="001D1052"/>
    <w:rsid w:val="001E0467"/>
    <w:rsid w:val="001F42EB"/>
    <w:rsid w:val="002003FD"/>
    <w:rsid w:val="0020067C"/>
    <w:rsid w:val="00204CCA"/>
    <w:rsid w:val="00212679"/>
    <w:rsid w:val="00212DFC"/>
    <w:rsid w:val="00213C36"/>
    <w:rsid w:val="002168A5"/>
    <w:rsid w:val="00220D42"/>
    <w:rsid w:val="00223086"/>
    <w:rsid w:val="002302EB"/>
    <w:rsid w:val="002333B3"/>
    <w:rsid w:val="0023380E"/>
    <w:rsid w:val="002345FC"/>
    <w:rsid w:val="00236183"/>
    <w:rsid w:val="00242673"/>
    <w:rsid w:val="002462B6"/>
    <w:rsid w:val="00254929"/>
    <w:rsid w:val="00266B36"/>
    <w:rsid w:val="00266E5B"/>
    <w:rsid w:val="00271BB4"/>
    <w:rsid w:val="002843FA"/>
    <w:rsid w:val="00284696"/>
    <w:rsid w:val="00286CD7"/>
    <w:rsid w:val="0029274F"/>
    <w:rsid w:val="002A3E35"/>
    <w:rsid w:val="002A4006"/>
    <w:rsid w:val="002A59F7"/>
    <w:rsid w:val="002B1042"/>
    <w:rsid w:val="002B1B57"/>
    <w:rsid w:val="002C3293"/>
    <w:rsid w:val="002C36CE"/>
    <w:rsid w:val="002F2675"/>
    <w:rsid w:val="00302FBB"/>
    <w:rsid w:val="003076EF"/>
    <w:rsid w:val="00314491"/>
    <w:rsid w:val="003147B7"/>
    <w:rsid w:val="003228B9"/>
    <w:rsid w:val="00326677"/>
    <w:rsid w:val="00334F47"/>
    <w:rsid w:val="0033522F"/>
    <w:rsid w:val="003361D6"/>
    <w:rsid w:val="00362977"/>
    <w:rsid w:val="00372290"/>
    <w:rsid w:val="003961E9"/>
    <w:rsid w:val="003A0BCF"/>
    <w:rsid w:val="003A42BD"/>
    <w:rsid w:val="003B4075"/>
    <w:rsid w:val="003B41F0"/>
    <w:rsid w:val="003C416A"/>
    <w:rsid w:val="003C4EAD"/>
    <w:rsid w:val="003D4341"/>
    <w:rsid w:val="003D77C9"/>
    <w:rsid w:val="0040419D"/>
    <w:rsid w:val="00425ECB"/>
    <w:rsid w:val="00426C20"/>
    <w:rsid w:val="004305F7"/>
    <w:rsid w:val="004334AB"/>
    <w:rsid w:val="00442847"/>
    <w:rsid w:val="00445CEA"/>
    <w:rsid w:val="0044669C"/>
    <w:rsid w:val="00452213"/>
    <w:rsid w:val="00452D2E"/>
    <w:rsid w:val="00464840"/>
    <w:rsid w:val="0047728D"/>
    <w:rsid w:val="0048188B"/>
    <w:rsid w:val="00492839"/>
    <w:rsid w:val="004947EB"/>
    <w:rsid w:val="00494CCD"/>
    <w:rsid w:val="004A6658"/>
    <w:rsid w:val="004B137F"/>
    <w:rsid w:val="004B34C9"/>
    <w:rsid w:val="004B36DB"/>
    <w:rsid w:val="004B611F"/>
    <w:rsid w:val="004D32FA"/>
    <w:rsid w:val="004D7973"/>
    <w:rsid w:val="004D7D76"/>
    <w:rsid w:val="004E1691"/>
    <w:rsid w:val="004E3989"/>
    <w:rsid w:val="004E3C7F"/>
    <w:rsid w:val="004E5D9D"/>
    <w:rsid w:val="00502CCC"/>
    <w:rsid w:val="00506425"/>
    <w:rsid w:val="00506E77"/>
    <w:rsid w:val="005072A5"/>
    <w:rsid w:val="00511497"/>
    <w:rsid w:val="00516F0E"/>
    <w:rsid w:val="00536E07"/>
    <w:rsid w:val="00565264"/>
    <w:rsid w:val="00571343"/>
    <w:rsid w:val="00590334"/>
    <w:rsid w:val="00590B31"/>
    <w:rsid w:val="0059194B"/>
    <w:rsid w:val="005938F3"/>
    <w:rsid w:val="00594DC1"/>
    <w:rsid w:val="005959C8"/>
    <w:rsid w:val="005960E6"/>
    <w:rsid w:val="005A021D"/>
    <w:rsid w:val="005A2F18"/>
    <w:rsid w:val="005A4CDD"/>
    <w:rsid w:val="005B565B"/>
    <w:rsid w:val="005B743B"/>
    <w:rsid w:val="005C6566"/>
    <w:rsid w:val="005D7289"/>
    <w:rsid w:val="005D74F6"/>
    <w:rsid w:val="005E090A"/>
    <w:rsid w:val="005E0E2E"/>
    <w:rsid w:val="005F1DD1"/>
    <w:rsid w:val="005F474C"/>
    <w:rsid w:val="00603AB0"/>
    <w:rsid w:val="006163C3"/>
    <w:rsid w:val="0061770B"/>
    <w:rsid w:val="00620D54"/>
    <w:rsid w:val="006210AA"/>
    <w:rsid w:val="006234AC"/>
    <w:rsid w:val="0062783C"/>
    <w:rsid w:val="00644B7D"/>
    <w:rsid w:val="0065182A"/>
    <w:rsid w:val="00654D79"/>
    <w:rsid w:val="00662334"/>
    <w:rsid w:val="00690B3E"/>
    <w:rsid w:val="00695204"/>
    <w:rsid w:val="006A1CD0"/>
    <w:rsid w:val="006A40C6"/>
    <w:rsid w:val="006A41A9"/>
    <w:rsid w:val="006A46C1"/>
    <w:rsid w:val="006B0B16"/>
    <w:rsid w:val="006B2118"/>
    <w:rsid w:val="006B5F1E"/>
    <w:rsid w:val="006B729F"/>
    <w:rsid w:val="006C1683"/>
    <w:rsid w:val="006C3C38"/>
    <w:rsid w:val="006C7A3D"/>
    <w:rsid w:val="006D2250"/>
    <w:rsid w:val="006D2AF2"/>
    <w:rsid w:val="006D672E"/>
    <w:rsid w:val="006E2423"/>
    <w:rsid w:val="006E30CA"/>
    <w:rsid w:val="006F44B3"/>
    <w:rsid w:val="0070321C"/>
    <w:rsid w:val="00705AAD"/>
    <w:rsid w:val="007112EE"/>
    <w:rsid w:val="007127BF"/>
    <w:rsid w:val="007158C1"/>
    <w:rsid w:val="00720CA6"/>
    <w:rsid w:val="0072491D"/>
    <w:rsid w:val="007254E3"/>
    <w:rsid w:val="0072608D"/>
    <w:rsid w:val="00730613"/>
    <w:rsid w:val="0074298E"/>
    <w:rsid w:val="0074632B"/>
    <w:rsid w:val="007665F0"/>
    <w:rsid w:val="00772336"/>
    <w:rsid w:val="007724F6"/>
    <w:rsid w:val="0078190A"/>
    <w:rsid w:val="007830EB"/>
    <w:rsid w:val="007934DD"/>
    <w:rsid w:val="0079468E"/>
    <w:rsid w:val="007A3D09"/>
    <w:rsid w:val="007B54A7"/>
    <w:rsid w:val="007B7827"/>
    <w:rsid w:val="007B7ECB"/>
    <w:rsid w:val="007B7FD1"/>
    <w:rsid w:val="007C2CC9"/>
    <w:rsid w:val="007C4B95"/>
    <w:rsid w:val="007D4F7A"/>
    <w:rsid w:val="007D5683"/>
    <w:rsid w:val="007D6CBF"/>
    <w:rsid w:val="007F02B9"/>
    <w:rsid w:val="007F045F"/>
    <w:rsid w:val="007F0ABF"/>
    <w:rsid w:val="007F616D"/>
    <w:rsid w:val="007F79CF"/>
    <w:rsid w:val="007F7A0A"/>
    <w:rsid w:val="00811720"/>
    <w:rsid w:val="008122F7"/>
    <w:rsid w:val="00812E09"/>
    <w:rsid w:val="00827904"/>
    <w:rsid w:val="0086530E"/>
    <w:rsid w:val="00872C78"/>
    <w:rsid w:val="00877CBA"/>
    <w:rsid w:val="00882109"/>
    <w:rsid w:val="0088226C"/>
    <w:rsid w:val="008828E7"/>
    <w:rsid w:val="00882C0B"/>
    <w:rsid w:val="0088424D"/>
    <w:rsid w:val="008871EB"/>
    <w:rsid w:val="008914D4"/>
    <w:rsid w:val="00895C8E"/>
    <w:rsid w:val="008A2CBD"/>
    <w:rsid w:val="008B1DFD"/>
    <w:rsid w:val="008C4350"/>
    <w:rsid w:val="008C608C"/>
    <w:rsid w:val="008C72AE"/>
    <w:rsid w:val="008D7393"/>
    <w:rsid w:val="008E0B28"/>
    <w:rsid w:val="008E382F"/>
    <w:rsid w:val="008E471E"/>
    <w:rsid w:val="008E567A"/>
    <w:rsid w:val="008E650A"/>
    <w:rsid w:val="008F0DD9"/>
    <w:rsid w:val="008F166F"/>
    <w:rsid w:val="008F40B6"/>
    <w:rsid w:val="00911A03"/>
    <w:rsid w:val="00922128"/>
    <w:rsid w:val="00927A25"/>
    <w:rsid w:val="00935622"/>
    <w:rsid w:val="009416A6"/>
    <w:rsid w:val="00942D29"/>
    <w:rsid w:val="0094411A"/>
    <w:rsid w:val="0096129B"/>
    <w:rsid w:val="00965D68"/>
    <w:rsid w:val="00973857"/>
    <w:rsid w:val="009778CD"/>
    <w:rsid w:val="00980B3D"/>
    <w:rsid w:val="00992F05"/>
    <w:rsid w:val="00993BB5"/>
    <w:rsid w:val="00996569"/>
    <w:rsid w:val="009A2DF6"/>
    <w:rsid w:val="009C704F"/>
    <w:rsid w:val="009C7EDC"/>
    <w:rsid w:val="009D18FC"/>
    <w:rsid w:val="009D2FED"/>
    <w:rsid w:val="009E0B9A"/>
    <w:rsid w:val="009E59CB"/>
    <w:rsid w:val="009F1624"/>
    <w:rsid w:val="00A02760"/>
    <w:rsid w:val="00A12615"/>
    <w:rsid w:val="00A141E3"/>
    <w:rsid w:val="00A20B32"/>
    <w:rsid w:val="00A21356"/>
    <w:rsid w:val="00A2183C"/>
    <w:rsid w:val="00A2205B"/>
    <w:rsid w:val="00A45C48"/>
    <w:rsid w:val="00A50143"/>
    <w:rsid w:val="00A539E3"/>
    <w:rsid w:val="00A542C8"/>
    <w:rsid w:val="00A66E25"/>
    <w:rsid w:val="00A962FD"/>
    <w:rsid w:val="00AA07A7"/>
    <w:rsid w:val="00AC04D8"/>
    <w:rsid w:val="00AC724D"/>
    <w:rsid w:val="00AD67FA"/>
    <w:rsid w:val="00AE0E30"/>
    <w:rsid w:val="00AE14B1"/>
    <w:rsid w:val="00AE3FA8"/>
    <w:rsid w:val="00AE5870"/>
    <w:rsid w:val="00AF0D09"/>
    <w:rsid w:val="00AF7D76"/>
    <w:rsid w:val="00B2099A"/>
    <w:rsid w:val="00B213CE"/>
    <w:rsid w:val="00B245C0"/>
    <w:rsid w:val="00B34579"/>
    <w:rsid w:val="00B37558"/>
    <w:rsid w:val="00B47672"/>
    <w:rsid w:val="00B55453"/>
    <w:rsid w:val="00B63BB9"/>
    <w:rsid w:val="00B73906"/>
    <w:rsid w:val="00B776B8"/>
    <w:rsid w:val="00B80157"/>
    <w:rsid w:val="00B82A79"/>
    <w:rsid w:val="00B8540D"/>
    <w:rsid w:val="00B91B32"/>
    <w:rsid w:val="00B93053"/>
    <w:rsid w:val="00BA1276"/>
    <w:rsid w:val="00BA16A0"/>
    <w:rsid w:val="00BA5256"/>
    <w:rsid w:val="00BB43C4"/>
    <w:rsid w:val="00BB5A94"/>
    <w:rsid w:val="00BB609A"/>
    <w:rsid w:val="00BB60F6"/>
    <w:rsid w:val="00BC181E"/>
    <w:rsid w:val="00BC2396"/>
    <w:rsid w:val="00BD01C2"/>
    <w:rsid w:val="00BD5FE1"/>
    <w:rsid w:val="00BE712B"/>
    <w:rsid w:val="00BF2544"/>
    <w:rsid w:val="00BF52B8"/>
    <w:rsid w:val="00C016D0"/>
    <w:rsid w:val="00C0517F"/>
    <w:rsid w:val="00C111BB"/>
    <w:rsid w:val="00C16621"/>
    <w:rsid w:val="00C3221E"/>
    <w:rsid w:val="00C34D73"/>
    <w:rsid w:val="00C35BC1"/>
    <w:rsid w:val="00C36509"/>
    <w:rsid w:val="00C40E1D"/>
    <w:rsid w:val="00C41E90"/>
    <w:rsid w:val="00C428DE"/>
    <w:rsid w:val="00C52B70"/>
    <w:rsid w:val="00C55037"/>
    <w:rsid w:val="00C5679B"/>
    <w:rsid w:val="00C756E5"/>
    <w:rsid w:val="00C76F9A"/>
    <w:rsid w:val="00C802FD"/>
    <w:rsid w:val="00C80DE0"/>
    <w:rsid w:val="00C93A2B"/>
    <w:rsid w:val="00C93E40"/>
    <w:rsid w:val="00CB1C22"/>
    <w:rsid w:val="00CB1C39"/>
    <w:rsid w:val="00CB2F1C"/>
    <w:rsid w:val="00CB583B"/>
    <w:rsid w:val="00CC162D"/>
    <w:rsid w:val="00CC420E"/>
    <w:rsid w:val="00CD0C76"/>
    <w:rsid w:val="00CE3570"/>
    <w:rsid w:val="00CE736B"/>
    <w:rsid w:val="00D00B03"/>
    <w:rsid w:val="00D03831"/>
    <w:rsid w:val="00D163C1"/>
    <w:rsid w:val="00D205A0"/>
    <w:rsid w:val="00D21A33"/>
    <w:rsid w:val="00D31173"/>
    <w:rsid w:val="00D31554"/>
    <w:rsid w:val="00D31623"/>
    <w:rsid w:val="00D37489"/>
    <w:rsid w:val="00D476AA"/>
    <w:rsid w:val="00D540DB"/>
    <w:rsid w:val="00D54881"/>
    <w:rsid w:val="00D563ED"/>
    <w:rsid w:val="00D64699"/>
    <w:rsid w:val="00D6620B"/>
    <w:rsid w:val="00D66E93"/>
    <w:rsid w:val="00D903F5"/>
    <w:rsid w:val="00D91EBD"/>
    <w:rsid w:val="00D9592D"/>
    <w:rsid w:val="00DA0786"/>
    <w:rsid w:val="00DB33D6"/>
    <w:rsid w:val="00DB77BE"/>
    <w:rsid w:val="00DC2657"/>
    <w:rsid w:val="00DD309C"/>
    <w:rsid w:val="00DD7B69"/>
    <w:rsid w:val="00DE3261"/>
    <w:rsid w:val="00DF23C6"/>
    <w:rsid w:val="00DF3758"/>
    <w:rsid w:val="00E14280"/>
    <w:rsid w:val="00E15468"/>
    <w:rsid w:val="00E1768B"/>
    <w:rsid w:val="00E2073B"/>
    <w:rsid w:val="00E22E5B"/>
    <w:rsid w:val="00E466A9"/>
    <w:rsid w:val="00E46C68"/>
    <w:rsid w:val="00E57C01"/>
    <w:rsid w:val="00E61E85"/>
    <w:rsid w:val="00E64629"/>
    <w:rsid w:val="00E7259D"/>
    <w:rsid w:val="00E91F97"/>
    <w:rsid w:val="00E931B7"/>
    <w:rsid w:val="00E94802"/>
    <w:rsid w:val="00EC10C7"/>
    <w:rsid w:val="00EC6059"/>
    <w:rsid w:val="00EC7037"/>
    <w:rsid w:val="00ED0916"/>
    <w:rsid w:val="00ED4334"/>
    <w:rsid w:val="00ED6A2A"/>
    <w:rsid w:val="00ED7F0F"/>
    <w:rsid w:val="00EE26B9"/>
    <w:rsid w:val="00EE5E00"/>
    <w:rsid w:val="00EF0A88"/>
    <w:rsid w:val="00EF4711"/>
    <w:rsid w:val="00F01A30"/>
    <w:rsid w:val="00F10BA4"/>
    <w:rsid w:val="00F159D6"/>
    <w:rsid w:val="00F2088E"/>
    <w:rsid w:val="00F37FCD"/>
    <w:rsid w:val="00F42CB7"/>
    <w:rsid w:val="00F4501D"/>
    <w:rsid w:val="00F47380"/>
    <w:rsid w:val="00F56A88"/>
    <w:rsid w:val="00F60368"/>
    <w:rsid w:val="00F66165"/>
    <w:rsid w:val="00F66A6C"/>
    <w:rsid w:val="00FA0A30"/>
    <w:rsid w:val="00FA7C15"/>
    <w:rsid w:val="00FC286E"/>
    <w:rsid w:val="00FC55D9"/>
    <w:rsid w:val="00FD1C17"/>
    <w:rsid w:val="00FD3A6C"/>
    <w:rsid w:val="00FE2C36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A51D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CB7"/>
  </w:style>
  <w:style w:type="paragraph" w:styleId="Footer">
    <w:name w:val="footer"/>
    <w:basedOn w:val="Normal"/>
    <w:link w:val="FooterChar"/>
    <w:uiPriority w:val="99"/>
    <w:unhideWhenUsed/>
    <w:rsid w:val="00F42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2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2CB7"/>
  </w:style>
  <w:style w:type="paragraph" w:styleId="Footer">
    <w:name w:val="footer"/>
    <w:basedOn w:val="Normal"/>
    <w:link w:val="FooterChar"/>
    <w:uiPriority w:val="99"/>
    <w:unhideWhenUsed/>
    <w:rsid w:val="00F42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2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Toubat</dc:creator>
  <cp:lastModifiedBy>Jennifer Kwan</cp:lastModifiedBy>
  <cp:revision>2</cp:revision>
  <dcterms:created xsi:type="dcterms:W3CDTF">2020-08-22T15:00:00Z</dcterms:created>
  <dcterms:modified xsi:type="dcterms:W3CDTF">2020-08-22T15:00:00Z</dcterms:modified>
</cp:coreProperties>
</file>