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B74FF2" w14:textId="556E2CA7" w:rsidR="00E939C4" w:rsidRDefault="00E939C4" w:rsidP="00E939C4">
      <w:pPr>
        <w:rPr>
          <w:b/>
          <w:bCs/>
          <w:color w:val="000000"/>
          <w:u w:val="single"/>
        </w:rPr>
      </w:pPr>
      <w:r w:rsidRPr="00E939C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CE6455" wp14:editId="1EEBB90B">
                <wp:simplePos x="0" y="0"/>
                <wp:positionH relativeFrom="column">
                  <wp:posOffset>-676275</wp:posOffset>
                </wp:positionH>
                <wp:positionV relativeFrom="paragraph">
                  <wp:posOffset>3583305</wp:posOffset>
                </wp:positionV>
                <wp:extent cx="508635" cy="34925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8635" cy="34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1AC773" w14:textId="77777777" w:rsidR="00E939C4" w:rsidRPr="0094437F" w:rsidRDefault="00E939C4" w:rsidP="00E939C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CE645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3.25pt;margin-top:282.15pt;width:40.05pt;height:2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LBlgwIAAHEFAAAOAAAAZHJzL2Uyb0RvYy54bWysVFtP2zAUfp+0/2D5faQNLYOoKepAnSZV&#10;gFYmnl3HphG2j2e7Tbpfz7GTXsb2wrSX5Pic79wvk+tWK7IVztdgSjo8G1AiDIeqNs8l/fE4/3RJ&#10;iQ/MVEyBESXdCU+vpx8/TBpbiBzWoCrhCBoxvmhsSdch2CLLPF8LzfwZWGFQKMFpFvDpnrPKsQat&#10;a5Xlg8FF1oCrrAMuvEfubSek02RfSsHDvZReBKJKirGF9HXpu4rfbDphxbNjdl3zPgz2D1FoVht0&#10;ejB1ywIjG1f/YUrX3IEHGc446AykrLlIOWA2w8GbbJZrZkXKBYvj7aFM/v+Z5XfbB0fqqqQ5JYZp&#10;bNGjaAP5Ai3JY3Ua6wsELS3CQots7HLK1NsF8BePkOwE0yl4RMdqtNLp+Mc8CSpiA3aHokcvHJnj&#10;weXF+ZgSjqLz0VU+Tk3JjsrW+fBVgCaRKKnDnqYA2HbhQ3TPij0k+jIwr5VKfVXmNwYCO45Ig9Fr&#10;x+C7eBMVdkpELWW+C4mFSWFHRhpJcaMc2TIcJsa5MGEYS5TsIjqiJPp+j2KPj6pdVO9RPmgkz2DC&#10;QVnXBlzXprhJx7Crl33IssP37fNd3rEEoV21mFUkV1DtsO8Our3xls9rbMKC+fDAHC4KdhSXP9zj&#10;RypoSgo9Rcka3K+/8SMe5xellDS4eCX1PzfMCUrUN4OTfTUcjeKmpsdo/DnHhzuVrE4lZqNvANsx&#10;xDNjeSIjPqg9KR3oJ7wRs+gVRcxw9F3SsCdvQncO8MZwMZslEO6mZWFhlpbvxz2O2GP7xJzt5zDg&#10;AN/BfkVZ8WYcO2xsjIHZJoCs06weq9oXHvc6TVB/g+LhOH0n1PFSTl8BAAD//wMAUEsDBBQABgAI&#10;AAAAIQAsR8E14AAAAAwBAAAPAAAAZHJzL2Rvd25yZXYueG1sTI/LTsMwEEX3SPyDNUjsUjttYtGQ&#10;SYVAbEGUh8TOTaZJRDyOYrcJf49ZwXJ0j+49U+4WO4gzTb53jJCuFAji2jU9twhvr4/JDQgfDDdm&#10;cEwI3+RhV11elKZo3MwvdN6HVsQS9oVB6EIYCyl93ZE1fuVG4pgd3WRNiOfUymYycyy3g1wrpaU1&#10;PceFzox031H9tT9ZhPen4+dHpp7bB5uPs1uUZLuViNdXy90tiEBL+IPhVz+qQxWdDu7EjRcDQpIq&#10;nUcWIdfZBkREkrXOQBwQdLrdgKxK+f+J6gcAAP//AwBQSwECLQAUAAYACAAAACEAtoM4kv4AAADh&#10;AQAAEwAAAAAAAAAAAAAAAAAAAAAAW0NvbnRlbnRfVHlwZXNdLnhtbFBLAQItABQABgAIAAAAIQA4&#10;/SH/1gAAAJQBAAALAAAAAAAAAAAAAAAAAC8BAABfcmVscy8ucmVsc1BLAQItABQABgAIAAAAIQBT&#10;+LBlgwIAAHEFAAAOAAAAAAAAAAAAAAAAAC4CAABkcnMvZTJvRG9jLnhtbFBLAQItABQABgAIAAAA&#10;IQAsR8E14AAAAAwBAAAPAAAAAAAAAAAAAAAAAN0EAABkcnMvZG93bnJldi54bWxQSwUGAAAAAAQA&#10;BADzAAAA6gUAAAAA&#10;" filled="f" stroked="f">
                <v:textbox>
                  <w:txbxContent>
                    <w:p w14:paraId="3D1AC773" w14:textId="77777777" w:rsidR="00E939C4" w:rsidRPr="0094437F" w:rsidRDefault="00E939C4" w:rsidP="00E939C4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OR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939C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269C42" wp14:editId="684571D5">
                <wp:simplePos x="0" y="0"/>
                <wp:positionH relativeFrom="column">
                  <wp:posOffset>-756920</wp:posOffset>
                </wp:positionH>
                <wp:positionV relativeFrom="paragraph">
                  <wp:posOffset>2097405</wp:posOffset>
                </wp:positionV>
                <wp:extent cx="626110" cy="388620"/>
                <wp:effectExtent l="0" t="0" r="0" b="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11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4A1FCB" w14:textId="77777777" w:rsidR="00E939C4" w:rsidRPr="0094437F" w:rsidRDefault="00E939C4" w:rsidP="00E939C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269C42" id="Text Box 7" o:spid="_x0000_s1027" type="#_x0000_t202" style="position:absolute;margin-left:-59.6pt;margin-top:165.15pt;width:49.3pt;height:30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1fJhgIAAHgFAAAOAAAAZHJzL2Uyb0RvYy54bWysVEtv2zAMvg/YfxB0Xx1nWZoZdYqsRYcB&#10;QVssGXpWZCkxKomapMTOfn0p2Xms26XDLrJMfnyI/Mir61YrshPO12BKml8MKBGGQ1WbdUl/LO8+&#10;TCjxgZmKKTCipHvh6fX0/burxhZiCBtQlXAEnRhfNLakmxBskWWeb4Rm/gKsMKiU4DQL+OvWWeVY&#10;g961yoaDwThrwFXWARfeo/S2U9Jp8i+l4OFBSi8CUSXF3EI6XTpX8cymV6xYO2Y3Ne/TYP+QhWa1&#10;waBHV7csMLJ19R+udM0deJDhgoPOQMqai/QGfE0+ePWaxYZZkd6CxfH2WCb//9zy+92jI3VV0ktK&#10;DNPYoqVoA/kCLbmM1WmsLxC0sAgLLYqxy+ml3s6BP3uEZGeYzsAjOlajlU7HL76ToCE2YH8seozC&#10;UTgejvMcNRxVHyeT8TA1JTsZW+fDVwGaxEtJHfY0JcB2cx9ieFYcIDGWgbtaqdRXZX4TILCTiESM&#10;3jom3+WbbmGvRLRS5ruQWJiUdhQkSoob5ciOIZkY58KEPJYo+UV0REmM/RbDHh9Nu6zeYny0SJHB&#10;hKOxrg24rk1xkk5pV8+HlGWH79vnu3fHEoR21SZGJGSUrKDaY/sddOPjLb+rsRdz5sMjczgv2D7c&#10;AeEBD6mgKSn0N0o24H79TR7xSGPUUtLg/JXU/9wyJyhR3wwS/HM+GsWBTT+jT5dIC+LONatzjdnq&#10;G8Cu5LhtLE/XiA/qcJUO9BOuilmMiipmOMYuaThcb0K3FXDVcDGbJRCOqGVhbhaWH1gfmbZsn5iz&#10;PR0D8vgeDpPKiles7LCxPwZm2wCyTpQ9VbWvP453IlK/iuL+OP9PqNPCnL4AAAD//wMAUEsDBBQA&#10;BgAIAAAAIQA7uCrJ4AAAAAwBAAAPAAAAZHJzL2Rvd25yZXYueG1sTI9NT8MwDIbvSPyHyEjcuqQt&#10;m2hpOiEQVxDjQ+KWNV5b0ThVk63l32NO7Gj70evnrbaLG8QJp9B70pCuFAikxtueWg3vb0/JLYgQ&#10;DVkzeEINPxhgW19eVKa0fqZXPO1iKziEQmk0dDGOpZSh6dCZsPIjEt8OfnIm8ji10k5m5nA3yEyp&#10;jXSmJ/7QmREfOmy+d0en4eP58PV5o17aR7ceZ78oSa6QWl9fLfd3ICIu8R+GP31Wh5qd9v5INohB&#10;Q5KmRcashjxXOQhGkkxtQOx5U6RrkHUlz0vUvwAAAP//AwBQSwECLQAUAAYACAAAACEAtoM4kv4A&#10;AADhAQAAEwAAAAAAAAAAAAAAAAAAAAAAW0NvbnRlbnRfVHlwZXNdLnhtbFBLAQItABQABgAIAAAA&#10;IQA4/SH/1gAAAJQBAAALAAAAAAAAAAAAAAAAAC8BAABfcmVscy8ucmVsc1BLAQItABQABgAIAAAA&#10;IQAGu1fJhgIAAHgFAAAOAAAAAAAAAAAAAAAAAC4CAABkcnMvZTJvRG9jLnhtbFBLAQItABQABgAI&#10;AAAAIQA7uCrJ4AAAAAwBAAAPAAAAAAAAAAAAAAAAAOAEAABkcnMvZG93bnJldi54bWxQSwUGAAAA&#10;AAQABADzAAAA7QUAAAAA&#10;" filled="f" stroked="f">
                <v:textbox>
                  <w:txbxContent>
                    <w:p w14:paraId="214A1FCB" w14:textId="77777777" w:rsidR="00E939C4" w:rsidRPr="0094437F" w:rsidRDefault="00E939C4" w:rsidP="00E939C4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AND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939C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2CDAC2" wp14:editId="12D13147">
                <wp:simplePos x="0" y="0"/>
                <wp:positionH relativeFrom="column">
                  <wp:posOffset>-748665</wp:posOffset>
                </wp:positionH>
                <wp:positionV relativeFrom="paragraph">
                  <wp:posOffset>794385</wp:posOffset>
                </wp:positionV>
                <wp:extent cx="570865" cy="388620"/>
                <wp:effectExtent l="0" t="0" r="0" b="0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0865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634B62" w14:textId="77777777" w:rsidR="00E939C4" w:rsidRPr="0094437F" w:rsidRDefault="00E939C4" w:rsidP="00E939C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2CDAC2" id="Text Box 1" o:spid="_x0000_s1028" type="#_x0000_t202" style="position:absolute;margin-left:-58.95pt;margin-top:62.55pt;width:44.95pt;height:30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/w0hQIAAHgFAAAOAAAAZHJzL2Uyb0RvYy54bWysVN9v2jAQfp+0/8Hy+xpgQFnUUDGqTpNQ&#10;W62d+mwcG6LaPs82JOyv39lJgHV76bQXxzl/9/u7u7putCJ74XwFpqDDiwElwnAoK7Mp6Pen2w8z&#10;SnxgpmQKjCjoQXh6PX//7qq2uRjBFlQpHEEjxue1Leg2BJtnmedboZm/ACsMPkpwmgX8dZusdKxG&#10;61plo8FgmtXgSuuAC+9RetM+0nmyL6Xg4V5KLwJRBcXYQjpdOtfxzOZXLN84ZrcV78Jg/xCFZpVB&#10;p0dTNywwsnPVH6Z0xR14kOGCg85AyoqLlANmMxy8yuZxy6xIuWBxvD2Wyf8/s/xu/+BIVWLvKDFM&#10;Y4ueRBPIZ2jIMFantj5H0KNFWGhQHJExU29XwF88QrIzTKvgER0xjXQ6fjFPgorYgMOx6NELR+Hk&#10;cjCbTijh+PRxNpuOUlOyk7J1PnwRoEm8FNRhT1MAbL/yIbpneQ+JvgzcVkqlvirzmwCBrUQkYnTa&#10;Mfg23nQLByWiljLfhMTCpLCjIFFSLJUje4ZkYpwLE1KJkl1ER5RE329R7PBRtY3qLcpHjeQZTDgq&#10;68qAa9sUJ+kUdvnShyxbfNc+3+YdSxCadZMYMer7v4bygO130I6Pt/y2wl6smA8PzOG8YGNxB4R7&#10;PKSCuqDQ3SjZgvv5N3nEI43xlZIa56+g/seOOUGJ+mqQ4J+G43Ec2PQznlwiLYg7f1mfv5idXgJ2&#10;BUmM0aVrxAfVX6UD/YyrYhG94hMzHH0XNPTXZWi3Aq4aLhaLBMIRtSyszKPlPesj056aZ+ZsR8eA&#10;PL6DflJZ/oqVLTb2x8BiF0BWibKxzm1Vu/rjeCcmd6so7o/z/4Q6Lcz5LwAAAP//AwBQSwMEFAAG&#10;AAgAAAAhAOODOfHfAAAADAEAAA8AAABkcnMvZG93bnJldi54bWxMj8FOwzAQRO9I/IO1SNxSO4G2&#10;aYhTIRBXEIUicXPjbRIRr6PYbcLfs5zguDNPszPldna9OOMYOk8a0oUCgVR721Gj4f3tKclBhGjI&#10;mt4TavjGANvq8qI0hfUTveJ5FxvBIRQKo6GNcSikDHWLzoSFH5DYO/rRmcjn2Eg7monDXS8zpVbS&#10;mY74Q2sGfGix/tqdnIb98/Hz41a9NI9uOUx+VpLcRmp9fTXf34GIOMc/GH7rc3WouNPBn8gG0WtI&#10;0nS9YZadbJmCYCTJcp53YCVf3YCsSvl/RPUDAAD//wMAUEsBAi0AFAAGAAgAAAAhALaDOJL+AAAA&#10;4QEAABMAAAAAAAAAAAAAAAAAAAAAAFtDb250ZW50X1R5cGVzXS54bWxQSwECLQAUAAYACAAAACEA&#10;OP0h/9YAAACUAQAACwAAAAAAAAAAAAAAAAAvAQAAX3JlbHMvLnJlbHNQSwECLQAUAAYACAAAACEA&#10;Ttv8NIUCAAB4BQAADgAAAAAAAAAAAAAAAAAuAgAAZHJzL2Uyb0RvYy54bWxQSwECLQAUAAYACAAA&#10;ACEA44M58d8AAAAMAQAADwAAAAAAAAAAAAAAAADfBAAAZHJzL2Rvd25yZXYueG1sUEsFBgAAAAAE&#10;AAQA8wAAAOsFAAAAAA==&#10;" filled="f" stroked="f">
                <v:textbox>
                  <w:txbxContent>
                    <w:p w14:paraId="5E634B62" w14:textId="77777777" w:rsidR="00E939C4" w:rsidRPr="0094437F" w:rsidRDefault="00E939C4" w:rsidP="00E939C4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AND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2610F">
        <w:rPr>
          <w:b/>
          <w:bCs/>
          <w:color w:val="000000"/>
          <w:u w:val="single"/>
        </w:rPr>
        <w:t>Appendix A – PubMed Search Strategy</w:t>
      </w:r>
    </w:p>
    <w:p w14:paraId="7EB3F1C8" w14:textId="77777777" w:rsidR="00E2610F" w:rsidRPr="00E939C4" w:rsidRDefault="00E2610F" w:rsidP="00E939C4">
      <w:bookmarkStart w:id="0" w:name="_GoBack"/>
      <w:bookmarkEnd w:id="0"/>
    </w:p>
    <w:tbl>
      <w:tblPr>
        <w:tblW w:w="144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9"/>
        <w:gridCol w:w="2086"/>
        <w:gridCol w:w="4739"/>
        <w:gridCol w:w="6095"/>
      </w:tblGrid>
      <w:tr w:rsidR="00E939C4" w:rsidRPr="00E939C4" w14:paraId="17C9AEE8" w14:textId="77777777" w:rsidTr="00D409AC"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82F09A" w14:textId="77777777" w:rsidR="00E939C4" w:rsidRPr="00E939C4" w:rsidRDefault="00E939C4" w:rsidP="00D409AC"/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54F6D1" w14:textId="77777777" w:rsidR="00E939C4" w:rsidRPr="00E939C4" w:rsidRDefault="00E939C4" w:rsidP="00D409AC"/>
        </w:tc>
        <w:tc>
          <w:tcPr>
            <w:tcW w:w="4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8DBCF0" w14:textId="77777777" w:rsidR="00E939C4" w:rsidRPr="00E939C4" w:rsidRDefault="00E939C4" w:rsidP="00D409AC">
            <w:proofErr w:type="spellStart"/>
            <w:r w:rsidRPr="00E939C4">
              <w:rPr>
                <w:color w:val="000000"/>
              </w:rPr>
              <w:t>MeSH</w:t>
            </w:r>
            <w:proofErr w:type="spellEnd"/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963DB2" w14:textId="77777777" w:rsidR="00E939C4" w:rsidRPr="00E939C4" w:rsidRDefault="00E939C4" w:rsidP="00D409AC">
            <w:r w:rsidRPr="00E939C4">
              <w:rPr>
                <w:color w:val="000000"/>
              </w:rPr>
              <w:t>Keyword</w:t>
            </w:r>
          </w:p>
        </w:tc>
      </w:tr>
      <w:tr w:rsidR="00E939C4" w:rsidRPr="00E939C4" w14:paraId="789D9E7E" w14:textId="77777777" w:rsidTr="00D409AC">
        <w:trPr>
          <w:trHeight w:val="704"/>
        </w:trPr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47BA92" w14:textId="77777777" w:rsidR="00E939C4" w:rsidRPr="00E939C4" w:rsidRDefault="00E939C4" w:rsidP="00D409AC">
            <w:r w:rsidRPr="00E939C4">
              <w:rPr>
                <w:color w:val="000000"/>
              </w:rPr>
              <w:t>Population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CD4708" w14:textId="77777777" w:rsidR="00E939C4" w:rsidRPr="00E939C4" w:rsidRDefault="00E939C4" w:rsidP="00D409AC">
            <w:pPr>
              <w:rPr>
                <w:bCs/>
                <w:color w:val="000000"/>
              </w:rPr>
            </w:pPr>
            <w:r w:rsidRPr="00E939C4">
              <w:rPr>
                <w:bCs/>
                <w:color w:val="000000"/>
              </w:rPr>
              <w:t xml:space="preserve">Medical </w:t>
            </w:r>
            <w:proofErr w:type="spellStart"/>
            <w:r w:rsidRPr="00E939C4">
              <w:rPr>
                <w:bCs/>
                <w:color w:val="000000"/>
              </w:rPr>
              <w:t>stude</w:t>
            </w:r>
            <w:proofErr w:type="spellEnd"/>
          </w:p>
          <w:p w14:paraId="772AEF7F" w14:textId="77777777" w:rsidR="00E939C4" w:rsidRPr="00E939C4" w:rsidRDefault="00E939C4" w:rsidP="00D409AC">
            <w:proofErr w:type="spellStart"/>
            <w:r w:rsidRPr="00E939C4">
              <w:rPr>
                <w:bCs/>
                <w:color w:val="000000"/>
              </w:rPr>
              <w:t>nts</w:t>
            </w:r>
            <w:proofErr w:type="spellEnd"/>
          </w:p>
        </w:tc>
        <w:tc>
          <w:tcPr>
            <w:tcW w:w="4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32C310" w14:textId="77777777" w:rsidR="00E939C4" w:rsidRPr="00E939C4" w:rsidRDefault="00E939C4" w:rsidP="00D409AC">
            <w:r w:rsidRPr="00E939C4">
              <w:t>"Students, Medical"[Mesh]</w:t>
            </w:r>
          </w:p>
          <w:p w14:paraId="47721441" w14:textId="77777777" w:rsidR="00E939C4" w:rsidRPr="00E939C4" w:rsidRDefault="00E939C4" w:rsidP="00D409AC">
            <w:pPr>
              <w:rPr>
                <w:color w:val="0071BC"/>
                <w:shd w:val="clear" w:color="auto" w:fill="FFFFFF"/>
              </w:rPr>
            </w:pPr>
            <w:r w:rsidRPr="00E939C4">
              <w:rPr>
                <w:color w:val="0071BC"/>
                <w:shd w:val="clear" w:color="auto" w:fill="FFFFFF"/>
              </w:rPr>
              <w:t>"Education, Medical, Undergraduate"[Mesh]</w:t>
            </w:r>
          </w:p>
          <w:p w14:paraId="7E7FDA7A" w14:textId="77777777" w:rsidR="00E939C4" w:rsidRPr="00E939C4" w:rsidRDefault="00E939C4" w:rsidP="00D409AC"/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ED647F" w14:textId="77777777" w:rsidR="00E939C4" w:rsidRPr="00E939C4" w:rsidRDefault="00E939C4" w:rsidP="00D409AC">
            <w:pPr>
              <w:rPr>
                <w:color w:val="000000"/>
              </w:rPr>
            </w:pPr>
            <w:r w:rsidRPr="00E939C4">
              <w:rPr>
                <w:color w:val="000000"/>
              </w:rPr>
              <w:t>“Medical student”[</w:t>
            </w:r>
            <w:proofErr w:type="spellStart"/>
            <w:r w:rsidRPr="00E939C4">
              <w:rPr>
                <w:color w:val="000000"/>
              </w:rPr>
              <w:t>tiab</w:t>
            </w:r>
            <w:proofErr w:type="spellEnd"/>
            <w:r w:rsidRPr="00E939C4">
              <w:rPr>
                <w:color w:val="000000"/>
              </w:rPr>
              <w:t xml:space="preserve">] </w:t>
            </w:r>
            <w:r w:rsidRPr="00E939C4">
              <w:rPr>
                <w:color w:val="000000"/>
                <w:highlight w:val="yellow"/>
              </w:rPr>
              <w:t>OR “Medical students”[</w:t>
            </w:r>
            <w:proofErr w:type="spellStart"/>
            <w:r w:rsidRPr="00E939C4">
              <w:rPr>
                <w:color w:val="000000"/>
                <w:highlight w:val="yellow"/>
              </w:rPr>
              <w:t>tiab</w:t>
            </w:r>
            <w:proofErr w:type="spellEnd"/>
            <w:r w:rsidRPr="00E939C4">
              <w:rPr>
                <w:color w:val="000000"/>
                <w:highlight w:val="yellow"/>
              </w:rPr>
              <w:t>]</w:t>
            </w:r>
          </w:p>
          <w:p w14:paraId="73351E72" w14:textId="77777777" w:rsidR="00E939C4" w:rsidRPr="00E939C4" w:rsidRDefault="00E939C4" w:rsidP="00D409AC">
            <w:pPr>
              <w:rPr>
                <w:color w:val="000000"/>
              </w:rPr>
            </w:pPr>
          </w:p>
          <w:p w14:paraId="57DDF219" w14:textId="77777777" w:rsidR="00E939C4" w:rsidRPr="00E939C4" w:rsidRDefault="00E939C4" w:rsidP="00D409AC">
            <w:pPr>
              <w:rPr>
                <w:color w:val="FF0000"/>
              </w:rPr>
            </w:pPr>
            <w:r w:rsidRPr="00E939C4">
              <w:rPr>
                <w:color w:val="FF0000"/>
              </w:rPr>
              <w:t>(medical[</w:t>
            </w:r>
            <w:proofErr w:type="spellStart"/>
            <w:r w:rsidRPr="00E939C4">
              <w:rPr>
                <w:color w:val="FF0000"/>
              </w:rPr>
              <w:t>tiab</w:t>
            </w:r>
            <w:proofErr w:type="spellEnd"/>
            <w:r w:rsidRPr="00E939C4">
              <w:rPr>
                <w:color w:val="FF0000"/>
              </w:rPr>
              <w:t>]  OR medicine[</w:t>
            </w:r>
            <w:proofErr w:type="spellStart"/>
            <w:r w:rsidRPr="00E939C4">
              <w:rPr>
                <w:color w:val="FF0000"/>
              </w:rPr>
              <w:t>tiab</w:t>
            </w:r>
            <w:proofErr w:type="spellEnd"/>
            <w:r w:rsidRPr="00E939C4">
              <w:rPr>
                <w:color w:val="FF0000"/>
              </w:rPr>
              <w:t>]  OR clinical[</w:t>
            </w:r>
            <w:proofErr w:type="spellStart"/>
            <w:r w:rsidRPr="00E939C4">
              <w:rPr>
                <w:color w:val="FF0000"/>
              </w:rPr>
              <w:t>tiab</w:t>
            </w:r>
            <w:proofErr w:type="spellEnd"/>
            <w:r w:rsidRPr="00E939C4">
              <w:rPr>
                <w:color w:val="FF0000"/>
              </w:rPr>
              <w:t>]) AND (student[</w:t>
            </w:r>
            <w:proofErr w:type="spellStart"/>
            <w:r w:rsidRPr="00E939C4">
              <w:rPr>
                <w:color w:val="FF0000"/>
              </w:rPr>
              <w:t>tiab</w:t>
            </w:r>
            <w:proofErr w:type="spellEnd"/>
            <w:r w:rsidRPr="00E939C4">
              <w:rPr>
                <w:color w:val="FF0000"/>
              </w:rPr>
              <w:t>]  OR students[</w:t>
            </w:r>
            <w:proofErr w:type="spellStart"/>
            <w:r w:rsidRPr="00E939C4">
              <w:rPr>
                <w:color w:val="FF0000"/>
              </w:rPr>
              <w:t>tiab</w:t>
            </w:r>
            <w:proofErr w:type="spellEnd"/>
            <w:r w:rsidRPr="00E939C4">
              <w:rPr>
                <w:color w:val="FF0000"/>
              </w:rPr>
              <w:t>])</w:t>
            </w:r>
          </w:p>
        </w:tc>
      </w:tr>
      <w:tr w:rsidR="00E939C4" w:rsidRPr="00E939C4" w14:paraId="7D4958BD" w14:textId="77777777" w:rsidTr="00D409AC">
        <w:trPr>
          <w:trHeight w:val="420"/>
        </w:trPr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D639D0" w14:textId="77777777" w:rsidR="00E939C4" w:rsidRPr="00E939C4" w:rsidRDefault="00E939C4" w:rsidP="00D409AC">
            <w:r w:rsidRPr="00E939C4">
              <w:rPr>
                <w:color w:val="000000"/>
              </w:rPr>
              <w:t>Intervention / Exposure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74CC16" w14:textId="77777777" w:rsidR="00E939C4" w:rsidRPr="00E939C4" w:rsidRDefault="00E939C4" w:rsidP="00D409AC">
            <w:r w:rsidRPr="00E939C4">
              <w:rPr>
                <w:color w:val="000000"/>
              </w:rPr>
              <w:t>Being involved in care of dying patients</w:t>
            </w:r>
          </w:p>
          <w:p w14:paraId="75C63491" w14:textId="77777777" w:rsidR="00E939C4" w:rsidRPr="00E939C4" w:rsidRDefault="00E939C4" w:rsidP="00D409AC">
            <w:pPr>
              <w:spacing w:after="240"/>
            </w:pPr>
          </w:p>
        </w:tc>
        <w:tc>
          <w:tcPr>
            <w:tcW w:w="4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DB90F1" w14:textId="77777777" w:rsidR="00E939C4" w:rsidRPr="00E939C4" w:rsidRDefault="00E939C4" w:rsidP="00D409AC">
            <w:r w:rsidRPr="00E939C4">
              <w:rPr>
                <w:color w:val="000000"/>
              </w:rPr>
              <w:t xml:space="preserve">"Terminally Ill"[Mesh] OR "Critical Illness"[Mesh] OR "Death"[Mesh] OR “Catastrophic Illness” [Mesh]OR "Life Support Care"[Mesh] OR "Critical Care"[Mesh] OR "Palliative Care"[Mesh] OR “Terminal care” [Mesh] 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54478A" w14:textId="77777777" w:rsidR="00E939C4" w:rsidRPr="00E939C4" w:rsidRDefault="00E939C4" w:rsidP="00D409AC">
            <w:r w:rsidRPr="00E939C4">
              <w:rPr>
                <w:color w:val="000000"/>
              </w:rPr>
              <w:t>dying[</w:t>
            </w:r>
            <w:proofErr w:type="spellStart"/>
            <w:r w:rsidRPr="00E939C4">
              <w:rPr>
                <w:color w:val="000000"/>
              </w:rPr>
              <w:t>tiab</w:t>
            </w:r>
            <w:proofErr w:type="spellEnd"/>
            <w:r w:rsidRPr="00E939C4">
              <w:rPr>
                <w:color w:val="000000"/>
              </w:rPr>
              <w:t>] OR terminal*[</w:t>
            </w:r>
            <w:proofErr w:type="spellStart"/>
            <w:r w:rsidRPr="00E939C4">
              <w:rPr>
                <w:color w:val="000000"/>
              </w:rPr>
              <w:t>tiab</w:t>
            </w:r>
            <w:proofErr w:type="spellEnd"/>
            <w:r w:rsidRPr="00E939C4">
              <w:rPr>
                <w:color w:val="000000"/>
              </w:rPr>
              <w:t>] OR critical*[</w:t>
            </w:r>
            <w:proofErr w:type="spellStart"/>
            <w:r w:rsidRPr="00E939C4">
              <w:rPr>
                <w:color w:val="000000"/>
              </w:rPr>
              <w:t>tiab</w:t>
            </w:r>
            <w:proofErr w:type="spellEnd"/>
            <w:r w:rsidRPr="00E939C4">
              <w:rPr>
                <w:color w:val="000000"/>
              </w:rPr>
              <w:t>] OR “life threatening”[</w:t>
            </w:r>
            <w:proofErr w:type="spellStart"/>
            <w:r w:rsidRPr="00E939C4">
              <w:rPr>
                <w:color w:val="000000"/>
              </w:rPr>
              <w:t>tiab</w:t>
            </w:r>
            <w:proofErr w:type="spellEnd"/>
            <w:r w:rsidRPr="00E939C4">
              <w:rPr>
                <w:color w:val="000000"/>
              </w:rPr>
              <w:t>] OR palliative[</w:t>
            </w:r>
            <w:proofErr w:type="spellStart"/>
            <w:r w:rsidRPr="00E939C4">
              <w:rPr>
                <w:color w:val="000000"/>
              </w:rPr>
              <w:t>tiab</w:t>
            </w:r>
            <w:proofErr w:type="spellEnd"/>
            <w:r w:rsidRPr="00E939C4">
              <w:rPr>
                <w:color w:val="000000"/>
              </w:rPr>
              <w:t>] OR “end of life”[</w:t>
            </w:r>
            <w:proofErr w:type="spellStart"/>
            <w:r w:rsidRPr="00E939C4">
              <w:rPr>
                <w:color w:val="000000"/>
              </w:rPr>
              <w:t>tiab</w:t>
            </w:r>
            <w:proofErr w:type="spellEnd"/>
            <w:r w:rsidRPr="00E939C4">
              <w:rPr>
                <w:color w:val="000000"/>
              </w:rPr>
              <w:t>] OR “end-of-life”[</w:t>
            </w:r>
            <w:proofErr w:type="spellStart"/>
            <w:r w:rsidRPr="00E939C4">
              <w:rPr>
                <w:color w:val="000000"/>
              </w:rPr>
              <w:t>tiab</w:t>
            </w:r>
            <w:proofErr w:type="spellEnd"/>
            <w:r w:rsidRPr="00E939C4">
              <w:rPr>
                <w:color w:val="000000"/>
              </w:rPr>
              <w:t>]</w:t>
            </w:r>
          </w:p>
        </w:tc>
      </w:tr>
      <w:tr w:rsidR="00E939C4" w:rsidRPr="00E939C4" w14:paraId="1EEB89D2" w14:textId="77777777" w:rsidTr="00D409AC"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DE422D" w14:textId="77777777" w:rsidR="00E939C4" w:rsidRPr="00E939C4" w:rsidRDefault="00E939C4" w:rsidP="00D409AC">
            <w:r w:rsidRPr="00E939C4">
              <w:rPr>
                <w:color w:val="000000"/>
              </w:rPr>
              <w:t>Comparison / control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9D6109" w14:textId="77777777" w:rsidR="00E939C4" w:rsidRPr="00E939C4" w:rsidRDefault="00E939C4" w:rsidP="00D409AC"/>
        </w:tc>
        <w:tc>
          <w:tcPr>
            <w:tcW w:w="4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A061F4" w14:textId="77777777" w:rsidR="00E939C4" w:rsidRPr="00E939C4" w:rsidRDefault="00E939C4" w:rsidP="00D409AC"/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DA834B" w14:textId="77777777" w:rsidR="00E939C4" w:rsidRPr="00E939C4" w:rsidRDefault="00E939C4" w:rsidP="00D409AC"/>
        </w:tc>
      </w:tr>
      <w:tr w:rsidR="00E939C4" w:rsidRPr="00E939C4" w14:paraId="747B9DA2" w14:textId="77777777" w:rsidTr="00D409AC"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131242" w14:textId="77777777" w:rsidR="00E939C4" w:rsidRPr="00E939C4" w:rsidRDefault="00E939C4" w:rsidP="00D409AC">
            <w:r w:rsidRPr="00E939C4">
              <w:rPr>
                <w:color w:val="000000"/>
              </w:rPr>
              <w:t>Example outcome measures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B04710" w14:textId="77777777" w:rsidR="00E939C4" w:rsidRPr="00E939C4" w:rsidRDefault="00E939C4" w:rsidP="00D409AC">
            <w:r w:rsidRPr="00E939C4">
              <w:rPr>
                <w:color w:val="000000"/>
              </w:rPr>
              <w:t>1. Emotions</w:t>
            </w:r>
          </w:p>
        </w:tc>
        <w:tc>
          <w:tcPr>
            <w:tcW w:w="4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A32FE4" w14:textId="77777777" w:rsidR="00E939C4" w:rsidRPr="00E939C4" w:rsidRDefault="00E939C4" w:rsidP="00D409AC">
            <w:r w:rsidRPr="00E939C4">
              <w:rPr>
                <w:color w:val="FF0000"/>
              </w:rPr>
              <w:t>Emotions[</w:t>
            </w:r>
            <w:proofErr w:type="spellStart"/>
            <w:r w:rsidRPr="00E939C4">
              <w:rPr>
                <w:color w:val="FF0000"/>
              </w:rPr>
              <w:t>MeSH</w:t>
            </w:r>
            <w:proofErr w:type="spellEnd"/>
            <w:r w:rsidRPr="00E939C4">
              <w:rPr>
                <w:color w:val="FF0000"/>
              </w:rPr>
              <w:t>]</w:t>
            </w:r>
            <w:r w:rsidRPr="00E939C4">
              <w:rPr>
                <w:color w:val="000000"/>
              </w:rPr>
              <w:t xml:space="preserve"> OR "Stress, Psychological"[Mesh] 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711A12" w14:textId="77777777" w:rsidR="00E939C4" w:rsidRPr="00E939C4" w:rsidRDefault="00E939C4" w:rsidP="00D409AC">
            <w:proofErr w:type="spellStart"/>
            <w:r w:rsidRPr="00E939C4">
              <w:rPr>
                <w:color w:val="000000"/>
              </w:rPr>
              <w:t>grie</w:t>
            </w:r>
            <w:proofErr w:type="spellEnd"/>
            <w:r w:rsidRPr="00E939C4">
              <w:rPr>
                <w:color w:val="000000"/>
              </w:rPr>
              <w:t>*[</w:t>
            </w:r>
            <w:proofErr w:type="spellStart"/>
            <w:r w:rsidRPr="00E939C4">
              <w:rPr>
                <w:color w:val="000000"/>
              </w:rPr>
              <w:t>tiab</w:t>
            </w:r>
            <w:proofErr w:type="spellEnd"/>
            <w:r w:rsidRPr="00E939C4">
              <w:rPr>
                <w:color w:val="000000"/>
              </w:rPr>
              <w:t>] OR sorrow*[</w:t>
            </w:r>
            <w:proofErr w:type="spellStart"/>
            <w:r w:rsidRPr="00E939C4">
              <w:rPr>
                <w:color w:val="000000"/>
              </w:rPr>
              <w:t>tiab</w:t>
            </w:r>
            <w:proofErr w:type="spellEnd"/>
            <w:r w:rsidRPr="00E939C4">
              <w:rPr>
                <w:color w:val="000000"/>
              </w:rPr>
              <w:t xml:space="preserve">] OR </w:t>
            </w:r>
            <w:r w:rsidRPr="00E939C4">
              <w:rPr>
                <w:color w:val="000000"/>
                <w:highlight w:val="yellow"/>
              </w:rPr>
              <w:t>bereave*[</w:t>
            </w:r>
            <w:proofErr w:type="spellStart"/>
            <w:r w:rsidRPr="00E939C4">
              <w:rPr>
                <w:color w:val="000000"/>
                <w:highlight w:val="yellow"/>
              </w:rPr>
              <w:t>tiab</w:t>
            </w:r>
            <w:proofErr w:type="spellEnd"/>
            <w:r w:rsidRPr="00E939C4">
              <w:rPr>
                <w:color w:val="000000"/>
              </w:rPr>
              <w:t>] OR</w:t>
            </w:r>
          </w:p>
          <w:p w14:paraId="1901C8A8" w14:textId="77777777" w:rsidR="00E939C4" w:rsidRPr="00E939C4" w:rsidRDefault="00E939C4" w:rsidP="00D409AC">
            <w:r w:rsidRPr="00E939C4">
              <w:rPr>
                <w:color w:val="000000"/>
              </w:rPr>
              <w:t>sad* [</w:t>
            </w:r>
            <w:proofErr w:type="spellStart"/>
            <w:r w:rsidRPr="00E939C4">
              <w:rPr>
                <w:color w:val="000000"/>
              </w:rPr>
              <w:t>tiab</w:t>
            </w:r>
            <w:proofErr w:type="spellEnd"/>
            <w:r w:rsidRPr="00E939C4">
              <w:rPr>
                <w:color w:val="000000"/>
              </w:rPr>
              <w:t xml:space="preserve">] OR </w:t>
            </w:r>
            <w:r w:rsidRPr="00E939C4">
              <w:rPr>
                <w:color w:val="000000"/>
                <w:highlight w:val="yellow"/>
              </w:rPr>
              <w:t>distress[</w:t>
            </w:r>
            <w:proofErr w:type="spellStart"/>
            <w:r w:rsidRPr="00E939C4">
              <w:rPr>
                <w:color w:val="000000"/>
                <w:highlight w:val="yellow"/>
              </w:rPr>
              <w:t>tiab</w:t>
            </w:r>
            <w:proofErr w:type="spellEnd"/>
            <w:r w:rsidRPr="00E939C4">
              <w:rPr>
                <w:color w:val="000000"/>
                <w:highlight w:val="yellow"/>
              </w:rPr>
              <w:t>] OR stress*[</w:t>
            </w:r>
            <w:proofErr w:type="spellStart"/>
            <w:r w:rsidRPr="00E939C4">
              <w:rPr>
                <w:color w:val="000000"/>
                <w:highlight w:val="yellow"/>
              </w:rPr>
              <w:t>tiab</w:t>
            </w:r>
            <w:proofErr w:type="spellEnd"/>
            <w:r w:rsidRPr="00E939C4">
              <w:rPr>
                <w:color w:val="000000"/>
              </w:rPr>
              <w:t xml:space="preserve">] OR </w:t>
            </w:r>
            <w:r w:rsidRPr="00E939C4">
              <w:rPr>
                <w:color w:val="000000"/>
                <w:highlight w:val="yellow"/>
              </w:rPr>
              <w:t>burnout[</w:t>
            </w:r>
            <w:proofErr w:type="spellStart"/>
            <w:r w:rsidRPr="00E939C4">
              <w:rPr>
                <w:color w:val="000000"/>
                <w:highlight w:val="yellow"/>
              </w:rPr>
              <w:t>tiab</w:t>
            </w:r>
            <w:proofErr w:type="spellEnd"/>
            <w:r w:rsidRPr="00E939C4">
              <w:rPr>
                <w:color w:val="000000"/>
                <w:highlight w:val="yellow"/>
              </w:rPr>
              <w:t>] OR emotion*[</w:t>
            </w:r>
            <w:proofErr w:type="spellStart"/>
            <w:r w:rsidRPr="00E939C4">
              <w:rPr>
                <w:color w:val="000000"/>
                <w:highlight w:val="yellow"/>
              </w:rPr>
              <w:t>tiab</w:t>
            </w:r>
            <w:proofErr w:type="spellEnd"/>
            <w:r w:rsidRPr="00E939C4">
              <w:rPr>
                <w:color w:val="000000"/>
                <w:highlight w:val="yellow"/>
              </w:rPr>
              <w:t>]</w:t>
            </w:r>
            <w:r w:rsidRPr="00E939C4">
              <w:rPr>
                <w:color w:val="000000"/>
              </w:rPr>
              <w:t xml:space="preserve"> OR fulfil*[</w:t>
            </w:r>
            <w:proofErr w:type="spellStart"/>
            <w:r w:rsidRPr="00E939C4">
              <w:rPr>
                <w:color w:val="000000"/>
              </w:rPr>
              <w:t>tiab</w:t>
            </w:r>
            <w:proofErr w:type="spellEnd"/>
            <w:r w:rsidRPr="00E939C4">
              <w:rPr>
                <w:color w:val="000000"/>
              </w:rPr>
              <w:t xml:space="preserve">] OR </w:t>
            </w:r>
            <w:proofErr w:type="spellStart"/>
            <w:r w:rsidRPr="00E939C4">
              <w:rPr>
                <w:color w:val="000000"/>
              </w:rPr>
              <w:t>inspir</w:t>
            </w:r>
            <w:proofErr w:type="spellEnd"/>
            <w:r w:rsidRPr="00E939C4">
              <w:rPr>
                <w:color w:val="000000"/>
              </w:rPr>
              <w:t>*[</w:t>
            </w:r>
            <w:proofErr w:type="spellStart"/>
            <w:r w:rsidRPr="00E939C4">
              <w:rPr>
                <w:color w:val="000000"/>
              </w:rPr>
              <w:t>tiab</w:t>
            </w:r>
            <w:proofErr w:type="spellEnd"/>
            <w:r w:rsidRPr="00E939C4">
              <w:rPr>
                <w:color w:val="000000"/>
              </w:rPr>
              <w:t xml:space="preserve">] OR </w:t>
            </w:r>
            <w:proofErr w:type="spellStart"/>
            <w:r w:rsidRPr="00E939C4">
              <w:rPr>
                <w:color w:val="000000"/>
              </w:rPr>
              <w:t>satisf</w:t>
            </w:r>
            <w:proofErr w:type="spellEnd"/>
            <w:r w:rsidRPr="00E939C4">
              <w:rPr>
                <w:color w:val="000000"/>
              </w:rPr>
              <w:t>*[</w:t>
            </w:r>
            <w:proofErr w:type="spellStart"/>
            <w:r w:rsidRPr="00E939C4">
              <w:rPr>
                <w:color w:val="000000"/>
              </w:rPr>
              <w:t>tiab</w:t>
            </w:r>
            <w:proofErr w:type="spellEnd"/>
            <w:r w:rsidRPr="00E939C4">
              <w:rPr>
                <w:color w:val="000000"/>
              </w:rPr>
              <w:t>]</w:t>
            </w:r>
          </w:p>
        </w:tc>
      </w:tr>
      <w:tr w:rsidR="00E939C4" w:rsidRPr="00E939C4" w14:paraId="76FA80F8" w14:textId="77777777" w:rsidTr="00D409AC">
        <w:trPr>
          <w:trHeight w:val="24"/>
        </w:trPr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5B506E" w14:textId="77777777" w:rsidR="00E939C4" w:rsidRPr="00E939C4" w:rsidRDefault="00E939C4" w:rsidP="00D409AC"/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95A1C" w14:textId="77777777" w:rsidR="00E939C4" w:rsidRPr="00E939C4" w:rsidRDefault="00E939C4" w:rsidP="00D409AC">
            <w:pPr>
              <w:rPr>
                <w:color w:val="000000"/>
              </w:rPr>
            </w:pPr>
            <w:r w:rsidRPr="00E939C4">
              <w:rPr>
                <w:color w:val="000000"/>
              </w:rPr>
              <w:t>2. Attitude</w:t>
            </w:r>
          </w:p>
        </w:tc>
        <w:tc>
          <w:tcPr>
            <w:tcW w:w="4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2CF51" w14:textId="77777777" w:rsidR="00E939C4" w:rsidRPr="00E939C4" w:rsidRDefault="00E939C4" w:rsidP="00D409AC">
            <w:pPr>
              <w:rPr>
                <w:color w:val="000000"/>
              </w:rPr>
            </w:pPr>
            <w:r w:rsidRPr="00E939C4">
              <w:rPr>
                <w:color w:val="000000"/>
                <w:highlight w:val="yellow"/>
              </w:rPr>
              <w:t>Attitude[</w:t>
            </w:r>
            <w:proofErr w:type="spellStart"/>
            <w:r w:rsidRPr="00E939C4">
              <w:rPr>
                <w:color w:val="000000"/>
                <w:highlight w:val="yellow"/>
              </w:rPr>
              <w:t>MeSH</w:t>
            </w:r>
            <w:proofErr w:type="spellEnd"/>
            <w:r w:rsidRPr="00E939C4">
              <w:rPr>
                <w:color w:val="000000"/>
                <w:highlight w:val="yellow"/>
              </w:rPr>
              <w:t>]</w:t>
            </w:r>
            <w:r w:rsidRPr="00E939C4">
              <w:rPr>
                <w:color w:val="000000"/>
              </w:rPr>
              <w:t xml:space="preserve"> OR Motivations [</w:t>
            </w:r>
            <w:proofErr w:type="spellStart"/>
            <w:r w:rsidRPr="00E939C4">
              <w:rPr>
                <w:color w:val="000000"/>
              </w:rPr>
              <w:t>MeSH</w:t>
            </w:r>
            <w:proofErr w:type="spellEnd"/>
            <w:r w:rsidRPr="00E939C4">
              <w:rPr>
                <w:color w:val="000000"/>
              </w:rPr>
              <w:t xml:space="preserve">] 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84CE3" w14:textId="77777777" w:rsidR="00E939C4" w:rsidRPr="00E939C4" w:rsidRDefault="00E939C4" w:rsidP="00D409AC">
            <w:pPr>
              <w:rPr>
                <w:color w:val="000000"/>
              </w:rPr>
            </w:pPr>
            <w:r w:rsidRPr="00E939C4">
              <w:rPr>
                <w:color w:val="000000"/>
              </w:rPr>
              <w:t>attitude*[</w:t>
            </w:r>
            <w:proofErr w:type="spellStart"/>
            <w:r w:rsidRPr="00E939C4">
              <w:rPr>
                <w:color w:val="000000"/>
              </w:rPr>
              <w:t>tiab</w:t>
            </w:r>
            <w:proofErr w:type="spellEnd"/>
            <w:r w:rsidRPr="00E939C4">
              <w:rPr>
                <w:color w:val="000000"/>
              </w:rPr>
              <w:t xml:space="preserve">] OR </w:t>
            </w:r>
            <w:proofErr w:type="spellStart"/>
            <w:r w:rsidRPr="00E939C4">
              <w:rPr>
                <w:color w:val="000000"/>
              </w:rPr>
              <w:t>motiva</w:t>
            </w:r>
            <w:proofErr w:type="spellEnd"/>
            <w:r w:rsidRPr="00E939C4">
              <w:rPr>
                <w:color w:val="000000"/>
              </w:rPr>
              <w:t>*[</w:t>
            </w:r>
            <w:proofErr w:type="spellStart"/>
            <w:r w:rsidRPr="00E939C4">
              <w:rPr>
                <w:color w:val="000000"/>
              </w:rPr>
              <w:t>tiab</w:t>
            </w:r>
            <w:proofErr w:type="spellEnd"/>
            <w:r w:rsidRPr="00E939C4">
              <w:rPr>
                <w:color w:val="000000"/>
              </w:rPr>
              <w:t xml:space="preserve">] OR </w:t>
            </w:r>
            <w:proofErr w:type="spellStart"/>
            <w:r w:rsidRPr="00E939C4">
              <w:rPr>
                <w:color w:val="000000"/>
              </w:rPr>
              <w:t>incentiv</w:t>
            </w:r>
            <w:proofErr w:type="spellEnd"/>
            <w:r w:rsidRPr="00E939C4">
              <w:rPr>
                <w:color w:val="000000"/>
              </w:rPr>
              <w:t>*[</w:t>
            </w:r>
            <w:proofErr w:type="spellStart"/>
            <w:r w:rsidRPr="00E939C4">
              <w:rPr>
                <w:color w:val="000000"/>
              </w:rPr>
              <w:t>tiab</w:t>
            </w:r>
            <w:proofErr w:type="spellEnd"/>
            <w:r w:rsidRPr="00E939C4">
              <w:rPr>
                <w:color w:val="000000"/>
              </w:rPr>
              <w:t>] OR perspective* [</w:t>
            </w:r>
            <w:proofErr w:type="spellStart"/>
            <w:r w:rsidRPr="00E939C4">
              <w:rPr>
                <w:color w:val="000000"/>
              </w:rPr>
              <w:t>tiab</w:t>
            </w:r>
            <w:proofErr w:type="spellEnd"/>
            <w:r w:rsidRPr="00E939C4">
              <w:rPr>
                <w:color w:val="000000"/>
              </w:rPr>
              <w:t xml:space="preserve">] </w:t>
            </w:r>
          </w:p>
        </w:tc>
      </w:tr>
      <w:tr w:rsidR="00E939C4" w:rsidRPr="00E939C4" w14:paraId="16608264" w14:textId="77777777" w:rsidTr="00D409AC">
        <w:trPr>
          <w:trHeight w:val="1040"/>
        </w:trPr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32A880" w14:textId="77777777" w:rsidR="00E939C4" w:rsidRPr="00E939C4" w:rsidRDefault="00E939C4" w:rsidP="00D409AC"/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76FA76" w14:textId="77777777" w:rsidR="00E939C4" w:rsidRPr="00E939C4" w:rsidRDefault="00E939C4" w:rsidP="00D409AC">
            <w:r w:rsidRPr="00E939C4">
              <w:rPr>
                <w:color w:val="000000"/>
              </w:rPr>
              <w:t>3. Behavioural changes and adaptations</w:t>
            </w:r>
          </w:p>
        </w:tc>
        <w:tc>
          <w:tcPr>
            <w:tcW w:w="4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73510A" w14:textId="77777777" w:rsidR="00E939C4" w:rsidRPr="00E939C4" w:rsidRDefault="00E939C4" w:rsidP="00D409AC">
            <w:pPr>
              <w:rPr>
                <w:b/>
                <w:bCs/>
                <w:color w:val="000000"/>
              </w:rPr>
            </w:pPr>
            <w:r w:rsidRPr="00E939C4">
              <w:rPr>
                <w:color w:val="000000"/>
              </w:rPr>
              <w:t>“</w:t>
            </w:r>
            <w:proofErr w:type="spellStart"/>
            <w:r w:rsidRPr="00E939C4">
              <w:rPr>
                <w:color w:val="000000"/>
              </w:rPr>
              <w:t>Defense</w:t>
            </w:r>
            <w:proofErr w:type="spellEnd"/>
            <w:r w:rsidRPr="00E939C4">
              <w:rPr>
                <w:color w:val="000000"/>
              </w:rPr>
              <w:t xml:space="preserve"> mechanisms” [</w:t>
            </w:r>
            <w:proofErr w:type="spellStart"/>
            <w:r w:rsidRPr="00E939C4">
              <w:rPr>
                <w:color w:val="000000"/>
              </w:rPr>
              <w:t>MeSH</w:t>
            </w:r>
            <w:proofErr w:type="spellEnd"/>
            <w:r w:rsidRPr="00E939C4">
              <w:rPr>
                <w:color w:val="000000"/>
              </w:rPr>
              <w:t>] OR “</w:t>
            </w:r>
            <w:r w:rsidRPr="00E939C4">
              <w:rPr>
                <w:bCs/>
                <w:color w:val="000000"/>
              </w:rPr>
              <w:t>Adaptation, Psychological</w:t>
            </w:r>
            <w:r w:rsidRPr="00E939C4">
              <w:rPr>
                <w:color w:val="000000"/>
              </w:rPr>
              <w:t>” [</w:t>
            </w:r>
            <w:proofErr w:type="spellStart"/>
            <w:r w:rsidRPr="00E939C4">
              <w:rPr>
                <w:color w:val="000000"/>
              </w:rPr>
              <w:t>MeSH</w:t>
            </w:r>
            <w:proofErr w:type="spellEnd"/>
            <w:r w:rsidRPr="00E939C4">
              <w:rPr>
                <w:color w:val="000000"/>
              </w:rPr>
              <w:t xml:space="preserve">] OR </w:t>
            </w:r>
            <w:proofErr w:type="spellStart"/>
            <w:r w:rsidRPr="00E939C4">
              <w:rPr>
                <w:color w:val="000000"/>
              </w:rPr>
              <w:t>Behavior</w:t>
            </w:r>
            <w:proofErr w:type="spellEnd"/>
            <w:r w:rsidRPr="00E939C4">
              <w:rPr>
                <w:color w:val="000000"/>
              </w:rPr>
              <w:t xml:space="preserve"> [</w:t>
            </w:r>
            <w:proofErr w:type="spellStart"/>
            <w:r w:rsidRPr="00E939C4">
              <w:rPr>
                <w:color w:val="000000"/>
              </w:rPr>
              <w:t>MeSH</w:t>
            </w:r>
            <w:proofErr w:type="spellEnd"/>
            <w:r w:rsidRPr="00E939C4">
              <w:rPr>
                <w:color w:val="000000"/>
              </w:rPr>
              <w:t>]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F8EB1E" w14:textId="77777777" w:rsidR="00E939C4" w:rsidRPr="00E939C4" w:rsidRDefault="00E939C4" w:rsidP="00D409AC">
            <w:r w:rsidRPr="00E939C4">
              <w:rPr>
                <w:color w:val="000000"/>
              </w:rPr>
              <w:t>“</w:t>
            </w:r>
            <w:proofErr w:type="spellStart"/>
            <w:r w:rsidRPr="00E939C4">
              <w:rPr>
                <w:color w:val="000000"/>
              </w:rPr>
              <w:t>defensemechanism</w:t>
            </w:r>
            <w:proofErr w:type="spellEnd"/>
            <w:r w:rsidRPr="00E939C4">
              <w:rPr>
                <w:color w:val="000000"/>
              </w:rPr>
              <w:t>” [</w:t>
            </w:r>
            <w:proofErr w:type="spellStart"/>
            <w:r w:rsidRPr="00E939C4">
              <w:rPr>
                <w:color w:val="000000"/>
              </w:rPr>
              <w:t>tiab</w:t>
            </w:r>
            <w:proofErr w:type="spellEnd"/>
            <w:r w:rsidRPr="00E939C4">
              <w:rPr>
                <w:color w:val="000000"/>
              </w:rPr>
              <w:t>] OR adaptation [</w:t>
            </w:r>
            <w:proofErr w:type="spellStart"/>
            <w:r w:rsidRPr="00E939C4">
              <w:rPr>
                <w:color w:val="000000"/>
              </w:rPr>
              <w:t>tiab</w:t>
            </w:r>
            <w:proofErr w:type="spellEnd"/>
            <w:r w:rsidRPr="00E939C4">
              <w:rPr>
                <w:color w:val="000000"/>
              </w:rPr>
              <w:t>]OR behaviour* [</w:t>
            </w:r>
            <w:proofErr w:type="spellStart"/>
            <w:r w:rsidRPr="00E939C4">
              <w:rPr>
                <w:color w:val="000000"/>
              </w:rPr>
              <w:t>tiab</w:t>
            </w:r>
            <w:proofErr w:type="spellEnd"/>
            <w:r w:rsidRPr="00E939C4">
              <w:rPr>
                <w:color w:val="000000"/>
              </w:rPr>
              <w:t>] OR performance [</w:t>
            </w:r>
            <w:proofErr w:type="spellStart"/>
            <w:r w:rsidRPr="00E939C4">
              <w:rPr>
                <w:color w:val="000000"/>
              </w:rPr>
              <w:t>tiab</w:t>
            </w:r>
            <w:proofErr w:type="spellEnd"/>
            <w:r w:rsidRPr="00E939C4">
              <w:rPr>
                <w:color w:val="000000"/>
              </w:rPr>
              <w:t>] OR conduct [</w:t>
            </w:r>
            <w:proofErr w:type="spellStart"/>
            <w:r w:rsidRPr="00E939C4">
              <w:rPr>
                <w:color w:val="000000"/>
              </w:rPr>
              <w:t>tiab</w:t>
            </w:r>
            <w:proofErr w:type="spellEnd"/>
            <w:r w:rsidRPr="00E939C4">
              <w:rPr>
                <w:color w:val="000000"/>
              </w:rPr>
              <w:t xml:space="preserve">] </w:t>
            </w:r>
          </w:p>
        </w:tc>
      </w:tr>
      <w:tr w:rsidR="00E939C4" w:rsidRPr="00E939C4" w14:paraId="56C2EB6C" w14:textId="77777777" w:rsidTr="00D409AC">
        <w:trPr>
          <w:trHeight w:val="1208"/>
        </w:trPr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76FB6A" w14:textId="77777777" w:rsidR="00E939C4" w:rsidRPr="00E939C4" w:rsidRDefault="00E939C4" w:rsidP="00D409AC"/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7D71D" w14:textId="77777777" w:rsidR="00E939C4" w:rsidRPr="00E939C4" w:rsidRDefault="00E939C4" w:rsidP="00D409AC">
            <w:pPr>
              <w:rPr>
                <w:color w:val="000000"/>
              </w:rPr>
            </w:pPr>
            <w:r w:rsidRPr="00E939C4">
              <w:rPr>
                <w:color w:val="000000"/>
              </w:rPr>
              <w:t>4. Personal/ professional</w:t>
            </w:r>
          </w:p>
          <w:p w14:paraId="762469EB" w14:textId="77777777" w:rsidR="00E939C4" w:rsidRPr="00E939C4" w:rsidRDefault="00E939C4" w:rsidP="00D409AC">
            <w:pPr>
              <w:rPr>
                <w:color w:val="000000"/>
              </w:rPr>
            </w:pPr>
            <w:r w:rsidRPr="00E939C4">
              <w:rPr>
                <w:color w:val="000000"/>
              </w:rPr>
              <w:t>development</w:t>
            </w:r>
          </w:p>
        </w:tc>
        <w:tc>
          <w:tcPr>
            <w:tcW w:w="4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05C45" w14:textId="77777777" w:rsidR="00E939C4" w:rsidRPr="00E939C4" w:rsidRDefault="00E939C4" w:rsidP="00D409AC">
            <w:pPr>
              <w:rPr>
                <w:color w:val="000000"/>
              </w:rPr>
            </w:pPr>
            <w:r w:rsidRPr="00E939C4">
              <w:rPr>
                <w:color w:val="000000"/>
              </w:rPr>
              <w:t xml:space="preserve"> </w:t>
            </w:r>
          </w:p>
          <w:p w14:paraId="1EE0C5AB" w14:textId="77777777" w:rsidR="00E939C4" w:rsidRPr="00E939C4" w:rsidRDefault="00E939C4" w:rsidP="00D409AC">
            <w:pPr>
              <w:rPr>
                <w:color w:val="000000"/>
              </w:rPr>
            </w:pPr>
            <w:r w:rsidRPr="00E939C4">
              <w:rPr>
                <w:color w:val="000000"/>
              </w:rPr>
              <w:t>"Clinical Competence"[Mesh]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0BFBAD" w14:textId="77777777" w:rsidR="00E939C4" w:rsidRPr="00E939C4" w:rsidRDefault="00E939C4" w:rsidP="00D409AC">
            <w:pPr>
              <w:rPr>
                <w:color w:val="000000"/>
              </w:rPr>
            </w:pPr>
            <w:r w:rsidRPr="00E939C4">
              <w:rPr>
                <w:color w:val="000000"/>
              </w:rPr>
              <w:t>“personal development” [</w:t>
            </w:r>
            <w:proofErr w:type="spellStart"/>
            <w:r w:rsidRPr="00E939C4">
              <w:rPr>
                <w:color w:val="000000"/>
              </w:rPr>
              <w:t>tiab</w:t>
            </w:r>
            <w:proofErr w:type="spellEnd"/>
            <w:r w:rsidRPr="00E939C4">
              <w:rPr>
                <w:color w:val="000000"/>
              </w:rPr>
              <w:t>] OR “personal growth” [</w:t>
            </w:r>
            <w:proofErr w:type="spellStart"/>
            <w:r w:rsidRPr="00E939C4">
              <w:rPr>
                <w:color w:val="000000"/>
              </w:rPr>
              <w:t>tiab</w:t>
            </w:r>
            <w:proofErr w:type="spellEnd"/>
            <w:r w:rsidRPr="00E939C4">
              <w:rPr>
                <w:color w:val="000000"/>
              </w:rPr>
              <w:t>] OR “professional development” [</w:t>
            </w:r>
            <w:proofErr w:type="spellStart"/>
            <w:r w:rsidRPr="00E939C4">
              <w:rPr>
                <w:color w:val="000000"/>
              </w:rPr>
              <w:t>tiab</w:t>
            </w:r>
            <w:proofErr w:type="spellEnd"/>
            <w:r w:rsidRPr="00E939C4">
              <w:rPr>
                <w:color w:val="000000"/>
              </w:rPr>
              <w:t>] OR “professional growth” [</w:t>
            </w:r>
            <w:proofErr w:type="spellStart"/>
            <w:r w:rsidRPr="00E939C4">
              <w:rPr>
                <w:color w:val="000000"/>
              </w:rPr>
              <w:t>tiab</w:t>
            </w:r>
            <w:proofErr w:type="spellEnd"/>
            <w:r w:rsidRPr="00E939C4">
              <w:rPr>
                <w:color w:val="000000"/>
              </w:rPr>
              <w:t>]</w:t>
            </w:r>
          </w:p>
        </w:tc>
      </w:tr>
    </w:tbl>
    <w:p w14:paraId="36DF2CD8" w14:textId="77777777" w:rsidR="00CE73F6" w:rsidRPr="00E939C4" w:rsidRDefault="00CE73F6"/>
    <w:sectPr w:rsidR="00CE73F6" w:rsidRPr="00E939C4" w:rsidSect="00E939C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EB2"/>
    <w:rsid w:val="00C75EB2"/>
    <w:rsid w:val="00CE73F6"/>
    <w:rsid w:val="00E2610F"/>
    <w:rsid w:val="00E9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23D55"/>
  <w15:chartTrackingRefBased/>
  <w15:docId w15:val="{8BEB1350-E677-48BC-B587-13CAC5AEA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939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or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yunting.ong08@gmail.com</dc:creator>
  <cp:keywords/>
  <dc:description/>
  <cp:lastModifiedBy>yunting.ong08@gmail.com</cp:lastModifiedBy>
  <cp:revision>3</cp:revision>
  <dcterms:created xsi:type="dcterms:W3CDTF">2020-05-21T04:07:00Z</dcterms:created>
  <dcterms:modified xsi:type="dcterms:W3CDTF">2020-05-21T04:07:00Z</dcterms:modified>
</cp:coreProperties>
</file>