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B16" w:rsidRPr="00232B16" w:rsidRDefault="00D23584" w:rsidP="00232B16">
      <w:pPr>
        <w:spacing w:line="480" w:lineRule="auto"/>
        <w:contextualSpacing/>
        <w:jc w:val="both"/>
        <w:rPr>
          <w:rFonts w:ascii="Cambria" w:hAnsi="Cambria"/>
          <w:b/>
          <w:lang w:val="en-US"/>
        </w:rPr>
      </w:pPr>
      <w:r>
        <w:rPr>
          <w:rFonts w:ascii="Cambria" w:hAnsi="Cambria"/>
          <w:b/>
        </w:rPr>
        <w:t>Additional file 1</w:t>
      </w:r>
      <w:bookmarkStart w:id="0" w:name="_GoBack"/>
      <w:bookmarkEnd w:id="0"/>
      <w:r w:rsidR="00232B16" w:rsidRPr="00232B16">
        <w:rPr>
          <w:rFonts w:ascii="Cambria" w:hAnsi="Cambria"/>
          <w:b/>
        </w:rPr>
        <w:t>. I</w:t>
      </w:r>
      <w:r w:rsidR="00232B16" w:rsidRPr="00232B16">
        <w:rPr>
          <w:rFonts w:ascii="Cambria" w:hAnsi="Cambria"/>
          <w:b/>
          <w:lang w:val="en-US"/>
        </w:rPr>
        <w:t>nterview guide</w:t>
      </w:r>
    </w:p>
    <w:tbl>
      <w:tblPr>
        <w:tblStyle w:val="Tabelraster6"/>
        <w:tblW w:w="9212" w:type="dxa"/>
        <w:tblLayout w:type="fixed"/>
        <w:tblLook w:val="04A0" w:firstRow="1" w:lastRow="0" w:firstColumn="1" w:lastColumn="0" w:noHBand="0" w:noVBand="1"/>
      </w:tblPr>
      <w:tblGrid>
        <w:gridCol w:w="675"/>
        <w:gridCol w:w="8537"/>
      </w:tblGrid>
      <w:tr w:rsidR="00232B16" w:rsidRPr="00232B16" w:rsidTr="00F9588E">
        <w:tc>
          <w:tcPr>
            <w:tcW w:w="921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32B16">
              <w:rPr>
                <w:rFonts w:ascii="Cambria" w:hAnsi="Cambria"/>
                <w:b/>
                <w:sz w:val="22"/>
                <w:szCs w:val="22"/>
              </w:rPr>
              <w:t xml:space="preserve">Interview questions </w:t>
            </w:r>
          </w:p>
        </w:tc>
      </w:tr>
      <w:tr w:rsidR="00232B16" w:rsidRPr="00232B16" w:rsidTr="00F9588E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32B16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8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  <w:lang w:val="en-US"/>
              </w:rPr>
            </w:pPr>
            <w:r w:rsidRPr="00232B16">
              <w:rPr>
                <w:rFonts w:ascii="Cambria" w:hAnsi="Cambria"/>
                <w:sz w:val="22"/>
                <w:szCs w:val="22"/>
                <w:lang w:val="en-US"/>
              </w:rPr>
              <w:t>In your ideal world, what would the medical education look like?</w:t>
            </w:r>
          </w:p>
        </w:tc>
      </w:tr>
      <w:tr w:rsidR="00232B16" w:rsidRPr="00232B16" w:rsidTr="00F9588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32B16">
              <w:rPr>
                <w:rFonts w:ascii="Cambria" w:hAnsi="Cambria"/>
                <w:sz w:val="22"/>
                <w:szCs w:val="22"/>
              </w:rPr>
              <w:t>2.</w:t>
            </w:r>
          </w:p>
        </w:tc>
        <w:tc>
          <w:tcPr>
            <w:tcW w:w="8537" w:type="dxa"/>
            <w:tcBorders>
              <w:top w:val="nil"/>
              <w:left w:val="nil"/>
              <w:bottom w:val="nil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  <w:lang w:val="en-US"/>
              </w:rPr>
            </w:pPr>
            <w:r w:rsidRPr="00232B16">
              <w:rPr>
                <w:rFonts w:ascii="Cambria" w:hAnsi="Cambria"/>
                <w:sz w:val="22"/>
                <w:szCs w:val="22"/>
                <w:lang w:val="en-US"/>
              </w:rPr>
              <w:t>What are the aspects that influence your motivation and academic performance within the learning environment?</w:t>
            </w:r>
          </w:p>
        </w:tc>
      </w:tr>
      <w:tr w:rsidR="00232B16" w:rsidRPr="00232B16" w:rsidTr="00F9588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32B16">
              <w:rPr>
                <w:rFonts w:ascii="Cambria" w:hAnsi="Cambria"/>
                <w:sz w:val="22"/>
                <w:szCs w:val="22"/>
              </w:rPr>
              <w:t>3.</w:t>
            </w:r>
          </w:p>
        </w:tc>
        <w:tc>
          <w:tcPr>
            <w:tcW w:w="8537" w:type="dxa"/>
            <w:tcBorders>
              <w:top w:val="nil"/>
              <w:left w:val="nil"/>
              <w:bottom w:val="nil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  <w:lang w:val="en-US"/>
              </w:rPr>
            </w:pPr>
            <w:r w:rsidRPr="00232B16">
              <w:rPr>
                <w:rFonts w:ascii="Cambria" w:hAnsi="Cambria"/>
                <w:sz w:val="22"/>
                <w:szCs w:val="22"/>
                <w:lang w:val="en-US"/>
              </w:rPr>
              <w:t>What should be done in the curriculum to help you to stay motivated during your education?</w:t>
            </w:r>
          </w:p>
        </w:tc>
      </w:tr>
      <w:tr w:rsidR="00232B16" w:rsidRPr="00232B16" w:rsidTr="00F9588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32B16">
              <w:rPr>
                <w:rFonts w:ascii="Cambria" w:hAnsi="Cambria"/>
                <w:sz w:val="22"/>
                <w:szCs w:val="22"/>
              </w:rPr>
              <w:t>4.</w:t>
            </w:r>
          </w:p>
        </w:tc>
        <w:tc>
          <w:tcPr>
            <w:tcW w:w="8537" w:type="dxa"/>
            <w:tcBorders>
              <w:top w:val="nil"/>
              <w:left w:val="nil"/>
              <w:bottom w:val="nil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  <w:lang w:val="en-US"/>
              </w:rPr>
            </w:pPr>
            <w:r w:rsidRPr="00232B16">
              <w:rPr>
                <w:rFonts w:ascii="Cambria" w:hAnsi="Cambria"/>
                <w:sz w:val="22"/>
                <w:szCs w:val="22"/>
                <w:lang w:val="en-US"/>
              </w:rPr>
              <w:t>Do you have other ideas about what could help you stay motivated and perform better during the education?</w:t>
            </w:r>
          </w:p>
        </w:tc>
      </w:tr>
      <w:tr w:rsidR="00232B16" w:rsidRPr="00232B16" w:rsidTr="00F9588E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</w:rPr>
            </w:pPr>
            <w:r w:rsidRPr="00232B16">
              <w:rPr>
                <w:rFonts w:ascii="Cambria" w:hAnsi="Cambria"/>
                <w:sz w:val="22"/>
                <w:szCs w:val="22"/>
              </w:rPr>
              <w:t>5.</w:t>
            </w:r>
          </w:p>
        </w:tc>
        <w:tc>
          <w:tcPr>
            <w:tcW w:w="8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2B16" w:rsidRPr="00232B16" w:rsidRDefault="00232B16" w:rsidP="00F9588E">
            <w:pPr>
              <w:spacing w:line="480" w:lineRule="auto"/>
              <w:contextualSpacing/>
              <w:jc w:val="both"/>
              <w:rPr>
                <w:rFonts w:ascii="Cambria" w:hAnsi="Cambria"/>
                <w:sz w:val="22"/>
                <w:szCs w:val="22"/>
                <w:lang w:val="en-US"/>
              </w:rPr>
            </w:pPr>
            <w:r w:rsidRPr="00232B16">
              <w:rPr>
                <w:rFonts w:ascii="Cambria" w:hAnsi="Cambria"/>
                <w:sz w:val="22"/>
                <w:szCs w:val="22"/>
                <w:lang w:val="en-US"/>
              </w:rPr>
              <w:t>If you could set up a support program yourself with the aim of motivating / encouraging students from ethnic minority groups, how would you do it?</w:t>
            </w:r>
          </w:p>
        </w:tc>
      </w:tr>
    </w:tbl>
    <w:p w:rsidR="00232B16" w:rsidRPr="00232B16" w:rsidRDefault="00232B16" w:rsidP="00232B16">
      <w:pPr>
        <w:spacing w:line="480" w:lineRule="auto"/>
        <w:rPr>
          <w:rFonts w:ascii="Cambria" w:hAnsi="Cambria" w:cs="Arial"/>
          <w:lang w:val="en-US"/>
        </w:rPr>
      </w:pPr>
    </w:p>
    <w:p w:rsidR="008D6406" w:rsidRPr="00232B16" w:rsidRDefault="008D6406" w:rsidP="008D6406">
      <w:pPr>
        <w:pStyle w:val="NoSpacing"/>
        <w:rPr>
          <w:rFonts w:ascii="Cambria" w:hAnsi="Cambria" w:cs="Segoe UI"/>
          <w:lang w:val="en-US"/>
        </w:rPr>
      </w:pPr>
    </w:p>
    <w:sectPr w:rsidR="008D6406" w:rsidRPr="00232B16" w:rsidSect="00232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232B16"/>
    <w:rsid w:val="00232B16"/>
    <w:rsid w:val="003C51B2"/>
    <w:rsid w:val="003F2CDA"/>
    <w:rsid w:val="006F142D"/>
    <w:rsid w:val="008D6406"/>
    <w:rsid w:val="00D2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406"/>
    <w:pPr>
      <w:spacing w:after="0" w:line="240" w:lineRule="auto"/>
    </w:pPr>
  </w:style>
  <w:style w:type="table" w:customStyle="1" w:styleId="Tabelraster6">
    <w:name w:val="Tabelraster6"/>
    <w:basedOn w:val="TableNormal"/>
    <w:next w:val="TableGrid"/>
    <w:uiPriority w:val="59"/>
    <w:rsid w:val="00232B1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32B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232B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406"/>
    <w:pPr>
      <w:spacing w:after="0" w:line="240" w:lineRule="auto"/>
    </w:pPr>
  </w:style>
  <w:style w:type="table" w:customStyle="1" w:styleId="Tabelraster6">
    <w:name w:val="Tabelraster6"/>
    <w:basedOn w:val="TableNormal"/>
    <w:next w:val="TableGrid"/>
    <w:uiPriority w:val="59"/>
    <w:rsid w:val="00232B1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32B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232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5DFD5-B0C1-4972-B3A5-205AF0586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499</Characters>
  <Application>Microsoft Office Word</Application>
  <DocSecurity>0</DocSecurity>
  <Lines>17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Isik, U.</dc:creator>
  <cp:keywords/>
  <dc:description/>
  <cp:lastModifiedBy>S3G_Reference_Citation_Sequence</cp:lastModifiedBy>
  <cp:revision>2</cp:revision>
  <dcterms:created xsi:type="dcterms:W3CDTF">2020-11-12T08:35:00Z</dcterms:created>
  <dcterms:modified xsi:type="dcterms:W3CDTF">2020-12-08T11:45:00Z</dcterms:modified>
</cp:coreProperties>
</file>