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8"/>
        <w:gridCol w:w="189"/>
        <w:gridCol w:w="998"/>
        <w:gridCol w:w="1026"/>
        <w:gridCol w:w="1104"/>
        <w:gridCol w:w="1009"/>
        <w:gridCol w:w="1485"/>
        <w:gridCol w:w="1009"/>
        <w:gridCol w:w="1033"/>
        <w:gridCol w:w="1008"/>
        <w:gridCol w:w="1019"/>
        <w:gridCol w:w="1008"/>
        <w:gridCol w:w="1046"/>
        <w:gridCol w:w="1008"/>
      </w:tblGrid>
      <w:tr w:rsidR="00C773D4" w:rsidRPr="00C773D4" w:rsidTr="00C773D4">
        <w:trPr>
          <w:trHeight w:val="276"/>
        </w:trPr>
        <w:tc>
          <w:tcPr>
            <w:tcW w:w="12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Participant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number</w:t>
            </w:r>
            <w:proofErr w:type="spellEnd"/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31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“HEAD”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station</w:t>
            </w:r>
            <w:proofErr w:type="spellEnd"/>
          </w:p>
        </w:tc>
        <w:tc>
          <w:tcPr>
            <w:tcW w:w="343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“TORSO”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station</w:t>
            </w:r>
            <w:proofErr w:type="spellEnd"/>
          </w:p>
        </w:tc>
        <w:tc>
          <w:tcPr>
            <w:tcW w:w="6203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jc w:val="center"/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 xml:space="preserve">“LIMBS”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b/>
                <w:bCs/>
                <w:color w:val="000000"/>
                <w:lang w:eastAsia="pl-PL"/>
              </w:rPr>
              <w:t>station</w:t>
            </w:r>
            <w:proofErr w:type="spellEnd"/>
          </w:p>
        </w:tc>
      </w:tr>
      <w:tr w:rsidR="00C773D4" w:rsidRPr="00C773D4" w:rsidTr="00C773D4">
        <w:trPr>
          <w:trHeight w:val="912"/>
        </w:trPr>
        <w:tc>
          <w:tcPr>
            <w:tcW w:w="126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foreign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body in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oral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cavity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bloody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discharge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from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ear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invagination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of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skull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thoracic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stability</w:t>
            </w:r>
            <w:proofErr w:type="spellEnd"/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within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acetabulofemoral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joint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pelvic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stability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dislocated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wrist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femoral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of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proximal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end of the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humerus</w:t>
            </w:r>
            <w:proofErr w:type="spellEnd"/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phalanx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combined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tibia/fibula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center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</w:pP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Colles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’ </w:t>
            </w:r>
            <w:proofErr w:type="spellStart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>fracture</w:t>
            </w:r>
            <w:proofErr w:type="spellEnd"/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sz w:val="18"/>
                <w:szCs w:val="18"/>
                <w:lang w:eastAsia="pl-PL"/>
              </w:rPr>
              <w:t xml:space="preserve"> 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  <w:tr w:rsidR="00C773D4" w:rsidRPr="00C773D4" w:rsidTr="00C773D4">
        <w:trPr>
          <w:trHeight w:val="276"/>
        </w:trPr>
        <w:tc>
          <w:tcPr>
            <w:tcW w:w="12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89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3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  <w:tc>
          <w:tcPr>
            <w:tcW w:w="10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2F2F2"/>
            <w:vAlign w:val="bottom"/>
            <w:hideMark/>
          </w:tcPr>
          <w:p w:rsidR="00C773D4" w:rsidRPr="00C773D4" w:rsidRDefault="00C773D4" w:rsidP="00C773D4">
            <w:pPr>
              <w:spacing w:after="0" w:line="240" w:lineRule="auto"/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</w:pPr>
            <w:r w:rsidRPr="00C773D4">
              <w:rPr>
                <w:rFonts w:ascii="Czcionka tekstu podstawowego" w:eastAsia="Times New Roman" w:hAnsi="Czcionka tekstu podstawowego" w:cs="Times New Roman"/>
                <w:color w:val="000000"/>
                <w:lang w:eastAsia="pl-PL"/>
              </w:rPr>
              <w:t> </w:t>
            </w:r>
          </w:p>
        </w:tc>
      </w:tr>
    </w:tbl>
    <w:p w:rsidR="00D041A7" w:rsidRPr="00C773D4" w:rsidRDefault="00D041A7" w:rsidP="00C773D4">
      <w:bookmarkStart w:id="0" w:name="_GoBack"/>
      <w:bookmarkEnd w:id="0"/>
    </w:p>
    <w:sectPr w:rsidR="00D041A7" w:rsidRPr="00C773D4" w:rsidSect="00C773D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8A4F82"/>
    <w:multiLevelType w:val="hybridMultilevel"/>
    <w:tmpl w:val="B426A7B4"/>
    <w:lvl w:ilvl="0" w:tplc="60CE40D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D64DD7"/>
    <w:multiLevelType w:val="hybridMultilevel"/>
    <w:tmpl w:val="95E4D2F8"/>
    <w:lvl w:ilvl="0" w:tplc="03AEA7EC">
      <w:numFmt w:val="bullet"/>
      <w:lvlText w:val=""/>
      <w:lvlJc w:val="left"/>
      <w:pPr>
        <w:ind w:left="-66" w:hanging="360"/>
      </w:pPr>
      <w:rPr>
        <w:rFonts w:ascii="Wingdings" w:eastAsiaTheme="minorHAnsi" w:hAnsi="Wingdings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6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3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0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</w:abstractNum>
  <w:abstractNum w:abstractNumId="2" w15:restartNumberingAfterBreak="0">
    <w:nsid w:val="6E406058"/>
    <w:multiLevelType w:val="hybridMultilevel"/>
    <w:tmpl w:val="EF6EE36C"/>
    <w:lvl w:ilvl="0" w:tplc="95C87DA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0C40"/>
    <w:rsid w:val="00036663"/>
    <w:rsid w:val="000731EC"/>
    <w:rsid w:val="000744E3"/>
    <w:rsid w:val="0008320F"/>
    <w:rsid w:val="000A2488"/>
    <w:rsid w:val="000D77B8"/>
    <w:rsid w:val="001444B3"/>
    <w:rsid w:val="00165399"/>
    <w:rsid w:val="001A4A21"/>
    <w:rsid w:val="002B44D0"/>
    <w:rsid w:val="002D5BC5"/>
    <w:rsid w:val="002E4C3D"/>
    <w:rsid w:val="00300D15"/>
    <w:rsid w:val="003635E1"/>
    <w:rsid w:val="003A0068"/>
    <w:rsid w:val="003E00A3"/>
    <w:rsid w:val="00413998"/>
    <w:rsid w:val="00417961"/>
    <w:rsid w:val="004508B4"/>
    <w:rsid w:val="00496F7E"/>
    <w:rsid w:val="004C6C88"/>
    <w:rsid w:val="004D3599"/>
    <w:rsid w:val="004E1155"/>
    <w:rsid w:val="0051431E"/>
    <w:rsid w:val="00601B1B"/>
    <w:rsid w:val="00647788"/>
    <w:rsid w:val="00661A84"/>
    <w:rsid w:val="006C0004"/>
    <w:rsid w:val="006E67CB"/>
    <w:rsid w:val="006E6C30"/>
    <w:rsid w:val="007D4224"/>
    <w:rsid w:val="008061FD"/>
    <w:rsid w:val="00860062"/>
    <w:rsid w:val="008B0C40"/>
    <w:rsid w:val="008C5F9F"/>
    <w:rsid w:val="0095184C"/>
    <w:rsid w:val="00992434"/>
    <w:rsid w:val="009C6C46"/>
    <w:rsid w:val="009E5AC0"/>
    <w:rsid w:val="00B50387"/>
    <w:rsid w:val="00B85717"/>
    <w:rsid w:val="00B860D6"/>
    <w:rsid w:val="00B92FE3"/>
    <w:rsid w:val="00BF686C"/>
    <w:rsid w:val="00C04722"/>
    <w:rsid w:val="00C47DAA"/>
    <w:rsid w:val="00C54000"/>
    <w:rsid w:val="00C610E2"/>
    <w:rsid w:val="00C773D4"/>
    <w:rsid w:val="00C81A50"/>
    <w:rsid w:val="00C85747"/>
    <w:rsid w:val="00D041A7"/>
    <w:rsid w:val="00D2423C"/>
    <w:rsid w:val="00DD7CC0"/>
    <w:rsid w:val="00DE724B"/>
    <w:rsid w:val="00E53561"/>
    <w:rsid w:val="00E7708E"/>
    <w:rsid w:val="00E849EC"/>
    <w:rsid w:val="00E85F5F"/>
    <w:rsid w:val="00E85FA2"/>
    <w:rsid w:val="00EB7A6C"/>
    <w:rsid w:val="00ED3144"/>
    <w:rsid w:val="00F00861"/>
    <w:rsid w:val="00FF2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253BB6"/>
  <w15:docId w15:val="{A61A9769-D3B9-4225-AEC3-BD4B19F457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77B8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1431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ipercze">
    <w:name w:val="Hyperlink"/>
    <w:basedOn w:val="Domylnaczcionkaakapitu"/>
    <w:uiPriority w:val="99"/>
    <w:unhideWhenUsed/>
    <w:rsid w:val="00B5038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95184C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ED31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314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989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25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159</Words>
  <Characters>959</Characters>
  <Application>Microsoft Office Word</Application>
  <DocSecurity>0</DocSecurity>
  <Lines>7</Lines>
  <Paragraphs>2</Paragraphs>
  <ScaleCrop>false</ScaleCrop>
  <Company/>
  <LinksUpToDate>false</LinksUpToDate>
  <CharactersWithSpaces>1116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Piotr Leszczyński</cp:lastModifiedBy>
  <cp:revision>2</cp:revision>
  <cp:lastPrinted>2018-10-25T20:55:00Z</cp:lastPrinted>
  <dcterms:created xsi:type="dcterms:W3CDTF">2021-01-11T21:17:00Z</dcterms:created>
  <dcterms:modified xsi:type="dcterms:W3CDTF">2021-01-11T21:17:00Z</dcterms:modified>
</cp:coreProperties>
</file>