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5AF" w:rsidRDefault="009F05D6">
      <w:pPr>
        <w:spacing w:before="240" w:after="240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A</w:t>
      </w:r>
      <w:r w:rsidR="00E541F6">
        <w:rPr>
          <w:rFonts w:ascii="Times New Roman" w:eastAsia="Times New Roman" w:hAnsi="Times New Roman" w:cs="Times New Roman"/>
          <w:b/>
          <w:sz w:val="32"/>
          <w:szCs w:val="32"/>
        </w:rPr>
        <w:t>dditional file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4E3203">
        <w:rPr>
          <w:rFonts w:ascii="Times New Roman" w:eastAsia="Times New Roman" w:hAnsi="Times New Roman" w:cs="Times New Roman"/>
          <w:b/>
          <w:sz w:val="32"/>
          <w:szCs w:val="32"/>
        </w:rPr>
        <w:t>1</w:t>
      </w:r>
    </w:p>
    <w:p w:rsidR="004325AF" w:rsidRDefault="009F05D6">
      <w:pPr>
        <w:pStyle w:val="Heading3"/>
        <w:keepNext w:val="0"/>
        <w:keepLines w:val="0"/>
        <w:shd w:val="clear" w:color="auto" w:fill="FFFFFF"/>
        <w:spacing w:before="280" w:line="390" w:lineRule="auto"/>
        <w:jc w:val="both"/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Five items that loaded on more than one factor and that were subsequently discarded.</w:t>
      </w:r>
    </w:p>
    <w:tbl>
      <w:tblPr>
        <w:tblStyle w:val="a"/>
        <w:tblW w:w="915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6150"/>
        <w:gridCol w:w="795"/>
        <w:gridCol w:w="720"/>
        <w:gridCol w:w="705"/>
        <w:gridCol w:w="780"/>
      </w:tblGrid>
      <w:tr w:rsidR="004325AF">
        <w:trPr>
          <w:trHeight w:val="315"/>
        </w:trPr>
        <w:tc>
          <w:tcPr>
            <w:tcW w:w="6150" w:type="dxa"/>
            <w:tcBorders>
              <w:top w:val="single" w:sz="4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4325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single" w:sz="4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80" w:type="dxa"/>
            <w:tcBorders>
              <w:top w:val="single" w:sz="4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325AF">
        <w:trPr>
          <w:trHeight w:val="315"/>
        </w:trPr>
        <w:tc>
          <w:tcPr>
            <w:tcW w:w="6150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I can work as a team member with field experts in the process of developing AI applications.</w:t>
            </w:r>
          </w:p>
        </w:tc>
        <w:tc>
          <w:tcPr>
            <w:tcW w:w="795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0.456</w:t>
            </w:r>
          </w:p>
        </w:tc>
        <w:tc>
          <w:tcPr>
            <w:tcW w:w="720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0.344</w:t>
            </w:r>
          </w:p>
        </w:tc>
        <w:tc>
          <w:tcPr>
            <w:tcW w:w="705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-0.110</w:t>
            </w:r>
          </w:p>
        </w:tc>
        <w:tc>
          <w:tcPr>
            <w:tcW w:w="780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0.015</w:t>
            </w:r>
          </w:p>
        </w:tc>
      </w:tr>
      <w:tr w:rsidR="004325AF">
        <w:trPr>
          <w:trHeight w:val="315"/>
        </w:trPr>
        <w:tc>
          <w:tcPr>
            <w:tcW w:w="6150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I can follow the current developments and literature on the applications of AI in the field of health.</w:t>
            </w:r>
          </w:p>
        </w:tc>
        <w:tc>
          <w:tcPr>
            <w:tcW w:w="795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0.469</w:t>
            </w:r>
          </w:p>
        </w:tc>
        <w:tc>
          <w:tcPr>
            <w:tcW w:w="720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0.177</w:t>
            </w:r>
          </w:p>
        </w:tc>
        <w:tc>
          <w:tcPr>
            <w:tcW w:w="705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0.060</w:t>
            </w:r>
          </w:p>
        </w:tc>
        <w:tc>
          <w:tcPr>
            <w:tcW w:w="780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0.440</w:t>
            </w:r>
          </w:p>
        </w:tc>
      </w:tr>
      <w:tr w:rsidR="004325AF">
        <w:trPr>
          <w:trHeight w:val="315"/>
        </w:trPr>
        <w:tc>
          <w:tcPr>
            <w:tcW w:w="6150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I can decide the usage of AI technologies in healthcare delivery.</w:t>
            </w:r>
          </w:p>
        </w:tc>
        <w:tc>
          <w:tcPr>
            <w:tcW w:w="795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0.454</w:t>
            </w:r>
          </w:p>
        </w:tc>
        <w:tc>
          <w:tcPr>
            <w:tcW w:w="720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0.357</w:t>
            </w:r>
          </w:p>
        </w:tc>
        <w:tc>
          <w:tcPr>
            <w:tcW w:w="705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0.244</w:t>
            </w:r>
          </w:p>
        </w:tc>
        <w:tc>
          <w:tcPr>
            <w:tcW w:w="780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0.162</w:t>
            </w:r>
          </w:p>
        </w:tc>
      </w:tr>
      <w:tr w:rsidR="004325AF">
        <w:trPr>
          <w:trHeight w:val="315"/>
        </w:trPr>
        <w:tc>
          <w:tcPr>
            <w:tcW w:w="6150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I can keep health records in a way that AI applications can process.</w:t>
            </w:r>
          </w:p>
        </w:tc>
        <w:tc>
          <w:tcPr>
            <w:tcW w:w="795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0.274</w:t>
            </w:r>
          </w:p>
        </w:tc>
        <w:tc>
          <w:tcPr>
            <w:tcW w:w="720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0.336</w:t>
            </w:r>
          </w:p>
        </w:tc>
        <w:tc>
          <w:tcPr>
            <w:tcW w:w="705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0.321</w:t>
            </w:r>
          </w:p>
        </w:tc>
        <w:tc>
          <w:tcPr>
            <w:tcW w:w="780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0.446</w:t>
            </w:r>
          </w:p>
        </w:tc>
      </w:tr>
      <w:tr w:rsidR="004325AF">
        <w:trPr>
          <w:trHeight w:val="315"/>
        </w:trPr>
        <w:tc>
          <w:tcPr>
            <w:tcW w:w="6150" w:type="dxa"/>
            <w:tcBorders>
              <w:bottom w:val="single" w:sz="4" w:space="0" w:color="000000"/>
            </w:tcBorders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I can explain how physician knowledge and experience are used in the development of AI applications.</w:t>
            </w:r>
          </w:p>
        </w:tc>
        <w:tc>
          <w:tcPr>
            <w:tcW w:w="795" w:type="dxa"/>
            <w:tcBorders>
              <w:bottom w:val="single" w:sz="4" w:space="0" w:color="000000"/>
            </w:tcBorders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0.389</w:t>
            </w:r>
          </w:p>
        </w:tc>
        <w:tc>
          <w:tcPr>
            <w:tcW w:w="720" w:type="dxa"/>
            <w:tcBorders>
              <w:bottom w:val="single" w:sz="4" w:space="0" w:color="000000"/>
            </w:tcBorders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0.393</w:t>
            </w:r>
          </w:p>
        </w:tc>
        <w:tc>
          <w:tcPr>
            <w:tcW w:w="705" w:type="dxa"/>
            <w:tcBorders>
              <w:bottom w:val="single" w:sz="4" w:space="0" w:color="000000"/>
            </w:tcBorders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0.268</w:t>
            </w:r>
          </w:p>
        </w:tc>
        <w:tc>
          <w:tcPr>
            <w:tcW w:w="780" w:type="dxa"/>
            <w:tcBorders>
              <w:bottom w:val="single" w:sz="4" w:space="0" w:color="000000"/>
            </w:tcBorders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4325AF" w:rsidRDefault="009F0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0.222</w:t>
            </w:r>
          </w:p>
        </w:tc>
      </w:tr>
    </w:tbl>
    <w:p w:rsidR="004325AF" w:rsidRDefault="009F05D6">
      <w:pPr>
        <w:spacing w:before="240"/>
        <w:jc w:val="both"/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 xml:space="preserve"> </w:t>
      </w:r>
    </w:p>
    <w:sectPr w:rsidR="004325AF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B7844"/>
    <w:multiLevelType w:val="multilevel"/>
    <w:tmpl w:val="25AA41A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docVars>
    <w:docVar w:name="Total_Editing_Time" w:val="0"/>
  </w:docVars>
  <w:rsids>
    <w:rsidRoot w:val="004325AF"/>
    <w:rsid w:val="004325AF"/>
    <w:rsid w:val="004E3203"/>
    <w:rsid w:val="009F05D6"/>
    <w:rsid w:val="00E54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US" w:eastAsia="tr-T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C62"/>
    <w:rPr>
      <w:lang w:val="t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5C6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25144A"/>
    <w:pPr>
      <w:keepNext/>
      <w:keepLines/>
      <w:spacing w:after="60"/>
    </w:pPr>
    <w:rPr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5C5C62"/>
    <w:rPr>
      <w:rFonts w:ascii="Arial" w:eastAsia="Arial" w:hAnsi="Arial" w:cs="Arial"/>
      <w:color w:val="434343"/>
      <w:sz w:val="28"/>
      <w:szCs w:val="28"/>
      <w:lang w:val="tr"/>
    </w:rPr>
  </w:style>
  <w:style w:type="character" w:customStyle="1" w:styleId="TitleChar">
    <w:name w:val="Title Char"/>
    <w:basedOn w:val="DefaultParagraphFont"/>
    <w:link w:val="Title"/>
    <w:uiPriority w:val="10"/>
    <w:rsid w:val="0025144A"/>
    <w:rPr>
      <w:rFonts w:ascii="Arial" w:eastAsia="Arial" w:hAnsi="Arial" w:cs="Arial"/>
      <w:sz w:val="52"/>
      <w:szCs w:val="52"/>
      <w:lang w:val="tr"/>
    </w:rPr>
  </w:style>
  <w:style w:type="paragraph" w:customStyle="1" w:styleId="mairsmakaleyazi">
    <w:name w:val="mairs makale yazi"/>
    <w:basedOn w:val="Normal"/>
    <w:link w:val="mairsmakaleyaziChar"/>
    <w:qFormat/>
    <w:rsid w:val="0025144A"/>
    <w:pPr>
      <w:pBdr>
        <w:top w:val="nil"/>
        <w:left w:val="nil"/>
        <w:bottom w:val="nil"/>
        <w:right w:val="nil"/>
        <w:between w:val="nil"/>
      </w:pBdr>
      <w:spacing w:before="120" w:after="120"/>
      <w:jc w:val="both"/>
    </w:pPr>
    <w:rPr>
      <w:rFonts w:ascii="Times New Roman" w:eastAsia="Calibri" w:hAnsi="Times New Roman" w:cs="Times New Roman"/>
      <w:lang w:val="en-US"/>
    </w:rPr>
  </w:style>
  <w:style w:type="character" w:customStyle="1" w:styleId="mairsmakaleyaziChar">
    <w:name w:val="mairs makale yazi Char"/>
    <w:basedOn w:val="DefaultParagraphFont"/>
    <w:link w:val="mairsmakaleyazi"/>
    <w:rsid w:val="0025144A"/>
    <w:rPr>
      <w:rFonts w:ascii="Times New Roman" w:eastAsia="Calibri" w:hAnsi="Times New Roman" w:cs="Times New Roman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5144A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5144A"/>
    <w:rPr>
      <w:rFonts w:ascii="Arial" w:eastAsia="Arial" w:hAnsi="Arial" w:cs="Arial"/>
      <w:sz w:val="20"/>
      <w:szCs w:val="20"/>
      <w:lang w:val="tr"/>
    </w:rPr>
  </w:style>
  <w:style w:type="character" w:styleId="FootnoteReference">
    <w:name w:val="footnote reference"/>
    <w:basedOn w:val="DefaultParagraphFont"/>
    <w:uiPriority w:val="99"/>
    <w:semiHidden/>
    <w:unhideWhenUsed/>
    <w:rsid w:val="0025144A"/>
    <w:rPr>
      <w:vertAlign w:val="superscript"/>
    </w:rPr>
  </w:style>
  <w:style w:type="paragraph" w:styleId="ListParagraph">
    <w:name w:val="List Paragraph"/>
    <w:basedOn w:val="Normal"/>
    <w:uiPriority w:val="34"/>
    <w:qFormat/>
    <w:rsid w:val="009F576E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06093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566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66B"/>
    <w:rPr>
      <w:rFonts w:ascii="Segoe UI" w:eastAsia="Arial" w:hAnsi="Segoe UI" w:cs="Segoe UI"/>
      <w:sz w:val="18"/>
      <w:szCs w:val="18"/>
      <w:lang w:val="tr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US" w:eastAsia="tr-T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C62"/>
    <w:rPr>
      <w:lang w:val="t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5C6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25144A"/>
    <w:pPr>
      <w:keepNext/>
      <w:keepLines/>
      <w:spacing w:after="60"/>
    </w:pPr>
    <w:rPr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5C5C62"/>
    <w:rPr>
      <w:rFonts w:ascii="Arial" w:eastAsia="Arial" w:hAnsi="Arial" w:cs="Arial"/>
      <w:color w:val="434343"/>
      <w:sz w:val="28"/>
      <w:szCs w:val="28"/>
      <w:lang w:val="tr"/>
    </w:rPr>
  </w:style>
  <w:style w:type="character" w:customStyle="1" w:styleId="TitleChar">
    <w:name w:val="Title Char"/>
    <w:basedOn w:val="DefaultParagraphFont"/>
    <w:link w:val="Title"/>
    <w:uiPriority w:val="10"/>
    <w:rsid w:val="0025144A"/>
    <w:rPr>
      <w:rFonts w:ascii="Arial" w:eastAsia="Arial" w:hAnsi="Arial" w:cs="Arial"/>
      <w:sz w:val="52"/>
      <w:szCs w:val="52"/>
      <w:lang w:val="tr"/>
    </w:rPr>
  </w:style>
  <w:style w:type="paragraph" w:customStyle="1" w:styleId="mairsmakaleyazi">
    <w:name w:val="mairs makale yazi"/>
    <w:basedOn w:val="Normal"/>
    <w:link w:val="mairsmakaleyaziChar"/>
    <w:qFormat/>
    <w:rsid w:val="0025144A"/>
    <w:pPr>
      <w:pBdr>
        <w:top w:val="nil"/>
        <w:left w:val="nil"/>
        <w:bottom w:val="nil"/>
        <w:right w:val="nil"/>
        <w:between w:val="nil"/>
      </w:pBdr>
      <w:spacing w:before="120" w:after="120"/>
      <w:jc w:val="both"/>
    </w:pPr>
    <w:rPr>
      <w:rFonts w:ascii="Times New Roman" w:eastAsia="Calibri" w:hAnsi="Times New Roman" w:cs="Times New Roman"/>
      <w:lang w:val="en-US"/>
    </w:rPr>
  </w:style>
  <w:style w:type="character" w:customStyle="1" w:styleId="mairsmakaleyaziChar">
    <w:name w:val="mairs makale yazi Char"/>
    <w:basedOn w:val="DefaultParagraphFont"/>
    <w:link w:val="mairsmakaleyazi"/>
    <w:rsid w:val="0025144A"/>
    <w:rPr>
      <w:rFonts w:ascii="Times New Roman" w:eastAsia="Calibri" w:hAnsi="Times New Roman" w:cs="Times New Roman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5144A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5144A"/>
    <w:rPr>
      <w:rFonts w:ascii="Arial" w:eastAsia="Arial" w:hAnsi="Arial" w:cs="Arial"/>
      <w:sz w:val="20"/>
      <w:szCs w:val="20"/>
      <w:lang w:val="tr"/>
    </w:rPr>
  </w:style>
  <w:style w:type="character" w:styleId="FootnoteReference">
    <w:name w:val="footnote reference"/>
    <w:basedOn w:val="DefaultParagraphFont"/>
    <w:uiPriority w:val="99"/>
    <w:semiHidden/>
    <w:unhideWhenUsed/>
    <w:rsid w:val="0025144A"/>
    <w:rPr>
      <w:vertAlign w:val="superscript"/>
    </w:rPr>
  </w:style>
  <w:style w:type="paragraph" w:styleId="ListParagraph">
    <w:name w:val="List Paragraph"/>
    <w:basedOn w:val="Normal"/>
    <w:uiPriority w:val="34"/>
    <w:qFormat/>
    <w:rsid w:val="009F576E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06093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566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66B"/>
    <w:rPr>
      <w:rFonts w:ascii="Segoe UI" w:eastAsia="Arial" w:hAnsi="Segoe UI" w:cs="Segoe UI"/>
      <w:sz w:val="18"/>
      <w:szCs w:val="18"/>
      <w:lang w:val="tr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vtGECPOxT6tR/Hy//jF8tSu/NA==">AMUW2mVtWOvR5jvRfNFGNYop8PTLLWiMdzkB5YeOYI/QuHNNa3tKr6GWdFbmxuqj7FzMlDM/YDX1yuWI6zP94FESeoDBhVWxf+daeCYyuARWpIXhaBv6yo7KI18uN2t8QkVkJgXtCITU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556</Characters>
  <Application>Microsoft Office Word</Application>
  <DocSecurity>0</DocSecurity>
  <Lines>39</Lines>
  <Paragraphs>37</Paragraphs>
  <ScaleCrop>false</ScaleCrop>
  <Company>Hewlett-Packard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Ayhan</dc:creator>
  <cp:lastModifiedBy>MLAPINIG</cp:lastModifiedBy>
  <cp:revision>4</cp:revision>
  <dcterms:created xsi:type="dcterms:W3CDTF">2020-09-10T09:18:00Z</dcterms:created>
  <dcterms:modified xsi:type="dcterms:W3CDTF">2021-02-08T21:45:00Z</dcterms:modified>
</cp:coreProperties>
</file>