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D24626" w14:textId="77777777" w:rsidR="00DB7167" w:rsidRPr="00DB7167" w:rsidRDefault="00DB7167" w:rsidP="00DB7167">
      <w:pPr>
        <w:spacing w:line="480" w:lineRule="auto"/>
        <w:contextualSpacing/>
        <w:jc w:val="center"/>
        <w:rPr>
          <w:rFonts w:ascii="Times New Roman" w:hAnsi="Times New Roman" w:cs="Times New Roman"/>
          <w:b/>
          <w:bCs/>
          <w:sz w:val="24"/>
          <w:szCs w:val="24"/>
        </w:rPr>
      </w:pPr>
      <w:r w:rsidRPr="00DB7167">
        <w:rPr>
          <w:rFonts w:ascii="Times New Roman" w:hAnsi="Times New Roman" w:cs="Times New Roman"/>
          <w:b/>
          <w:bCs/>
          <w:sz w:val="24"/>
          <w:szCs w:val="24"/>
        </w:rPr>
        <w:t>Global health on the front lines: An innovative medical student elective combining education and service during the COVID-19 pandemic</w:t>
      </w:r>
    </w:p>
    <w:p w14:paraId="5BDA13B8" w14:textId="77777777" w:rsidR="00DB7167" w:rsidRPr="00DB7167" w:rsidRDefault="00DB7167" w:rsidP="00DB7167">
      <w:pPr>
        <w:spacing w:line="480" w:lineRule="auto"/>
        <w:contextualSpacing/>
        <w:rPr>
          <w:rFonts w:ascii="Times New Roman" w:hAnsi="Times New Roman" w:cs="Times New Roman"/>
          <w:sz w:val="24"/>
          <w:szCs w:val="24"/>
        </w:rPr>
      </w:pPr>
    </w:p>
    <w:p w14:paraId="5833539B" w14:textId="77777777" w:rsidR="00DB7167" w:rsidRPr="00DB7167" w:rsidRDefault="00DB7167" w:rsidP="00DB7167">
      <w:pPr>
        <w:widowControl w:val="0"/>
        <w:spacing w:line="480" w:lineRule="auto"/>
        <w:contextualSpacing/>
        <w:rPr>
          <w:rFonts w:ascii="Times New Roman" w:hAnsi="Times New Roman" w:cs="Times New Roman"/>
          <w:sz w:val="24"/>
          <w:szCs w:val="24"/>
        </w:rPr>
      </w:pPr>
      <w:r w:rsidRPr="00DB7167">
        <w:rPr>
          <w:rFonts w:ascii="Times New Roman" w:hAnsi="Times New Roman" w:cs="Times New Roman"/>
          <w:b/>
          <w:bCs/>
          <w:sz w:val="24"/>
          <w:szCs w:val="24"/>
        </w:rPr>
        <w:t xml:space="preserve">Authors and Affiliations: </w:t>
      </w:r>
      <w:r w:rsidRPr="00DB7167">
        <w:rPr>
          <w:rFonts w:ascii="Times New Roman" w:hAnsi="Times New Roman" w:cs="Times New Roman"/>
          <w:sz w:val="24"/>
          <w:szCs w:val="24"/>
        </w:rPr>
        <w:t>Brandon S. A. Altillo, MD, MPH</w:t>
      </w:r>
      <w:r w:rsidRPr="00DB7167">
        <w:rPr>
          <w:rFonts w:ascii="Times New Roman" w:hAnsi="Times New Roman" w:cs="Times New Roman"/>
          <w:sz w:val="24"/>
          <w:szCs w:val="24"/>
          <w:vertAlign w:val="superscript"/>
        </w:rPr>
        <w:t>1,2,3</w:t>
      </w:r>
      <w:r w:rsidRPr="00DB7167">
        <w:rPr>
          <w:rFonts w:ascii="Times New Roman" w:hAnsi="Times New Roman" w:cs="Times New Roman"/>
          <w:sz w:val="24"/>
          <w:szCs w:val="24"/>
        </w:rPr>
        <w:t>, Megan Gray, MD, MPH</w:t>
      </w:r>
      <w:r w:rsidRPr="00DB7167">
        <w:rPr>
          <w:rFonts w:ascii="Times New Roman" w:hAnsi="Times New Roman" w:cs="Times New Roman"/>
          <w:sz w:val="24"/>
          <w:szCs w:val="24"/>
          <w:vertAlign w:val="superscript"/>
        </w:rPr>
        <w:t>1,2</w:t>
      </w:r>
      <w:r w:rsidRPr="00DB7167">
        <w:rPr>
          <w:rFonts w:ascii="Times New Roman" w:hAnsi="Times New Roman" w:cs="Times New Roman"/>
          <w:sz w:val="24"/>
          <w:szCs w:val="24"/>
        </w:rPr>
        <w:t>, Swati B. Avashia, MD</w:t>
      </w:r>
      <w:r w:rsidRPr="00DB7167">
        <w:rPr>
          <w:rFonts w:ascii="Times New Roman" w:hAnsi="Times New Roman" w:cs="Times New Roman"/>
          <w:sz w:val="24"/>
          <w:szCs w:val="24"/>
          <w:vertAlign w:val="superscript"/>
        </w:rPr>
        <w:t>1,2,3</w:t>
      </w:r>
      <w:r w:rsidRPr="00DB7167">
        <w:rPr>
          <w:rFonts w:ascii="Times New Roman" w:hAnsi="Times New Roman" w:cs="Times New Roman"/>
          <w:sz w:val="24"/>
          <w:szCs w:val="24"/>
        </w:rPr>
        <w:t>, Aliza Norwood, MD</w:t>
      </w:r>
      <w:r w:rsidRPr="00DB7167">
        <w:rPr>
          <w:rFonts w:ascii="Times New Roman" w:hAnsi="Times New Roman" w:cs="Times New Roman"/>
          <w:sz w:val="24"/>
          <w:szCs w:val="24"/>
          <w:vertAlign w:val="superscript"/>
        </w:rPr>
        <w:t>1,3</w:t>
      </w:r>
      <w:r w:rsidRPr="00DB7167">
        <w:rPr>
          <w:rFonts w:ascii="Times New Roman" w:hAnsi="Times New Roman" w:cs="Times New Roman"/>
          <w:sz w:val="24"/>
          <w:szCs w:val="24"/>
        </w:rPr>
        <w:t>, Elizabeth A. Nelson, MD</w:t>
      </w:r>
      <w:r w:rsidRPr="00DB7167">
        <w:rPr>
          <w:rFonts w:ascii="Times New Roman" w:hAnsi="Times New Roman" w:cs="Times New Roman"/>
          <w:sz w:val="24"/>
          <w:szCs w:val="24"/>
          <w:vertAlign w:val="superscript"/>
        </w:rPr>
        <w:t>3,4</w:t>
      </w:r>
      <w:r w:rsidRPr="00DB7167">
        <w:rPr>
          <w:rFonts w:ascii="Times New Roman" w:hAnsi="Times New Roman" w:cs="Times New Roman"/>
          <w:sz w:val="24"/>
          <w:szCs w:val="24"/>
        </w:rPr>
        <w:t xml:space="preserve">, </w:t>
      </w:r>
      <w:r w:rsidRPr="00DB7167">
        <w:rPr>
          <w:rFonts w:ascii="Times New Roman" w:hAnsi="Times New Roman" w:cs="Times New Roman"/>
          <w:color w:val="000000" w:themeColor="text1"/>
          <w:sz w:val="24"/>
          <w:szCs w:val="24"/>
        </w:rPr>
        <w:t>Clarissa Johnston, MD</w:t>
      </w:r>
      <w:r w:rsidRPr="00DB7167">
        <w:rPr>
          <w:rFonts w:ascii="Times New Roman" w:hAnsi="Times New Roman" w:cs="Times New Roman"/>
          <w:color w:val="000000" w:themeColor="text1"/>
          <w:sz w:val="24"/>
          <w:szCs w:val="24"/>
          <w:vertAlign w:val="superscript"/>
        </w:rPr>
        <w:t>3,4</w:t>
      </w:r>
      <w:r w:rsidRPr="00DB7167">
        <w:rPr>
          <w:rFonts w:ascii="Times New Roman" w:hAnsi="Times New Roman" w:cs="Times New Roman"/>
          <w:sz w:val="24"/>
          <w:szCs w:val="24"/>
        </w:rPr>
        <w:t xml:space="preserve">, </w:t>
      </w:r>
      <w:r w:rsidRPr="00DB7167">
        <w:rPr>
          <w:rFonts w:ascii="Times New Roman" w:hAnsi="Times New Roman" w:cs="Times New Roman"/>
          <w:color w:val="000000" w:themeColor="text1"/>
          <w:sz w:val="24"/>
          <w:szCs w:val="24"/>
        </w:rPr>
        <w:t>Darlene Bhavnani, PhD, MPH</w:t>
      </w:r>
      <w:r w:rsidRPr="00DB7167">
        <w:rPr>
          <w:rFonts w:ascii="Times New Roman" w:hAnsi="Times New Roman" w:cs="Times New Roman"/>
          <w:color w:val="000000" w:themeColor="text1"/>
          <w:sz w:val="24"/>
          <w:szCs w:val="24"/>
          <w:vertAlign w:val="superscript"/>
        </w:rPr>
        <w:t>1</w:t>
      </w:r>
      <w:r w:rsidRPr="00DB7167">
        <w:rPr>
          <w:rFonts w:ascii="Times New Roman" w:hAnsi="Times New Roman" w:cs="Times New Roman"/>
          <w:sz w:val="24"/>
          <w:szCs w:val="24"/>
        </w:rPr>
        <w:t xml:space="preserve">, </w:t>
      </w:r>
      <w:r w:rsidRPr="00DB7167">
        <w:rPr>
          <w:rFonts w:ascii="Times New Roman" w:hAnsi="Times New Roman" w:cs="Times New Roman"/>
          <w:color w:val="000000" w:themeColor="text1"/>
          <w:sz w:val="24"/>
          <w:szCs w:val="24"/>
        </w:rPr>
        <w:t>Hemali Patel, MD</w:t>
      </w:r>
      <w:r w:rsidRPr="00DB7167">
        <w:rPr>
          <w:rFonts w:ascii="Times New Roman" w:hAnsi="Times New Roman" w:cs="Times New Roman"/>
          <w:color w:val="000000" w:themeColor="text1"/>
          <w:sz w:val="24"/>
          <w:szCs w:val="24"/>
          <w:vertAlign w:val="superscript"/>
        </w:rPr>
        <w:t>3</w:t>
      </w:r>
      <w:r w:rsidRPr="00DB7167">
        <w:rPr>
          <w:rFonts w:ascii="Times New Roman" w:hAnsi="Times New Roman" w:cs="Times New Roman"/>
          <w:color w:val="000000" w:themeColor="text1"/>
          <w:sz w:val="24"/>
          <w:szCs w:val="24"/>
        </w:rPr>
        <w:t>, Coburn H. Allen, MD</w:t>
      </w:r>
      <w:r w:rsidRPr="00DB7167">
        <w:rPr>
          <w:rFonts w:ascii="Times New Roman" w:hAnsi="Times New Roman" w:cs="Times New Roman"/>
          <w:color w:val="000000" w:themeColor="text1"/>
          <w:sz w:val="24"/>
          <w:szCs w:val="24"/>
          <w:vertAlign w:val="superscript"/>
        </w:rPr>
        <w:t>2</w:t>
      </w:r>
      <w:r w:rsidRPr="00DB7167">
        <w:rPr>
          <w:rFonts w:ascii="Times New Roman" w:hAnsi="Times New Roman" w:cs="Times New Roman"/>
          <w:color w:val="000000" w:themeColor="text1"/>
          <w:sz w:val="24"/>
          <w:szCs w:val="24"/>
        </w:rPr>
        <w:t>, Sarayu Adeni, MPA-DP</w:t>
      </w:r>
      <w:r w:rsidRPr="00DB7167">
        <w:rPr>
          <w:rFonts w:ascii="Times New Roman" w:hAnsi="Times New Roman" w:cs="Times New Roman"/>
          <w:color w:val="000000" w:themeColor="text1"/>
          <w:sz w:val="24"/>
          <w:szCs w:val="24"/>
          <w:vertAlign w:val="superscript"/>
        </w:rPr>
        <w:t>1</w:t>
      </w:r>
      <w:r w:rsidRPr="00DB7167">
        <w:rPr>
          <w:rFonts w:ascii="Times New Roman" w:hAnsi="Times New Roman" w:cs="Times New Roman"/>
          <w:color w:val="000000" w:themeColor="text1"/>
          <w:sz w:val="24"/>
          <w:szCs w:val="24"/>
        </w:rPr>
        <w:t>, Nicholas D. Phelps, PhD</w:t>
      </w:r>
      <w:r w:rsidRPr="00DB7167">
        <w:rPr>
          <w:rFonts w:ascii="Times New Roman" w:hAnsi="Times New Roman" w:cs="Times New Roman"/>
          <w:color w:val="000000" w:themeColor="text1"/>
          <w:sz w:val="24"/>
          <w:szCs w:val="24"/>
          <w:vertAlign w:val="superscript"/>
        </w:rPr>
        <w:t>1</w:t>
      </w:r>
      <w:r w:rsidRPr="00DB7167">
        <w:rPr>
          <w:rFonts w:ascii="Times New Roman" w:hAnsi="Times New Roman" w:cs="Times New Roman"/>
          <w:color w:val="000000" w:themeColor="text1"/>
          <w:sz w:val="24"/>
          <w:szCs w:val="24"/>
        </w:rPr>
        <w:t xml:space="preserve">, and </w:t>
      </w:r>
      <w:r w:rsidRPr="00DB7167">
        <w:rPr>
          <w:rFonts w:ascii="Times New Roman" w:hAnsi="Times New Roman" w:cs="Times New Roman"/>
          <w:sz w:val="24"/>
          <w:szCs w:val="24"/>
        </w:rPr>
        <w:t>Tim Mercer, MD, MPH</w:t>
      </w:r>
      <w:r w:rsidRPr="00DB7167">
        <w:rPr>
          <w:rFonts w:ascii="Times New Roman" w:hAnsi="Times New Roman" w:cs="Times New Roman"/>
          <w:sz w:val="24"/>
          <w:szCs w:val="24"/>
          <w:vertAlign w:val="superscript"/>
        </w:rPr>
        <w:t>1,3</w:t>
      </w:r>
    </w:p>
    <w:p w14:paraId="441B5260" w14:textId="77777777" w:rsidR="00DB7167" w:rsidRPr="00DB7167" w:rsidRDefault="00DB7167" w:rsidP="00DB7167">
      <w:pPr>
        <w:widowControl w:val="0"/>
        <w:spacing w:line="480" w:lineRule="auto"/>
        <w:contextualSpacing/>
        <w:rPr>
          <w:rFonts w:ascii="Times New Roman" w:hAnsi="Times New Roman" w:cs="Times New Roman"/>
          <w:sz w:val="24"/>
          <w:szCs w:val="24"/>
        </w:rPr>
      </w:pPr>
    </w:p>
    <w:p w14:paraId="67340A62" w14:textId="77777777" w:rsidR="00DB7167" w:rsidRPr="00DB7167" w:rsidRDefault="00DB7167" w:rsidP="00DB7167">
      <w:pPr>
        <w:pBdr>
          <w:top w:val="nil"/>
          <w:left w:val="nil"/>
          <w:bottom w:val="nil"/>
          <w:right w:val="nil"/>
          <w:between w:val="nil"/>
        </w:pBdr>
        <w:spacing w:line="480" w:lineRule="auto"/>
        <w:contextualSpacing/>
        <w:rPr>
          <w:rFonts w:ascii="Times New Roman" w:hAnsi="Times New Roman" w:cs="Times New Roman"/>
          <w:sz w:val="24"/>
          <w:szCs w:val="24"/>
        </w:rPr>
      </w:pPr>
      <w:r w:rsidRPr="00DB7167">
        <w:rPr>
          <w:rFonts w:ascii="Times New Roman" w:hAnsi="Times New Roman" w:cs="Times New Roman"/>
          <w:color w:val="000000"/>
          <w:sz w:val="24"/>
          <w:szCs w:val="24"/>
          <w:vertAlign w:val="superscript"/>
        </w:rPr>
        <w:t>1</w:t>
      </w:r>
      <w:r w:rsidRPr="00DB7167">
        <w:rPr>
          <w:rFonts w:ascii="Times New Roman" w:hAnsi="Times New Roman" w:cs="Times New Roman"/>
          <w:color w:val="000000"/>
          <w:sz w:val="24"/>
          <w:szCs w:val="24"/>
        </w:rPr>
        <w:t>Department of Population Health, The University of Texas at Austin Dell Medical School, Austin, Texas, USA</w:t>
      </w:r>
    </w:p>
    <w:p w14:paraId="527F45D1" w14:textId="77777777" w:rsidR="00DB7167" w:rsidRPr="00DB7167" w:rsidRDefault="00DB7167" w:rsidP="00DB7167">
      <w:pPr>
        <w:pBdr>
          <w:top w:val="nil"/>
          <w:left w:val="nil"/>
          <w:bottom w:val="nil"/>
          <w:right w:val="nil"/>
          <w:between w:val="nil"/>
        </w:pBdr>
        <w:spacing w:line="480" w:lineRule="auto"/>
        <w:contextualSpacing/>
        <w:rPr>
          <w:rFonts w:ascii="Times New Roman" w:hAnsi="Times New Roman" w:cs="Times New Roman"/>
          <w:sz w:val="24"/>
          <w:szCs w:val="24"/>
        </w:rPr>
      </w:pPr>
      <w:r w:rsidRPr="00DB7167">
        <w:rPr>
          <w:rFonts w:ascii="Times New Roman" w:hAnsi="Times New Roman" w:cs="Times New Roman"/>
          <w:color w:val="000000"/>
          <w:sz w:val="24"/>
          <w:szCs w:val="24"/>
          <w:vertAlign w:val="superscript"/>
        </w:rPr>
        <w:t>2</w:t>
      </w:r>
      <w:r w:rsidRPr="00DB7167">
        <w:rPr>
          <w:rFonts w:ascii="Times New Roman" w:hAnsi="Times New Roman" w:cs="Times New Roman"/>
          <w:color w:val="000000"/>
          <w:sz w:val="24"/>
          <w:szCs w:val="24"/>
        </w:rPr>
        <w:t>Department of Pediatrics, The University of Texas at Austin Dell Medical School, Austin, Texas, USA</w:t>
      </w:r>
    </w:p>
    <w:p w14:paraId="77A63232" w14:textId="77777777" w:rsidR="00DB7167" w:rsidRPr="00DB7167" w:rsidRDefault="00DB7167" w:rsidP="00DB7167">
      <w:pPr>
        <w:pBdr>
          <w:top w:val="nil"/>
          <w:left w:val="nil"/>
          <w:bottom w:val="nil"/>
          <w:right w:val="nil"/>
          <w:between w:val="nil"/>
        </w:pBdr>
        <w:spacing w:line="480" w:lineRule="auto"/>
        <w:contextualSpacing/>
        <w:rPr>
          <w:rFonts w:ascii="Times New Roman" w:hAnsi="Times New Roman" w:cs="Times New Roman"/>
          <w:sz w:val="24"/>
          <w:szCs w:val="24"/>
        </w:rPr>
      </w:pPr>
      <w:r w:rsidRPr="00DB7167">
        <w:rPr>
          <w:rFonts w:ascii="Times New Roman" w:hAnsi="Times New Roman" w:cs="Times New Roman"/>
          <w:color w:val="000000"/>
          <w:sz w:val="24"/>
          <w:szCs w:val="24"/>
          <w:vertAlign w:val="superscript"/>
        </w:rPr>
        <w:t>3</w:t>
      </w:r>
      <w:r w:rsidRPr="00DB7167">
        <w:rPr>
          <w:rFonts w:ascii="Times New Roman" w:hAnsi="Times New Roman" w:cs="Times New Roman"/>
          <w:color w:val="000000"/>
          <w:sz w:val="24"/>
          <w:szCs w:val="24"/>
        </w:rPr>
        <w:t>Department of Internal Medicine, The University of Texas at Austin Dell Medical School, Austin, Texas, USA</w:t>
      </w:r>
    </w:p>
    <w:p w14:paraId="3DE0AF1C" w14:textId="77777777" w:rsidR="00DB7167" w:rsidRPr="00DB7167" w:rsidRDefault="00DB7167" w:rsidP="00DB7167">
      <w:pPr>
        <w:pBdr>
          <w:top w:val="nil"/>
          <w:left w:val="nil"/>
          <w:bottom w:val="nil"/>
          <w:right w:val="nil"/>
          <w:between w:val="nil"/>
        </w:pBdr>
        <w:spacing w:line="480" w:lineRule="auto"/>
        <w:contextualSpacing/>
        <w:rPr>
          <w:rFonts w:ascii="Times New Roman" w:hAnsi="Times New Roman" w:cs="Times New Roman"/>
          <w:sz w:val="24"/>
          <w:szCs w:val="24"/>
        </w:rPr>
      </w:pPr>
      <w:r w:rsidRPr="00DB7167">
        <w:rPr>
          <w:rFonts w:ascii="Times New Roman" w:hAnsi="Times New Roman" w:cs="Times New Roman"/>
          <w:color w:val="000000"/>
          <w:sz w:val="24"/>
          <w:szCs w:val="24"/>
          <w:vertAlign w:val="superscript"/>
        </w:rPr>
        <w:t>4</w:t>
      </w:r>
      <w:r w:rsidRPr="00DB7167">
        <w:rPr>
          <w:rFonts w:ascii="Times New Roman" w:hAnsi="Times New Roman" w:cs="Times New Roman"/>
          <w:color w:val="000000"/>
          <w:sz w:val="24"/>
          <w:szCs w:val="24"/>
        </w:rPr>
        <w:t>Department of Medical Education, The University of Texas at Austin Dell Medical School, Austin, Texas, USA</w:t>
      </w:r>
    </w:p>
    <w:p w14:paraId="6FAAA441" w14:textId="77777777" w:rsidR="00DB7167" w:rsidRPr="00DB7167" w:rsidRDefault="00DB7167" w:rsidP="00DB7167">
      <w:pPr>
        <w:spacing w:line="480" w:lineRule="auto"/>
        <w:contextualSpacing/>
        <w:rPr>
          <w:rFonts w:ascii="Times New Roman" w:hAnsi="Times New Roman" w:cs="Times New Roman"/>
          <w:sz w:val="24"/>
          <w:szCs w:val="24"/>
        </w:rPr>
      </w:pPr>
    </w:p>
    <w:p w14:paraId="006C3EB7" w14:textId="77777777" w:rsidR="00DB7167" w:rsidRPr="00DB7167" w:rsidRDefault="00DB7167" w:rsidP="00DB7167">
      <w:pPr>
        <w:spacing w:line="480" w:lineRule="auto"/>
        <w:contextualSpacing/>
        <w:rPr>
          <w:rFonts w:ascii="Times New Roman" w:hAnsi="Times New Roman" w:cs="Times New Roman"/>
          <w:b/>
          <w:bCs/>
          <w:sz w:val="24"/>
          <w:szCs w:val="24"/>
        </w:rPr>
      </w:pPr>
      <w:r w:rsidRPr="00DB7167">
        <w:rPr>
          <w:rFonts w:ascii="Times New Roman" w:hAnsi="Times New Roman" w:cs="Times New Roman"/>
          <w:b/>
          <w:bCs/>
          <w:sz w:val="24"/>
          <w:szCs w:val="24"/>
        </w:rPr>
        <w:t>Corresponding Author:</w:t>
      </w:r>
    </w:p>
    <w:p w14:paraId="53AE9193" w14:textId="77777777" w:rsidR="00DB7167" w:rsidRPr="00DB7167" w:rsidRDefault="00DB7167" w:rsidP="00DB7167">
      <w:pPr>
        <w:widowControl w:val="0"/>
        <w:pBdr>
          <w:top w:val="nil"/>
          <w:left w:val="nil"/>
          <w:bottom w:val="nil"/>
          <w:right w:val="nil"/>
          <w:between w:val="nil"/>
        </w:pBdr>
        <w:spacing w:line="480" w:lineRule="auto"/>
        <w:contextualSpacing/>
        <w:rPr>
          <w:rFonts w:ascii="Times New Roman" w:hAnsi="Times New Roman" w:cs="Times New Roman"/>
          <w:b/>
          <w:sz w:val="24"/>
          <w:szCs w:val="24"/>
        </w:rPr>
      </w:pPr>
      <w:r w:rsidRPr="00DB7167">
        <w:rPr>
          <w:rFonts w:ascii="Times New Roman" w:hAnsi="Times New Roman" w:cs="Times New Roman"/>
          <w:color w:val="000000" w:themeColor="text1"/>
          <w:sz w:val="24"/>
          <w:szCs w:val="24"/>
        </w:rPr>
        <w:t xml:space="preserve">Dr. Tim Mercer, Department of Population Health, The University of Texas at Austin Dell Medical School, 1601 Trinity St., Bldg B., Austin, TX 78712, USA; telephone: 512-495-5393; email: </w:t>
      </w:r>
      <w:hyperlink r:id="rId5" w:history="1">
        <w:r w:rsidRPr="00DB7167">
          <w:rPr>
            <w:rStyle w:val="Hyperlink"/>
            <w:rFonts w:ascii="Times New Roman" w:hAnsi="Times New Roman" w:cs="Times New Roman"/>
            <w:sz w:val="24"/>
            <w:szCs w:val="24"/>
          </w:rPr>
          <w:t>tim.mercer@austin.utexas.edu</w:t>
        </w:r>
      </w:hyperlink>
      <w:r w:rsidRPr="00DB7167">
        <w:rPr>
          <w:rFonts w:ascii="Times New Roman" w:hAnsi="Times New Roman" w:cs="Times New Roman"/>
          <w:color w:val="000000" w:themeColor="text1"/>
          <w:sz w:val="24"/>
          <w:szCs w:val="24"/>
        </w:rPr>
        <w:t>.</w:t>
      </w:r>
    </w:p>
    <w:p w14:paraId="1C1BB648" w14:textId="77777777" w:rsidR="00DB7167" w:rsidRPr="00DB7167" w:rsidRDefault="00DB7167" w:rsidP="00637949">
      <w:pPr>
        <w:spacing w:after="0" w:line="480" w:lineRule="auto"/>
        <w:contextualSpacing/>
        <w:rPr>
          <w:rFonts w:ascii="Times New Roman" w:hAnsi="Times New Roman" w:cs="Times New Roman"/>
          <w:b/>
          <w:bCs/>
          <w:sz w:val="24"/>
          <w:szCs w:val="24"/>
        </w:rPr>
      </w:pPr>
    </w:p>
    <w:p w14:paraId="58D5CFD4" w14:textId="13555943" w:rsidR="00DB7167" w:rsidRDefault="00DB7167" w:rsidP="00637949">
      <w:pPr>
        <w:spacing w:after="0" w:line="480" w:lineRule="auto"/>
        <w:contextualSpacing/>
        <w:rPr>
          <w:rFonts w:ascii="Times New Roman" w:hAnsi="Times New Roman" w:cs="Times New Roman"/>
          <w:b/>
          <w:bCs/>
          <w:sz w:val="24"/>
          <w:szCs w:val="24"/>
        </w:rPr>
      </w:pPr>
    </w:p>
    <w:p w14:paraId="23F19E03" w14:textId="1D92D18F" w:rsidR="005464EB" w:rsidRPr="00DB7167" w:rsidRDefault="00B66866" w:rsidP="00637949">
      <w:pPr>
        <w:spacing w:after="0" w:line="480" w:lineRule="auto"/>
        <w:contextualSpacing/>
        <w:rPr>
          <w:rFonts w:ascii="Times New Roman" w:hAnsi="Times New Roman" w:cs="Times New Roman"/>
          <w:b/>
          <w:bCs/>
          <w:sz w:val="24"/>
          <w:szCs w:val="24"/>
        </w:rPr>
      </w:pPr>
      <w:r w:rsidRPr="00DB7167">
        <w:rPr>
          <w:rFonts w:ascii="Times New Roman" w:hAnsi="Times New Roman" w:cs="Times New Roman"/>
          <w:b/>
          <w:bCs/>
          <w:sz w:val="24"/>
          <w:szCs w:val="24"/>
        </w:rPr>
        <w:lastRenderedPageBreak/>
        <w:t>Additional File 4:</w:t>
      </w:r>
      <w:r w:rsidR="00637949" w:rsidRPr="00DB7167">
        <w:rPr>
          <w:rFonts w:ascii="Times New Roman" w:hAnsi="Times New Roman" w:cs="Times New Roman"/>
          <w:b/>
          <w:bCs/>
          <w:sz w:val="24"/>
          <w:szCs w:val="24"/>
        </w:rPr>
        <w:t xml:space="preserve"> </w:t>
      </w:r>
      <w:r w:rsidR="005464EB" w:rsidRPr="00DB7167">
        <w:rPr>
          <w:rFonts w:ascii="Times New Roman" w:hAnsi="Times New Roman" w:cs="Times New Roman"/>
          <w:b/>
          <w:bCs/>
          <w:sz w:val="24"/>
          <w:szCs w:val="24"/>
        </w:rPr>
        <w:t xml:space="preserve">Focus </w:t>
      </w:r>
      <w:r w:rsidR="00637949" w:rsidRPr="00DB7167">
        <w:rPr>
          <w:rFonts w:ascii="Times New Roman" w:hAnsi="Times New Roman" w:cs="Times New Roman"/>
          <w:b/>
          <w:bCs/>
          <w:sz w:val="24"/>
          <w:szCs w:val="24"/>
        </w:rPr>
        <w:t>Gr</w:t>
      </w:r>
      <w:r w:rsidR="005464EB" w:rsidRPr="00DB7167">
        <w:rPr>
          <w:rFonts w:ascii="Times New Roman" w:hAnsi="Times New Roman" w:cs="Times New Roman"/>
          <w:b/>
          <w:bCs/>
          <w:sz w:val="24"/>
          <w:szCs w:val="24"/>
        </w:rPr>
        <w:t xml:space="preserve">oup </w:t>
      </w:r>
      <w:r w:rsidR="00637949" w:rsidRPr="00DB7167">
        <w:rPr>
          <w:rFonts w:ascii="Times New Roman" w:hAnsi="Times New Roman" w:cs="Times New Roman"/>
          <w:b/>
          <w:bCs/>
          <w:sz w:val="24"/>
          <w:szCs w:val="24"/>
        </w:rPr>
        <w:t>I</w:t>
      </w:r>
      <w:r w:rsidR="005464EB" w:rsidRPr="00DB7167">
        <w:rPr>
          <w:rFonts w:ascii="Times New Roman" w:hAnsi="Times New Roman" w:cs="Times New Roman"/>
          <w:b/>
          <w:bCs/>
          <w:sz w:val="24"/>
          <w:szCs w:val="24"/>
        </w:rPr>
        <w:t xml:space="preserve">nterview </w:t>
      </w:r>
      <w:r w:rsidR="00637949" w:rsidRPr="00DB7167">
        <w:rPr>
          <w:rFonts w:ascii="Times New Roman" w:hAnsi="Times New Roman" w:cs="Times New Roman"/>
          <w:b/>
          <w:bCs/>
          <w:sz w:val="24"/>
          <w:szCs w:val="24"/>
        </w:rPr>
        <w:t>G</w:t>
      </w:r>
      <w:r w:rsidR="005464EB" w:rsidRPr="00DB7167">
        <w:rPr>
          <w:rFonts w:ascii="Times New Roman" w:hAnsi="Times New Roman" w:cs="Times New Roman"/>
          <w:b/>
          <w:bCs/>
          <w:sz w:val="24"/>
          <w:szCs w:val="24"/>
        </w:rPr>
        <w:t>uide</w:t>
      </w:r>
    </w:p>
    <w:p w14:paraId="6582B85C" w14:textId="77777777" w:rsidR="00637949" w:rsidRPr="00DB7167" w:rsidRDefault="00637949" w:rsidP="00637949">
      <w:pPr>
        <w:spacing w:after="0" w:line="480" w:lineRule="auto"/>
        <w:contextualSpacing/>
        <w:rPr>
          <w:rFonts w:ascii="Times New Roman" w:hAnsi="Times New Roman" w:cs="Times New Roman"/>
          <w:sz w:val="24"/>
          <w:szCs w:val="24"/>
        </w:rPr>
      </w:pPr>
    </w:p>
    <w:p w14:paraId="6E2E7F9F" w14:textId="735A2D24" w:rsidR="005464EB" w:rsidRPr="00DB7167" w:rsidRDefault="005464EB" w:rsidP="00637949">
      <w:pPr>
        <w:spacing w:after="0" w:line="480" w:lineRule="auto"/>
        <w:contextualSpacing/>
        <w:rPr>
          <w:rFonts w:ascii="Times New Roman" w:hAnsi="Times New Roman" w:cs="Times New Roman"/>
          <w:b/>
          <w:bCs/>
          <w:i/>
          <w:iCs/>
          <w:sz w:val="24"/>
          <w:szCs w:val="24"/>
        </w:rPr>
      </w:pPr>
      <w:r w:rsidRPr="00DB7167">
        <w:rPr>
          <w:rFonts w:ascii="Times New Roman" w:hAnsi="Times New Roman" w:cs="Times New Roman"/>
          <w:b/>
          <w:bCs/>
          <w:i/>
          <w:iCs/>
          <w:sz w:val="24"/>
          <w:szCs w:val="24"/>
        </w:rPr>
        <w:t>Focus Group Verbal Consent Script</w:t>
      </w:r>
    </w:p>
    <w:p w14:paraId="08E2FAA4" w14:textId="77777777" w:rsidR="005464EB" w:rsidRPr="00DB7167" w:rsidRDefault="005464EB" w:rsidP="00637949">
      <w:pPr>
        <w:spacing w:after="0" w:line="480" w:lineRule="auto"/>
        <w:ind w:firstLine="720"/>
        <w:contextualSpacing/>
        <w:jc w:val="both"/>
        <w:rPr>
          <w:rFonts w:ascii="Times New Roman" w:hAnsi="Times New Roman" w:cs="Times New Roman"/>
          <w:sz w:val="24"/>
          <w:szCs w:val="24"/>
        </w:rPr>
      </w:pPr>
      <w:r w:rsidRPr="00DB7167">
        <w:rPr>
          <w:rFonts w:ascii="Times New Roman" w:hAnsi="Times New Roman" w:cs="Times New Roman"/>
          <w:sz w:val="24"/>
          <w:szCs w:val="24"/>
        </w:rPr>
        <w:t xml:space="preserve">Hello, you have been selected to participate in a focus group discussing your experience in the COVID-19 elective. We hope that sharing your experience with other institutions will help increase capacity nationally and internationally for creating similar educational experiences for medical students. </w:t>
      </w:r>
    </w:p>
    <w:p w14:paraId="06B60D12" w14:textId="77777777" w:rsidR="005464EB" w:rsidRPr="00DB7167" w:rsidRDefault="005464EB" w:rsidP="00637949">
      <w:pPr>
        <w:spacing w:after="0" w:line="480" w:lineRule="auto"/>
        <w:ind w:firstLine="720"/>
        <w:contextualSpacing/>
        <w:jc w:val="both"/>
        <w:rPr>
          <w:rFonts w:ascii="Times New Roman" w:hAnsi="Times New Roman" w:cs="Times New Roman"/>
          <w:sz w:val="24"/>
          <w:szCs w:val="24"/>
        </w:rPr>
      </w:pPr>
      <w:r w:rsidRPr="00DB7167">
        <w:rPr>
          <w:rFonts w:ascii="Times New Roman" w:hAnsi="Times New Roman" w:cs="Times New Roman"/>
          <w:sz w:val="24"/>
          <w:szCs w:val="24"/>
        </w:rPr>
        <w:t>There are minimal expected risks to participating in this study. You may experience discomfort or anxiety discussing issues related to an ongoing pandemic. If so, the Student Affairs office has counseling and other resources available. There is no compensation included in this study.</w:t>
      </w:r>
    </w:p>
    <w:p w14:paraId="11201474" w14:textId="77777777" w:rsidR="005464EB" w:rsidRPr="00DB7167" w:rsidRDefault="005464EB" w:rsidP="00637949">
      <w:pPr>
        <w:spacing w:after="0" w:line="480" w:lineRule="auto"/>
        <w:ind w:firstLine="720"/>
        <w:contextualSpacing/>
        <w:jc w:val="both"/>
        <w:rPr>
          <w:rFonts w:ascii="Times New Roman" w:eastAsia="Times New Roman" w:hAnsi="Times New Roman" w:cs="Times New Roman"/>
          <w:color w:val="222222"/>
          <w:sz w:val="24"/>
          <w:szCs w:val="24"/>
        </w:rPr>
      </w:pPr>
      <w:r w:rsidRPr="00DB7167">
        <w:rPr>
          <w:rFonts w:ascii="Times New Roman" w:eastAsia="Times New Roman" w:hAnsi="Times New Roman" w:cs="Times New Roman"/>
          <w:color w:val="222222"/>
          <w:sz w:val="24"/>
          <w:szCs w:val="24"/>
        </w:rPr>
        <w:t>We will maintain all audio recordings in a secure password-protected drive, and only research staff will have access to audio records. No video recording will be saved. Information will be presented in summary format and you will not be identified in any publications or presentations; potentially identifiable quotes will be excluded.  Data from audio material may be used for future research studies, educational development, or conference presentations.</w:t>
      </w:r>
    </w:p>
    <w:p w14:paraId="16BD605D" w14:textId="77777777" w:rsidR="005464EB" w:rsidRPr="00DB7167" w:rsidRDefault="005464EB" w:rsidP="00637949">
      <w:pPr>
        <w:spacing w:after="0" w:line="480" w:lineRule="auto"/>
        <w:ind w:firstLine="720"/>
        <w:contextualSpacing/>
        <w:jc w:val="both"/>
        <w:rPr>
          <w:rFonts w:ascii="Times New Roman" w:hAnsi="Times New Roman" w:cs="Times New Roman"/>
          <w:sz w:val="24"/>
          <w:szCs w:val="24"/>
        </w:rPr>
      </w:pPr>
      <w:r w:rsidRPr="00DB7167">
        <w:rPr>
          <w:rFonts w:ascii="Times New Roman" w:eastAsia="Times New Roman" w:hAnsi="Times New Roman" w:cs="Times New Roman"/>
          <w:color w:val="000000"/>
          <w:sz w:val="24"/>
          <w:szCs w:val="24"/>
          <w:bdr w:val="none" w:sz="0" w:space="0" w:color="auto" w:frame="1"/>
        </w:rPr>
        <w:t>While the research team will protect data collected from this focus group to ensure your confidentiality, we cannot </w:t>
      </w:r>
      <w:r w:rsidRPr="00DB7167">
        <w:rPr>
          <w:rFonts w:ascii="Times New Roman" w:eastAsia="Times New Roman" w:hAnsi="Times New Roman" w:cs="Times New Roman"/>
          <w:color w:val="000000"/>
          <w:sz w:val="24"/>
          <w:szCs w:val="24"/>
        </w:rPr>
        <w:t>guarantee ​that other participants will not share what is said during this focus group. We encourage all of you to be respectful of each other’s confidentiality.</w:t>
      </w:r>
    </w:p>
    <w:p w14:paraId="73C936F4" w14:textId="5548B4F4" w:rsidR="00637949" w:rsidRPr="00DB7167" w:rsidRDefault="005464EB" w:rsidP="00676C02">
      <w:pPr>
        <w:spacing w:after="0" w:line="480" w:lineRule="auto"/>
        <w:ind w:firstLine="720"/>
        <w:contextualSpacing/>
        <w:jc w:val="both"/>
        <w:rPr>
          <w:rFonts w:ascii="Times New Roman" w:hAnsi="Times New Roman" w:cs="Times New Roman"/>
          <w:sz w:val="24"/>
          <w:szCs w:val="24"/>
        </w:rPr>
      </w:pPr>
      <w:r w:rsidRPr="00DB7167">
        <w:rPr>
          <w:rFonts w:ascii="Times New Roman" w:hAnsi="Times New Roman" w:cs="Times New Roman"/>
          <w:sz w:val="24"/>
          <w:szCs w:val="24"/>
        </w:rPr>
        <w:t xml:space="preserve">Your participation in this focus group is voluntary. You do not have to participate. If you choose not to participate, it will not affect your current or future participation or assessment in your medical school courses, including the COVID-19 elective. </w:t>
      </w:r>
      <w:r w:rsidRPr="00DB7167">
        <w:rPr>
          <w:rFonts w:ascii="Times New Roman" w:eastAsia="Times New Roman" w:hAnsi="Times New Roman" w:cs="Times New Roman"/>
          <w:color w:val="222222"/>
          <w:sz w:val="24"/>
          <w:szCs w:val="24"/>
        </w:rPr>
        <w:t>Your participation indicates your consent. If you do not wish to participate, you can log off from the conference call now.</w:t>
      </w:r>
      <w:r w:rsidR="00637949" w:rsidRPr="00DB7167">
        <w:rPr>
          <w:rFonts w:ascii="Times New Roman" w:hAnsi="Times New Roman" w:cs="Times New Roman"/>
          <w:sz w:val="24"/>
          <w:szCs w:val="24"/>
        </w:rPr>
        <w:br w:type="page"/>
      </w:r>
    </w:p>
    <w:p w14:paraId="31EF9C42" w14:textId="3A33E446" w:rsidR="005464EB" w:rsidRPr="00DB7167" w:rsidRDefault="005464EB" w:rsidP="00637949">
      <w:pPr>
        <w:spacing w:after="0" w:line="480" w:lineRule="auto"/>
        <w:contextualSpacing/>
        <w:rPr>
          <w:rFonts w:ascii="Times New Roman" w:hAnsi="Times New Roman" w:cs="Times New Roman"/>
          <w:b/>
          <w:bCs/>
          <w:i/>
          <w:iCs/>
          <w:sz w:val="24"/>
          <w:szCs w:val="24"/>
        </w:rPr>
      </w:pPr>
      <w:r w:rsidRPr="00DB7167">
        <w:rPr>
          <w:rFonts w:ascii="Times New Roman" w:hAnsi="Times New Roman" w:cs="Times New Roman"/>
          <w:b/>
          <w:bCs/>
          <w:i/>
          <w:iCs/>
          <w:sz w:val="24"/>
          <w:szCs w:val="24"/>
        </w:rPr>
        <w:lastRenderedPageBreak/>
        <w:t>Focus Group Prompts</w:t>
      </w:r>
    </w:p>
    <w:p w14:paraId="504A4D91" w14:textId="77777777" w:rsidR="005464EB" w:rsidRPr="00DB7167" w:rsidRDefault="005464EB" w:rsidP="00637949">
      <w:pPr>
        <w:spacing w:after="0" w:line="480" w:lineRule="auto"/>
        <w:contextualSpacing/>
        <w:rPr>
          <w:rFonts w:ascii="Times New Roman" w:hAnsi="Times New Roman" w:cs="Times New Roman"/>
          <w:sz w:val="24"/>
          <w:szCs w:val="24"/>
        </w:rPr>
      </w:pPr>
    </w:p>
    <w:p w14:paraId="729DFE30" w14:textId="726018D1" w:rsidR="005464EB" w:rsidRPr="00DB7167" w:rsidRDefault="005464EB" w:rsidP="00637949">
      <w:pPr>
        <w:pStyle w:val="m2612836266818777138msolistparagraph"/>
        <w:numPr>
          <w:ilvl w:val="1"/>
          <w:numId w:val="2"/>
        </w:numPr>
        <w:shd w:val="clear" w:color="auto" w:fill="FFFFFF"/>
        <w:tabs>
          <w:tab w:val="clear" w:pos="1440"/>
        </w:tabs>
        <w:spacing w:before="0" w:beforeAutospacing="0" w:after="0" w:afterAutospacing="0" w:line="480" w:lineRule="auto"/>
        <w:ind w:left="720"/>
        <w:contextualSpacing/>
        <w:rPr>
          <w:color w:val="222222"/>
        </w:rPr>
      </w:pPr>
      <w:r w:rsidRPr="00DB7167">
        <w:rPr>
          <w:color w:val="222222"/>
        </w:rPr>
        <w:t>What is it like to be a medical student during the COVID-19 pandemic?</w:t>
      </w:r>
    </w:p>
    <w:p w14:paraId="322D783E" w14:textId="77777777" w:rsidR="005464EB" w:rsidRPr="00DB7167" w:rsidRDefault="005464EB" w:rsidP="00637949">
      <w:pPr>
        <w:pStyle w:val="m2612836266818777138msolistparagraph"/>
        <w:numPr>
          <w:ilvl w:val="1"/>
          <w:numId w:val="2"/>
        </w:numPr>
        <w:shd w:val="clear" w:color="auto" w:fill="FFFFFF"/>
        <w:tabs>
          <w:tab w:val="clear" w:pos="1440"/>
        </w:tabs>
        <w:spacing w:before="0" w:beforeAutospacing="0" w:after="0" w:afterAutospacing="0" w:line="480" w:lineRule="auto"/>
        <w:ind w:left="720"/>
        <w:contextualSpacing/>
        <w:rPr>
          <w:color w:val="222222"/>
        </w:rPr>
      </w:pPr>
      <w:r w:rsidRPr="00DB7167">
        <w:rPr>
          <w:color w:val="222222"/>
        </w:rPr>
        <w:t>Are there any difficult questions you’ve gotten from family and friends about COVID-19?</w:t>
      </w:r>
    </w:p>
    <w:p w14:paraId="366DBFA3" w14:textId="77777777" w:rsidR="005464EB" w:rsidRPr="00DB7167" w:rsidRDefault="005464EB" w:rsidP="00637949">
      <w:pPr>
        <w:pStyle w:val="m2612836266818777138msolistparagraph"/>
        <w:numPr>
          <w:ilvl w:val="1"/>
          <w:numId w:val="2"/>
        </w:numPr>
        <w:shd w:val="clear" w:color="auto" w:fill="FFFFFF"/>
        <w:tabs>
          <w:tab w:val="clear" w:pos="1440"/>
        </w:tabs>
        <w:spacing w:before="0" w:beforeAutospacing="0" w:after="0" w:afterAutospacing="0" w:line="480" w:lineRule="auto"/>
        <w:ind w:left="720"/>
        <w:contextualSpacing/>
        <w:rPr>
          <w:color w:val="222222"/>
        </w:rPr>
      </w:pPr>
      <w:r w:rsidRPr="00DB7167">
        <w:rPr>
          <w:color w:val="222222"/>
        </w:rPr>
        <w:t>Do you feel confident discussing PPE shortages with staff?  </w:t>
      </w:r>
    </w:p>
    <w:p w14:paraId="416902BE" w14:textId="77777777" w:rsidR="005464EB" w:rsidRPr="00DB7167" w:rsidRDefault="005464EB" w:rsidP="00637949">
      <w:pPr>
        <w:pStyle w:val="m2612836266818777138msolistparagraph"/>
        <w:numPr>
          <w:ilvl w:val="1"/>
          <w:numId w:val="2"/>
        </w:numPr>
        <w:shd w:val="clear" w:color="auto" w:fill="FFFFFF"/>
        <w:tabs>
          <w:tab w:val="clear" w:pos="1440"/>
        </w:tabs>
        <w:spacing w:before="0" w:beforeAutospacing="0" w:after="0" w:afterAutospacing="0" w:line="480" w:lineRule="auto"/>
        <w:ind w:left="720"/>
        <w:contextualSpacing/>
        <w:rPr>
          <w:color w:val="222222"/>
        </w:rPr>
      </w:pPr>
      <w:r w:rsidRPr="00DB7167">
        <w:rPr>
          <w:color w:val="222222"/>
        </w:rPr>
        <w:t>Do you feel confident discussing ventilator shortages with patients and families?</w:t>
      </w:r>
    </w:p>
    <w:p w14:paraId="7CB93B66" w14:textId="77777777" w:rsidR="005464EB" w:rsidRPr="00DB7167" w:rsidRDefault="005464EB" w:rsidP="00637949">
      <w:pPr>
        <w:pStyle w:val="m2612836266818777138msolistparagraph"/>
        <w:numPr>
          <w:ilvl w:val="1"/>
          <w:numId w:val="2"/>
        </w:numPr>
        <w:shd w:val="clear" w:color="auto" w:fill="FFFFFF"/>
        <w:tabs>
          <w:tab w:val="clear" w:pos="1440"/>
        </w:tabs>
        <w:spacing w:before="0" w:beforeAutospacing="0" w:after="0" w:afterAutospacing="0" w:line="480" w:lineRule="auto"/>
        <w:ind w:left="720"/>
        <w:contextualSpacing/>
        <w:rPr>
          <w:color w:val="222222"/>
        </w:rPr>
      </w:pPr>
      <w:r w:rsidRPr="00DB7167">
        <w:rPr>
          <w:color w:val="222222"/>
        </w:rPr>
        <w:t>What is your anxiety level about the COVID-19 pandemic?</w:t>
      </w:r>
    </w:p>
    <w:p w14:paraId="6928C18C" w14:textId="77777777" w:rsidR="005464EB" w:rsidRPr="00DB7167" w:rsidRDefault="005464EB" w:rsidP="00637949">
      <w:pPr>
        <w:pStyle w:val="m2612836266818777138msolistparagraph"/>
        <w:numPr>
          <w:ilvl w:val="1"/>
          <w:numId w:val="1"/>
        </w:numPr>
        <w:shd w:val="clear" w:color="auto" w:fill="FFFFFF"/>
        <w:spacing w:before="0" w:beforeAutospacing="0" w:after="0" w:afterAutospacing="0" w:line="480" w:lineRule="auto"/>
        <w:contextualSpacing/>
        <w:rPr>
          <w:color w:val="222222"/>
        </w:rPr>
      </w:pPr>
      <w:r w:rsidRPr="00DB7167">
        <w:rPr>
          <w:color w:val="222222"/>
        </w:rPr>
        <w:t>Has this changed as a result of this course?</w:t>
      </w:r>
    </w:p>
    <w:p w14:paraId="5B95FDB0" w14:textId="77777777" w:rsidR="005464EB" w:rsidRPr="00DB7167" w:rsidRDefault="005464EB" w:rsidP="00637949">
      <w:pPr>
        <w:pStyle w:val="m2612836266818777138msolistparagraph"/>
        <w:numPr>
          <w:ilvl w:val="1"/>
          <w:numId w:val="1"/>
        </w:numPr>
        <w:shd w:val="clear" w:color="auto" w:fill="FFFFFF"/>
        <w:spacing w:before="0" w:beforeAutospacing="0" w:after="0" w:afterAutospacing="0" w:line="480" w:lineRule="auto"/>
        <w:contextualSpacing/>
        <w:rPr>
          <w:color w:val="222222"/>
        </w:rPr>
      </w:pPr>
      <w:r w:rsidRPr="00DB7167">
        <w:rPr>
          <w:color w:val="222222"/>
        </w:rPr>
        <w:t>What has been helpful in dealing with anxiety?</w:t>
      </w:r>
    </w:p>
    <w:p w14:paraId="318FA7ED" w14:textId="77777777" w:rsidR="005464EB" w:rsidRPr="00DB7167" w:rsidRDefault="005464EB" w:rsidP="00637949">
      <w:pPr>
        <w:pStyle w:val="m2612836266818777138msolistparagraph"/>
        <w:numPr>
          <w:ilvl w:val="0"/>
          <w:numId w:val="3"/>
        </w:numPr>
        <w:shd w:val="clear" w:color="auto" w:fill="FFFFFF"/>
        <w:spacing w:before="0" w:beforeAutospacing="0" w:after="0" w:afterAutospacing="0" w:line="480" w:lineRule="auto"/>
        <w:contextualSpacing/>
        <w:rPr>
          <w:color w:val="222222"/>
        </w:rPr>
      </w:pPr>
      <w:r w:rsidRPr="00DB7167">
        <w:rPr>
          <w:color w:val="222222"/>
        </w:rPr>
        <w:t>What are your thoughts about your future in medicine?</w:t>
      </w:r>
    </w:p>
    <w:p w14:paraId="366441E0" w14:textId="77777777" w:rsidR="005464EB" w:rsidRPr="00DB7167" w:rsidRDefault="005464EB" w:rsidP="00637949">
      <w:pPr>
        <w:pStyle w:val="m2612836266818777138msolistparagraph"/>
        <w:numPr>
          <w:ilvl w:val="0"/>
          <w:numId w:val="3"/>
        </w:numPr>
        <w:shd w:val="clear" w:color="auto" w:fill="FFFFFF"/>
        <w:spacing w:before="0" w:beforeAutospacing="0" w:after="0" w:afterAutospacing="0" w:line="480" w:lineRule="auto"/>
        <w:contextualSpacing/>
        <w:rPr>
          <w:color w:val="222222"/>
        </w:rPr>
      </w:pPr>
      <w:r w:rsidRPr="00DB7167">
        <w:rPr>
          <w:color w:val="222222"/>
        </w:rPr>
        <w:t>Does the COVID-19 pandemic change your relationship with the field of medicine?</w:t>
      </w:r>
    </w:p>
    <w:p w14:paraId="3F3FFCD3" w14:textId="77777777" w:rsidR="005464EB" w:rsidRPr="00DB7167" w:rsidRDefault="005464EB" w:rsidP="00637949">
      <w:pPr>
        <w:pStyle w:val="m2612836266818777138msolistparagraph"/>
        <w:numPr>
          <w:ilvl w:val="1"/>
          <w:numId w:val="3"/>
        </w:numPr>
        <w:shd w:val="clear" w:color="auto" w:fill="FFFFFF"/>
        <w:spacing w:before="0" w:beforeAutospacing="0" w:after="0" w:afterAutospacing="0" w:line="480" w:lineRule="auto"/>
        <w:contextualSpacing/>
        <w:rPr>
          <w:color w:val="222222"/>
        </w:rPr>
      </w:pPr>
      <w:r w:rsidRPr="00DB7167">
        <w:rPr>
          <w:color w:val="222222"/>
        </w:rPr>
        <w:t>How do you think the COVID-19 pandemic will affect your practice as a resident?</w:t>
      </w:r>
    </w:p>
    <w:p w14:paraId="14D30B50" w14:textId="77777777" w:rsidR="005464EB" w:rsidRPr="00DB7167" w:rsidRDefault="005464EB" w:rsidP="00637949">
      <w:pPr>
        <w:pStyle w:val="m2612836266818777138msolistparagraph"/>
        <w:numPr>
          <w:ilvl w:val="1"/>
          <w:numId w:val="3"/>
        </w:numPr>
        <w:shd w:val="clear" w:color="auto" w:fill="FFFFFF"/>
        <w:spacing w:before="0" w:beforeAutospacing="0" w:after="0" w:afterAutospacing="0" w:line="480" w:lineRule="auto"/>
        <w:contextualSpacing/>
        <w:rPr>
          <w:color w:val="222222"/>
        </w:rPr>
      </w:pPr>
      <w:r w:rsidRPr="00DB7167">
        <w:rPr>
          <w:color w:val="222222"/>
        </w:rPr>
        <w:t>Are you interested in medical leadership in a crisis?</w:t>
      </w:r>
    </w:p>
    <w:p w14:paraId="69FD3538" w14:textId="27ABDEA5" w:rsidR="005464EB" w:rsidRPr="00DB7167" w:rsidRDefault="005464EB" w:rsidP="00637949">
      <w:pPr>
        <w:pStyle w:val="m2612836266818777138msolistparagraph"/>
        <w:numPr>
          <w:ilvl w:val="0"/>
          <w:numId w:val="3"/>
        </w:numPr>
        <w:shd w:val="clear" w:color="auto" w:fill="FFFFFF"/>
        <w:spacing w:before="0" w:beforeAutospacing="0" w:after="0" w:afterAutospacing="0" w:line="480" w:lineRule="auto"/>
        <w:contextualSpacing/>
      </w:pPr>
      <w:r w:rsidRPr="00DB7167">
        <w:rPr>
          <w:color w:val="222222"/>
        </w:rPr>
        <w:t>What are some lessons already learned from the COVID-19 pandemic?</w:t>
      </w:r>
    </w:p>
    <w:sectPr w:rsidR="005464EB" w:rsidRPr="00DB71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405791"/>
    <w:multiLevelType w:val="multilevel"/>
    <w:tmpl w:val="8DAC8C16"/>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62994C87"/>
    <w:multiLevelType w:val="hybridMultilevel"/>
    <w:tmpl w:val="58203966"/>
    <w:lvl w:ilvl="0" w:tplc="D79AAD66">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94726A"/>
    <w:multiLevelType w:val="hybridMultilevel"/>
    <w:tmpl w:val="B574D0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4EB"/>
    <w:rsid w:val="000C300F"/>
    <w:rsid w:val="005464EB"/>
    <w:rsid w:val="00637949"/>
    <w:rsid w:val="00676C02"/>
    <w:rsid w:val="00B66866"/>
    <w:rsid w:val="00DB7167"/>
    <w:rsid w:val="00FD7F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6CC43"/>
  <w15:chartTrackingRefBased/>
  <w15:docId w15:val="{B0B08936-CE75-4D35-83EE-FA5D7DB31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4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2612836266818777138msolistparagraph">
    <w:name w:val="m_2612836266818777138msolistparagraph"/>
    <w:basedOn w:val="Normal"/>
    <w:rsid w:val="005464E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B71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im.mercer@austin.utexas.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563</Words>
  <Characters>3215</Characters>
  <Application>Microsoft Office Word</Application>
  <DocSecurity>0</DocSecurity>
  <Lines>26</Lines>
  <Paragraphs>7</Paragraphs>
  <ScaleCrop>false</ScaleCrop>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Allport</dc:creator>
  <cp:keywords/>
  <dc:description/>
  <cp:lastModifiedBy>Brandon Allport</cp:lastModifiedBy>
  <cp:revision>5</cp:revision>
  <dcterms:created xsi:type="dcterms:W3CDTF">2020-07-05T21:20:00Z</dcterms:created>
  <dcterms:modified xsi:type="dcterms:W3CDTF">2020-10-29T16:18:00Z</dcterms:modified>
</cp:coreProperties>
</file>