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2DEA1" w14:textId="7C169B68" w:rsidR="009904C5" w:rsidRDefault="006249B1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16"/>
          <w:szCs w:val="16"/>
        </w:rPr>
      </w:pPr>
      <w:r>
        <w:rPr>
          <w:b/>
          <w:sz w:val="24"/>
          <w:szCs w:val="24"/>
        </w:rPr>
        <w:t>Interview Questionnaire for Junior Orthopaedic Surgery Residents</w:t>
      </w:r>
    </w:p>
    <w:p w14:paraId="19E39970" w14:textId="77777777" w:rsidR="009904C5" w:rsidRDefault="009904C5">
      <w:pPr>
        <w:pBdr>
          <w:top w:val="nil"/>
          <w:left w:val="nil"/>
          <w:bottom w:val="nil"/>
          <w:right w:val="nil"/>
          <w:between w:val="nil"/>
        </w:pBdr>
        <w:rPr>
          <w:sz w:val="16"/>
          <w:szCs w:val="16"/>
        </w:rPr>
      </w:pPr>
    </w:p>
    <w:tbl>
      <w:tblPr>
        <w:tblStyle w:val="a"/>
        <w:tblW w:w="98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60"/>
        <w:gridCol w:w="8565"/>
      </w:tblGrid>
      <w:tr w:rsidR="009904C5" w14:paraId="2580E23E" w14:textId="77777777"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21416" w14:textId="77777777" w:rsidR="009904C5" w:rsidRDefault="009904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6"/>
                <w:szCs w:val="16"/>
              </w:rPr>
            </w:pPr>
          </w:p>
          <w:p w14:paraId="584964E3" w14:textId="77777777" w:rsidR="009904C5" w:rsidRDefault="00624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THEMES</w:t>
            </w:r>
          </w:p>
        </w:tc>
        <w:tc>
          <w:tcPr>
            <w:tcW w:w="8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B02A97" w14:textId="77777777" w:rsidR="009904C5" w:rsidRDefault="009904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2"/>
                <w:szCs w:val="12"/>
              </w:rPr>
            </w:pPr>
          </w:p>
          <w:p w14:paraId="0B5E9955" w14:textId="77777777" w:rsidR="009904C5" w:rsidRDefault="00624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Junior Residents </w:t>
            </w:r>
          </w:p>
          <w:p w14:paraId="472D0761" w14:textId="77777777" w:rsidR="009904C5" w:rsidRDefault="00624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(PGY1-3)</w:t>
            </w:r>
          </w:p>
        </w:tc>
      </w:tr>
      <w:tr w:rsidR="009904C5" w14:paraId="3D8590DA" w14:textId="77777777">
        <w:trPr>
          <w:trHeight w:val="1300"/>
        </w:trPr>
        <w:tc>
          <w:tcPr>
            <w:tcW w:w="1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41B5F" w14:textId="77777777" w:rsidR="009904C5" w:rsidRDefault="009904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6D4AE3DA" w14:textId="77777777" w:rsidR="009904C5" w:rsidRDefault="009904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2"/>
                <w:szCs w:val="12"/>
              </w:rPr>
            </w:pPr>
          </w:p>
          <w:p w14:paraId="6D1401F4" w14:textId="77777777" w:rsidR="009904C5" w:rsidRDefault="00624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Impressions</w:t>
            </w:r>
          </w:p>
        </w:tc>
        <w:tc>
          <w:tcPr>
            <w:tcW w:w="85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BCCE0" w14:textId="77777777" w:rsidR="009904C5" w:rsidRDefault="00624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 PGY1, you participated in a 1 month orthogeriatrics rotation. </w:t>
            </w:r>
          </w:p>
          <w:p w14:paraId="7B0F821E" w14:textId="77777777" w:rsidR="009904C5" w:rsidRDefault="006249B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What was your experience on the orthogeriatrics rotation? </w:t>
            </w:r>
          </w:p>
          <w:p w14:paraId="1CFFA373" w14:textId="77777777" w:rsidR="009904C5" w:rsidRDefault="006249B1">
            <w:pPr>
              <w:widowControl w:val="0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Educational experience: clinical (inpatient-hospitalist vs. geriatrics, clinics), education/teaching/rounds</w:t>
            </w:r>
          </w:p>
          <w:p w14:paraId="162E31A5" w14:textId="77777777" w:rsidR="009904C5" w:rsidRDefault="006249B1">
            <w:pPr>
              <w:widowControl w:val="0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Rotation: Design? Organization? Learning context? Support? Facilities?</w:t>
            </w:r>
          </w:p>
          <w:p w14:paraId="053349A2" w14:textId="77777777" w:rsidR="009904C5" w:rsidRDefault="006249B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What were your orthogeriatrics goals and objectives? Were they met? If so, how and why? </w:t>
            </w:r>
          </w:p>
          <w:p w14:paraId="1B9C724B" w14:textId="77777777" w:rsidR="009904C5" w:rsidRDefault="006249B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How did the orthogeriatrics rotation add to (and/or took away from) your surgical training? </w:t>
            </w:r>
          </w:p>
          <w:p w14:paraId="5BD961B0" w14:textId="77777777" w:rsidR="009904C5" w:rsidRDefault="006249B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What suggestions if any do you have have to improve the orthogeriatrics rotation? </w:t>
            </w:r>
          </w:p>
        </w:tc>
      </w:tr>
      <w:tr w:rsidR="009904C5" w14:paraId="04560C0E" w14:textId="77777777">
        <w:trPr>
          <w:trHeight w:val="540"/>
        </w:trPr>
        <w:tc>
          <w:tcPr>
            <w:tcW w:w="1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2D4F6" w14:textId="77777777" w:rsidR="009904C5" w:rsidRDefault="00624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Geriatric Comfort</w:t>
            </w:r>
          </w:p>
        </w:tc>
        <w:tc>
          <w:tcPr>
            <w:tcW w:w="856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0AC13" w14:textId="77777777" w:rsidR="009904C5" w:rsidRDefault="00624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comfortable do you feel managing a frail, older, complex patient? </w:t>
            </w:r>
            <w:r>
              <w:rPr>
                <w:b/>
                <w:sz w:val="16"/>
                <w:szCs w:val="16"/>
              </w:rPr>
              <w:t>Why do you feel that way?</w:t>
            </w:r>
          </w:p>
        </w:tc>
      </w:tr>
      <w:tr w:rsidR="009904C5" w14:paraId="37F58795" w14:textId="77777777">
        <w:tc>
          <w:tcPr>
            <w:tcW w:w="1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91C92" w14:textId="77777777" w:rsidR="009904C5" w:rsidRDefault="00624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Effect of the Rotation</w:t>
            </w:r>
          </w:p>
        </w:tc>
        <w:tc>
          <w:tcPr>
            <w:tcW w:w="85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A02AE" w14:textId="77777777" w:rsidR="009904C5" w:rsidRDefault="00624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How did the rotation change your skills, attitudes and knowledge of the geriatric population?</w:t>
            </w:r>
            <w:r>
              <w:rPr>
                <w:b/>
                <w:sz w:val="16"/>
                <w:szCs w:val="16"/>
              </w:rPr>
              <w:t xml:space="preserve"> Why do you feel that way?</w:t>
            </w:r>
          </w:p>
        </w:tc>
      </w:tr>
      <w:tr w:rsidR="009904C5" w14:paraId="24C790C5" w14:textId="77777777">
        <w:trPr>
          <w:trHeight w:val="360"/>
        </w:trPr>
        <w:tc>
          <w:tcPr>
            <w:tcW w:w="1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F25B6" w14:textId="77777777" w:rsidR="009904C5" w:rsidRDefault="006249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Exposure to Geriatrics </w:t>
            </w:r>
          </w:p>
        </w:tc>
        <w:tc>
          <w:tcPr>
            <w:tcW w:w="85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6AC02" w14:textId="77777777" w:rsidR="009904C5" w:rsidRDefault="006249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What are your geriatric medicine learning experiences like outside of the orthogeriatrics rotations? </w:t>
            </w:r>
          </w:p>
          <w:p w14:paraId="3E7189FD" w14:textId="77777777" w:rsidR="009904C5" w:rsidRDefault="006249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(e.g. other clinical rotations, clinics, academic half days, conferences)</w:t>
            </w:r>
          </w:p>
        </w:tc>
      </w:tr>
      <w:tr w:rsidR="009904C5" w14:paraId="710EEBED" w14:textId="77777777">
        <w:tc>
          <w:tcPr>
            <w:tcW w:w="1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99196" w14:textId="77777777" w:rsidR="009904C5" w:rsidRDefault="009904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6522EDEC" w14:textId="77777777" w:rsidR="009904C5" w:rsidRDefault="006249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Learning in the Rotation</w:t>
            </w:r>
          </w:p>
        </w:tc>
        <w:tc>
          <w:tcPr>
            <w:tcW w:w="85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0E6D0D" w14:textId="77777777" w:rsidR="009904C5" w:rsidRDefault="006249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curriculum is now 3 years old, meaning that PGY 4’s and 5’s would not have been exposed to it.</w:t>
            </w:r>
          </w:p>
          <w:p w14:paraId="2C7A37EF" w14:textId="77777777" w:rsidR="009904C5" w:rsidRDefault="006249B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important is a structured geriatrics curriculum to trainees?</w:t>
            </w:r>
          </w:p>
          <w:p w14:paraId="67C085BE" w14:textId="77777777" w:rsidR="009904C5" w:rsidRDefault="006249B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How did the orthogeriatrics curriculum add value to your residency education? </w:t>
            </w:r>
          </w:p>
          <w:p w14:paraId="5FD7B385" w14:textId="13BADF75" w:rsidR="009904C5" w:rsidRDefault="006249B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Thinking back to your experiences, how could orthopaedic residents benefit from greater exposure to geriatric medicine? </w:t>
            </w:r>
          </w:p>
        </w:tc>
      </w:tr>
      <w:tr w:rsidR="009904C5" w14:paraId="699467D4" w14:textId="77777777">
        <w:trPr>
          <w:trHeight w:val="800"/>
        </w:trPr>
        <w:tc>
          <w:tcPr>
            <w:tcW w:w="1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DD18A" w14:textId="031B426E" w:rsidR="009904C5" w:rsidRDefault="006249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</w:rPr>
              <w:t xml:space="preserve">Role of the Orthopaedic Surgeon </w:t>
            </w:r>
          </w:p>
        </w:tc>
        <w:tc>
          <w:tcPr>
            <w:tcW w:w="85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C9172" w14:textId="2EDB0D65" w:rsidR="009904C5" w:rsidRDefault="006249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role do you see orthopaedic surgeons/residents in geriatric medicine outside of the OR?</w:t>
            </w:r>
          </w:p>
          <w:p w14:paraId="2DC494FD" w14:textId="77777777" w:rsidR="009904C5" w:rsidRDefault="006249B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 there room for improvement, and how should this be achieved?</w:t>
            </w:r>
          </w:p>
        </w:tc>
      </w:tr>
    </w:tbl>
    <w:p w14:paraId="7D601983" w14:textId="4F7F40C9" w:rsidR="009904C5" w:rsidRDefault="009904C5">
      <w:pPr>
        <w:pBdr>
          <w:top w:val="nil"/>
          <w:left w:val="nil"/>
          <w:bottom w:val="nil"/>
          <w:right w:val="nil"/>
          <w:between w:val="nil"/>
        </w:pBdr>
      </w:pPr>
    </w:p>
    <w:p w14:paraId="5FE5503C" w14:textId="7B43F93E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79BDAB7E" w14:textId="7C68F73B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61E19961" w14:textId="26C5FD53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14941FE3" w14:textId="11980CED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1134A230" w14:textId="2B3EC6DB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225F9AF9" w14:textId="48C90D03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6404FBA9" w14:textId="2E377EDA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220A3FB9" w14:textId="7E3B5D77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467DA673" w14:textId="5D676C4E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63B2E711" w14:textId="6157653E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70D3F534" w14:textId="0E72CB7F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64F58780" w14:textId="3A5C1477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7989E056" w14:textId="39702B8B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1F434758" w14:textId="7314B842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7CEDAC24" w14:textId="44F1DE22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0DE39E57" w14:textId="703E16DE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001B91E7" w14:textId="3CB9037D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27F40A21" w14:textId="0415B021" w:rsidR="006249B1" w:rsidRDefault="006249B1" w:rsidP="006249B1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16"/>
          <w:szCs w:val="16"/>
        </w:rPr>
      </w:pPr>
      <w:r>
        <w:rPr>
          <w:b/>
          <w:sz w:val="24"/>
          <w:szCs w:val="24"/>
        </w:rPr>
        <w:lastRenderedPageBreak/>
        <w:t>Interview Questionnaire for Senior Orthopaedic Surgery Residents</w:t>
      </w:r>
    </w:p>
    <w:p w14:paraId="58355087" w14:textId="77777777" w:rsidR="006249B1" w:rsidRDefault="006249B1" w:rsidP="006249B1">
      <w:pPr>
        <w:pBdr>
          <w:top w:val="nil"/>
          <w:left w:val="nil"/>
          <w:bottom w:val="nil"/>
          <w:right w:val="nil"/>
          <w:between w:val="nil"/>
        </w:pBdr>
        <w:rPr>
          <w:sz w:val="16"/>
          <w:szCs w:val="16"/>
        </w:rPr>
      </w:pP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00"/>
        <w:gridCol w:w="8160"/>
      </w:tblGrid>
      <w:tr w:rsidR="006249B1" w14:paraId="34B9858F" w14:textId="77777777" w:rsidTr="00A01C3E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5F4242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6"/>
                <w:szCs w:val="16"/>
              </w:rPr>
            </w:pPr>
          </w:p>
          <w:p w14:paraId="317D9114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THEMES</w:t>
            </w:r>
          </w:p>
        </w:tc>
        <w:tc>
          <w:tcPr>
            <w:tcW w:w="8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38176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2"/>
                <w:szCs w:val="12"/>
              </w:rPr>
            </w:pPr>
          </w:p>
          <w:p w14:paraId="07FA5381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Senior Residents </w:t>
            </w:r>
          </w:p>
          <w:p w14:paraId="296221DB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(PGY4-5)</w:t>
            </w:r>
          </w:p>
        </w:tc>
      </w:tr>
      <w:tr w:rsidR="006249B1" w14:paraId="06363251" w14:textId="77777777" w:rsidTr="00A01C3E">
        <w:trPr>
          <w:trHeight w:val="540"/>
        </w:trPr>
        <w:tc>
          <w:tcPr>
            <w:tcW w:w="12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457EDD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Geriatric Comfort (Knowledge, skills, and attitude)</w:t>
            </w:r>
          </w:p>
        </w:tc>
        <w:tc>
          <w:tcPr>
            <w:tcW w:w="816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0BBCE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comfortable do you feel managing a frail, older, complex patient? </w:t>
            </w:r>
            <w:r>
              <w:rPr>
                <w:b/>
                <w:sz w:val="16"/>
                <w:szCs w:val="16"/>
              </w:rPr>
              <w:t>Why do you feel that way?</w:t>
            </w:r>
          </w:p>
          <w:p w14:paraId="7FD1874D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2440A164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How do you currently feel about your geriatric knowledge and skills? </w:t>
            </w:r>
          </w:p>
          <w:p w14:paraId="5E7C3C16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5F1A1220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What are your overall thoughts about the older adult population? </w:t>
            </w:r>
          </w:p>
        </w:tc>
      </w:tr>
      <w:tr w:rsidR="006249B1" w14:paraId="217138B2" w14:textId="77777777" w:rsidTr="00A01C3E">
        <w:tc>
          <w:tcPr>
            <w:tcW w:w="12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4F4FC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Exposure to Geriatrics </w:t>
            </w:r>
          </w:p>
        </w:tc>
        <w:tc>
          <w:tcPr>
            <w:tcW w:w="81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76427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are your geriatric medicine learning experiences? (e.g. other clinical rotations, clinics, academic half days, conferences)</w:t>
            </w:r>
          </w:p>
          <w:p w14:paraId="7ABA08A0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4DE9E7DF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What additional geriatric experiences would you have wanted more or less of? </w:t>
            </w:r>
          </w:p>
        </w:tc>
      </w:tr>
      <w:tr w:rsidR="006249B1" w14:paraId="673CC3AE" w14:textId="77777777" w:rsidTr="00A01C3E">
        <w:tc>
          <w:tcPr>
            <w:tcW w:w="12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8C09C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Value of Geriatrics curriculum </w:t>
            </w:r>
          </w:p>
          <w:p w14:paraId="7221E022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18A072CA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5E605B5D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319DF087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After </w:t>
            </w:r>
            <w:r>
              <w:rPr>
                <w:b/>
                <w:sz w:val="16"/>
                <w:szCs w:val="16"/>
              </w:rPr>
              <w:t>describing the rotation</w:t>
            </w:r>
          </w:p>
        </w:tc>
        <w:tc>
          <w:tcPr>
            <w:tcW w:w="81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13A8C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important is a structured geriatrics curriculum to trainees?</w:t>
            </w:r>
          </w:p>
          <w:p w14:paraId="7CCFB59E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47776768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How would an geriatrics curriculum add value to your residency education? </w:t>
            </w:r>
          </w:p>
          <w:p w14:paraId="4AC6E81B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4BC34028" w14:textId="47D02EE8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How could orthopaedic residents benefit from greater exposure to geriatric medicine? </w:t>
            </w:r>
          </w:p>
          <w:p w14:paraId="1C810B09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1D911D35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  <w:u w:val="single"/>
              </w:rPr>
              <w:t>After describing the rotation</w:t>
            </w:r>
            <w:r>
              <w:rPr>
                <w:i/>
                <w:sz w:val="16"/>
                <w:szCs w:val="16"/>
              </w:rPr>
              <w:t xml:space="preserve">: </w:t>
            </w:r>
          </w:p>
          <w:p w14:paraId="631A31EC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would you add?</w:t>
            </w:r>
          </w:p>
          <w:p w14:paraId="7EFA295C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  <w:p w14:paraId="5E11AD93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What do you feel is not necessary?</w:t>
            </w:r>
          </w:p>
        </w:tc>
      </w:tr>
      <w:tr w:rsidR="006249B1" w14:paraId="51C14DCF" w14:textId="77777777" w:rsidTr="00A01C3E">
        <w:trPr>
          <w:trHeight w:val="800"/>
        </w:trPr>
        <w:tc>
          <w:tcPr>
            <w:tcW w:w="12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BDDE7" w14:textId="23CF25BE" w:rsidR="006249B1" w:rsidRP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Role of the Orthopaedic Surgeon </w:t>
            </w:r>
          </w:p>
        </w:tc>
        <w:tc>
          <w:tcPr>
            <w:tcW w:w="81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CABC7" w14:textId="51D10E00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role do you see orthopaedic surgeons/residents in geriatric medicine outside of the OR?</w:t>
            </w:r>
          </w:p>
          <w:p w14:paraId="5486C85C" w14:textId="77777777" w:rsidR="006249B1" w:rsidRDefault="006249B1" w:rsidP="006249B1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 there room for improvement, and how should this be achieved?</w:t>
            </w:r>
          </w:p>
        </w:tc>
      </w:tr>
    </w:tbl>
    <w:p w14:paraId="7FD2D69C" w14:textId="77777777" w:rsidR="006249B1" w:rsidRDefault="006249B1" w:rsidP="006249B1">
      <w:pPr>
        <w:pBdr>
          <w:top w:val="nil"/>
          <w:left w:val="nil"/>
          <w:bottom w:val="nil"/>
          <w:right w:val="nil"/>
          <w:between w:val="nil"/>
        </w:pBdr>
      </w:pPr>
    </w:p>
    <w:p w14:paraId="20C7B193" w14:textId="4FFBC923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096029FF" w14:textId="4937CCCA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7CB84136" w14:textId="43AAC108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08BC3909" w14:textId="37E4BBAD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5D00B888" w14:textId="7FB42DB1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3E49DBE8" w14:textId="32862FD2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60E54B47" w14:textId="5785C147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41549C81" w14:textId="6604E74A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6529E755" w14:textId="139CA5D6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7B92C32D" w14:textId="48569DA4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3DEA8601" w14:textId="69239DA4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16638F25" w14:textId="04774DDF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6FF305CD" w14:textId="5932869A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0262A8FA" w14:textId="1DF928EF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7AA40F72" w14:textId="02F18938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0729E61D" w14:textId="6D6DA5ED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22835932" w14:textId="24019148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6B2F40E2" w14:textId="0ED9141E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38E579AC" w14:textId="56798CDB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p w14:paraId="59615465" w14:textId="65FE15F0" w:rsidR="006249B1" w:rsidRDefault="006249B1" w:rsidP="006249B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lastRenderedPageBreak/>
        <w:t>Interview Questionnaire for Key Informants</w:t>
      </w:r>
    </w:p>
    <w:p w14:paraId="05EF9750" w14:textId="77777777" w:rsidR="006249B1" w:rsidRDefault="006249B1" w:rsidP="006249B1">
      <w:pPr>
        <w:pBdr>
          <w:top w:val="nil"/>
          <w:left w:val="nil"/>
          <w:bottom w:val="nil"/>
          <w:right w:val="nil"/>
          <w:between w:val="nil"/>
        </w:pBdr>
        <w:rPr>
          <w:sz w:val="16"/>
          <w:szCs w:val="16"/>
        </w:rPr>
      </w:pP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00"/>
        <w:gridCol w:w="8160"/>
      </w:tblGrid>
      <w:tr w:rsidR="006249B1" w14:paraId="4992B5E7" w14:textId="77777777" w:rsidTr="00A01C3E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C8BC3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THEMES</w:t>
            </w:r>
          </w:p>
        </w:tc>
        <w:tc>
          <w:tcPr>
            <w:tcW w:w="81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A9E6A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Informants</w:t>
            </w:r>
          </w:p>
          <w:p w14:paraId="4AFC3BE6" w14:textId="5D2EC0C9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(Orthopaedic Surgery Program Director, Geriatric Medicine Postgraduate Program Director, Orthopaedic Surgeons, Geriatricians, Charge nurses)</w:t>
            </w:r>
          </w:p>
        </w:tc>
      </w:tr>
      <w:tr w:rsidR="006249B1" w14:paraId="5446A073" w14:textId="77777777" w:rsidTr="00A01C3E">
        <w:trPr>
          <w:trHeight w:val="1080"/>
        </w:trPr>
        <w:tc>
          <w:tcPr>
            <w:tcW w:w="12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94679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2"/>
                <w:szCs w:val="12"/>
              </w:rPr>
            </w:pPr>
          </w:p>
          <w:p w14:paraId="27F1447C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Effect of the Rotation</w:t>
            </w:r>
          </w:p>
          <w:p w14:paraId="6DDD092F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</w:tc>
        <w:tc>
          <w:tcPr>
            <w:tcW w:w="816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63C7F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changes, if any, do you perceive in the attitudes and/or practices of the older adult population in those residents who completed the orthogeriatrics rotation?</w:t>
            </w:r>
          </w:p>
          <w:p w14:paraId="113BA7AF" w14:textId="77777777" w:rsidR="006249B1" w:rsidRDefault="006249B1" w:rsidP="006249B1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differences, if any, have you noticed regarding the knowledge, attitudes and skills of geriatric competencies between the junior and senior residents?</w:t>
            </w:r>
          </w:p>
          <w:p w14:paraId="389CAC5B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</w:p>
          <w:p w14:paraId="6D8CF958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How comfortable do the residents feel in managing frail, older, complex patient? What differences, if any, exist between the junior and senior residents?  </w:t>
            </w:r>
          </w:p>
        </w:tc>
      </w:tr>
      <w:tr w:rsidR="006249B1" w14:paraId="101518B0" w14:textId="77777777" w:rsidTr="00A01C3E">
        <w:trPr>
          <w:trHeight w:val="540"/>
        </w:trPr>
        <w:tc>
          <w:tcPr>
            <w:tcW w:w="12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8642CE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Exposure to Geriatrics </w:t>
            </w:r>
          </w:p>
        </w:tc>
        <w:tc>
          <w:tcPr>
            <w:tcW w:w="816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DA950" w14:textId="65A6C512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your knowledge, where else do the orthopaedic residents learn about geriatric medicine in your residency training?*</w:t>
            </w:r>
          </w:p>
        </w:tc>
      </w:tr>
      <w:tr w:rsidR="006249B1" w14:paraId="5CE2E67F" w14:textId="77777777" w:rsidTr="00A01C3E">
        <w:tc>
          <w:tcPr>
            <w:tcW w:w="12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0DB60" w14:textId="77777777" w:rsidR="006249B1" w:rsidRDefault="006249B1" w:rsidP="00A01C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Learning in the Rotation</w:t>
            </w:r>
          </w:p>
        </w:tc>
        <w:tc>
          <w:tcPr>
            <w:tcW w:w="816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CB7A2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important do you think a structured geriatrics rotation would be in helping trainees to manage perioperative issues (e.g. postoperative delirium, falls/frailty, pre-operative assessment, cognitive impairment, quality of life?)</w:t>
            </w:r>
          </w:p>
          <w:p w14:paraId="62AD9FCF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  <w:p w14:paraId="39D8BFDC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would an geriatrics curriculum add value to your residency education?</w:t>
            </w:r>
          </w:p>
          <w:p w14:paraId="4B4537D5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  <w:p w14:paraId="397BC936" w14:textId="49E32C83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Within a 1 month geriatrics rotation, what do you think would be beneficial for orthopaedic residents to learn regarding perioperative care of the elderly?</w:t>
            </w:r>
          </w:p>
        </w:tc>
      </w:tr>
      <w:tr w:rsidR="006249B1" w14:paraId="03E86041" w14:textId="77777777" w:rsidTr="00A01C3E">
        <w:trPr>
          <w:trHeight w:val="1080"/>
        </w:trPr>
        <w:tc>
          <w:tcPr>
            <w:tcW w:w="12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173BA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After </w:t>
            </w:r>
            <w:r>
              <w:rPr>
                <w:b/>
                <w:sz w:val="16"/>
                <w:szCs w:val="16"/>
              </w:rPr>
              <w:t>describing the rotation</w:t>
            </w:r>
          </w:p>
        </w:tc>
        <w:tc>
          <w:tcPr>
            <w:tcW w:w="816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B15507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>What would you add?</w:t>
            </w:r>
            <w:r>
              <w:rPr>
                <w:sz w:val="24"/>
                <w:szCs w:val="24"/>
              </w:rPr>
              <w:t>*</w:t>
            </w:r>
          </w:p>
          <w:p w14:paraId="5717B8B2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do you feel is not necessary?</w:t>
            </w:r>
            <w:r>
              <w:rPr>
                <w:sz w:val="24"/>
                <w:szCs w:val="24"/>
              </w:rPr>
              <w:t xml:space="preserve">* </w:t>
            </w:r>
          </w:p>
          <w:p w14:paraId="4415659F" w14:textId="77777777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>After hearing the rotation described, do you feel that the structure/format is appropriate?</w:t>
            </w:r>
            <w:r>
              <w:rPr>
                <w:sz w:val="24"/>
                <w:szCs w:val="24"/>
              </w:rPr>
              <w:t>*</w:t>
            </w:r>
          </w:p>
        </w:tc>
      </w:tr>
      <w:tr w:rsidR="006249B1" w14:paraId="712C028A" w14:textId="77777777" w:rsidTr="00A01C3E">
        <w:trPr>
          <w:trHeight w:val="820"/>
        </w:trPr>
        <w:tc>
          <w:tcPr>
            <w:tcW w:w="12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148C7" w14:textId="2B2F89CA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</w:rPr>
              <w:t xml:space="preserve">Role of the Orthopaedic Surgeon </w:t>
            </w:r>
          </w:p>
        </w:tc>
        <w:tc>
          <w:tcPr>
            <w:tcW w:w="81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119F63" w14:textId="59C5C8F2" w:rsidR="006249B1" w:rsidRDefault="006249B1" w:rsidP="00A01C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role do you see orthopaedic surgeons/residents in geriatric medicine outside of the OR?</w:t>
            </w:r>
          </w:p>
          <w:p w14:paraId="6D1C4911" w14:textId="77777777" w:rsidR="006249B1" w:rsidRDefault="006249B1" w:rsidP="006249B1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 there room for improvement, and how should this be achieved?</w:t>
            </w:r>
          </w:p>
        </w:tc>
      </w:tr>
    </w:tbl>
    <w:p w14:paraId="406A6198" w14:textId="77777777" w:rsidR="006249B1" w:rsidRDefault="006249B1" w:rsidP="006249B1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i/>
          <w:sz w:val="20"/>
          <w:szCs w:val="20"/>
        </w:rPr>
      </w:pPr>
      <w:r>
        <w:rPr>
          <w:sz w:val="20"/>
          <w:szCs w:val="20"/>
        </w:rPr>
        <w:t>*</w:t>
      </w:r>
      <w:r>
        <w:rPr>
          <w:b/>
          <w:i/>
          <w:sz w:val="20"/>
          <w:szCs w:val="20"/>
        </w:rPr>
        <w:t xml:space="preserve">not applicable to Charge Nurses </w:t>
      </w:r>
    </w:p>
    <w:p w14:paraId="4C2EC8A1" w14:textId="77777777" w:rsidR="006249B1" w:rsidRDefault="006249B1" w:rsidP="006249B1">
      <w:pPr>
        <w:pBdr>
          <w:top w:val="nil"/>
          <w:left w:val="nil"/>
          <w:bottom w:val="nil"/>
          <w:right w:val="nil"/>
          <w:between w:val="nil"/>
        </w:pBdr>
      </w:pPr>
    </w:p>
    <w:p w14:paraId="101D9171" w14:textId="77777777" w:rsidR="006249B1" w:rsidRDefault="006249B1">
      <w:pPr>
        <w:pBdr>
          <w:top w:val="nil"/>
          <w:left w:val="nil"/>
          <w:bottom w:val="nil"/>
          <w:right w:val="nil"/>
          <w:between w:val="nil"/>
        </w:pBdr>
      </w:pPr>
    </w:p>
    <w:sectPr w:rsidR="006249B1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A5179"/>
    <w:multiLevelType w:val="multilevel"/>
    <w:tmpl w:val="9F8ADC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8DA50DB"/>
    <w:multiLevelType w:val="multilevel"/>
    <w:tmpl w:val="40B4C6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C901249"/>
    <w:multiLevelType w:val="multilevel"/>
    <w:tmpl w:val="46C0BE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78F0EC7"/>
    <w:multiLevelType w:val="multilevel"/>
    <w:tmpl w:val="0FEC0E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2891F7F"/>
    <w:multiLevelType w:val="multilevel"/>
    <w:tmpl w:val="15E8A4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BAA07D8"/>
    <w:multiLevelType w:val="multilevel"/>
    <w:tmpl w:val="14F2F2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C5"/>
    <w:rsid w:val="002E21C4"/>
    <w:rsid w:val="006249B1"/>
    <w:rsid w:val="0099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46C0C"/>
  <w15:docId w15:val="{3F4837C3-C424-457D-A660-06C00F8A4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704</Words>
  <Characters>4014</Characters>
  <Application>Microsoft Office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adrianchchan1@outlook.com</cp:lastModifiedBy>
  <cp:revision>3</cp:revision>
  <dcterms:created xsi:type="dcterms:W3CDTF">2020-08-05T02:46:00Z</dcterms:created>
  <dcterms:modified xsi:type="dcterms:W3CDTF">2021-04-28T16:11:00Z</dcterms:modified>
</cp:coreProperties>
</file>