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tblpY="657"/>
        <w:tblW w:w="0" w:type="auto"/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497EF2" w:rsidRPr="00BF08A3" w14:paraId="67CBEEC3" w14:textId="77777777" w:rsidTr="00497EF2">
        <w:tc>
          <w:tcPr>
            <w:tcW w:w="3003" w:type="dxa"/>
          </w:tcPr>
          <w:p w14:paraId="40A70000" w14:textId="27C608BA" w:rsidR="00497EF2" w:rsidRPr="00BF08A3" w:rsidRDefault="00E15288" w:rsidP="00BF08A3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F08A3">
              <w:rPr>
                <w:rFonts w:ascii="Times New Roman" w:hAnsi="Times New Roman" w:cs="Times New Roman"/>
                <w:sz w:val="22"/>
                <w:szCs w:val="22"/>
              </w:rPr>
              <w:t>Interview objectives</w:t>
            </w:r>
          </w:p>
        </w:tc>
        <w:tc>
          <w:tcPr>
            <w:tcW w:w="3003" w:type="dxa"/>
          </w:tcPr>
          <w:p w14:paraId="61B7DD36" w14:textId="2D433A2E" w:rsidR="00497EF2" w:rsidRPr="00BF08A3" w:rsidRDefault="00497EF2" w:rsidP="00BF08A3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F08A3">
              <w:rPr>
                <w:rFonts w:ascii="Times New Roman" w:hAnsi="Times New Roman" w:cs="Times New Roman"/>
                <w:sz w:val="22"/>
                <w:szCs w:val="22"/>
              </w:rPr>
              <w:t>Main Questions</w:t>
            </w:r>
          </w:p>
        </w:tc>
        <w:tc>
          <w:tcPr>
            <w:tcW w:w="3004" w:type="dxa"/>
          </w:tcPr>
          <w:p w14:paraId="65AE38F5" w14:textId="580872D7" w:rsidR="00497EF2" w:rsidRPr="00BF08A3" w:rsidRDefault="00497EF2" w:rsidP="00BF08A3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F08A3">
              <w:rPr>
                <w:rFonts w:ascii="Times New Roman" w:hAnsi="Times New Roman" w:cs="Times New Roman"/>
                <w:sz w:val="22"/>
                <w:szCs w:val="22"/>
              </w:rPr>
              <w:t>Supplementary questions</w:t>
            </w:r>
            <w:r w:rsidR="00E15288" w:rsidRPr="00BF08A3">
              <w:rPr>
                <w:rFonts w:ascii="Times New Roman" w:hAnsi="Times New Roman" w:cs="Times New Roman"/>
                <w:sz w:val="22"/>
                <w:szCs w:val="22"/>
              </w:rPr>
              <w:t xml:space="preserve"> when required</w:t>
            </w:r>
          </w:p>
        </w:tc>
      </w:tr>
      <w:tr w:rsidR="00497EF2" w:rsidRPr="00BF08A3" w14:paraId="3B1EC531" w14:textId="77777777" w:rsidTr="0071531E">
        <w:trPr>
          <w:trHeight w:val="1053"/>
        </w:trPr>
        <w:tc>
          <w:tcPr>
            <w:tcW w:w="3003" w:type="dxa"/>
          </w:tcPr>
          <w:p w14:paraId="15938DED" w14:textId="3F88DEFD" w:rsidR="00497EF2" w:rsidRPr="00BF08A3" w:rsidRDefault="00497EF2" w:rsidP="00BF08A3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F08A3">
              <w:rPr>
                <w:rFonts w:ascii="Times New Roman" w:hAnsi="Times New Roman" w:cs="Times New Roman"/>
                <w:sz w:val="22"/>
                <w:szCs w:val="22"/>
              </w:rPr>
              <w:t xml:space="preserve">Questions related to </w:t>
            </w:r>
            <w:r w:rsidR="0071531E">
              <w:rPr>
                <w:rFonts w:ascii="Times New Roman" w:hAnsi="Times New Roman" w:cs="Times New Roman"/>
                <w:sz w:val="22"/>
                <w:szCs w:val="22"/>
              </w:rPr>
              <w:t xml:space="preserve">in-depth </w:t>
            </w:r>
            <w:r w:rsidRPr="00BF08A3">
              <w:rPr>
                <w:rFonts w:ascii="Times New Roman" w:hAnsi="Times New Roman" w:cs="Times New Roman"/>
                <w:sz w:val="22"/>
                <w:szCs w:val="22"/>
              </w:rPr>
              <w:t>understanding of altruism</w:t>
            </w:r>
            <w:r w:rsidR="0071531E">
              <w:rPr>
                <w:rFonts w:ascii="Times New Roman" w:hAnsi="Times New Roman" w:cs="Times New Roman"/>
                <w:sz w:val="22"/>
                <w:szCs w:val="22"/>
              </w:rPr>
              <w:t xml:space="preserve"> in clinicians</w:t>
            </w:r>
          </w:p>
        </w:tc>
        <w:tc>
          <w:tcPr>
            <w:tcW w:w="3003" w:type="dxa"/>
          </w:tcPr>
          <w:p w14:paraId="18FB010A" w14:textId="70379CDF" w:rsidR="00497EF2" w:rsidRPr="00BF08A3" w:rsidRDefault="00497EF2" w:rsidP="00BF08A3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color w:val="222222"/>
                <w:sz w:val="22"/>
                <w:szCs w:val="22"/>
              </w:rPr>
            </w:pPr>
            <w:r w:rsidRPr="00BF08A3">
              <w:rPr>
                <w:color w:val="222222"/>
                <w:sz w:val="22"/>
                <w:szCs w:val="22"/>
                <w:lang w:val="en-GB"/>
              </w:rPr>
              <w:t>What do you understand about the term ‘altruism’?</w:t>
            </w:r>
          </w:p>
          <w:p w14:paraId="58B883D4" w14:textId="77777777" w:rsidR="00497EF2" w:rsidRPr="00BF08A3" w:rsidRDefault="00497EF2" w:rsidP="00BF08A3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4" w:type="dxa"/>
          </w:tcPr>
          <w:p w14:paraId="76FE35EB" w14:textId="47B7C61A" w:rsidR="00CF2C43" w:rsidRPr="00BF08A3" w:rsidRDefault="00CF2C43" w:rsidP="00BF08A3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color w:val="222222"/>
                <w:sz w:val="22"/>
                <w:szCs w:val="22"/>
              </w:rPr>
            </w:pPr>
            <w:r w:rsidRPr="00BF08A3">
              <w:rPr>
                <w:color w:val="222222"/>
                <w:sz w:val="22"/>
                <w:szCs w:val="22"/>
                <w:lang w:val="en-GB"/>
              </w:rPr>
              <w:t>How do you consider it as a part of professionalism?</w:t>
            </w:r>
          </w:p>
          <w:p w14:paraId="39A647D7" w14:textId="77777777" w:rsidR="00497EF2" w:rsidRPr="00BF08A3" w:rsidRDefault="00497EF2" w:rsidP="00BF08A3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7EF2" w:rsidRPr="00BF08A3" w14:paraId="61815E4B" w14:textId="77777777" w:rsidTr="00497EF2">
        <w:tc>
          <w:tcPr>
            <w:tcW w:w="3003" w:type="dxa"/>
          </w:tcPr>
          <w:p w14:paraId="267FCA96" w14:textId="77777777" w:rsidR="00497EF2" w:rsidRPr="00BF08A3" w:rsidRDefault="00497EF2" w:rsidP="00BF08A3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</w:tcPr>
          <w:p w14:paraId="0F8B918B" w14:textId="6497E112" w:rsidR="00497EF2" w:rsidRPr="00BF08A3" w:rsidRDefault="00497EF2" w:rsidP="0071531E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F08A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Given a scenario that you </w:t>
            </w:r>
            <w:r w:rsidR="0071531E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have </w:t>
            </w:r>
            <w:r w:rsidRPr="00BF08A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planned </w:t>
            </w:r>
            <w:r w:rsidR="0071531E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to do a procedure</w:t>
            </w:r>
            <w:r w:rsidR="0071531E" w:rsidRPr="00BF08A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 tomorrow</w:t>
            </w:r>
            <w:r w:rsidR="0071531E" w:rsidRPr="00BF08A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 </w:t>
            </w:r>
            <w:r w:rsidRPr="00BF08A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(bronchoscopy/ gastroscopy/cardiac catheter/ planned surgery) and your father has been rushed into a hospital in another city </w:t>
            </w:r>
            <w:r w:rsidR="00CF2C43" w:rsidRPr="00BF08A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for an</w:t>
            </w:r>
            <w:r w:rsidRPr="00BF08A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 emergency surgery</w:t>
            </w:r>
            <w:r w:rsidR="00CF2C43" w:rsidRPr="00BF08A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.</w:t>
            </w:r>
            <w:r w:rsidRPr="00BF08A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 </w:t>
            </w:r>
            <w:r w:rsidR="00CF2C43" w:rsidRPr="00BF08A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Y</w:t>
            </w:r>
            <w:r w:rsidRPr="00BF08A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our mother would like you to be with her during this difficult time. What </w:t>
            </w:r>
            <w:r w:rsidR="00CF2C43" w:rsidRPr="00BF08A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will</w:t>
            </w:r>
            <w:r w:rsidRPr="00BF08A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 you do?</w:t>
            </w:r>
          </w:p>
        </w:tc>
        <w:tc>
          <w:tcPr>
            <w:tcW w:w="3004" w:type="dxa"/>
          </w:tcPr>
          <w:p w14:paraId="785B4C0C" w14:textId="77777777" w:rsidR="00497EF2" w:rsidRPr="00BF08A3" w:rsidRDefault="00497EF2" w:rsidP="00BF08A3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7EF2" w:rsidRPr="00BF08A3" w14:paraId="2091FB1E" w14:textId="77777777" w:rsidTr="00497EF2">
        <w:tc>
          <w:tcPr>
            <w:tcW w:w="3003" w:type="dxa"/>
          </w:tcPr>
          <w:p w14:paraId="3B0B5FDA" w14:textId="77777777" w:rsidR="00497EF2" w:rsidRPr="00BF08A3" w:rsidRDefault="00497EF2" w:rsidP="00BF08A3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3" w:type="dxa"/>
          </w:tcPr>
          <w:p w14:paraId="7389E97D" w14:textId="20759489" w:rsidR="00CF2C43" w:rsidRPr="00BF08A3" w:rsidRDefault="00CF2C43" w:rsidP="00BF08A3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rPr>
                <w:color w:val="222222"/>
                <w:sz w:val="22"/>
                <w:szCs w:val="22"/>
              </w:rPr>
            </w:pPr>
            <w:r w:rsidRPr="00BF08A3">
              <w:rPr>
                <w:color w:val="222222"/>
                <w:sz w:val="22"/>
                <w:szCs w:val="22"/>
              </w:rPr>
              <w:t xml:space="preserve">Can you please narrate </w:t>
            </w:r>
            <w:r w:rsidRPr="00BF08A3">
              <w:rPr>
                <w:color w:val="222222"/>
                <w:sz w:val="22"/>
                <w:szCs w:val="22"/>
                <w:lang w:val="en-GB"/>
              </w:rPr>
              <w:t xml:space="preserve">a clinical experience in your practice where you think you practiced </w:t>
            </w:r>
            <w:r w:rsidR="00BF08A3" w:rsidRPr="00BF08A3">
              <w:rPr>
                <w:color w:val="222222"/>
                <w:sz w:val="22"/>
                <w:szCs w:val="22"/>
                <w:lang w:val="en-GB"/>
              </w:rPr>
              <w:t>altruism?</w:t>
            </w:r>
          </w:p>
          <w:p w14:paraId="3E690AA8" w14:textId="6CB4EA35" w:rsidR="00497EF2" w:rsidRPr="00BF08A3" w:rsidRDefault="00497EF2" w:rsidP="00BF08A3">
            <w:pPr>
              <w:tabs>
                <w:tab w:val="left" w:pos="1895"/>
              </w:tabs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4" w:type="dxa"/>
          </w:tcPr>
          <w:p w14:paraId="5ECAAE6A" w14:textId="77777777" w:rsidR="00497EF2" w:rsidRPr="00BF08A3" w:rsidRDefault="00497EF2" w:rsidP="00BF08A3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7EF2" w:rsidRPr="00BF08A3" w14:paraId="471F6688" w14:textId="77777777" w:rsidTr="00497EF2">
        <w:tc>
          <w:tcPr>
            <w:tcW w:w="3003" w:type="dxa"/>
          </w:tcPr>
          <w:p w14:paraId="1B5B62E0" w14:textId="6B9F81B8" w:rsidR="00497EF2" w:rsidRPr="00BF08A3" w:rsidRDefault="00CF2C43" w:rsidP="00BF08A3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F08A3">
              <w:rPr>
                <w:rFonts w:ascii="Times New Roman" w:hAnsi="Times New Roman" w:cs="Times New Roman"/>
                <w:sz w:val="22"/>
                <w:szCs w:val="22"/>
              </w:rPr>
              <w:t xml:space="preserve">Questions related to practice points for altruism </w:t>
            </w:r>
          </w:p>
        </w:tc>
        <w:tc>
          <w:tcPr>
            <w:tcW w:w="3003" w:type="dxa"/>
          </w:tcPr>
          <w:p w14:paraId="1BECEEF6" w14:textId="1F261B88" w:rsidR="00497EF2" w:rsidRPr="00BF08A3" w:rsidRDefault="00CF2C43" w:rsidP="00BF08A3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F08A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In your </w:t>
            </w:r>
            <w:r w:rsidR="00BF08A3" w:rsidRPr="00BF08A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opinion, what are</w:t>
            </w:r>
            <w:r w:rsidRPr="00BF08A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 xml:space="preserve"> the essential practice components of altruism without which a doctor cannot be called a professional?</w:t>
            </w:r>
          </w:p>
        </w:tc>
        <w:tc>
          <w:tcPr>
            <w:tcW w:w="3004" w:type="dxa"/>
          </w:tcPr>
          <w:p w14:paraId="6B98270F" w14:textId="1D4D2D73" w:rsidR="00497EF2" w:rsidRPr="00BF08A3" w:rsidRDefault="00CF2C43" w:rsidP="00BF08A3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F08A3">
              <w:rPr>
                <w:rFonts w:ascii="Times New Roman" w:hAnsi="Times New Roman" w:cs="Times New Roman"/>
                <w:color w:val="222222"/>
                <w:sz w:val="22"/>
                <w:szCs w:val="22"/>
              </w:rPr>
              <w:t>In your opinion is there an extent or limit to altruism that should be an essential part of a doctor’s role as a professional.</w:t>
            </w:r>
          </w:p>
        </w:tc>
      </w:tr>
    </w:tbl>
    <w:p w14:paraId="1DA83C44" w14:textId="77777777" w:rsidR="00497EF2" w:rsidRPr="00BF08A3" w:rsidRDefault="00497EF2" w:rsidP="00BF08A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14:paraId="788537F2" w14:textId="292C2586" w:rsidR="00497EF2" w:rsidRDefault="00497EF2" w:rsidP="00BF08A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F08A3">
        <w:rPr>
          <w:rFonts w:ascii="Times New Roman" w:hAnsi="Times New Roman" w:cs="Times New Roman"/>
          <w:sz w:val="22"/>
          <w:szCs w:val="22"/>
        </w:rPr>
        <w:t>Additional file 2: Interview guide</w:t>
      </w:r>
    </w:p>
    <w:p w14:paraId="13FAE6CF" w14:textId="77777777" w:rsidR="00BF08A3" w:rsidRPr="00BF08A3" w:rsidRDefault="00BF08A3" w:rsidP="00BF08A3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6F7B7F6A" w14:textId="77777777" w:rsidR="00443CD6" w:rsidRPr="00BF08A3" w:rsidRDefault="00190A59" w:rsidP="00BF08A3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sectPr w:rsidR="00443CD6" w:rsidRPr="00BF08A3" w:rsidSect="008123F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3A604A" w14:textId="77777777" w:rsidR="00190A59" w:rsidRDefault="00190A59" w:rsidP="00497EF2">
      <w:r>
        <w:separator/>
      </w:r>
    </w:p>
  </w:endnote>
  <w:endnote w:type="continuationSeparator" w:id="0">
    <w:p w14:paraId="6F91AAF8" w14:textId="77777777" w:rsidR="00190A59" w:rsidRDefault="00190A59" w:rsidP="00497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0D02DC" w14:textId="77777777" w:rsidR="00190A59" w:rsidRDefault="00190A59" w:rsidP="00497EF2">
      <w:r>
        <w:separator/>
      </w:r>
    </w:p>
  </w:footnote>
  <w:footnote w:type="continuationSeparator" w:id="0">
    <w:p w14:paraId="77BC5290" w14:textId="77777777" w:rsidR="00190A59" w:rsidRDefault="00190A59" w:rsidP="00497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8C3D5E"/>
    <w:multiLevelType w:val="hybridMultilevel"/>
    <w:tmpl w:val="DC788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EF2"/>
    <w:rsid w:val="00056C9D"/>
    <w:rsid w:val="00151859"/>
    <w:rsid w:val="00190A59"/>
    <w:rsid w:val="002B7A36"/>
    <w:rsid w:val="00497EF2"/>
    <w:rsid w:val="00556882"/>
    <w:rsid w:val="006A609A"/>
    <w:rsid w:val="0071531E"/>
    <w:rsid w:val="008123FC"/>
    <w:rsid w:val="008550E1"/>
    <w:rsid w:val="00BF08A3"/>
    <w:rsid w:val="00CF2C43"/>
    <w:rsid w:val="00DC5A5C"/>
    <w:rsid w:val="00E15288"/>
    <w:rsid w:val="00FA49B7"/>
    <w:rsid w:val="00FF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E6D72A"/>
  <w14:defaultImageDpi w14:val="32767"/>
  <w15:chartTrackingRefBased/>
  <w15:docId w15:val="{DF1059DF-600C-754E-8585-4CF90CDD5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7E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97E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EF2"/>
  </w:style>
  <w:style w:type="paragraph" w:styleId="Footer">
    <w:name w:val="footer"/>
    <w:basedOn w:val="Normal"/>
    <w:link w:val="FooterChar"/>
    <w:uiPriority w:val="99"/>
    <w:unhideWhenUsed/>
    <w:rsid w:val="00497E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EF2"/>
  </w:style>
  <w:style w:type="paragraph" w:styleId="NormalWeb">
    <w:name w:val="Normal (Web)"/>
    <w:basedOn w:val="Normal"/>
    <w:uiPriority w:val="99"/>
    <w:unhideWhenUsed/>
    <w:rsid w:val="00497EF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150</Words>
  <Characters>861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SQ</cp:lastModifiedBy>
  <cp:revision>3</cp:revision>
  <dcterms:created xsi:type="dcterms:W3CDTF">2021-03-23T07:03:00Z</dcterms:created>
  <dcterms:modified xsi:type="dcterms:W3CDTF">2021-04-29T06:51:00Z</dcterms:modified>
</cp:coreProperties>
</file>