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CFDD" w14:textId="32DF4498" w:rsidR="00850F19" w:rsidRPr="00423371" w:rsidRDefault="00423371" w:rsidP="00423371">
      <w:pPr>
        <w:jc w:val="center"/>
        <w:rPr>
          <w:color w:val="000000" w:themeColor="text1"/>
          <w:sz w:val="48"/>
          <w:szCs w:val="28"/>
        </w:rPr>
      </w:pPr>
      <w:r w:rsidRPr="00423371">
        <w:rPr>
          <w:color w:val="000000" w:themeColor="text1"/>
          <w:sz w:val="48"/>
          <w:szCs w:val="28"/>
        </w:rPr>
        <w:t xml:space="preserve">Supplementary file </w:t>
      </w:r>
      <w:r w:rsidRPr="00423371">
        <w:rPr>
          <w:color w:val="000000" w:themeColor="text1"/>
          <w:sz w:val="48"/>
          <w:szCs w:val="28"/>
        </w:rPr>
        <w:t>4</w:t>
      </w:r>
    </w:p>
    <w:p w14:paraId="69954040" w14:textId="58E58B97" w:rsidR="007A6395" w:rsidRDefault="007A6395" w:rsidP="0026313A">
      <w:pPr>
        <w:spacing w:before="100" w:beforeAutospacing="1" w:after="100" w:afterAutospacing="1"/>
        <w:jc w:val="center"/>
        <w:outlineLvl w:val="1"/>
        <w:rPr>
          <w:rFonts w:ascii="HelveticaNeueLT Std Cn" w:hAnsi="HelveticaNeueLT Std Cn"/>
          <w:color w:val="4D75B1"/>
          <w:sz w:val="48"/>
          <w:szCs w:val="28"/>
        </w:rPr>
      </w:pPr>
      <w:bookmarkStart w:id="0" w:name="_Hlk74840024"/>
      <w:r w:rsidRPr="00A7235D">
        <w:rPr>
          <w:rFonts w:ascii="HelveticaNeueLT Std Cn" w:hAnsi="HelveticaNeueLT Std Cn"/>
          <w:color w:val="4D75B1"/>
          <w:sz w:val="48"/>
          <w:szCs w:val="28"/>
        </w:rPr>
        <w:t xml:space="preserve">Simulation </w:t>
      </w:r>
      <w:r w:rsidR="005404E1">
        <w:rPr>
          <w:rFonts w:ascii="HelveticaNeueLT Std Cn" w:hAnsi="HelveticaNeueLT Std Cn"/>
          <w:color w:val="4D75B1"/>
          <w:sz w:val="48"/>
          <w:szCs w:val="28"/>
        </w:rPr>
        <w:t>C</w:t>
      </w:r>
      <w:r w:rsidR="005404E1">
        <w:rPr>
          <w:rFonts w:ascii="HelveticaNeueLT Std Cn" w:hAnsi="HelveticaNeueLT Std Cn" w:hint="eastAsia"/>
          <w:color w:val="4D75B1"/>
          <w:sz w:val="48"/>
          <w:szCs w:val="28"/>
          <w:lang w:eastAsia="zh-CN"/>
        </w:rPr>
        <w:t>lass</w:t>
      </w:r>
      <w:r w:rsidR="005404E1">
        <w:rPr>
          <w:rFonts w:ascii="HelveticaNeueLT Std Cn" w:hAnsi="HelveticaNeueLT Std Cn"/>
          <w:color w:val="4D75B1"/>
          <w:sz w:val="48"/>
          <w:szCs w:val="28"/>
        </w:rPr>
        <w:t xml:space="preserve"> </w:t>
      </w:r>
      <w:r w:rsidRPr="00A7235D">
        <w:rPr>
          <w:rFonts w:ascii="HelveticaNeueLT Std Cn" w:hAnsi="HelveticaNeueLT Std Cn"/>
          <w:color w:val="4D75B1"/>
          <w:sz w:val="48"/>
          <w:szCs w:val="28"/>
        </w:rPr>
        <w:t xml:space="preserve">Design </w:t>
      </w:r>
      <w:r w:rsidR="007032BD" w:rsidRPr="007032BD">
        <w:rPr>
          <w:rFonts w:ascii="HelveticaNeueLT Std Cn" w:hAnsi="HelveticaNeueLT Std Cn"/>
          <w:color w:val="4D75B1"/>
          <w:sz w:val="48"/>
          <w:szCs w:val="28"/>
        </w:rPr>
        <w:t xml:space="preserve">Scenario </w:t>
      </w:r>
      <w:r w:rsidR="00013486" w:rsidRPr="007032BD">
        <w:rPr>
          <w:rFonts w:ascii="HelveticaNeueLT Std Cn" w:hAnsi="HelveticaNeueLT Std Cn"/>
          <w:color w:val="4D75B1"/>
          <w:sz w:val="48"/>
          <w:szCs w:val="28"/>
        </w:rPr>
        <w:t>S</w:t>
      </w:r>
      <w:r w:rsidR="007032BD" w:rsidRPr="007032BD">
        <w:rPr>
          <w:rFonts w:ascii="HelveticaNeueLT Std Cn" w:hAnsi="HelveticaNeueLT Std Cn"/>
          <w:color w:val="4D75B1"/>
          <w:sz w:val="48"/>
          <w:szCs w:val="28"/>
        </w:rPr>
        <w:t>cript</w:t>
      </w:r>
    </w:p>
    <w:p w14:paraId="233D8E0A" w14:textId="2F8FEEDE" w:rsidR="008D32D0" w:rsidRDefault="00013486" w:rsidP="0026313A">
      <w:pPr>
        <w:tabs>
          <w:tab w:val="center" w:pos="4320"/>
          <w:tab w:val="right" w:pos="8640"/>
        </w:tabs>
        <w:spacing w:before="100" w:beforeAutospacing="1" w:after="100" w:afterAutospacing="1"/>
        <w:jc w:val="center"/>
        <w:rPr>
          <w:rFonts w:ascii="HelveticaNeueLT Std Cn" w:hAnsi="HelveticaNeueLT Std Cn"/>
          <w:sz w:val="36"/>
          <w:szCs w:val="28"/>
        </w:rPr>
      </w:pPr>
      <w:bookmarkStart w:id="1" w:name="_Hlk74840182"/>
      <w:bookmarkStart w:id="2" w:name="OLE_LINK10"/>
      <w:bookmarkEnd w:id="0"/>
      <w:r w:rsidRPr="00013486">
        <w:rPr>
          <w:rFonts w:ascii="HelveticaNeueLT Std Cn" w:hAnsi="HelveticaNeueLT Std Cn"/>
          <w:sz w:val="36"/>
          <w:szCs w:val="28"/>
        </w:rPr>
        <w:t xml:space="preserve">A </w:t>
      </w:r>
      <w:r w:rsidR="00A52672" w:rsidRPr="00013486">
        <w:rPr>
          <w:rFonts w:ascii="HelveticaNeueLT Std Cn" w:hAnsi="HelveticaNeueLT Std Cn"/>
          <w:sz w:val="36"/>
          <w:szCs w:val="28"/>
        </w:rPr>
        <w:t>Randomized</w:t>
      </w:r>
      <w:r w:rsidRPr="00013486">
        <w:rPr>
          <w:rFonts w:ascii="HelveticaNeueLT Std Cn" w:hAnsi="HelveticaNeueLT Std Cn"/>
          <w:sz w:val="36"/>
          <w:szCs w:val="28"/>
        </w:rPr>
        <w:t xml:space="preserve"> Controlled Trial</w:t>
      </w:r>
      <w:r w:rsidR="00925BE0">
        <w:rPr>
          <w:rFonts w:ascii="HelveticaNeueLT Std Cn" w:hAnsi="HelveticaNeueLT Std Cn"/>
          <w:sz w:val="36"/>
          <w:szCs w:val="28"/>
        </w:rPr>
        <w:t xml:space="preserve"> </w:t>
      </w:r>
      <w:r w:rsidR="00FE4405">
        <w:rPr>
          <w:rFonts w:ascii="HelveticaNeueLT Std Cn" w:hAnsi="HelveticaNeueLT Std Cn"/>
          <w:sz w:val="36"/>
          <w:szCs w:val="28"/>
        </w:rPr>
        <w:t>Simulation</w:t>
      </w:r>
    </w:p>
    <w:tbl>
      <w:tblPr>
        <w:tblW w:w="0" w:type="auto"/>
        <w:jc w:val="center"/>
        <w:tblLook w:val="04A0" w:firstRow="1" w:lastRow="0" w:firstColumn="1" w:lastColumn="0" w:noHBand="0" w:noVBand="1"/>
      </w:tblPr>
      <w:tblGrid>
        <w:gridCol w:w="2689"/>
        <w:gridCol w:w="5274"/>
      </w:tblGrid>
      <w:tr w:rsidR="001218E2" w14:paraId="0F2CE055"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bookmarkEnd w:id="1"/>
          <w:bookmarkEnd w:id="2"/>
          <w:p w14:paraId="592EE041" w14:textId="43D4DC82" w:rsidR="001218E2" w:rsidRPr="00A950B5" w:rsidRDefault="001218E2" w:rsidP="002306E3">
            <w:pPr>
              <w:spacing w:line="360" w:lineRule="auto"/>
              <w:jc w:val="center"/>
              <w:rPr>
                <w:color w:val="000000" w:themeColor="text1"/>
                <w:sz w:val="22"/>
                <w:szCs w:val="21"/>
              </w:rPr>
            </w:pPr>
            <w:r w:rsidRPr="00A950B5">
              <w:rPr>
                <w:rFonts w:ascii="HelveticaNeueLT Std Cn" w:hAnsi="HelveticaNeueLT Std Cn"/>
                <w:b/>
                <w:sz w:val="22"/>
                <w:szCs w:val="28"/>
                <w:lang w:eastAsia="zh-CN"/>
              </w:rPr>
              <w:t>Field</w:t>
            </w:r>
          </w:p>
        </w:tc>
        <w:tc>
          <w:tcPr>
            <w:tcW w:w="52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5DFFD7" w14:textId="7E403C5D" w:rsidR="001218E2" w:rsidRPr="00A950B5" w:rsidRDefault="001218E2" w:rsidP="002306E3">
            <w:pPr>
              <w:pStyle w:val="af0"/>
              <w:spacing w:line="360" w:lineRule="auto"/>
              <w:ind w:left="0"/>
              <w:rPr>
                <w:color w:val="000000" w:themeColor="text1"/>
                <w:sz w:val="22"/>
                <w:szCs w:val="21"/>
                <w:lang w:eastAsia="zh-CN"/>
              </w:rPr>
            </w:pPr>
            <w:r w:rsidRPr="00A950B5">
              <w:rPr>
                <w:rFonts w:ascii="HelveticaNeueLT Std Cn" w:hAnsi="HelveticaNeueLT Std Cn"/>
                <w:b/>
                <w:sz w:val="22"/>
                <w:szCs w:val="28"/>
              </w:rPr>
              <w:t>Text</w:t>
            </w:r>
          </w:p>
        </w:tc>
      </w:tr>
      <w:tr w:rsidR="001218E2" w14:paraId="5D060D82"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6CEDB" w14:textId="1560824A" w:rsidR="001218E2" w:rsidRPr="005251FC" w:rsidRDefault="005742B4" w:rsidP="002306E3">
            <w:pPr>
              <w:spacing w:line="360" w:lineRule="auto"/>
              <w:jc w:val="center"/>
              <w:rPr>
                <w:color w:val="000000" w:themeColor="text1"/>
              </w:rPr>
            </w:pPr>
            <w:r w:rsidRPr="005251FC">
              <w:rPr>
                <w:color w:val="000000" w:themeColor="text1"/>
              </w:rPr>
              <w:t>Simulation Type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655A8751" w14:textId="207D7DA3" w:rsidR="001218E2" w:rsidRPr="005251FC" w:rsidRDefault="00D57227" w:rsidP="002306E3">
            <w:pPr>
              <w:pStyle w:val="af0"/>
              <w:spacing w:line="360" w:lineRule="auto"/>
              <w:ind w:left="0"/>
              <w:rPr>
                <w:color w:val="000000" w:themeColor="text1"/>
                <w:lang w:eastAsia="zh-CN"/>
              </w:rPr>
            </w:pPr>
            <w:bookmarkStart w:id="3" w:name="_Hlk74835722"/>
            <w:r w:rsidRPr="005251FC">
              <w:rPr>
                <w:color w:val="000000"/>
                <w:shd w:val="clear" w:color="auto" w:fill="FFFFFF"/>
              </w:rPr>
              <w:t>S</w:t>
            </w:r>
            <w:r w:rsidR="005323FB" w:rsidRPr="005251FC">
              <w:rPr>
                <w:color w:val="000000"/>
                <w:shd w:val="clear" w:color="auto" w:fill="FFFFFF"/>
              </w:rPr>
              <w:t>hort, didactic teaching and practical hands-on practice</w:t>
            </w:r>
            <w:bookmarkEnd w:id="3"/>
          </w:p>
        </w:tc>
      </w:tr>
      <w:tr w:rsidR="001218E2" w14:paraId="44AA731F"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12152" w14:textId="28222D6F" w:rsidR="001218E2" w:rsidRPr="004C7073" w:rsidRDefault="008C4D83" w:rsidP="002306E3">
            <w:pPr>
              <w:spacing w:line="360" w:lineRule="auto"/>
              <w:jc w:val="center"/>
              <w:rPr>
                <w:color w:val="000000" w:themeColor="text1"/>
              </w:rPr>
            </w:pPr>
            <w:r w:rsidRPr="004C7073">
              <w:rPr>
                <w:color w:val="000000" w:themeColor="text1"/>
              </w:rPr>
              <w:t>Discipline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79A8329C" w14:textId="08E4C308" w:rsidR="001218E2" w:rsidRPr="004C7073" w:rsidRDefault="008C4D83" w:rsidP="002306E3">
            <w:pPr>
              <w:pStyle w:val="af0"/>
              <w:spacing w:line="360" w:lineRule="auto"/>
              <w:ind w:left="0"/>
              <w:rPr>
                <w:color w:val="000000" w:themeColor="text1"/>
              </w:rPr>
            </w:pPr>
            <w:r w:rsidRPr="004C7073">
              <w:t>C</w:t>
            </w:r>
            <w:r w:rsidRPr="004C7073">
              <w:rPr>
                <w:lang w:eastAsia="zh-CN"/>
              </w:rPr>
              <w:t>linical Medicine</w:t>
            </w:r>
          </w:p>
        </w:tc>
      </w:tr>
      <w:tr w:rsidR="001218E2" w14:paraId="27AE757B"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F4E31" w14:textId="24EE354C" w:rsidR="001218E2" w:rsidRPr="004C7073" w:rsidRDefault="005323FB" w:rsidP="002306E3">
            <w:pPr>
              <w:spacing w:line="360" w:lineRule="auto"/>
              <w:jc w:val="center"/>
              <w:rPr>
                <w:color w:val="000000" w:themeColor="text1"/>
              </w:rPr>
            </w:pPr>
            <w:r w:rsidRPr="004C7073">
              <w:rPr>
                <w:color w:val="000000" w:themeColor="text1"/>
              </w:rPr>
              <w:t>Student G</w:t>
            </w:r>
            <w:r w:rsidRPr="004C7073">
              <w:rPr>
                <w:color w:val="000000" w:themeColor="text1"/>
                <w:lang w:eastAsia="zh-CN"/>
              </w:rPr>
              <w:t>rade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18379727" w14:textId="78C8AE39" w:rsidR="001218E2" w:rsidRPr="004C7073" w:rsidRDefault="005323FB" w:rsidP="002306E3">
            <w:pPr>
              <w:pStyle w:val="af0"/>
              <w:spacing w:line="360" w:lineRule="auto"/>
              <w:ind w:left="0"/>
              <w:rPr>
                <w:color w:val="000000" w:themeColor="text1"/>
              </w:rPr>
            </w:pPr>
            <w:r w:rsidRPr="004C7073">
              <w:t>Undergraduate</w:t>
            </w:r>
          </w:p>
        </w:tc>
      </w:tr>
      <w:tr w:rsidR="005323FB" w14:paraId="3FCB2D0C"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DC001" w14:textId="4ECF46DB" w:rsidR="005323FB" w:rsidRPr="004C7073" w:rsidRDefault="005323FB" w:rsidP="005323FB">
            <w:pPr>
              <w:spacing w:line="360" w:lineRule="auto"/>
              <w:jc w:val="center"/>
              <w:rPr>
                <w:color w:val="000000" w:themeColor="text1"/>
              </w:rPr>
            </w:pPr>
            <w:r w:rsidRPr="004C7073">
              <w:rPr>
                <w:color w:val="000000" w:themeColor="text1"/>
              </w:rPr>
              <w:t>Simulation Research design</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581BDBC6" w14:textId="00DE0E9D" w:rsidR="005323FB" w:rsidRPr="004C7073" w:rsidRDefault="005323FB" w:rsidP="005323FB">
            <w:pPr>
              <w:pStyle w:val="af0"/>
              <w:spacing w:line="360" w:lineRule="auto"/>
              <w:ind w:left="0"/>
              <w:rPr>
                <w:color w:val="000000" w:themeColor="text1"/>
                <w:lang w:eastAsia="zh-CN"/>
              </w:rPr>
            </w:pPr>
            <w:r w:rsidRPr="004C7073">
              <w:rPr>
                <w:lang w:eastAsia="zh-CN"/>
              </w:rPr>
              <w:t>Randomized Controlled Trial (RCT)</w:t>
            </w:r>
          </w:p>
        </w:tc>
      </w:tr>
      <w:tr w:rsidR="001218E2" w14:paraId="44530D38"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BF156" w14:textId="71A2A184" w:rsidR="001218E2" w:rsidRPr="004C7073" w:rsidRDefault="008C4D83" w:rsidP="002306E3">
            <w:pPr>
              <w:spacing w:line="360" w:lineRule="auto"/>
              <w:jc w:val="center"/>
              <w:rPr>
                <w:color w:val="000000" w:themeColor="text1"/>
              </w:rPr>
            </w:pPr>
            <w:r w:rsidRPr="004C7073">
              <w:rPr>
                <w:color w:val="000000" w:themeColor="text1"/>
              </w:rPr>
              <w:t>Simulation D</w:t>
            </w:r>
            <w:r w:rsidRPr="004C7073">
              <w:rPr>
                <w:color w:val="000000" w:themeColor="text1"/>
                <w:lang w:eastAsia="zh-CN"/>
              </w:rPr>
              <w:t>isease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43B65120" w14:textId="48E06CCB" w:rsidR="001218E2" w:rsidRPr="004C7073" w:rsidRDefault="008C4D83" w:rsidP="002306E3">
            <w:pPr>
              <w:pStyle w:val="af0"/>
              <w:spacing w:line="360" w:lineRule="auto"/>
              <w:ind w:left="0"/>
              <w:rPr>
                <w:color w:val="000000" w:themeColor="text1"/>
              </w:rPr>
            </w:pPr>
            <w:r w:rsidRPr="004C7073">
              <w:rPr>
                <w:color w:val="000000" w:themeColor="text1"/>
              </w:rPr>
              <w:t xml:space="preserve">Coronavirus </w:t>
            </w:r>
            <w:r w:rsidR="004C7073">
              <w:rPr>
                <w:color w:val="000000" w:themeColor="text1"/>
              </w:rPr>
              <w:t>D</w:t>
            </w:r>
            <w:r w:rsidRPr="004C7073">
              <w:rPr>
                <w:color w:val="000000" w:themeColor="text1"/>
              </w:rPr>
              <w:t>isease 2019 (COVID-19)</w:t>
            </w:r>
          </w:p>
        </w:tc>
      </w:tr>
      <w:tr w:rsidR="001218E2" w14:paraId="7770A1BA"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EF9F5" w14:textId="66D0D9A6" w:rsidR="001218E2" w:rsidRPr="004C7073" w:rsidRDefault="008C4D83" w:rsidP="002306E3">
            <w:pPr>
              <w:spacing w:line="360" w:lineRule="auto"/>
              <w:jc w:val="center"/>
              <w:rPr>
                <w:color w:val="000000" w:themeColor="text1"/>
              </w:rPr>
            </w:pPr>
            <w:r w:rsidRPr="004C7073">
              <w:rPr>
                <w:color w:val="000000" w:themeColor="text1"/>
              </w:rPr>
              <w:t>Simulation H</w:t>
            </w:r>
            <w:r w:rsidRPr="004C7073">
              <w:rPr>
                <w:color w:val="000000" w:themeColor="text1"/>
                <w:lang w:eastAsia="zh-CN"/>
              </w:rPr>
              <w:t>ospital</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4237F2F6" w14:textId="1CB5E8A9" w:rsidR="001218E2" w:rsidRPr="004C7073" w:rsidRDefault="00743F14" w:rsidP="002306E3">
            <w:pPr>
              <w:pStyle w:val="af0"/>
              <w:spacing w:line="360" w:lineRule="auto"/>
              <w:ind w:left="0"/>
              <w:rPr>
                <w:color w:val="000000" w:themeColor="text1"/>
                <w:lang w:eastAsia="zh-CN"/>
              </w:rPr>
            </w:pPr>
            <w:proofErr w:type="spellStart"/>
            <w:r w:rsidRPr="004C7073">
              <w:rPr>
                <w:color w:val="000000" w:themeColor="text1"/>
                <w:lang w:eastAsia="zh-CN"/>
              </w:rPr>
              <w:t>Zhongnan</w:t>
            </w:r>
            <w:proofErr w:type="spellEnd"/>
            <w:r w:rsidRPr="004C7073">
              <w:rPr>
                <w:color w:val="000000" w:themeColor="text1"/>
                <w:lang w:eastAsia="zh-CN"/>
              </w:rPr>
              <w:t xml:space="preserve"> Hospital or </w:t>
            </w:r>
            <w:proofErr w:type="spellStart"/>
            <w:r w:rsidRPr="004C7073">
              <w:rPr>
                <w:color w:val="000000" w:themeColor="text1"/>
                <w:lang w:eastAsia="zh-CN"/>
              </w:rPr>
              <w:t>Leishenshan</w:t>
            </w:r>
            <w:proofErr w:type="spellEnd"/>
            <w:r w:rsidRPr="004C7073">
              <w:rPr>
                <w:color w:val="000000" w:themeColor="text1"/>
                <w:lang w:eastAsia="zh-CN"/>
              </w:rPr>
              <w:t xml:space="preserve"> Hospital</w:t>
            </w:r>
          </w:p>
        </w:tc>
      </w:tr>
      <w:tr w:rsidR="001218E2" w14:paraId="1B19DAE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95F05" w14:textId="6F13F525" w:rsidR="001218E2" w:rsidRPr="004C7073" w:rsidRDefault="00743F14" w:rsidP="002306E3">
            <w:pPr>
              <w:spacing w:line="360" w:lineRule="auto"/>
              <w:jc w:val="center"/>
              <w:rPr>
                <w:color w:val="000000" w:themeColor="text1"/>
              </w:rPr>
            </w:pPr>
            <w:r w:rsidRPr="004C7073">
              <w:rPr>
                <w:color w:val="000000" w:themeColor="text1"/>
              </w:rPr>
              <w:t xml:space="preserve">Simulation </w:t>
            </w:r>
            <w:r w:rsidR="001A4BBD" w:rsidRPr="004C7073">
              <w:rPr>
                <w:color w:val="000000" w:themeColor="text1"/>
                <w:lang w:eastAsia="zh-CN"/>
              </w:rPr>
              <w:t>Role</w:t>
            </w:r>
            <w:r w:rsidR="001A4BBD" w:rsidRPr="004C7073">
              <w:rPr>
                <w:color w:val="000000" w:themeColor="text1"/>
              </w:rPr>
              <w:t xml:space="preserve"> /</w:t>
            </w:r>
            <w:r w:rsidRPr="004C7073">
              <w:rPr>
                <w:color w:val="000000" w:themeColor="text1"/>
              </w:rPr>
              <w:t>Mechanism</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17BF25CD" w14:textId="21355FB5" w:rsidR="001218E2" w:rsidRPr="00944AC7" w:rsidRDefault="00944AC7" w:rsidP="002306E3">
            <w:pPr>
              <w:pStyle w:val="af0"/>
              <w:spacing w:line="360" w:lineRule="auto"/>
              <w:ind w:left="0"/>
              <w:rPr>
                <w:lang w:val="en-GB"/>
              </w:rPr>
            </w:pPr>
            <w:r w:rsidRPr="004C7073">
              <w:rPr>
                <w:lang w:val="en-GB"/>
              </w:rPr>
              <w:t>investigator</w:t>
            </w:r>
            <w:r>
              <w:rPr>
                <w:lang w:val="en-GB"/>
              </w:rPr>
              <w:t xml:space="preserve"> (mainly</w:t>
            </w:r>
            <w:r w:rsidR="00091A3C">
              <w:rPr>
                <w:lang w:val="en-GB"/>
              </w:rPr>
              <w:t>)</w:t>
            </w:r>
            <w:r w:rsidR="00091A3C" w:rsidRPr="004C7073">
              <w:rPr>
                <w:lang w:val="en-GB"/>
              </w:rPr>
              <w:t>,</w:t>
            </w:r>
            <w:r w:rsidRPr="004C7073">
              <w:rPr>
                <w:lang w:val="en-GB"/>
              </w:rPr>
              <w:t xml:space="preserve"> </w:t>
            </w:r>
            <w:bookmarkStart w:id="4" w:name="_Hlk74820217"/>
            <w:r w:rsidRPr="004C7073">
              <w:rPr>
                <w:color w:val="2E3033"/>
                <w:shd w:val="clear" w:color="auto" w:fill="FFFFFF"/>
              </w:rPr>
              <w:t>statistician</w:t>
            </w:r>
            <w:r w:rsidRPr="004C7073">
              <w:rPr>
                <w:lang w:val="en-GB"/>
              </w:rPr>
              <w:t xml:space="preserve">, </w:t>
            </w:r>
            <w:r w:rsidR="001A4BBD">
              <w:rPr>
                <w:rFonts w:hint="eastAsia"/>
                <w:lang w:val="en-GB" w:eastAsia="zh-CN"/>
              </w:rPr>
              <w:t>subjects,</w:t>
            </w:r>
            <w:r w:rsidR="001A4BBD">
              <w:rPr>
                <w:lang w:val="en-GB" w:eastAsia="zh-CN"/>
              </w:rPr>
              <w:t xml:space="preserve"> </w:t>
            </w:r>
            <w:r w:rsidRPr="004C7073">
              <w:rPr>
                <w:lang w:val="en-GB"/>
              </w:rPr>
              <w:t xml:space="preserve">sponsor, monitor, </w:t>
            </w:r>
            <w:r w:rsidR="009F1A27">
              <w:rPr>
                <w:rFonts w:hint="eastAsia"/>
                <w:lang w:val="en-GB" w:eastAsia="zh-CN"/>
              </w:rPr>
              <w:t>independent</w:t>
            </w:r>
            <w:r w:rsidR="009F1A27">
              <w:rPr>
                <w:lang w:val="en-GB"/>
              </w:rPr>
              <w:t xml:space="preserve"> </w:t>
            </w:r>
            <w:r w:rsidRPr="004C7073">
              <w:rPr>
                <w:lang w:val="en-GB"/>
              </w:rPr>
              <w:t>ethics committee</w:t>
            </w:r>
            <w:bookmarkEnd w:id="4"/>
          </w:p>
        </w:tc>
      </w:tr>
      <w:tr w:rsidR="001218E2" w14:paraId="3988EEDF"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08B71" w14:textId="4101E503" w:rsidR="001218E2" w:rsidRPr="004C7073" w:rsidRDefault="00A950B5" w:rsidP="002306E3">
            <w:pPr>
              <w:spacing w:line="360" w:lineRule="auto"/>
              <w:jc w:val="center"/>
              <w:rPr>
                <w:color w:val="000000" w:themeColor="text1"/>
              </w:rPr>
            </w:pPr>
            <w:r w:rsidRPr="004C7073">
              <w:rPr>
                <w:color w:val="000000" w:themeColor="text1"/>
              </w:rPr>
              <w:t>Simulation C</w:t>
            </w:r>
            <w:r w:rsidRPr="004C7073">
              <w:rPr>
                <w:color w:val="000000" w:themeColor="text1"/>
                <w:lang w:eastAsia="zh-CN"/>
              </w:rPr>
              <w:t>ase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2C22439F" w14:textId="3DE77A13" w:rsidR="001218E2" w:rsidRPr="004C7073" w:rsidRDefault="00A950B5" w:rsidP="002306E3">
            <w:pPr>
              <w:pStyle w:val="af0"/>
              <w:spacing w:line="360" w:lineRule="auto"/>
              <w:ind w:left="0"/>
              <w:rPr>
                <w:color w:val="000000" w:themeColor="text1"/>
                <w:lang w:eastAsia="zh-CN"/>
              </w:rPr>
            </w:pPr>
            <w:r w:rsidRPr="004C7073">
              <w:rPr>
                <w:color w:val="000000" w:themeColor="text1"/>
                <w:lang w:eastAsia="zh-CN"/>
              </w:rPr>
              <w:t xml:space="preserve">Remdesivir in adults with severe </w:t>
            </w:r>
            <w:bookmarkStart w:id="5" w:name="_Hlk81556470"/>
            <w:r w:rsidRPr="004C7073">
              <w:rPr>
                <w:color w:val="000000" w:themeColor="text1"/>
                <w:lang w:eastAsia="zh-CN"/>
              </w:rPr>
              <w:t>COVID-19</w:t>
            </w:r>
            <w:bookmarkEnd w:id="5"/>
            <w:r w:rsidRPr="004C7073">
              <w:rPr>
                <w:color w:val="000000" w:themeColor="text1"/>
                <w:lang w:eastAsia="zh-CN"/>
              </w:rPr>
              <w:t xml:space="preserve">: a </w:t>
            </w:r>
            <w:r w:rsidR="004C7073" w:rsidRPr="004C7073">
              <w:rPr>
                <w:color w:val="000000" w:themeColor="text1"/>
                <w:lang w:eastAsia="zh-CN"/>
              </w:rPr>
              <w:t>randomized</w:t>
            </w:r>
            <w:r w:rsidRPr="004C7073">
              <w:rPr>
                <w:color w:val="000000" w:themeColor="text1"/>
                <w:lang w:eastAsia="zh-CN"/>
              </w:rPr>
              <w:t xml:space="preserve">, double-blind, placebo-controlled, </w:t>
            </w:r>
            <w:r w:rsidR="004C7073" w:rsidRPr="004C7073">
              <w:rPr>
                <w:color w:val="000000" w:themeColor="text1"/>
                <w:lang w:eastAsia="zh-CN"/>
              </w:rPr>
              <w:t>multicenter</w:t>
            </w:r>
            <w:r w:rsidRPr="004C7073">
              <w:rPr>
                <w:color w:val="000000" w:themeColor="text1"/>
                <w:lang w:eastAsia="zh-CN"/>
              </w:rPr>
              <w:t xml:space="preserve"> trial</w:t>
            </w:r>
          </w:p>
        </w:tc>
      </w:tr>
      <w:tr w:rsidR="001218E2" w14:paraId="47EDC7C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0BF1F" w14:textId="2F8FB64D" w:rsidR="001218E2" w:rsidRPr="004C7073" w:rsidRDefault="00A950B5" w:rsidP="002306E3">
            <w:pPr>
              <w:spacing w:line="360" w:lineRule="auto"/>
              <w:jc w:val="center"/>
              <w:rPr>
                <w:color w:val="000000" w:themeColor="text1"/>
              </w:rPr>
            </w:pPr>
            <w:r w:rsidRPr="004C7073">
              <w:rPr>
                <w:color w:val="000000" w:themeColor="text1"/>
              </w:rPr>
              <w:t>Location</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2FF0E77F" w14:textId="7ABC2216" w:rsidR="001218E2" w:rsidRPr="004C7073" w:rsidRDefault="00A950B5" w:rsidP="002306E3">
            <w:pPr>
              <w:pStyle w:val="af0"/>
              <w:spacing w:line="360" w:lineRule="auto"/>
              <w:ind w:left="0"/>
              <w:rPr>
                <w:color w:val="000000" w:themeColor="text1"/>
                <w:lang w:eastAsia="zh-CN"/>
              </w:rPr>
            </w:pPr>
            <w:r w:rsidRPr="004C7073">
              <w:rPr>
                <w:color w:val="000000" w:themeColor="text1"/>
                <w:lang w:eastAsia="zh-CN"/>
              </w:rPr>
              <w:t xml:space="preserve">Discussion </w:t>
            </w:r>
            <w:r w:rsidR="00091A3C">
              <w:rPr>
                <w:color w:val="000000" w:themeColor="text1"/>
                <w:lang w:eastAsia="zh-CN"/>
              </w:rPr>
              <w:t>C</w:t>
            </w:r>
            <w:r w:rsidRPr="004C7073">
              <w:rPr>
                <w:color w:val="000000" w:themeColor="text1"/>
                <w:lang w:eastAsia="zh-CN"/>
              </w:rPr>
              <w:t>lassroom</w:t>
            </w:r>
          </w:p>
        </w:tc>
      </w:tr>
      <w:tr w:rsidR="001218E2" w14:paraId="4C71EE7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0D6B" w14:textId="09377A9B" w:rsidR="001218E2" w:rsidRPr="004C7073" w:rsidRDefault="008908E6" w:rsidP="002306E3">
            <w:pPr>
              <w:spacing w:line="360" w:lineRule="auto"/>
              <w:jc w:val="center"/>
              <w:rPr>
                <w:color w:val="000000" w:themeColor="text1"/>
                <w:lang w:eastAsia="zh-CN"/>
              </w:rPr>
            </w:pPr>
            <w:r w:rsidRPr="004C7073">
              <w:rPr>
                <w:color w:val="000000" w:themeColor="text1"/>
                <w:lang w:eastAsia="zh-CN"/>
              </w:rPr>
              <w:t>Learning strategies</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776A84B4" w14:textId="3D476C8B" w:rsidR="001218E2" w:rsidRPr="004C7073" w:rsidRDefault="008908E6" w:rsidP="002306E3">
            <w:pPr>
              <w:pStyle w:val="af0"/>
              <w:spacing w:line="360" w:lineRule="auto"/>
              <w:ind w:left="0"/>
              <w:rPr>
                <w:color w:val="000000" w:themeColor="text1"/>
                <w:lang w:eastAsia="zh-CN"/>
              </w:rPr>
            </w:pPr>
            <w:r w:rsidRPr="004C7073">
              <w:rPr>
                <w:color w:val="000000" w:themeColor="text1"/>
                <w:lang w:eastAsia="zh-CN"/>
              </w:rPr>
              <w:t>Group Learning</w:t>
            </w:r>
          </w:p>
        </w:tc>
      </w:tr>
    </w:tbl>
    <w:p w14:paraId="17055CFE" w14:textId="43CD3B23" w:rsidR="002F3C68" w:rsidRDefault="002F3C68" w:rsidP="001F384A">
      <w:pPr>
        <w:tabs>
          <w:tab w:val="center" w:pos="4320"/>
          <w:tab w:val="right" w:pos="8640"/>
        </w:tabs>
        <w:rPr>
          <w:rFonts w:ascii="HelveticaNeueLT Std Cn" w:hAnsi="HelveticaNeueLT Std Cn"/>
          <w:sz w:val="36"/>
          <w:szCs w:val="28"/>
        </w:rPr>
      </w:pPr>
    </w:p>
    <w:p w14:paraId="33E0A4E0" w14:textId="77777777"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4DFB4D28" w14:textId="77777777"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7131E66F" w14:textId="3544262C"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12794286" w14:textId="77777777" w:rsidR="006A0367" w:rsidRDefault="006A0367"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686A91D6" w14:textId="77777777" w:rsidR="002F46EC" w:rsidRDefault="002F46EC"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7F563F84" w14:textId="5B69B86D" w:rsidR="0026313A" w:rsidRDefault="002F3C68"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r>
        <w:rPr>
          <w:rFonts w:ascii="HelveticaNeueLT Std Cn" w:hAnsi="HelveticaNeueLT Std Cn" w:hint="eastAsia"/>
          <w:sz w:val="36"/>
          <w:szCs w:val="28"/>
          <w:lang w:eastAsia="zh-CN"/>
        </w:rPr>
        <w:lastRenderedPageBreak/>
        <w:t>C</w:t>
      </w:r>
      <w:r>
        <w:rPr>
          <w:rFonts w:ascii="HelveticaNeueLT Std Cn" w:hAnsi="HelveticaNeueLT Std Cn"/>
          <w:sz w:val="36"/>
          <w:szCs w:val="28"/>
          <w:lang w:eastAsia="zh-CN"/>
        </w:rPr>
        <w:t>ontents</w:t>
      </w:r>
    </w:p>
    <w:p w14:paraId="01D506D7" w14:textId="77777777" w:rsidR="002F46EC" w:rsidRDefault="002F46EC"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tbl>
      <w:tblPr>
        <w:tblW w:w="9137" w:type="dxa"/>
        <w:jc w:val="center"/>
        <w:tblLayout w:type="fixed"/>
        <w:tblLook w:val="04A0" w:firstRow="1" w:lastRow="0" w:firstColumn="1" w:lastColumn="0" w:noHBand="0" w:noVBand="1"/>
      </w:tblPr>
      <w:tblGrid>
        <w:gridCol w:w="1165"/>
        <w:gridCol w:w="6693"/>
        <w:gridCol w:w="1279"/>
      </w:tblGrid>
      <w:tr w:rsidR="001F384A" w14:paraId="7347D770" w14:textId="77777777" w:rsidTr="001218E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49D3C5B" w14:textId="09C8B8BA" w:rsidR="001F384A" w:rsidRPr="00E8616C" w:rsidRDefault="001F384A" w:rsidP="001D7849">
            <w:pPr>
              <w:spacing w:line="276" w:lineRule="auto"/>
              <w:jc w:val="center"/>
              <w:rPr>
                <w:color w:val="000000" w:themeColor="text1"/>
                <w:szCs w:val="21"/>
              </w:rPr>
            </w:pPr>
            <w:bookmarkStart w:id="6" w:name="_Hlk74821407"/>
            <w:r>
              <w:rPr>
                <w:rFonts w:ascii="HelveticaNeueLT Std Cn" w:hAnsi="HelveticaNeueLT Std Cn" w:hint="eastAsia"/>
                <w:b/>
                <w:sz w:val="22"/>
                <w:szCs w:val="28"/>
                <w:lang w:eastAsia="zh-CN"/>
              </w:rPr>
              <w:t>C</w:t>
            </w:r>
            <w:r w:rsidR="00BE16D4">
              <w:rPr>
                <w:rFonts w:ascii="HelveticaNeueLT Std Cn" w:hAnsi="HelveticaNeueLT Std Cn"/>
                <w:b/>
                <w:sz w:val="22"/>
                <w:szCs w:val="28"/>
                <w:lang w:eastAsia="zh-CN"/>
              </w:rPr>
              <w:t>lass</w:t>
            </w:r>
            <w:r>
              <w:rPr>
                <w:rFonts w:ascii="HelveticaNeueLT Std Cn" w:hAnsi="HelveticaNeueLT Std Cn"/>
                <w:b/>
                <w:sz w:val="22"/>
                <w:szCs w:val="28"/>
                <w:lang w:eastAsia="zh-CN"/>
              </w:rPr>
              <w:t xml:space="preserve"> N</w:t>
            </w:r>
            <w:r>
              <w:rPr>
                <w:rFonts w:ascii="HelveticaNeueLT Std Cn" w:hAnsi="HelveticaNeueLT Std Cn" w:hint="eastAsia"/>
                <w:b/>
                <w:sz w:val="22"/>
                <w:szCs w:val="28"/>
                <w:lang w:eastAsia="zh-CN"/>
              </w:rPr>
              <w:t>umber</w:t>
            </w:r>
          </w:p>
        </w:tc>
        <w:tc>
          <w:tcPr>
            <w:tcW w:w="6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2165BE" w14:textId="11E8743F" w:rsidR="001F384A" w:rsidRDefault="001F384A" w:rsidP="001D7849">
            <w:pPr>
              <w:pStyle w:val="af0"/>
              <w:spacing w:line="276" w:lineRule="auto"/>
              <w:ind w:left="0"/>
              <w:rPr>
                <w:color w:val="000000" w:themeColor="text1"/>
                <w:szCs w:val="21"/>
                <w:lang w:eastAsia="zh-CN"/>
              </w:rPr>
            </w:pPr>
            <w:bookmarkStart w:id="7" w:name="_Hlk74820914"/>
            <w:r>
              <w:rPr>
                <w:rFonts w:ascii="HelveticaNeueLT Std Cn" w:hAnsi="HelveticaNeueLT Std Cn"/>
                <w:b/>
                <w:sz w:val="22"/>
                <w:szCs w:val="28"/>
              </w:rPr>
              <w:t>C</w:t>
            </w:r>
            <w:r w:rsidR="00BE16D4">
              <w:rPr>
                <w:rFonts w:ascii="HelveticaNeueLT Std Cn" w:hAnsi="HelveticaNeueLT Std Cn"/>
                <w:b/>
                <w:sz w:val="22"/>
                <w:szCs w:val="28"/>
                <w:lang w:eastAsia="zh-CN"/>
              </w:rPr>
              <w:t>lass</w:t>
            </w:r>
            <w:r w:rsidRPr="00A7235D">
              <w:rPr>
                <w:rFonts w:ascii="HelveticaNeueLT Std Cn" w:hAnsi="HelveticaNeueLT Std Cn"/>
                <w:b/>
                <w:sz w:val="22"/>
                <w:szCs w:val="28"/>
              </w:rPr>
              <w:t xml:space="preserve"> </w:t>
            </w:r>
            <w:r>
              <w:rPr>
                <w:rFonts w:ascii="HelveticaNeueLT Std Cn" w:hAnsi="HelveticaNeueLT Std Cn"/>
                <w:b/>
                <w:sz w:val="22"/>
                <w:szCs w:val="28"/>
              </w:rPr>
              <w:t>C</w:t>
            </w:r>
            <w:r>
              <w:rPr>
                <w:rFonts w:ascii="HelveticaNeueLT Std Cn" w:hAnsi="HelveticaNeueLT Std Cn" w:hint="eastAsia"/>
                <w:b/>
                <w:sz w:val="22"/>
                <w:szCs w:val="28"/>
                <w:lang w:eastAsia="zh-CN"/>
              </w:rPr>
              <w:t>on</w:t>
            </w:r>
            <w:r w:rsidR="00A52672">
              <w:rPr>
                <w:rFonts w:ascii="HelveticaNeueLT Std Cn" w:hAnsi="HelveticaNeueLT Std Cn" w:hint="eastAsia"/>
                <w:b/>
                <w:sz w:val="22"/>
                <w:szCs w:val="28"/>
                <w:lang w:eastAsia="zh-CN"/>
              </w:rPr>
              <w:t>t</w:t>
            </w:r>
            <w:r>
              <w:rPr>
                <w:rFonts w:ascii="HelveticaNeueLT Std Cn" w:hAnsi="HelveticaNeueLT Std Cn" w:hint="eastAsia"/>
                <w:b/>
                <w:sz w:val="22"/>
                <w:szCs w:val="28"/>
                <w:lang w:eastAsia="zh-CN"/>
              </w:rPr>
              <w:t>ent</w:t>
            </w:r>
            <w:bookmarkEnd w:id="7"/>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DE41DC" w14:textId="77777777" w:rsidR="001D7849" w:rsidRDefault="001D7849" w:rsidP="001D7849">
            <w:pPr>
              <w:pStyle w:val="af0"/>
              <w:spacing w:line="276" w:lineRule="auto"/>
              <w:ind w:left="0"/>
              <w:jc w:val="center"/>
              <w:rPr>
                <w:color w:val="000000" w:themeColor="text1"/>
                <w:szCs w:val="21"/>
                <w:lang w:eastAsia="zh-CN"/>
              </w:rPr>
            </w:pPr>
            <w:r>
              <w:rPr>
                <w:rFonts w:hint="eastAsia"/>
                <w:color w:val="000000" w:themeColor="text1"/>
                <w:szCs w:val="21"/>
                <w:lang w:eastAsia="zh-CN"/>
              </w:rPr>
              <w:t>Dur</w:t>
            </w:r>
            <w:r>
              <w:rPr>
                <w:color w:val="000000" w:themeColor="text1"/>
                <w:szCs w:val="21"/>
                <w:lang w:eastAsia="zh-CN"/>
              </w:rPr>
              <w:t>ation</w:t>
            </w:r>
          </w:p>
          <w:p w14:paraId="3F491F70" w14:textId="74367FC4" w:rsidR="001F384A" w:rsidRDefault="001D7849" w:rsidP="001D7849">
            <w:pPr>
              <w:pStyle w:val="af0"/>
              <w:spacing w:line="276" w:lineRule="auto"/>
              <w:ind w:left="0"/>
              <w:jc w:val="center"/>
              <w:rPr>
                <w:color w:val="000000" w:themeColor="text1"/>
                <w:szCs w:val="21"/>
                <w:lang w:eastAsia="zh-CN"/>
              </w:rPr>
            </w:pPr>
            <w:r>
              <w:rPr>
                <w:color w:val="000000" w:themeColor="text1"/>
                <w:szCs w:val="21"/>
                <w:lang w:eastAsia="zh-CN"/>
              </w:rPr>
              <w:t>(min)</w:t>
            </w:r>
          </w:p>
        </w:tc>
      </w:tr>
      <w:tr w:rsidR="00B604F9" w14:paraId="50FE8CC1" w14:textId="77777777" w:rsidTr="00BE1120">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0E8A" w14:textId="38568B5B" w:rsidR="00B604F9" w:rsidRPr="00E8616C" w:rsidRDefault="00B604F9" w:rsidP="00B604F9">
            <w:pPr>
              <w:spacing w:line="360" w:lineRule="auto"/>
              <w:jc w:val="center"/>
              <w:rPr>
                <w:color w:val="000000" w:themeColor="text1"/>
                <w:szCs w:val="21"/>
              </w:rPr>
            </w:pPr>
            <w:r>
              <w:rPr>
                <w:color w:val="000000" w:themeColor="text1"/>
                <w:szCs w:val="21"/>
              </w:rPr>
              <w:t>1</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00AC8F54" w14:textId="76DF0362" w:rsidR="00B604F9" w:rsidRPr="00F02701" w:rsidRDefault="00B604F9" w:rsidP="00B604F9">
            <w:pPr>
              <w:pStyle w:val="af0"/>
              <w:spacing w:line="360" w:lineRule="auto"/>
              <w:ind w:left="0"/>
              <w:rPr>
                <w:lang w:eastAsia="zh-CN"/>
              </w:rPr>
            </w:pPr>
            <w:r w:rsidRPr="00F02701">
              <w:t xml:space="preserve">Writing a Clinical Trial </w:t>
            </w:r>
            <w:proofErr w:type="gramStart"/>
            <w:r w:rsidRPr="00F02701">
              <w:t>Protocol</w:t>
            </w:r>
            <w:proofErr w:type="gramEnd"/>
            <w:r w:rsidRPr="00F02701">
              <w:t xml:space="preserve"> I</w:t>
            </w:r>
          </w:p>
        </w:tc>
        <w:tc>
          <w:tcPr>
            <w:tcW w:w="1279" w:type="dxa"/>
            <w:tcBorders>
              <w:top w:val="single" w:sz="4" w:space="0" w:color="auto"/>
              <w:left w:val="single" w:sz="4" w:space="0" w:color="auto"/>
              <w:bottom w:val="single" w:sz="4" w:space="0" w:color="auto"/>
              <w:right w:val="single" w:sz="4" w:space="0" w:color="auto"/>
            </w:tcBorders>
          </w:tcPr>
          <w:p w14:paraId="77033469" w14:textId="081C4DD5" w:rsidR="00B604F9" w:rsidRDefault="00B604F9" w:rsidP="00B604F9">
            <w:pPr>
              <w:pStyle w:val="af0"/>
              <w:spacing w:line="360" w:lineRule="auto"/>
              <w:ind w:left="0"/>
              <w:jc w:val="center"/>
              <w:rPr>
                <w:color w:val="000000" w:themeColor="text1"/>
                <w:szCs w:val="21"/>
              </w:rPr>
            </w:pPr>
            <w:r w:rsidRPr="00022FAD">
              <w:t>3×45</w:t>
            </w:r>
          </w:p>
        </w:tc>
      </w:tr>
      <w:tr w:rsidR="00B604F9" w14:paraId="3A9B6EB2"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AA566" w14:textId="2557E770" w:rsidR="00B604F9" w:rsidRPr="00E8616C" w:rsidRDefault="00B604F9" w:rsidP="00B604F9">
            <w:pPr>
              <w:spacing w:line="360" w:lineRule="auto"/>
              <w:jc w:val="center"/>
              <w:rPr>
                <w:color w:val="000000" w:themeColor="text1"/>
                <w:szCs w:val="21"/>
              </w:rPr>
            </w:pPr>
            <w:r>
              <w:rPr>
                <w:color w:val="000000" w:themeColor="text1"/>
                <w:szCs w:val="21"/>
              </w:rPr>
              <w:t>2</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658195E" w14:textId="485F14C1" w:rsidR="00B604F9" w:rsidRPr="00F02701" w:rsidRDefault="00B604F9" w:rsidP="00B604F9">
            <w:pPr>
              <w:pStyle w:val="af0"/>
              <w:spacing w:line="360" w:lineRule="auto"/>
              <w:ind w:left="0"/>
            </w:pPr>
            <w:r w:rsidRPr="00F02701">
              <w:t xml:space="preserve">Writing a Clinical Trial Protocol II </w:t>
            </w:r>
          </w:p>
        </w:tc>
        <w:tc>
          <w:tcPr>
            <w:tcW w:w="1279" w:type="dxa"/>
            <w:tcBorders>
              <w:top w:val="single" w:sz="4" w:space="0" w:color="auto"/>
              <w:left w:val="single" w:sz="4" w:space="0" w:color="auto"/>
              <w:bottom w:val="single" w:sz="4" w:space="0" w:color="auto"/>
              <w:right w:val="single" w:sz="4" w:space="0" w:color="auto"/>
            </w:tcBorders>
          </w:tcPr>
          <w:p w14:paraId="1CD1E06D" w14:textId="4FA0A177" w:rsidR="00B604F9" w:rsidRDefault="00B604F9" w:rsidP="00B604F9">
            <w:pPr>
              <w:pStyle w:val="af0"/>
              <w:spacing w:line="360" w:lineRule="auto"/>
              <w:ind w:left="0"/>
              <w:jc w:val="center"/>
              <w:rPr>
                <w:color w:val="000000" w:themeColor="text1"/>
                <w:szCs w:val="21"/>
              </w:rPr>
            </w:pPr>
            <w:r w:rsidRPr="00022FAD">
              <w:t>3×45</w:t>
            </w:r>
          </w:p>
        </w:tc>
      </w:tr>
      <w:tr w:rsidR="00B604F9" w14:paraId="657AD4E2"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265DF" w14:textId="3609ACC6" w:rsidR="00B604F9" w:rsidRPr="002924C2" w:rsidRDefault="00B604F9" w:rsidP="00B604F9">
            <w:pPr>
              <w:spacing w:line="360" w:lineRule="auto"/>
              <w:jc w:val="center"/>
              <w:rPr>
                <w:szCs w:val="21"/>
              </w:rPr>
            </w:pPr>
            <w:r w:rsidRPr="002924C2">
              <w:rPr>
                <w:szCs w:val="21"/>
              </w:rPr>
              <w:t>3</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93B1998" w14:textId="62A52772" w:rsidR="00B604F9" w:rsidRPr="00F02701" w:rsidRDefault="00B604F9" w:rsidP="00B604F9">
            <w:pPr>
              <w:pStyle w:val="af0"/>
              <w:spacing w:line="360" w:lineRule="auto"/>
              <w:ind w:left="0"/>
            </w:pPr>
            <w:r w:rsidRPr="00F02701">
              <w:t>Design of Case Report Form</w:t>
            </w:r>
          </w:p>
        </w:tc>
        <w:tc>
          <w:tcPr>
            <w:tcW w:w="1279" w:type="dxa"/>
            <w:tcBorders>
              <w:top w:val="single" w:sz="4" w:space="0" w:color="auto"/>
              <w:left w:val="single" w:sz="4" w:space="0" w:color="auto"/>
              <w:bottom w:val="single" w:sz="4" w:space="0" w:color="auto"/>
              <w:right w:val="single" w:sz="4" w:space="0" w:color="auto"/>
            </w:tcBorders>
          </w:tcPr>
          <w:p w14:paraId="5B51A02D" w14:textId="3C4A75CF" w:rsidR="00B604F9" w:rsidRDefault="00B604F9" w:rsidP="00B604F9">
            <w:pPr>
              <w:pStyle w:val="af0"/>
              <w:spacing w:line="360" w:lineRule="auto"/>
              <w:ind w:left="0"/>
              <w:jc w:val="center"/>
              <w:rPr>
                <w:color w:val="000000" w:themeColor="text1"/>
                <w:szCs w:val="21"/>
              </w:rPr>
            </w:pPr>
            <w:r w:rsidRPr="00022FAD">
              <w:t>3×45</w:t>
            </w:r>
          </w:p>
        </w:tc>
      </w:tr>
      <w:tr w:rsidR="00B604F9" w14:paraId="62423449"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5C994" w14:textId="1559AD6B" w:rsidR="00B604F9" w:rsidRPr="00BB359A" w:rsidRDefault="00B604F9" w:rsidP="00B604F9">
            <w:pPr>
              <w:spacing w:line="360" w:lineRule="auto"/>
              <w:jc w:val="center"/>
              <w:rPr>
                <w:szCs w:val="21"/>
              </w:rPr>
            </w:pPr>
            <w:r w:rsidRPr="00BB359A">
              <w:rPr>
                <w:szCs w:val="21"/>
              </w:rPr>
              <w:t>4</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745306AF" w14:textId="07517145" w:rsidR="00B604F9" w:rsidRPr="00F02701" w:rsidRDefault="00B604F9" w:rsidP="00B604F9">
            <w:pPr>
              <w:pStyle w:val="af0"/>
              <w:spacing w:line="360" w:lineRule="auto"/>
              <w:ind w:left="0"/>
              <w:rPr>
                <w:lang w:eastAsia="zh-CN"/>
              </w:rPr>
            </w:pPr>
            <w:r w:rsidRPr="00F02701">
              <w:rPr>
                <w:lang w:eastAsia="zh-CN"/>
              </w:rPr>
              <w:t xml:space="preserve">Review and Approval of Clinical </w:t>
            </w:r>
            <w:r w:rsidRPr="00F02701">
              <w:t>Trials</w:t>
            </w:r>
          </w:p>
        </w:tc>
        <w:tc>
          <w:tcPr>
            <w:tcW w:w="1279" w:type="dxa"/>
            <w:tcBorders>
              <w:top w:val="single" w:sz="4" w:space="0" w:color="auto"/>
              <w:left w:val="single" w:sz="4" w:space="0" w:color="auto"/>
              <w:bottom w:val="single" w:sz="4" w:space="0" w:color="auto"/>
              <w:right w:val="single" w:sz="4" w:space="0" w:color="auto"/>
            </w:tcBorders>
          </w:tcPr>
          <w:p w14:paraId="30345233" w14:textId="1684D618" w:rsidR="00B604F9" w:rsidRDefault="00B604F9" w:rsidP="00B604F9">
            <w:pPr>
              <w:pStyle w:val="af0"/>
              <w:spacing w:line="360" w:lineRule="auto"/>
              <w:ind w:left="0"/>
              <w:jc w:val="center"/>
              <w:rPr>
                <w:color w:val="000000" w:themeColor="text1"/>
                <w:szCs w:val="21"/>
              </w:rPr>
            </w:pPr>
            <w:r w:rsidRPr="00022FAD">
              <w:t>3×45</w:t>
            </w:r>
          </w:p>
        </w:tc>
      </w:tr>
      <w:tr w:rsidR="00B604F9" w14:paraId="1DEDBE8D"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CB27B" w14:textId="6B04C4EC" w:rsidR="00B604F9" w:rsidRPr="00BB359A" w:rsidRDefault="00B604F9" w:rsidP="00B604F9">
            <w:pPr>
              <w:spacing w:line="360" w:lineRule="auto"/>
              <w:jc w:val="center"/>
              <w:rPr>
                <w:szCs w:val="21"/>
              </w:rPr>
            </w:pPr>
            <w:r w:rsidRPr="00BB359A">
              <w:rPr>
                <w:rFonts w:hint="eastAsia"/>
                <w:szCs w:val="21"/>
              </w:rPr>
              <w:t>5</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4DB7E9FB" w14:textId="42D80193" w:rsidR="00B604F9" w:rsidRPr="00F02701" w:rsidRDefault="00B604F9" w:rsidP="00B604F9">
            <w:pPr>
              <w:pStyle w:val="af0"/>
              <w:spacing w:line="360" w:lineRule="auto"/>
              <w:ind w:left="0"/>
            </w:pPr>
            <w:r w:rsidRPr="00F02701">
              <w:t xml:space="preserve">Registration of Clinical </w:t>
            </w:r>
            <w:r w:rsidRPr="00F02701">
              <w:rPr>
                <w:lang w:eastAsia="zh-CN"/>
              </w:rPr>
              <w:t>Trials</w:t>
            </w:r>
          </w:p>
        </w:tc>
        <w:tc>
          <w:tcPr>
            <w:tcW w:w="1279" w:type="dxa"/>
            <w:tcBorders>
              <w:top w:val="single" w:sz="4" w:space="0" w:color="auto"/>
              <w:left w:val="single" w:sz="4" w:space="0" w:color="auto"/>
              <w:bottom w:val="single" w:sz="4" w:space="0" w:color="auto"/>
              <w:right w:val="single" w:sz="4" w:space="0" w:color="auto"/>
            </w:tcBorders>
          </w:tcPr>
          <w:p w14:paraId="23981F19" w14:textId="455B544B" w:rsidR="00B604F9" w:rsidRDefault="00B604F9" w:rsidP="00B604F9">
            <w:pPr>
              <w:pStyle w:val="af0"/>
              <w:spacing w:line="360" w:lineRule="auto"/>
              <w:ind w:left="0"/>
              <w:jc w:val="center"/>
              <w:rPr>
                <w:color w:val="000000" w:themeColor="text1"/>
                <w:szCs w:val="21"/>
              </w:rPr>
            </w:pPr>
            <w:r w:rsidRPr="00022FAD">
              <w:t>3×45</w:t>
            </w:r>
          </w:p>
        </w:tc>
      </w:tr>
      <w:tr w:rsidR="00B604F9" w14:paraId="303705BA"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3F11A" w14:textId="3025631C" w:rsidR="00B604F9" w:rsidRPr="00E8616C" w:rsidRDefault="00B604F9" w:rsidP="00B604F9">
            <w:pPr>
              <w:spacing w:line="360" w:lineRule="auto"/>
              <w:jc w:val="center"/>
              <w:rPr>
                <w:color w:val="000000" w:themeColor="text1"/>
                <w:szCs w:val="21"/>
              </w:rPr>
            </w:pPr>
            <w:r w:rsidRPr="00E8616C">
              <w:rPr>
                <w:rFonts w:hint="eastAsia"/>
                <w:color w:val="000000" w:themeColor="text1"/>
                <w:szCs w:val="21"/>
              </w:rPr>
              <w:t>6</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46355008" w14:textId="60C82A11" w:rsidR="00B604F9" w:rsidRPr="00F02701" w:rsidRDefault="00B604F9" w:rsidP="00B604F9">
            <w:pPr>
              <w:pStyle w:val="af0"/>
              <w:spacing w:line="360" w:lineRule="auto"/>
              <w:ind w:left="0"/>
              <w:rPr>
                <w:color w:val="000000" w:themeColor="text1"/>
              </w:rPr>
            </w:pPr>
            <w:r w:rsidRPr="00F02701">
              <w:rPr>
                <w:color w:val="000000" w:themeColor="text1"/>
              </w:rPr>
              <w:t xml:space="preserve">Generation of Random Sequence </w:t>
            </w:r>
          </w:p>
        </w:tc>
        <w:tc>
          <w:tcPr>
            <w:tcW w:w="1279" w:type="dxa"/>
            <w:tcBorders>
              <w:top w:val="single" w:sz="4" w:space="0" w:color="auto"/>
              <w:left w:val="single" w:sz="4" w:space="0" w:color="auto"/>
              <w:bottom w:val="single" w:sz="4" w:space="0" w:color="auto"/>
              <w:right w:val="single" w:sz="4" w:space="0" w:color="auto"/>
            </w:tcBorders>
          </w:tcPr>
          <w:p w14:paraId="064C17BB" w14:textId="141E9631" w:rsidR="00B604F9" w:rsidRDefault="00B604F9" w:rsidP="00B604F9">
            <w:pPr>
              <w:pStyle w:val="af0"/>
              <w:spacing w:line="360" w:lineRule="auto"/>
              <w:ind w:left="0"/>
              <w:jc w:val="center"/>
              <w:rPr>
                <w:color w:val="000000" w:themeColor="text1"/>
                <w:szCs w:val="21"/>
              </w:rPr>
            </w:pPr>
            <w:r w:rsidRPr="00022FAD">
              <w:t>3×45</w:t>
            </w:r>
          </w:p>
        </w:tc>
      </w:tr>
      <w:tr w:rsidR="00B604F9" w14:paraId="2CFD5319"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36B2A" w14:textId="50322E41" w:rsidR="00B604F9" w:rsidRPr="00E8616C" w:rsidRDefault="00B604F9" w:rsidP="00B604F9">
            <w:pPr>
              <w:spacing w:line="360" w:lineRule="auto"/>
              <w:jc w:val="center"/>
              <w:rPr>
                <w:color w:val="000000" w:themeColor="text1"/>
                <w:szCs w:val="21"/>
              </w:rPr>
            </w:pPr>
            <w:r w:rsidRPr="00E8616C">
              <w:rPr>
                <w:rFonts w:hint="eastAsia"/>
                <w:color w:val="000000" w:themeColor="text1"/>
                <w:szCs w:val="21"/>
              </w:rPr>
              <w:t>7</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349305BF" w14:textId="02AC0A2E" w:rsidR="00B604F9" w:rsidRPr="00F02701" w:rsidRDefault="00B604F9" w:rsidP="00B604F9">
            <w:pPr>
              <w:pStyle w:val="af0"/>
              <w:spacing w:line="360" w:lineRule="auto"/>
              <w:ind w:left="0"/>
              <w:rPr>
                <w:color w:val="000000" w:themeColor="text1"/>
              </w:rPr>
            </w:pPr>
            <w:r w:rsidRPr="00F02701">
              <w:rPr>
                <w:color w:val="000000" w:themeColor="text1"/>
              </w:rPr>
              <w:t>Drug Blinding</w:t>
            </w:r>
          </w:p>
        </w:tc>
        <w:tc>
          <w:tcPr>
            <w:tcW w:w="1279" w:type="dxa"/>
            <w:tcBorders>
              <w:top w:val="single" w:sz="4" w:space="0" w:color="auto"/>
              <w:left w:val="single" w:sz="4" w:space="0" w:color="auto"/>
              <w:bottom w:val="single" w:sz="4" w:space="0" w:color="auto"/>
              <w:right w:val="single" w:sz="4" w:space="0" w:color="auto"/>
            </w:tcBorders>
          </w:tcPr>
          <w:p w14:paraId="075041EA" w14:textId="36BA6F58" w:rsidR="00B604F9" w:rsidRDefault="00B604F9" w:rsidP="00B604F9">
            <w:pPr>
              <w:pStyle w:val="af0"/>
              <w:spacing w:line="360" w:lineRule="auto"/>
              <w:ind w:left="0"/>
              <w:jc w:val="center"/>
              <w:rPr>
                <w:color w:val="000000" w:themeColor="text1"/>
                <w:szCs w:val="21"/>
              </w:rPr>
            </w:pPr>
            <w:r w:rsidRPr="00022FAD">
              <w:t>3×45</w:t>
            </w:r>
          </w:p>
        </w:tc>
      </w:tr>
      <w:tr w:rsidR="00B604F9" w14:paraId="62484215"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9BC8D" w14:textId="50F7DEFB" w:rsidR="00B604F9" w:rsidRPr="00E8616C" w:rsidRDefault="00B604F9" w:rsidP="00B604F9">
            <w:pPr>
              <w:spacing w:line="360" w:lineRule="auto"/>
              <w:jc w:val="center"/>
              <w:rPr>
                <w:color w:val="000000" w:themeColor="text1"/>
                <w:szCs w:val="21"/>
              </w:rPr>
            </w:pPr>
            <w:r w:rsidRPr="00E8616C">
              <w:rPr>
                <w:rFonts w:hint="eastAsia"/>
                <w:color w:val="000000" w:themeColor="text1"/>
                <w:szCs w:val="21"/>
              </w:rPr>
              <w:t>8</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C73383A" w14:textId="53DCB0AA" w:rsidR="00B604F9" w:rsidRPr="00F02701" w:rsidRDefault="00B604F9" w:rsidP="00B604F9">
            <w:pPr>
              <w:pStyle w:val="af0"/>
              <w:spacing w:line="360" w:lineRule="auto"/>
              <w:ind w:left="0"/>
              <w:rPr>
                <w:color w:val="000000" w:themeColor="text1"/>
                <w:lang w:eastAsia="zh-CN"/>
              </w:rPr>
            </w:pPr>
            <w:r w:rsidRPr="00F02701">
              <w:rPr>
                <w:lang w:val="en-GB"/>
              </w:rPr>
              <w:t xml:space="preserve">Subject </w:t>
            </w:r>
            <w:r w:rsidRPr="00F02701">
              <w:rPr>
                <w:color w:val="000000" w:themeColor="text1"/>
                <w:lang w:eastAsia="zh-CN"/>
              </w:rPr>
              <w:t>Recruitment, Informed Consent, and Random Allocation</w:t>
            </w:r>
          </w:p>
        </w:tc>
        <w:tc>
          <w:tcPr>
            <w:tcW w:w="1279" w:type="dxa"/>
            <w:tcBorders>
              <w:top w:val="single" w:sz="4" w:space="0" w:color="auto"/>
              <w:left w:val="single" w:sz="4" w:space="0" w:color="auto"/>
              <w:bottom w:val="single" w:sz="4" w:space="0" w:color="auto"/>
              <w:right w:val="single" w:sz="4" w:space="0" w:color="auto"/>
            </w:tcBorders>
          </w:tcPr>
          <w:p w14:paraId="5B40DC17" w14:textId="3CDB536D" w:rsidR="00B604F9" w:rsidRDefault="00B604F9" w:rsidP="00B604F9">
            <w:pPr>
              <w:pStyle w:val="af0"/>
              <w:spacing w:line="360" w:lineRule="auto"/>
              <w:ind w:left="0"/>
              <w:jc w:val="center"/>
              <w:rPr>
                <w:color w:val="000000" w:themeColor="text1"/>
                <w:szCs w:val="21"/>
              </w:rPr>
            </w:pPr>
            <w:r w:rsidRPr="00022FAD">
              <w:t>3×45</w:t>
            </w:r>
          </w:p>
        </w:tc>
      </w:tr>
      <w:tr w:rsidR="00B604F9" w14:paraId="26155A3A"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C16C5" w14:textId="6F5ED48F" w:rsidR="00B604F9" w:rsidRPr="00E8616C" w:rsidRDefault="00B604F9" w:rsidP="00B604F9">
            <w:pPr>
              <w:spacing w:line="360" w:lineRule="auto"/>
              <w:jc w:val="center"/>
              <w:rPr>
                <w:color w:val="000000" w:themeColor="text1"/>
                <w:szCs w:val="21"/>
              </w:rPr>
            </w:pPr>
            <w:r w:rsidRPr="00E8616C">
              <w:rPr>
                <w:rFonts w:hint="eastAsia"/>
                <w:color w:val="000000" w:themeColor="text1"/>
                <w:szCs w:val="21"/>
              </w:rPr>
              <w:t>9</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15A22FB4" w14:textId="17F67C00" w:rsidR="00B604F9" w:rsidRPr="00F02701" w:rsidRDefault="00B604F9" w:rsidP="00B604F9">
            <w:pPr>
              <w:pStyle w:val="af0"/>
              <w:spacing w:line="360" w:lineRule="auto"/>
              <w:ind w:left="0"/>
              <w:rPr>
                <w:lang w:eastAsia="zh-CN"/>
              </w:rPr>
            </w:pPr>
            <w:r w:rsidRPr="00F02701">
              <w:rPr>
                <w:lang w:eastAsia="zh-CN"/>
              </w:rPr>
              <w:t>Source Data Collection and Filling of Case Report Forms</w:t>
            </w:r>
          </w:p>
        </w:tc>
        <w:tc>
          <w:tcPr>
            <w:tcW w:w="1279" w:type="dxa"/>
            <w:tcBorders>
              <w:top w:val="single" w:sz="4" w:space="0" w:color="auto"/>
              <w:left w:val="single" w:sz="4" w:space="0" w:color="auto"/>
              <w:bottom w:val="single" w:sz="4" w:space="0" w:color="auto"/>
              <w:right w:val="single" w:sz="4" w:space="0" w:color="auto"/>
            </w:tcBorders>
          </w:tcPr>
          <w:p w14:paraId="0A0CBF58" w14:textId="69ABA9B0" w:rsidR="00B604F9" w:rsidRDefault="00B604F9" w:rsidP="00B604F9">
            <w:pPr>
              <w:pStyle w:val="af0"/>
              <w:spacing w:line="360" w:lineRule="auto"/>
              <w:ind w:left="0"/>
              <w:jc w:val="center"/>
              <w:rPr>
                <w:color w:val="000000" w:themeColor="text1"/>
                <w:szCs w:val="21"/>
              </w:rPr>
            </w:pPr>
            <w:r w:rsidRPr="00022FAD">
              <w:t>3×45</w:t>
            </w:r>
          </w:p>
        </w:tc>
      </w:tr>
      <w:tr w:rsidR="00B604F9" w14:paraId="5428C92F"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332F2" w14:textId="2E29CA3C" w:rsidR="00B604F9" w:rsidRPr="00E8616C" w:rsidRDefault="00B604F9" w:rsidP="00B604F9">
            <w:pPr>
              <w:spacing w:line="360" w:lineRule="auto"/>
              <w:jc w:val="center"/>
              <w:rPr>
                <w:color w:val="000000" w:themeColor="text1"/>
                <w:szCs w:val="21"/>
              </w:rPr>
            </w:pPr>
            <w:r w:rsidRPr="00E8616C">
              <w:rPr>
                <w:rFonts w:hint="eastAsia"/>
                <w:color w:val="000000" w:themeColor="text1"/>
                <w:szCs w:val="21"/>
              </w:rPr>
              <w:t>10</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73363984" w14:textId="281E477E" w:rsidR="00B604F9" w:rsidRPr="00F02701" w:rsidRDefault="00B604F9" w:rsidP="00B604F9">
            <w:pPr>
              <w:pStyle w:val="af0"/>
              <w:spacing w:line="360" w:lineRule="auto"/>
              <w:ind w:left="0"/>
            </w:pPr>
            <w:r w:rsidRPr="00F02701">
              <w:rPr>
                <w:lang w:eastAsia="zh-CN"/>
              </w:rPr>
              <w:t>Management and Report of Adverse Events</w:t>
            </w:r>
          </w:p>
        </w:tc>
        <w:tc>
          <w:tcPr>
            <w:tcW w:w="1279" w:type="dxa"/>
            <w:tcBorders>
              <w:top w:val="single" w:sz="4" w:space="0" w:color="auto"/>
              <w:left w:val="single" w:sz="4" w:space="0" w:color="auto"/>
              <w:bottom w:val="single" w:sz="4" w:space="0" w:color="auto"/>
              <w:right w:val="single" w:sz="4" w:space="0" w:color="auto"/>
            </w:tcBorders>
          </w:tcPr>
          <w:p w14:paraId="0249615C" w14:textId="17A0709F" w:rsidR="00B604F9" w:rsidRDefault="00B604F9" w:rsidP="00B604F9">
            <w:pPr>
              <w:pStyle w:val="af0"/>
              <w:spacing w:line="360" w:lineRule="auto"/>
              <w:ind w:left="0"/>
              <w:jc w:val="center"/>
              <w:rPr>
                <w:color w:val="000000" w:themeColor="text1"/>
                <w:szCs w:val="21"/>
              </w:rPr>
            </w:pPr>
            <w:r w:rsidRPr="00022FAD">
              <w:t>3×45</w:t>
            </w:r>
          </w:p>
        </w:tc>
      </w:tr>
      <w:tr w:rsidR="00B604F9" w14:paraId="7EBC392D"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AE3D9" w14:textId="5A80E016" w:rsidR="00B604F9" w:rsidRPr="00BB359A" w:rsidRDefault="00B604F9" w:rsidP="00B604F9">
            <w:pPr>
              <w:spacing w:line="360" w:lineRule="auto"/>
              <w:jc w:val="center"/>
              <w:rPr>
                <w:color w:val="000000" w:themeColor="text1"/>
                <w:szCs w:val="21"/>
                <w:highlight w:val="yellow"/>
              </w:rPr>
            </w:pPr>
            <w:r w:rsidRPr="00A739BC">
              <w:rPr>
                <w:color w:val="000000" w:themeColor="text1"/>
                <w:szCs w:val="21"/>
              </w:rPr>
              <w:t>11</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0BC3C929" w14:textId="266B4CEB" w:rsidR="00B604F9" w:rsidRPr="00F02701" w:rsidRDefault="00B604F9" w:rsidP="00B604F9">
            <w:pPr>
              <w:pStyle w:val="af0"/>
              <w:spacing w:line="360" w:lineRule="auto"/>
              <w:ind w:left="0"/>
              <w:rPr>
                <w:color w:val="FF0000"/>
                <w:highlight w:val="yellow"/>
                <w:lang w:eastAsia="zh-CN"/>
              </w:rPr>
            </w:pPr>
            <w:r w:rsidRPr="00F02701">
              <w:rPr>
                <w:color w:val="000000" w:themeColor="text1"/>
              </w:rPr>
              <w:t>Unblinding and Statistical Analysis</w:t>
            </w:r>
          </w:p>
        </w:tc>
        <w:tc>
          <w:tcPr>
            <w:tcW w:w="1279" w:type="dxa"/>
            <w:tcBorders>
              <w:top w:val="single" w:sz="4" w:space="0" w:color="auto"/>
              <w:left w:val="single" w:sz="4" w:space="0" w:color="auto"/>
              <w:bottom w:val="single" w:sz="4" w:space="0" w:color="auto"/>
              <w:right w:val="single" w:sz="4" w:space="0" w:color="auto"/>
            </w:tcBorders>
          </w:tcPr>
          <w:p w14:paraId="7108EEC0" w14:textId="72B0F4F8" w:rsidR="00B604F9" w:rsidRDefault="00B604F9" w:rsidP="00B604F9">
            <w:pPr>
              <w:pStyle w:val="af0"/>
              <w:spacing w:line="360" w:lineRule="auto"/>
              <w:ind w:left="0"/>
              <w:jc w:val="center"/>
              <w:rPr>
                <w:color w:val="000000" w:themeColor="text1"/>
                <w:szCs w:val="21"/>
              </w:rPr>
            </w:pPr>
            <w:r w:rsidRPr="00022FAD">
              <w:t>3×45</w:t>
            </w:r>
          </w:p>
        </w:tc>
      </w:tr>
      <w:bookmarkEnd w:id="6"/>
    </w:tbl>
    <w:p w14:paraId="38E0CBCC" w14:textId="77777777" w:rsidR="001F384A" w:rsidRDefault="001F384A" w:rsidP="00013486">
      <w:pPr>
        <w:tabs>
          <w:tab w:val="center" w:pos="4320"/>
          <w:tab w:val="right" w:pos="8640"/>
        </w:tabs>
        <w:jc w:val="center"/>
        <w:rPr>
          <w:rFonts w:ascii="HelveticaNeueLT Std Cn" w:hAnsi="HelveticaNeueLT Std Cn"/>
          <w:sz w:val="36"/>
          <w:szCs w:val="28"/>
          <w:lang w:eastAsia="zh-CN"/>
        </w:rPr>
      </w:pPr>
    </w:p>
    <w:p w14:paraId="21DC5ECC" w14:textId="226216FA" w:rsidR="007A6395" w:rsidRDefault="007A6395" w:rsidP="001218E2">
      <w:pPr>
        <w:spacing w:after="200" w:line="276" w:lineRule="auto"/>
        <w:rPr>
          <w:rFonts w:ascii="HelveticaNeueLT Std Cn" w:hAnsi="HelveticaNeueLT Std Cn"/>
          <w:sz w:val="22"/>
          <w:szCs w:val="22"/>
        </w:rPr>
      </w:pPr>
    </w:p>
    <w:p w14:paraId="281848F7" w14:textId="46B404E5" w:rsidR="00A950B5" w:rsidRDefault="00A950B5" w:rsidP="001218E2">
      <w:pPr>
        <w:spacing w:after="200" w:line="276" w:lineRule="auto"/>
        <w:rPr>
          <w:rFonts w:ascii="HelveticaNeueLT Std Cn" w:hAnsi="HelveticaNeueLT Std Cn"/>
          <w:sz w:val="22"/>
          <w:szCs w:val="22"/>
        </w:rPr>
      </w:pPr>
    </w:p>
    <w:p w14:paraId="032CA4E1" w14:textId="62BDFD7D" w:rsidR="00A950B5" w:rsidRDefault="00A950B5" w:rsidP="001218E2">
      <w:pPr>
        <w:spacing w:after="200" w:line="276" w:lineRule="auto"/>
        <w:rPr>
          <w:rFonts w:ascii="HelveticaNeueLT Std Cn" w:hAnsi="HelveticaNeueLT Std Cn"/>
          <w:sz w:val="22"/>
          <w:szCs w:val="22"/>
        </w:rPr>
      </w:pPr>
    </w:p>
    <w:p w14:paraId="2DB295A1" w14:textId="37231D93" w:rsidR="00A950B5" w:rsidRDefault="00A950B5" w:rsidP="001218E2">
      <w:pPr>
        <w:spacing w:after="200" w:line="276" w:lineRule="auto"/>
        <w:rPr>
          <w:rFonts w:ascii="HelveticaNeueLT Std Cn" w:hAnsi="HelveticaNeueLT Std Cn"/>
          <w:sz w:val="22"/>
          <w:szCs w:val="22"/>
        </w:rPr>
      </w:pPr>
    </w:p>
    <w:p w14:paraId="5932734E" w14:textId="7F7E6E8B" w:rsidR="00A950B5" w:rsidRDefault="00A950B5" w:rsidP="001218E2">
      <w:pPr>
        <w:spacing w:after="200" w:line="276" w:lineRule="auto"/>
        <w:rPr>
          <w:rFonts w:ascii="HelveticaNeueLT Std Cn" w:hAnsi="HelveticaNeueLT Std Cn"/>
          <w:sz w:val="22"/>
          <w:szCs w:val="22"/>
        </w:rPr>
      </w:pPr>
    </w:p>
    <w:p w14:paraId="3063CA53" w14:textId="7F55A77E" w:rsidR="00A950B5" w:rsidRDefault="00A950B5" w:rsidP="001218E2">
      <w:pPr>
        <w:spacing w:after="200" w:line="276" w:lineRule="auto"/>
        <w:rPr>
          <w:rFonts w:ascii="HelveticaNeueLT Std Cn" w:hAnsi="HelveticaNeueLT Std Cn"/>
          <w:sz w:val="22"/>
          <w:szCs w:val="22"/>
        </w:rPr>
      </w:pPr>
    </w:p>
    <w:p w14:paraId="140788B5" w14:textId="00144C05" w:rsidR="00A950B5" w:rsidRDefault="00A950B5" w:rsidP="001218E2">
      <w:pPr>
        <w:spacing w:after="200" w:line="276" w:lineRule="auto"/>
        <w:rPr>
          <w:rFonts w:ascii="HelveticaNeueLT Std Cn" w:hAnsi="HelveticaNeueLT Std Cn"/>
          <w:sz w:val="22"/>
          <w:szCs w:val="22"/>
        </w:rPr>
      </w:pPr>
    </w:p>
    <w:p w14:paraId="25B4FB23" w14:textId="2B1344B6" w:rsidR="00A950B5" w:rsidRDefault="00A950B5" w:rsidP="001218E2">
      <w:pPr>
        <w:spacing w:after="200" w:line="276" w:lineRule="auto"/>
        <w:rPr>
          <w:rFonts w:ascii="HelveticaNeueLT Std Cn" w:hAnsi="HelveticaNeueLT Std Cn"/>
          <w:sz w:val="22"/>
          <w:szCs w:val="22"/>
        </w:rPr>
      </w:pPr>
    </w:p>
    <w:p w14:paraId="1D3FB6D0" w14:textId="2B8FC792" w:rsidR="00A950B5" w:rsidRDefault="00A950B5" w:rsidP="001218E2">
      <w:pPr>
        <w:spacing w:after="200" w:line="276" w:lineRule="auto"/>
        <w:rPr>
          <w:rFonts w:ascii="HelveticaNeueLT Std Cn" w:hAnsi="HelveticaNeueLT Std Cn"/>
          <w:sz w:val="22"/>
          <w:szCs w:val="22"/>
        </w:rPr>
      </w:pPr>
    </w:p>
    <w:p w14:paraId="45E7EFC6" w14:textId="77777777" w:rsidR="00174220" w:rsidRDefault="00174220" w:rsidP="001218E2">
      <w:pPr>
        <w:spacing w:after="200" w:line="276" w:lineRule="auto"/>
        <w:rPr>
          <w:rFonts w:ascii="HelveticaNeueLT Std Cn" w:hAnsi="HelveticaNeueLT Std Cn"/>
          <w:sz w:val="22"/>
          <w:szCs w:val="22"/>
        </w:rPr>
      </w:pPr>
    </w:p>
    <w:p w14:paraId="4839F1C5" w14:textId="563C2AE8" w:rsidR="00584A66" w:rsidRDefault="00584A66">
      <w:pPr>
        <w:spacing w:after="200" w:line="276" w:lineRule="auto"/>
        <w:rPr>
          <w:rFonts w:ascii="HelveticaNeueLT Std Cn" w:hAnsi="HelveticaNeueLT Std Cn"/>
          <w:sz w:val="22"/>
          <w:szCs w:val="22"/>
        </w:rPr>
      </w:pPr>
      <w:r>
        <w:rPr>
          <w:rFonts w:ascii="HelveticaNeueLT Std Cn" w:hAnsi="HelveticaNeueLT Std Cn"/>
          <w:sz w:val="22"/>
          <w:szCs w:val="22"/>
        </w:rPr>
        <w:br w:type="page"/>
      </w:r>
    </w:p>
    <w:p w14:paraId="53FF2E95" w14:textId="4A60FF81" w:rsidR="002572D2" w:rsidRPr="005965D7" w:rsidRDefault="002572D2" w:rsidP="002572D2">
      <w:pPr>
        <w:outlineLvl w:val="1"/>
        <w:rPr>
          <w:rFonts w:ascii="HelveticaNeueLT Std Cn" w:hAnsi="HelveticaNeueLT Std Cn"/>
          <w:sz w:val="22"/>
          <w:szCs w:val="22"/>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sidR="00F60261">
        <w:rPr>
          <w:rFonts w:ascii="HelveticaNeueLT Std Cn" w:hAnsi="HelveticaNeueLT Std Cn"/>
          <w:color w:val="4D75B1"/>
          <w:sz w:val="36"/>
          <w:szCs w:val="28"/>
        </w:rPr>
        <w:t>1</w:t>
      </w:r>
    </w:p>
    <w:p w14:paraId="5A153179" w14:textId="369E9975" w:rsidR="002572D2" w:rsidRDefault="001939E8" w:rsidP="002572D2">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 xml:space="preserve">Writing </w:t>
      </w:r>
      <w:r w:rsidR="00B604F9">
        <w:rPr>
          <w:rFonts w:ascii="HelveticaNeueLT Std Cn" w:hAnsi="HelveticaNeueLT Std Cn"/>
          <w:color w:val="4D75B1"/>
          <w:sz w:val="36"/>
          <w:szCs w:val="28"/>
          <w:lang w:eastAsia="zh-CN"/>
        </w:rPr>
        <w:t>A</w:t>
      </w:r>
      <w:r>
        <w:rPr>
          <w:rFonts w:ascii="HelveticaNeueLT Std Cn" w:hAnsi="HelveticaNeueLT Std Cn"/>
          <w:color w:val="4D75B1"/>
          <w:sz w:val="36"/>
          <w:szCs w:val="28"/>
          <w:lang w:eastAsia="zh-CN"/>
        </w:rPr>
        <w:t xml:space="preserve"> Clinical Trial </w:t>
      </w:r>
      <w:proofErr w:type="gramStart"/>
      <w:r>
        <w:rPr>
          <w:rFonts w:ascii="HelveticaNeueLT Std Cn" w:hAnsi="HelveticaNeueLT Std Cn"/>
          <w:color w:val="4D75B1"/>
          <w:sz w:val="36"/>
          <w:szCs w:val="28"/>
          <w:lang w:eastAsia="zh-CN"/>
        </w:rPr>
        <w:t>Protocol</w:t>
      </w:r>
      <w:proofErr w:type="gramEnd"/>
      <w:r w:rsidR="00F60261" w:rsidRPr="00F60261">
        <w:rPr>
          <w:rFonts w:ascii="HelveticaNeueLT Std Cn" w:hAnsi="HelveticaNeueLT Std Cn"/>
          <w:color w:val="4D75B1"/>
          <w:sz w:val="36"/>
          <w:szCs w:val="28"/>
          <w:lang w:eastAsia="zh-CN"/>
        </w:rPr>
        <w:t xml:space="preserve"> I</w:t>
      </w:r>
    </w:p>
    <w:p w14:paraId="5E625054" w14:textId="77777777" w:rsidR="00F60261" w:rsidRDefault="00F60261" w:rsidP="002572D2">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2572D2" w14:paraId="19D99E02" w14:textId="77777777" w:rsidTr="00944AC7">
        <w:tc>
          <w:tcPr>
            <w:tcW w:w="2547" w:type="dxa"/>
            <w:shd w:val="clear" w:color="auto" w:fill="C6D9F1" w:themeFill="text2" w:themeFillTint="33"/>
          </w:tcPr>
          <w:p w14:paraId="7A17C57F" w14:textId="77777777" w:rsidR="002572D2" w:rsidRDefault="002572D2" w:rsidP="00944AC7">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7D009178"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26CA3447" w14:textId="77777777" w:rsidTr="00944AC7">
        <w:tc>
          <w:tcPr>
            <w:tcW w:w="2547" w:type="dxa"/>
            <w:vAlign w:val="center"/>
          </w:tcPr>
          <w:p w14:paraId="4C8F7E7B" w14:textId="77777777" w:rsidR="002572D2" w:rsidRPr="00D57227" w:rsidRDefault="002572D2" w:rsidP="00944AC7">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37F400A9" w14:textId="77777777" w:rsidR="002572D2" w:rsidRPr="00284E76" w:rsidRDefault="002572D2" w:rsidP="00944AC7">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2572D2" w14:paraId="59F070D5" w14:textId="77777777" w:rsidTr="00944AC7">
        <w:tc>
          <w:tcPr>
            <w:tcW w:w="2547" w:type="dxa"/>
            <w:vAlign w:val="center"/>
          </w:tcPr>
          <w:p w14:paraId="36445C50"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77963EB4" w14:textId="77777777" w:rsidR="002572D2" w:rsidRPr="00193CEE" w:rsidRDefault="002572D2" w:rsidP="00944AC7">
            <w:pPr>
              <w:pStyle w:val="af0"/>
              <w:spacing w:line="360" w:lineRule="auto"/>
              <w:ind w:left="0"/>
              <w:rPr>
                <w:color w:val="000000"/>
                <w:shd w:val="clear" w:color="auto" w:fill="FFFFFF"/>
              </w:rPr>
            </w:pPr>
            <w:r w:rsidRPr="00193CEE">
              <w:rPr>
                <w:color w:val="000000"/>
                <w:shd w:val="clear" w:color="auto" w:fill="FFFFFF"/>
              </w:rPr>
              <w:t>30 minutes</w:t>
            </w:r>
          </w:p>
        </w:tc>
      </w:tr>
      <w:tr w:rsidR="002572D2" w14:paraId="18A9958F" w14:textId="77777777" w:rsidTr="00944AC7">
        <w:tc>
          <w:tcPr>
            <w:tcW w:w="2547" w:type="dxa"/>
            <w:vAlign w:val="center"/>
          </w:tcPr>
          <w:p w14:paraId="7825758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501A367F" w14:textId="77777777" w:rsidR="002572D2" w:rsidRPr="00193CEE" w:rsidRDefault="002572D2" w:rsidP="00944AC7">
            <w:pPr>
              <w:pStyle w:val="af0"/>
              <w:spacing w:line="360" w:lineRule="auto"/>
              <w:ind w:left="0"/>
              <w:rPr>
                <w:rFonts w:eastAsiaTheme="minorEastAsia"/>
                <w:color w:val="000000"/>
                <w:shd w:val="clear" w:color="auto" w:fill="FFFFFF"/>
                <w:lang w:eastAsia="zh-CN"/>
              </w:rPr>
            </w:pPr>
            <w:r w:rsidRPr="00193CEE">
              <w:rPr>
                <w:rFonts w:eastAsiaTheme="minorEastAsia"/>
                <w:color w:val="000000"/>
                <w:shd w:val="clear" w:color="auto" w:fill="FFFFFF"/>
                <w:lang w:eastAsia="zh-CN"/>
              </w:rPr>
              <w:t>90 minutes</w:t>
            </w:r>
          </w:p>
        </w:tc>
      </w:tr>
      <w:tr w:rsidR="002572D2" w14:paraId="266045E2" w14:textId="77777777" w:rsidTr="00944AC7">
        <w:tc>
          <w:tcPr>
            <w:tcW w:w="2547" w:type="dxa"/>
            <w:vAlign w:val="center"/>
          </w:tcPr>
          <w:p w14:paraId="3CDB463F"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4322BAAD" w14:textId="77777777" w:rsidR="002572D2" w:rsidRPr="00193CEE" w:rsidRDefault="002572D2" w:rsidP="00944AC7">
            <w:pPr>
              <w:pStyle w:val="af0"/>
              <w:spacing w:line="360" w:lineRule="auto"/>
              <w:ind w:left="0"/>
              <w:rPr>
                <w:rFonts w:eastAsiaTheme="minorEastAsia"/>
                <w:color w:val="000000"/>
                <w:shd w:val="clear" w:color="auto" w:fill="FFFFFF"/>
                <w:lang w:eastAsia="zh-CN"/>
              </w:rPr>
            </w:pPr>
            <w:r w:rsidRPr="00193CEE">
              <w:rPr>
                <w:rFonts w:eastAsiaTheme="minorEastAsia"/>
                <w:color w:val="000000"/>
                <w:shd w:val="clear" w:color="auto" w:fill="FFFFFF"/>
                <w:lang w:eastAsia="zh-CN"/>
              </w:rPr>
              <w:t>15 minutes</w:t>
            </w:r>
          </w:p>
        </w:tc>
      </w:tr>
      <w:tr w:rsidR="002572D2" w14:paraId="7895D424" w14:textId="77777777" w:rsidTr="00944AC7">
        <w:trPr>
          <w:trHeight w:val="468"/>
        </w:trPr>
        <w:tc>
          <w:tcPr>
            <w:tcW w:w="2547" w:type="dxa"/>
            <w:vAlign w:val="center"/>
          </w:tcPr>
          <w:p w14:paraId="5665AA12"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153A4C82" w14:textId="77777777" w:rsidR="002572D2" w:rsidRPr="00193CEE" w:rsidRDefault="002572D2" w:rsidP="00944AC7">
            <w:pPr>
              <w:spacing w:line="360" w:lineRule="auto"/>
              <w:outlineLvl w:val="1"/>
              <w:rPr>
                <w:rFonts w:ascii="HelveticaNeueLT Std Cn" w:hAnsi="HelveticaNeueLT Std Cn"/>
                <w:color w:val="4D75B1"/>
                <w:sz w:val="36"/>
                <w:szCs w:val="28"/>
              </w:rPr>
            </w:pPr>
            <w:r w:rsidRPr="00193CEE">
              <w:rPr>
                <w:rFonts w:eastAsia="宋体"/>
                <w:color w:val="000000"/>
                <w:szCs w:val="18"/>
              </w:rPr>
              <w:t>Instructors, facilitator</w:t>
            </w:r>
          </w:p>
        </w:tc>
      </w:tr>
      <w:tr w:rsidR="002572D2" w14:paraId="59624AAA" w14:textId="77777777" w:rsidTr="00944AC7">
        <w:tc>
          <w:tcPr>
            <w:tcW w:w="2547" w:type="dxa"/>
            <w:vAlign w:val="center"/>
          </w:tcPr>
          <w:p w14:paraId="26F85CC5"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210BB66D" w14:textId="77777777" w:rsidR="002572D2" w:rsidRPr="00193CEE" w:rsidRDefault="002572D2" w:rsidP="00944AC7">
            <w:pPr>
              <w:spacing w:line="360" w:lineRule="auto"/>
              <w:outlineLvl w:val="1"/>
              <w:rPr>
                <w:rFonts w:ascii="HelveticaNeueLT Std Cn" w:eastAsiaTheme="minorEastAsia" w:hAnsi="HelveticaNeueLT Std Cn"/>
                <w:color w:val="4D75B1"/>
                <w:sz w:val="36"/>
                <w:szCs w:val="28"/>
                <w:lang w:eastAsia="zh-CN"/>
              </w:rPr>
            </w:pPr>
            <w:r w:rsidRPr="00193CEE">
              <w:rPr>
                <w:rFonts w:eastAsia="宋体"/>
                <w:color w:val="000000"/>
                <w:szCs w:val="18"/>
              </w:rPr>
              <w:t>Primary investigator</w:t>
            </w:r>
          </w:p>
        </w:tc>
      </w:tr>
      <w:tr w:rsidR="002572D2" w14:paraId="7AE0A748" w14:textId="77777777" w:rsidTr="00944AC7">
        <w:tc>
          <w:tcPr>
            <w:tcW w:w="2547" w:type="dxa"/>
            <w:vAlign w:val="center"/>
          </w:tcPr>
          <w:p w14:paraId="2AD73825" w14:textId="77777777" w:rsidR="002572D2" w:rsidRPr="00D57227" w:rsidRDefault="002572D2" w:rsidP="00944AC7">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1D91BBDC" w14:textId="1B42FBB5" w:rsidR="002572D2" w:rsidRPr="00193CEE" w:rsidRDefault="00627A22" w:rsidP="00944AC7">
            <w:pPr>
              <w:spacing w:line="360" w:lineRule="auto"/>
              <w:outlineLvl w:val="1"/>
              <w:rPr>
                <w:rFonts w:eastAsiaTheme="minorEastAsia"/>
                <w:color w:val="000000"/>
                <w:szCs w:val="18"/>
                <w:lang w:eastAsia="zh-CN"/>
              </w:rPr>
            </w:pPr>
            <w:r w:rsidRPr="00193CEE">
              <w:rPr>
                <w:szCs w:val="18"/>
              </w:rPr>
              <w:t>Pharmaceutical factory</w:t>
            </w:r>
          </w:p>
        </w:tc>
      </w:tr>
      <w:tr w:rsidR="002572D2" w14:paraId="134F61D3" w14:textId="77777777" w:rsidTr="00944AC7">
        <w:trPr>
          <w:trHeight w:val="1472"/>
        </w:trPr>
        <w:tc>
          <w:tcPr>
            <w:tcW w:w="2547" w:type="dxa"/>
            <w:vAlign w:val="center"/>
          </w:tcPr>
          <w:p w14:paraId="177E767C" w14:textId="77777777" w:rsidR="002572D2" w:rsidRPr="00D57227" w:rsidRDefault="002572D2" w:rsidP="00944AC7">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69943A4D" w14:textId="2051B830" w:rsidR="002572D2" w:rsidRPr="00193CEE" w:rsidRDefault="002572D2" w:rsidP="00944AC7">
            <w:pPr>
              <w:pStyle w:val="af0"/>
              <w:spacing w:line="360" w:lineRule="auto"/>
              <w:ind w:left="0"/>
            </w:pPr>
            <w:r w:rsidRPr="00193CEE">
              <w:rPr>
                <w:rStyle w:val="translated-span"/>
                <w:color w:val="000000"/>
              </w:rPr>
              <w:t xml:space="preserve">1. </w:t>
            </w:r>
            <w:r w:rsidR="000A3092" w:rsidRPr="00193CEE">
              <w:rPr>
                <w:rStyle w:val="translated-span"/>
                <w:rFonts w:eastAsia="宋体"/>
                <w:color w:val="000000"/>
              </w:rPr>
              <w:t>L</w:t>
            </w:r>
            <w:r w:rsidR="000A3092" w:rsidRPr="00193CEE">
              <w:rPr>
                <w:rStyle w:val="translated-span"/>
                <w:rFonts w:eastAsia="宋体" w:hint="eastAsia"/>
                <w:color w:val="000000"/>
                <w:lang w:eastAsia="zh-CN"/>
              </w:rPr>
              <w:t>earn</w:t>
            </w:r>
            <w:r w:rsidRPr="00193CEE">
              <w:rPr>
                <w:rStyle w:val="translated-span"/>
                <w:rFonts w:eastAsia="宋体"/>
                <w:color w:val="000000"/>
              </w:rPr>
              <w:t xml:space="preserve"> the importance of clinical study protocol and </w:t>
            </w:r>
            <w:r w:rsidR="000A3092" w:rsidRPr="00193CEE">
              <w:rPr>
                <w:rStyle w:val="translated-span"/>
                <w:rFonts w:eastAsia="宋体" w:hint="eastAsia"/>
                <w:color w:val="000000"/>
                <w:lang w:eastAsia="zh-CN"/>
              </w:rPr>
              <w:t>identify</w:t>
            </w:r>
            <w:r w:rsidR="000A3092" w:rsidRPr="00193CEE">
              <w:rPr>
                <w:rStyle w:val="translated-span"/>
                <w:rFonts w:eastAsia="宋体"/>
                <w:color w:val="000000"/>
              </w:rPr>
              <w:t xml:space="preserve"> </w:t>
            </w:r>
            <w:r w:rsidRPr="00193CEE">
              <w:rPr>
                <w:rStyle w:val="translated-span"/>
                <w:rFonts w:eastAsia="宋体"/>
                <w:color w:val="000000"/>
              </w:rPr>
              <w:t>general items in a protocol.</w:t>
            </w:r>
          </w:p>
          <w:p w14:paraId="768D9235" w14:textId="686D0AC1" w:rsidR="002572D2" w:rsidRPr="00193CEE" w:rsidRDefault="002572D2" w:rsidP="00944AC7">
            <w:pPr>
              <w:pStyle w:val="af0"/>
              <w:spacing w:line="360" w:lineRule="auto"/>
              <w:ind w:left="0"/>
            </w:pPr>
            <w:r w:rsidRPr="00193CEE">
              <w:rPr>
                <w:rStyle w:val="translated-span"/>
                <w:color w:val="000000"/>
              </w:rPr>
              <w:t xml:space="preserve">2. </w:t>
            </w:r>
            <w:r w:rsidR="000A3092" w:rsidRPr="00193CEE">
              <w:rPr>
                <w:rStyle w:val="translated-span"/>
                <w:color w:val="000000"/>
              </w:rPr>
              <w:t xml:space="preserve">Become </w:t>
            </w:r>
            <w:r w:rsidR="000A3092" w:rsidRPr="00193CEE">
              <w:rPr>
                <w:rStyle w:val="translated-span"/>
                <w:rFonts w:hint="eastAsia"/>
                <w:color w:val="000000"/>
              </w:rPr>
              <w:t>f</w:t>
            </w:r>
            <w:r w:rsidRPr="00193CEE">
              <w:rPr>
                <w:rStyle w:val="translated-span"/>
                <w:color w:val="000000"/>
              </w:rPr>
              <w:t>amiliar with: phases of clinical trial, comparative type and design type.</w:t>
            </w:r>
          </w:p>
          <w:p w14:paraId="302EED39" w14:textId="77777777" w:rsidR="002572D2" w:rsidRPr="00193CEE" w:rsidRDefault="002572D2" w:rsidP="00944AC7">
            <w:pPr>
              <w:spacing w:line="360" w:lineRule="auto"/>
              <w:outlineLvl w:val="1"/>
              <w:rPr>
                <w:color w:val="000000"/>
                <w:szCs w:val="18"/>
              </w:rPr>
            </w:pPr>
            <w:r w:rsidRPr="00193CEE">
              <w:rPr>
                <w:rStyle w:val="translated-span"/>
                <w:rFonts w:eastAsia="宋体"/>
                <w:color w:val="000000"/>
              </w:rPr>
              <w:t xml:space="preserve">3. </w:t>
            </w:r>
            <w:r w:rsidRPr="00193CEE">
              <w:rPr>
                <w:rStyle w:val="translated-span"/>
                <w:color w:val="000000"/>
              </w:rPr>
              <w:t>Understand: revision of clinical trial protocol, protocol deviation.</w:t>
            </w:r>
          </w:p>
        </w:tc>
      </w:tr>
      <w:tr w:rsidR="002572D2" w14:paraId="16E82450" w14:textId="77777777" w:rsidTr="00944AC7">
        <w:tc>
          <w:tcPr>
            <w:tcW w:w="2547" w:type="dxa"/>
            <w:shd w:val="clear" w:color="auto" w:fill="C6D9F1" w:themeFill="text2" w:themeFillTint="33"/>
          </w:tcPr>
          <w:p w14:paraId="6768A561" w14:textId="77777777" w:rsidR="002572D2" w:rsidRPr="00D236FB" w:rsidRDefault="002572D2" w:rsidP="00944AC7">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349D7040"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4589A589" w14:textId="77777777" w:rsidTr="00944AC7">
        <w:tc>
          <w:tcPr>
            <w:tcW w:w="2547" w:type="dxa"/>
            <w:vAlign w:val="center"/>
          </w:tcPr>
          <w:p w14:paraId="62C5DB77" w14:textId="77777777" w:rsidR="002572D2" w:rsidRDefault="002572D2" w:rsidP="00944AC7">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5B814C3B"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Supplied by teachers</w:t>
            </w:r>
          </w:p>
          <w:p w14:paraId="0A5651C6" w14:textId="77777777" w:rsidR="002572D2" w:rsidRDefault="002572D2"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2C8BC058" w14:textId="77777777" w:rsidR="002572D2" w:rsidRDefault="002572D2" w:rsidP="002B12AB">
            <w:pPr>
              <w:pStyle w:val="af0"/>
              <w:numPr>
                <w:ilvl w:val="0"/>
                <w:numId w:val="1"/>
              </w:numPr>
              <w:spacing w:line="360" w:lineRule="auto"/>
              <w:outlineLvl w:val="1"/>
              <w:rPr>
                <w:rFonts w:eastAsia="宋体"/>
                <w:szCs w:val="18"/>
              </w:rPr>
            </w:pPr>
            <w:r>
              <w:rPr>
                <w:rFonts w:eastAsia="宋体"/>
                <w:szCs w:val="18"/>
                <w:lang w:eastAsia="zh-CN"/>
              </w:rPr>
              <w:t>Clinical study protocol template</w:t>
            </w:r>
          </w:p>
          <w:p w14:paraId="085EB847" w14:textId="77777777" w:rsidR="002572D2" w:rsidRPr="00BC6DF8" w:rsidRDefault="002572D2" w:rsidP="002B12AB">
            <w:pPr>
              <w:pStyle w:val="af0"/>
              <w:numPr>
                <w:ilvl w:val="0"/>
                <w:numId w:val="1"/>
              </w:numPr>
              <w:spacing w:line="360" w:lineRule="auto"/>
              <w:outlineLvl w:val="1"/>
              <w:rPr>
                <w:rFonts w:eastAsia="宋体"/>
                <w:szCs w:val="18"/>
              </w:rPr>
            </w:pPr>
            <w:r>
              <w:rPr>
                <w:rFonts w:eastAsia="宋体" w:cs="宋体" w:hint="eastAsia"/>
                <w:color w:val="000000" w:themeColor="text1"/>
              </w:rPr>
              <w:t>SPIRIT 2013</w:t>
            </w:r>
            <w:r>
              <w:rPr>
                <w:rFonts w:eastAsia="宋体" w:cs="宋体"/>
                <w:color w:val="000000" w:themeColor="text1"/>
              </w:rPr>
              <w:t xml:space="preserve"> checklist</w:t>
            </w:r>
          </w:p>
          <w:p w14:paraId="34D03A22" w14:textId="77777777" w:rsidR="002572D2" w:rsidRDefault="002572D2" w:rsidP="002B12AB">
            <w:pPr>
              <w:pStyle w:val="af0"/>
              <w:numPr>
                <w:ilvl w:val="0"/>
                <w:numId w:val="1"/>
              </w:numPr>
              <w:spacing w:line="360" w:lineRule="auto"/>
              <w:outlineLvl w:val="1"/>
              <w:rPr>
                <w:rFonts w:eastAsia="宋体"/>
                <w:szCs w:val="18"/>
              </w:rPr>
            </w:pPr>
            <w:r w:rsidRPr="00BC6DF8">
              <w:rPr>
                <w:rFonts w:eastAsia="宋体"/>
                <w:szCs w:val="18"/>
              </w:rPr>
              <w:t>Standards for Quality Management of Drug Clinical Trials</w:t>
            </w:r>
            <w:r>
              <w:rPr>
                <w:rFonts w:eastAsia="宋体"/>
                <w:szCs w:val="18"/>
              </w:rPr>
              <w:t xml:space="preserve"> (China)</w:t>
            </w:r>
          </w:p>
          <w:p w14:paraId="335308FD" w14:textId="77777777" w:rsidR="002572D2" w:rsidRPr="00D02BA9" w:rsidRDefault="002572D2" w:rsidP="002B12AB">
            <w:pPr>
              <w:pStyle w:val="af0"/>
              <w:numPr>
                <w:ilvl w:val="0"/>
                <w:numId w:val="1"/>
              </w:numPr>
              <w:spacing w:line="360" w:lineRule="auto"/>
              <w:outlineLvl w:val="1"/>
              <w:rPr>
                <w:rFonts w:eastAsia="宋体"/>
                <w:szCs w:val="18"/>
              </w:rPr>
            </w:pPr>
            <w:r w:rsidRPr="00D02BA9">
              <w:rPr>
                <w:rFonts w:eastAsia="宋体"/>
                <w:szCs w:val="18"/>
              </w:rPr>
              <w:t>Evaluation of the Efficacy and Safety of Intravenous Remdesivir in Adult Patients with Severe Pneumonia caused by COVID-19 virus Infection: study protocol</w:t>
            </w:r>
            <w:r>
              <w:rPr>
                <w:rFonts w:eastAsia="宋体"/>
                <w:szCs w:val="18"/>
              </w:rPr>
              <w:t xml:space="preserve"> (English version)</w:t>
            </w:r>
          </w:p>
          <w:p w14:paraId="138C9533"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13447D5A" w14:textId="77777777" w:rsidR="002572D2" w:rsidRPr="003D0E79" w:rsidRDefault="002572D2" w:rsidP="002B12AB">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p>
        </w:tc>
      </w:tr>
      <w:tr w:rsidR="002572D2" w14:paraId="0798C655" w14:textId="77777777" w:rsidTr="00944AC7">
        <w:tc>
          <w:tcPr>
            <w:tcW w:w="2547" w:type="dxa"/>
          </w:tcPr>
          <w:p w14:paraId="4CA04951" w14:textId="77777777" w:rsidR="002572D2" w:rsidRDefault="002572D2" w:rsidP="00944AC7">
            <w:pPr>
              <w:spacing w:line="360" w:lineRule="auto"/>
              <w:outlineLvl w:val="1"/>
              <w:rPr>
                <w:rStyle w:val="translated-span"/>
                <w:rFonts w:eastAsia="宋体"/>
                <w:color w:val="000000"/>
              </w:rPr>
            </w:pPr>
            <w:r w:rsidRPr="00D236FB">
              <w:rPr>
                <w:rStyle w:val="translated-span"/>
                <w:rFonts w:eastAsia="宋体"/>
                <w:color w:val="000000"/>
              </w:rPr>
              <w:t>Theory Teaching</w:t>
            </w:r>
          </w:p>
          <w:p w14:paraId="3C298C61" w14:textId="77777777" w:rsidR="002572D2" w:rsidRPr="005F1480" w:rsidRDefault="002572D2" w:rsidP="00944AC7">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20FB4AEB" w14:textId="77777777" w:rsidR="002572D2" w:rsidRDefault="002572D2" w:rsidP="002B12AB">
            <w:pPr>
              <w:pStyle w:val="af0"/>
              <w:numPr>
                <w:ilvl w:val="0"/>
                <w:numId w:val="2"/>
              </w:numPr>
              <w:spacing w:line="360" w:lineRule="auto"/>
              <w:outlineLvl w:val="1"/>
              <w:rPr>
                <w:rFonts w:eastAsia="宋体"/>
                <w:szCs w:val="18"/>
                <w:lang w:eastAsia="zh-CN"/>
              </w:rPr>
            </w:pPr>
            <w:r>
              <w:rPr>
                <w:rFonts w:eastAsia="宋体"/>
                <w:szCs w:val="18"/>
                <w:lang w:eastAsia="zh-CN"/>
              </w:rPr>
              <w:t>P</w:t>
            </w:r>
            <w:r w:rsidRPr="003D0E79">
              <w:rPr>
                <w:rFonts w:eastAsia="宋体"/>
                <w:szCs w:val="18"/>
                <w:lang w:eastAsia="zh-CN"/>
              </w:rPr>
              <w:t>urpose</w:t>
            </w:r>
            <w:r>
              <w:rPr>
                <w:rFonts w:eastAsia="宋体"/>
                <w:szCs w:val="18"/>
                <w:lang w:eastAsia="zh-CN"/>
              </w:rPr>
              <w:t>s</w:t>
            </w:r>
            <w:r w:rsidRPr="003D0E79">
              <w:rPr>
                <w:rFonts w:eastAsia="宋体"/>
                <w:szCs w:val="18"/>
                <w:lang w:eastAsia="zh-CN"/>
              </w:rPr>
              <w:t>, function</w:t>
            </w:r>
            <w:r>
              <w:rPr>
                <w:rFonts w:eastAsia="宋体"/>
                <w:szCs w:val="18"/>
                <w:lang w:eastAsia="zh-CN"/>
              </w:rPr>
              <w:t>s</w:t>
            </w:r>
            <w:r w:rsidRPr="003D0E79">
              <w:rPr>
                <w:rFonts w:eastAsia="宋体"/>
                <w:szCs w:val="18"/>
                <w:lang w:eastAsia="zh-CN"/>
              </w:rPr>
              <w:t xml:space="preserve"> and components of clinical </w:t>
            </w:r>
            <w:r>
              <w:rPr>
                <w:rFonts w:eastAsia="宋体"/>
                <w:szCs w:val="18"/>
                <w:lang w:eastAsia="zh-CN"/>
              </w:rPr>
              <w:t>study</w:t>
            </w:r>
            <w:r w:rsidRPr="003D0E79">
              <w:rPr>
                <w:rFonts w:eastAsia="宋体"/>
                <w:szCs w:val="18"/>
                <w:lang w:eastAsia="zh-CN"/>
              </w:rPr>
              <w:t xml:space="preserve"> proposal</w:t>
            </w:r>
          </w:p>
          <w:p w14:paraId="6375DF81" w14:textId="77777777" w:rsidR="002572D2" w:rsidRPr="003D0E79" w:rsidRDefault="002572D2" w:rsidP="002B12AB">
            <w:pPr>
              <w:pStyle w:val="af0"/>
              <w:numPr>
                <w:ilvl w:val="0"/>
                <w:numId w:val="1"/>
              </w:numPr>
              <w:spacing w:line="360" w:lineRule="auto"/>
              <w:outlineLvl w:val="1"/>
              <w:rPr>
                <w:rFonts w:eastAsia="宋体"/>
                <w:szCs w:val="18"/>
              </w:rPr>
            </w:pPr>
            <w:r>
              <w:rPr>
                <w:rFonts w:eastAsia="宋体"/>
                <w:szCs w:val="18"/>
                <w:lang w:eastAsia="zh-CN"/>
              </w:rPr>
              <w:t xml:space="preserve">Introduce </w:t>
            </w:r>
            <w:r>
              <w:rPr>
                <w:rFonts w:eastAsia="宋体" w:cs="宋体" w:hint="eastAsia"/>
                <w:color w:val="000000" w:themeColor="text1"/>
              </w:rPr>
              <w:t>SPIRIT 2013</w:t>
            </w:r>
            <w:r>
              <w:rPr>
                <w:rFonts w:eastAsia="宋体" w:cs="宋体"/>
                <w:color w:val="000000" w:themeColor="text1"/>
              </w:rPr>
              <w:t xml:space="preserve"> checklist</w:t>
            </w:r>
          </w:p>
          <w:p w14:paraId="3C0C324D" w14:textId="77777777" w:rsidR="002572D2" w:rsidRDefault="002572D2" w:rsidP="002B12AB">
            <w:pPr>
              <w:pStyle w:val="af0"/>
              <w:numPr>
                <w:ilvl w:val="0"/>
                <w:numId w:val="1"/>
              </w:numPr>
              <w:spacing w:line="360" w:lineRule="auto"/>
              <w:outlineLvl w:val="1"/>
              <w:rPr>
                <w:rFonts w:eastAsia="宋体"/>
                <w:szCs w:val="18"/>
              </w:rPr>
            </w:pPr>
            <w:r>
              <w:rPr>
                <w:rFonts w:eastAsia="宋体" w:cs="宋体"/>
                <w:color w:val="000000" w:themeColor="text1"/>
              </w:rPr>
              <w:lastRenderedPageBreak/>
              <w:t xml:space="preserve">Introduce </w:t>
            </w:r>
            <w:r w:rsidRPr="00BC6DF8">
              <w:rPr>
                <w:rFonts w:eastAsia="宋体"/>
                <w:szCs w:val="18"/>
              </w:rPr>
              <w:t>Standards for Quality Management of Drug Clinical Trials</w:t>
            </w:r>
            <w:r>
              <w:rPr>
                <w:rFonts w:eastAsia="宋体"/>
                <w:szCs w:val="18"/>
              </w:rPr>
              <w:t xml:space="preserve"> (China)</w:t>
            </w:r>
          </w:p>
          <w:p w14:paraId="3AF29707" w14:textId="646BBC0C" w:rsidR="002572D2" w:rsidRPr="003D0E79" w:rsidRDefault="002572D2" w:rsidP="006370B7">
            <w:pPr>
              <w:pStyle w:val="af0"/>
              <w:numPr>
                <w:ilvl w:val="0"/>
                <w:numId w:val="1"/>
              </w:numPr>
              <w:spacing w:line="360" w:lineRule="auto"/>
              <w:outlineLvl w:val="1"/>
              <w:rPr>
                <w:rFonts w:eastAsia="宋体"/>
                <w:szCs w:val="18"/>
              </w:rPr>
            </w:pPr>
            <w:r>
              <w:rPr>
                <w:rFonts w:eastAsia="宋体"/>
                <w:szCs w:val="18"/>
                <w:lang w:eastAsia="zh-CN"/>
              </w:rPr>
              <w:t xml:space="preserve">Exhibit </w:t>
            </w:r>
            <w:r>
              <w:rPr>
                <w:rFonts w:eastAsia="宋体" w:hint="eastAsia"/>
                <w:szCs w:val="18"/>
                <w:lang w:eastAsia="zh-CN"/>
              </w:rPr>
              <w:t>3</w:t>
            </w:r>
            <w:r>
              <w:rPr>
                <w:rFonts w:eastAsia="宋体"/>
                <w:szCs w:val="18"/>
                <w:lang w:eastAsia="zh-CN"/>
              </w:rPr>
              <w:t xml:space="preserve"> protocols for COVID-19 vaccine connected </w:t>
            </w:r>
            <w:r w:rsidR="006370B7">
              <w:rPr>
                <w:rFonts w:eastAsia="宋体"/>
                <w:szCs w:val="18"/>
                <w:lang w:eastAsia="zh-CN"/>
              </w:rPr>
              <w:t xml:space="preserve">to </w:t>
            </w:r>
            <w:r>
              <w:rPr>
                <w:rFonts w:eastAsia="宋体"/>
                <w:szCs w:val="18"/>
                <w:lang w:eastAsia="zh-CN"/>
              </w:rPr>
              <w:t>tips in checklist and standards.</w:t>
            </w:r>
          </w:p>
        </w:tc>
      </w:tr>
      <w:tr w:rsidR="002572D2" w14:paraId="28B03FE6" w14:textId="77777777" w:rsidTr="00944AC7">
        <w:tc>
          <w:tcPr>
            <w:tcW w:w="2547" w:type="dxa"/>
            <w:shd w:val="clear" w:color="auto" w:fill="C6D9F1" w:themeFill="text2" w:themeFillTint="33"/>
          </w:tcPr>
          <w:p w14:paraId="0AFD55BE" w14:textId="77777777" w:rsidR="002572D2" w:rsidRDefault="002572D2" w:rsidP="00944AC7">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33CF099B" w14:textId="77777777" w:rsidR="002572D2" w:rsidRPr="007C30D2" w:rsidRDefault="002572D2" w:rsidP="00944AC7">
            <w:pPr>
              <w:spacing w:line="360" w:lineRule="auto"/>
              <w:outlineLvl w:val="1"/>
              <w:rPr>
                <w:rFonts w:ascii="HelveticaNeueLT Std Cn" w:eastAsiaTheme="minorEastAsia" w:hAnsi="HelveticaNeueLT Std Cn"/>
                <w:color w:val="4D75B1"/>
                <w:sz w:val="36"/>
                <w:szCs w:val="28"/>
                <w:lang w:eastAsia="zh-CN"/>
              </w:rPr>
            </w:pPr>
          </w:p>
        </w:tc>
      </w:tr>
      <w:tr w:rsidR="002572D2" w14:paraId="52211502" w14:textId="77777777" w:rsidTr="00944AC7">
        <w:tc>
          <w:tcPr>
            <w:tcW w:w="2547" w:type="dxa"/>
          </w:tcPr>
          <w:p w14:paraId="0C902410" w14:textId="77777777" w:rsidR="002572D2" w:rsidRPr="005F1480" w:rsidRDefault="002572D2" w:rsidP="00944AC7">
            <w:pPr>
              <w:spacing w:line="360" w:lineRule="auto"/>
              <w:outlineLvl w:val="1"/>
              <w:rPr>
                <w:rFonts w:ascii="HelveticaNeueLT Std Cn" w:eastAsiaTheme="minorEastAsia" w:hAnsi="HelveticaNeueLT Std Cn"/>
                <w:color w:val="4D75B1"/>
                <w:sz w:val="36"/>
                <w:szCs w:val="28"/>
                <w:lang w:eastAsia="zh-CN"/>
              </w:rPr>
            </w:pPr>
            <w:r>
              <w:rPr>
                <w:rStyle w:val="translated-span"/>
                <w:rFonts w:eastAsia="宋体"/>
                <w:color w:val="000000"/>
              </w:rPr>
              <w:t>S</w:t>
            </w:r>
            <w:r w:rsidRPr="005F1480">
              <w:rPr>
                <w:rStyle w:val="translated-span"/>
                <w:rFonts w:eastAsia="宋体"/>
                <w:color w:val="000000"/>
              </w:rPr>
              <w:t>ummary</w:t>
            </w:r>
          </w:p>
        </w:tc>
        <w:tc>
          <w:tcPr>
            <w:tcW w:w="8243" w:type="dxa"/>
          </w:tcPr>
          <w:p w14:paraId="10C4348F" w14:textId="3BD6C9B7" w:rsidR="002572D2" w:rsidRPr="00716F95" w:rsidRDefault="002572D2" w:rsidP="00944AC7">
            <w:pPr>
              <w:spacing w:line="360" w:lineRule="auto"/>
              <w:outlineLvl w:val="1"/>
            </w:pPr>
            <w:r w:rsidRPr="007C30D2">
              <w:rPr>
                <w:rStyle w:val="translated-span"/>
                <w:rFonts w:eastAsia="宋体"/>
                <w:color w:val="000000"/>
              </w:rPr>
              <w:t>St</w:t>
            </w:r>
            <w:r>
              <w:rPr>
                <w:rStyle w:val="translated-span"/>
                <w:rFonts w:eastAsia="宋体"/>
                <w:color w:val="000000"/>
              </w:rPr>
              <w:t xml:space="preserve">udents read the </w:t>
            </w:r>
            <w:r>
              <w:rPr>
                <w:rFonts w:eastAsia="宋体"/>
                <w:szCs w:val="18"/>
                <w:lang w:eastAsia="zh-CN"/>
              </w:rPr>
              <w:t xml:space="preserve">COVID-19 protocol (English version), search </w:t>
            </w:r>
            <w:r w:rsidR="006370B7">
              <w:rPr>
                <w:rFonts w:eastAsia="宋体"/>
                <w:szCs w:val="18"/>
                <w:lang w:eastAsia="zh-CN"/>
              </w:rPr>
              <w:t xml:space="preserve">for </w:t>
            </w:r>
            <w:r>
              <w:rPr>
                <w:rFonts w:eastAsia="宋体"/>
                <w:szCs w:val="18"/>
                <w:lang w:eastAsia="zh-CN"/>
              </w:rPr>
              <w:t xml:space="preserve">the key items in the protocol and write their own protocol (Chinese version). </w:t>
            </w:r>
          </w:p>
        </w:tc>
      </w:tr>
      <w:tr w:rsidR="002572D2" w14:paraId="731DEC55" w14:textId="77777777" w:rsidTr="00944AC7">
        <w:tc>
          <w:tcPr>
            <w:tcW w:w="2547" w:type="dxa"/>
          </w:tcPr>
          <w:p w14:paraId="5A2FDD5E" w14:textId="77777777" w:rsidR="002572D2" w:rsidRPr="00B22C04" w:rsidRDefault="002572D2" w:rsidP="00944AC7">
            <w:pPr>
              <w:spacing w:line="360" w:lineRule="auto"/>
              <w:outlineLvl w:val="1"/>
              <w:rPr>
                <w:rStyle w:val="translated-span"/>
                <w:rFonts w:eastAsia="宋体"/>
                <w:color w:val="000000"/>
                <w:lang w:eastAsia="zh-CN"/>
              </w:rPr>
            </w:pPr>
            <w:r>
              <w:rPr>
                <w:rStyle w:val="translated-span"/>
                <w:rFonts w:eastAsia="宋体"/>
                <w:color w:val="000000"/>
                <w:lang w:eastAsia="zh-CN"/>
              </w:rPr>
              <w:t xml:space="preserve">Simulation </w:t>
            </w:r>
            <w:r w:rsidRPr="00284E76">
              <w:rPr>
                <w:rStyle w:val="translated-span"/>
                <w:rFonts w:eastAsia="宋体"/>
                <w:color w:val="000000"/>
                <w:lang w:eastAsia="zh-CN"/>
              </w:rPr>
              <w:t>operation (</w:t>
            </w:r>
            <w:r>
              <w:rPr>
                <w:rStyle w:val="translated-span"/>
                <w:rFonts w:eastAsia="宋体"/>
                <w:color w:val="000000"/>
                <w:lang w:eastAsia="zh-CN"/>
              </w:rPr>
              <w:t>90</w:t>
            </w:r>
            <w:r w:rsidRPr="00284E76">
              <w:rPr>
                <w:rStyle w:val="translated-span"/>
                <w:rFonts w:eastAsia="宋体"/>
                <w:color w:val="000000"/>
                <w:lang w:eastAsia="zh-CN"/>
              </w:rPr>
              <w:t xml:space="preserve"> mins)</w:t>
            </w:r>
          </w:p>
        </w:tc>
        <w:tc>
          <w:tcPr>
            <w:tcW w:w="8243" w:type="dxa"/>
          </w:tcPr>
          <w:p w14:paraId="794C51B6" w14:textId="20BBE262" w:rsidR="002572D2" w:rsidRDefault="002572D2" w:rsidP="00944AC7">
            <w:pPr>
              <w:spacing w:line="360" w:lineRule="auto"/>
              <w:outlineLvl w:val="1"/>
              <w:rPr>
                <w:rStyle w:val="translated-span"/>
                <w:rFonts w:eastAsia="宋体"/>
                <w:color w:val="000000"/>
                <w:lang w:eastAsia="zh-CN"/>
              </w:rPr>
            </w:pPr>
            <w:r>
              <w:rPr>
                <w:rStyle w:val="translated-span"/>
                <w:rFonts w:eastAsia="宋体" w:hint="eastAsia"/>
                <w:color w:val="000000"/>
                <w:lang w:eastAsia="zh-CN"/>
              </w:rPr>
              <w:t>1</w:t>
            </w:r>
            <w:r>
              <w:rPr>
                <w:rStyle w:val="translated-span"/>
                <w:rFonts w:eastAsia="宋体"/>
                <w:color w:val="000000"/>
                <w:lang w:eastAsia="zh-CN"/>
              </w:rPr>
              <w:t>. Read the article “</w:t>
            </w:r>
            <w:r w:rsidRPr="00B22C04">
              <w:rPr>
                <w:rStyle w:val="translated-span"/>
                <w:rFonts w:eastAsia="宋体"/>
                <w:color w:val="000000"/>
                <w:lang w:eastAsia="zh-CN"/>
              </w:rPr>
              <w:t xml:space="preserve">Evaluation of the Efficacy and Safety of Intravenous Remdesivir in Adult Patients with Severe Pneumonia caused by COVID-19 virus Infection: study protocol for a Phase 3 Randomized, Double-blind, Placebo controlled, </w:t>
            </w:r>
            <w:r w:rsidR="001342F7" w:rsidRPr="00B22C04">
              <w:rPr>
                <w:rStyle w:val="translated-span"/>
                <w:rFonts w:eastAsia="宋体"/>
                <w:color w:val="000000"/>
                <w:lang w:eastAsia="zh-CN"/>
              </w:rPr>
              <w:t>multi-center</w:t>
            </w:r>
            <w:r w:rsidRPr="00B22C04">
              <w:rPr>
                <w:rStyle w:val="translated-span"/>
                <w:rFonts w:eastAsia="宋体"/>
                <w:color w:val="000000"/>
                <w:lang w:eastAsia="zh-CN"/>
              </w:rPr>
              <w:t xml:space="preserve"> trial</w:t>
            </w:r>
            <w:r>
              <w:rPr>
                <w:rStyle w:val="translated-span"/>
                <w:rFonts w:eastAsia="宋体"/>
                <w:color w:val="000000"/>
                <w:lang w:eastAsia="zh-CN"/>
              </w:rPr>
              <w:t>”.</w:t>
            </w:r>
          </w:p>
          <w:p w14:paraId="7FE7A8E7" w14:textId="733262B6" w:rsidR="002572D2" w:rsidRPr="00FD328C" w:rsidRDefault="002572D2" w:rsidP="00944AC7">
            <w:pPr>
              <w:spacing w:line="360" w:lineRule="auto"/>
              <w:outlineLvl w:val="1"/>
              <w:rPr>
                <w:rStyle w:val="translated-span"/>
                <w:rFonts w:eastAsia="宋体"/>
                <w:color w:val="000000"/>
                <w:lang w:eastAsia="zh-CN"/>
              </w:rPr>
            </w:pPr>
            <w:r>
              <w:rPr>
                <w:rStyle w:val="translated-span"/>
                <w:rFonts w:eastAsia="宋体"/>
                <w:color w:val="000000"/>
                <w:lang w:eastAsia="zh-CN"/>
              </w:rPr>
              <w:t>2.</w:t>
            </w:r>
            <w:r w:rsidR="00091A3C">
              <w:rPr>
                <w:rStyle w:val="translated-span"/>
                <w:rFonts w:eastAsia="宋体"/>
                <w:color w:val="000000"/>
                <w:lang w:eastAsia="zh-CN"/>
              </w:rPr>
              <w:t xml:space="preserve"> </w:t>
            </w:r>
            <w:r>
              <w:rPr>
                <w:rStyle w:val="translated-span"/>
                <w:rFonts w:eastAsia="宋体"/>
                <w:color w:val="000000"/>
                <w:lang w:eastAsia="zh-CN"/>
              </w:rPr>
              <w:t xml:space="preserve">Fill out the protocol template, </w:t>
            </w:r>
            <w:r w:rsidRPr="00FD328C">
              <w:rPr>
                <w:rStyle w:val="translated-span"/>
                <w:rFonts w:eastAsia="宋体"/>
                <w:color w:val="000000"/>
                <w:lang w:eastAsia="zh-CN"/>
              </w:rPr>
              <w:t>includ</w:t>
            </w:r>
            <w:r>
              <w:rPr>
                <w:rStyle w:val="translated-span"/>
                <w:rFonts w:eastAsia="宋体"/>
                <w:color w:val="000000"/>
                <w:lang w:eastAsia="zh-CN"/>
              </w:rPr>
              <w:t xml:space="preserve">ing: </w:t>
            </w:r>
          </w:p>
          <w:p w14:paraId="7547946F" w14:textId="10F05BBF"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The background and purpose of the clinical trial.</w:t>
            </w:r>
          </w:p>
          <w:p w14:paraId="56166387" w14:textId="0BA841BF"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Inclusion and exclusion criteria according to the purpose of the research, and determine the target population.</w:t>
            </w:r>
          </w:p>
          <w:p w14:paraId="33F51FF7" w14:textId="42C0BC73"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Research design type (center setting, randomization plan, blinding method, control group, comparison and design type).</w:t>
            </w:r>
          </w:p>
          <w:p w14:paraId="5DD80C1D" w14:textId="1C850CA9"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Treatment and examination plan for included participants.</w:t>
            </w:r>
          </w:p>
          <w:p w14:paraId="44559604" w14:textId="71B0A338"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Efficacy evaluation (primary endpoint, secondary endpoint) and safety evaluation.</w:t>
            </w:r>
          </w:p>
          <w:p w14:paraId="2268FD5C" w14:textId="6239A860"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Sample size estimation (! Note: The content will be filled in next class).</w:t>
            </w:r>
          </w:p>
          <w:p w14:paraId="30CC6719" w14:textId="466FC7B0"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Principle statistical analyses.</w:t>
            </w:r>
          </w:p>
          <w:p w14:paraId="768BFAB5" w14:textId="21AC89E2"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Quality control in the clinical trial.</w:t>
            </w:r>
          </w:p>
        </w:tc>
      </w:tr>
      <w:tr w:rsidR="002572D2" w14:paraId="6C60BE0C" w14:textId="77777777" w:rsidTr="00944AC7">
        <w:tc>
          <w:tcPr>
            <w:tcW w:w="2547" w:type="dxa"/>
            <w:shd w:val="clear" w:color="auto" w:fill="C6D9F1" w:themeFill="text2" w:themeFillTint="33"/>
          </w:tcPr>
          <w:p w14:paraId="5E007F60" w14:textId="29FBDE0B" w:rsidR="002572D2" w:rsidRPr="001342F7" w:rsidRDefault="002572D2" w:rsidP="00944AC7">
            <w:pPr>
              <w:spacing w:line="360" w:lineRule="auto"/>
              <w:ind w:right="480"/>
              <w:outlineLvl w:val="1"/>
              <w:rPr>
                <w:rStyle w:val="translated-span"/>
                <w:rFonts w:eastAsia="宋体"/>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54236183"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645901F3" w14:textId="77777777" w:rsidTr="00944AC7">
        <w:tc>
          <w:tcPr>
            <w:tcW w:w="2547" w:type="dxa"/>
            <w:shd w:val="clear" w:color="auto" w:fill="auto"/>
          </w:tcPr>
          <w:p w14:paraId="79A4A511" w14:textId="34BE7FA2" w:rsidR="002572D2" w:rsidRPr="00193CEE" w:rsidRDefault="003825D4" w:rsidP="00944AC7">
            <w:pPr>
              <w:spacing w:line="360" w:lineRule="auto"/>
              <w:ind w:right="480"/>
              <w:outlineLvl w:val="1"/>
              <w:rPr>
                <w:rStyle w:val="translated-span"/>
                <w:rFonts w:eastAsiaTheme="minorEastAsia"/>
                <w:color w:val="000000"/>
                <w:lang w:eastAsia="zh-CN"/>
              </w:rPr>
            </w:pPr>
            <w:r w:rsidRPr="00193CEE">
              <w:rPr>
                <w:rStyle w:val="translated-span"/>
                <w:rFonts w:eastAsia="宋体"/>
                <w:color w:val="000000"/>
              </w:rPr>
              <w:t xml:space="preserve">Simulation Evaluation </w:t>
            </w:r>
          </w:p>
        </w:tc>
        <w:tc>
          <w:tcPr>
            <w:tcW w:w="8243" w:type="dxa"/>
            <w:shd w:val="clear" w:color="auto" w:fill="auto"/>
          </w:tcPr>
          <w:p w14:paraId="3C5D6507" w14:textId="770A5CBE" w:rsidR="002572D2" w:rsidRPr="00193CEE" w:rsidRDefault="002572D2" w:rsidP="00944AC7">
            <w:pPr>
              <w:spacing w:line="360" w:lineRule="auto"/>
              <w:outlineLvl w:val="1"/>
              <w:rPr>
                <w:rStyle w:val="translated-span"/>
                <w:rFonts w:eastAsia="宋体"/>
                <w:color w:val="000000"/>
              </w:rPr>
            </w:pPr>
            <w:r w:rsidRPr="00193CEE">
              <w:rPr>
                <w:rStyle w:val="translated-span"/>
                <w:rFonts w:eastAsia="宋体" w:hint="eastAsia"/>
                <w:color w:val="000000"/>
                <w:lang w:eastAsia="zh-CN"/>
              </w:rPr>
              <w:t>T</w:t>
            </w:r>
            <w:r w:rsidRPr="00193CEE">
              <w:rPr>
                <w:rStyle w:val="translated-span"/>
                <w:rFonts w:eastAsia="宋体"/>
                <w:color w:val="000000"/>
                <w:lang w:eastAsia="zh-CN"/>
              </w:rPr>
              <w:t xml:space="preserve">he </w:t>
            </w:r>
            <w:r w:rsidR="003825D4" w:rsidRPr="00193CEE">
              <w:rPr>
                <w:rStyle w:val="translated-span"/>
                <w:rFonts w:eastAsia="宋体"/>
                <w:color w:val="000000"/>
              </w:rPr>
              <w:t>submitted protocol and roles of assignment in writing the protocol</w:t>
            </w:r>
            <w:r w:rsidRPr="00193CEE">
              <w:rPr>
                <w:rStyle w:val="translated-span"/>
                <w:rFonts w:eastAsia="宋体"/>
                <w:color w:val="000000"/>
                <w:lang w:eastAsia="zh-CN"/>
              </w:rPr>
              <w:t xml:space="preserve"> </w:t>
            </w:r>
            <w:r w:rsidR="00945B5D">
              <w:rPr>
                <w:rStyle w:val="translated-span"/>
                <w:rFonts w:eastAsia="宋体"/>
                <w:color w:val="000000"/>
              </w:rPr>
              <w:t>will be</w:t>
            </w:r>
            <w:r w:rsidRPr="00193CEE">
              <w:rPr>
                <w:rStyle w:val="translated-span"/>
                <w:rFonts w:eastAsia="宋体"/>
                <w:color w:val="000000"/>
              </w:rPr>
              <w:t xml:space="preserve"> used for </w:t>
            </w:r>
            <w:r w:rsidR="003825D4" w:rsidRPr="00193CEE">
              <w:rPr>
                <w:rStyle w:val="translated-span"/>
                <w:rFonts w:eastAsia="宋体" w:hint="eastAsia"/>
                <w:color w:val="000000"/>
                <w:lang w:eastAsia="zh-CN"/>
              </w:rPr>
              <w:t>f</w:t>
            </w:r>
            <w:r w:rsidR="003825D4" w:rsidRPr="00193CEE">
              <w:rPr>
                <w:rStyle w:val="translated-span"/>
                <w:rFonts w:eastAsia="宋体"/>
                <w:color w:val="000000"/>
              </w:rPr>
              <w:t xml:space="preserve">ormative evaluation </w:t>
            </w:r>
            <w:r w:rsidRPr="00193CEE">
              <w:rPr>
                <w:rStyle w:val="translated-span"/>
                <w:rFonts w:eastAsia="宋体"/>
                <w:color w:val="000000"/>
              </w:rPr>
              <w:t>for each student.</w:t>
            </w:r>
          </w:p>
          <w:p w14:paraId="65F98E17" w14:textId="6394E47A" w:rsidR="002572D2" w:rsidRPr="00193CEE" w:rsidRDefault="002572D2" w:rsidP="00944AC7">
            <w:pPr>
              <w:spacing w:line="360" w:lineRule="auto"/>
              <w:rPr>
                <w:rStyle w:val="translated-span"/>
                <w:b/>
                <w:bCs/>
              </w:rPr>
            </w:pPr>
            <w:r w:rsidRPr="00193CEE">
              <w:rPr>
                <w:b/>
                <w:bCs/>
              </w:rPr>
              <w:t>The scoring is based on the key points</w:t>
            </w:r>
            <w:r w:rsidR="00945B5D" w:rsidRPr="00193CEE">
              <w:rPr>
                <w:b/>
                <w:bCs/>
              </w:rPr>
              <w:t xml:space="preserve"> below</w:t>
            </w:r>
            <w:r w:rsidRPr="00193CEE">
              <w:rPr>
                <w:b/>
                <w:bCs/>
              </w:rPr>
              <w:t>:</w:t>
            </w:r>
          </w:p>
          <w:p w14:paraId="31CCEC50" w14:textId="2A1FAB0B" w:rsidR="002572D2" w:rsidRPr="00193CEE" w:rsidRDefault="002572D2" w:rsidP="002B12AB">
            <w:pPr>
              <w:pStyle w:val="af0"/>
              <w:numPr>
                <w:ilvl w:val="0"/>
                <w:numId w:val="2"/>
              </w:numPr>
              <w:spacing w:line="360" w:lineRule="auto"/>
              <w:outlineLvl w:val="1"/>
              <w:rPr>
                <w:rStyle w:val="translated-span"/>
                <w:rFonts w:eastAsia="宋体"/>
                <w:szCs w:val="18"/>
                <w:lang w:eastAsia="zh-CN"/>
              </w:rPr>
            </w:pPr>
            <w:r w:rsidRPr="00193CEE">
              <w:rPr>
                <w:rStyle w:val="translated-span"/>
                <w:rFonts w:eastAsia="宋体"/>
                <w:szCs w:val="18"/>
                <w:lang w:eastAsia="zh-CN"/>
              </w:rPr>
              <w:t xml:space="preserve">Structure, </w:t>
            </w:r>
            <w:r w:rsidR="00E3018F" w:rsidRPr="00193CEE">
              <w:rPr>
                <w:rStyle w:val="translated-span"/>
                <w:rFonts w:eastAsia="宋体" w:hint="eastAsia"/>
                <w:szCs w:val="18"/>
                <w:lang w:eastAsia="zh-CN"/>
              </w:rPr>
              <w:t>c</w:t>
            </w:r>
            <w:r w:rsidRPr="00193CEE">
              <w:rPr>
                <w:rStyle w:val="translated-span"/>
                <w:rFonts w:eastAsia="宋体"/>
                <w:szCs w:val="18"/>
                <w:lang w:eastAsia="zh-CN"/>
              </w:rPr>
              <w:t xml:space="preserve">ompleteness and logicality </w:t>
            </w:r>
          </w:p>
          <w:p w14:paraId="1D927861" w14:textId="77777777" w:rsidR="002572D2" w:rsidRPr="00193CEE" w:rsidRDefault="002572D2" w:rsidP="002B12AB">
            <w:pPr>
              <w:pStyle w:val="af0"/>
              <w:numPr>
                <w:ilvl w:val="0"/>
                <w:numId w:val="2"/>
              </w:numPr>
              <w:spacing w:line="360" w:lineRule="auto"/>
              <w:outlineLvl w:val="1"/>
              <w:rPr>
                <w:rStyle w:val="translated-span"/>
                <w:color w:val="000000"/>
              </w:rPr>
            </w:pPr>
            <w:r w:rsidRPr="00193CEE">
              <w:rPr>
                <w:rStyle w:val="translated-span"/>
                <w:rFonts w:eastAsiaTheme="minorEastAsia" w:hint="eastAsia"/>
                <w:color w:val="000000"/>
                <w:lang w:eastAsia="zh-CN"/>
              </w:rPr>
              <w:t>P</w:t>
            </w:r>
            <w:r w:rsidRPr="00193CEE">
              <w:rPr>
                <w:rStyle w:val="translated-span"/>
                <w:rFonts w:eastAsiaTheme="minorEastAsia"/>
                <w:color w:val="000000"/>
                <w:lang w:eastAsia="zh-CN"/>
              </w:rPr>
              <w:t>rotocol summary</w:t>
            </w:r>
          </w:p>
          <w:p w14:paraId="1720E760" w14:textId="1F6189AD" w:rsidR="002572D2" w:rsidRPr="00193CEE" w:rsidRDefault="002572D2" w:rsidP="002B12AB">
            <w:pPr>
              <w:pStyle w:val="af0"/>
              <w:numPr>
                <w:ilvl w:val="0"/>
                <w:numId w:val="2"/>
              </w:numPr>
              <w:spacing w:line="360" w:lineRule="auto"/>
              <w:outlineLvl w:val="1"/>
              <w:rPr>
                <w:rStyle w:val="translated-span"/>
                <w:color w:val="000000"/>
              </w:rPr>
            </w:pPr>
            <w:r w:rsidRPr="00193CEE">
              <w:rPr>
                <w:rStyle w:val="translated-span"/>
                <w:color w:val="000000"/>
              </w:rPr>
              <w:t xml:space="preserve">Role </w:t>
            </w:r>
            <w:r w:rsidR="00E3018F" w:rsidRPr="00193CEE">
              <w:rPr>
                <w:rStyle w:val="translated-span"/>
                <w:rFonts w:asciiTheme="minorEastAsia" w:eastAsiaTheme="minorEastAsia" w:hAnsiTheme="minorEastAsia" w:hint="eastAsia"/>
                <w:color w:val="000000"/>
                <w:lang w:eastAsia="zh-CN"/>
              </w:rPr>
              <w:t>a</w:t>
            </w:r>
            <w:r w:rsidRPr="00193CEE">
              <w:rPr>
                <w:rStyle w:val="translated-span"/>
                <w:color w:val="000000"/>
              </w:rPr>
              <w:t>ssignment</w:t>
            </w:r>
          </w:p>
        </w:tc>
      </w:tr>
      <w:tr w:rsidR="002572D2" w14:paraId="448913FB" w14:textId="77777777" w:rsidTr="00944AC7">
        <w:tc>
          <w:tcPr>
            <w:tcW w:w="2547" w:type="dxa"/>
            <w:shd w:val="clear" w:color="auto" w:fill="C6D9F1" w:themeFill="text2" w:themeFillTint="33"/>
          </w:tcPr>
          <w:p w14:paraId="45ACAA55" w14:textId="77777777" w:rsidR="002572D2" w:rsidRDefault="002572D2" w:rsidP="00944AC7">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0C0F5DAB" w14:textId="77777777" w:rsidR="002572D2" w:rsidRDefault="002572D2" w:rsidP="00944AC7">
            <w:pPr>
              <w:spacing w:line="360" w:lineRule="auto"/>
              <w:outlineLvl w:val="1"/>
              <w:rPr>
                <w:rStyle w:val="translated-span"/>
                <w:color w:val="000000"/>
              </w:rPr>
            </w:pPr>
          </w:p>
        </w:tc>
      </w:tr>
      <w:tr w:rsidR="002572D2" w14:paraId="48B3020C" w14:textId="77777777" w:rsidTr="00944AC7">
        <w:tc>
          <w:tcPr>
            <w:tcW w:w="2547" w:type="dxa"/>
            <w:shd w:val="clear" w:color="auto" w:fill="auto"/>
          </w:tcPr>
          <w:p w14:paraId="59D05A20" w14:textId="77777777" w:rsidR="002572D2" w:rsidRPr="00193CEE" w:rsidRDefault="002572D2" w:rsidP="00944AC7">
            <w:pPr>
              <w:spacing w:line="360" w:lineRule="auto"/>
              <w:ind w:right="480"/>
              <w:outlineLvl w:val="1"/>
              <w:rPr>
                <w:rStyle w:val="translated-span"/>
                <w:rFonts w:eastAsia="宋体"/>
                <w:color w:val="000000"/>
              </w:rPr>
            </w:pPr>
            <w:r w:rsidRPr="00193CEE">
              <w:rPr>
                <w:rStyle w:val="translated-span"/>
                <w:rFonts w:eastAsia="宋体"/>
                <w:color w:val="000000"/>
              </w:rPr>
              <w:t xml:space="preserve">Guided reflection </w:t>
            </w:r>
            <w:r w:rsidRPr="00193CEE">
              <w:rPr>
                <w:rStyle w:val="translated-span"/>
                <w:rFonts w:eastAsia="宋体"/>
                <w:color w:val="000000"/>
              </w:rPr>
              <w:lastRenderedPageBreak/>
              <w:t>questions</w:t>
            </w:r>
          </w:p>
          <w:p w14:paraId="291E6494" w14:textId="77777777" w:rsidR="002572D2" w:rsidRPr="00193CEE" w:rsidRDefault="002572D2" w:rsidP="00944AC7">
            <w:pPr>
              <w:spacing w:line="360" w:lineRule="auto"/>
              <w:ind w:right="480"/>
              <w:outlineLvl w:val="1"/>
              <w:rPr>
                <w:rStyle w:val="translated-span"/>
                <w:rFonts w:eastAsiaTheme="minorEastAsia"/>
                <w:color w:val="000000"/>
                <w:lang w:eastAsia="zh-CN"/>
              </w:rPr>
            </w:pPr>
            <w:r w:rsidRPr="00193CEE">
              <w:rPr>
                <w:rStyle w:val="translated-span"/>
                <w:rFonts w:eastAsia="宋体"/>
                <w:color w:val="000000"/>
              </w:rPr>
              <w:t>(15 mins)</w:t>
            </w:r>
          </w:p>
        </w:tc>
        <w:tc>
          <w:tcPr>
            <w:tcW w:w="8243" w:type="dxa"/>
            <w:shd w:val="clear" w:color="auto" w:fill="auto"/>
          </w:tcPr>
          <w:p w14:paraId="0E054B46" w14:textId="77777777" w:rsidR="002572D2" w:rsidRPr="00193CEE" w:rsidRDefault="002572D2" w:rsidP="00944AC7">
            <w:pPr>
              <w:spacing w:line="360" w:lineRule="auto"/>
              <w:outlineLvl w:val="1"/>
              <w:rPr>
                <w:rStyle w:val="translated-span"/>
                <w:rFonts w:eastAsia="宋体"/>
                <w:color w:val="000000"/>
              </w:rPr>
            </w:pPr>
            <w:bookmarkStart w:id="8" w:name="_Hlk74838336"/>
            <w:r w:rsidRPr="00193CEE">
              <w:rPr>
                <w:rStyle w:val="translated-span"/>
                <w:rFonts w:eastAsia="宋体"/>
                <w:color w:val="000000"/>
              </w:rPr>
              <w:lastRenderedPageBreak/>
              <w:t xml:space="preserve">These guided reflection questions are organized by the gather-analyze-summarize </w:t>
            </w:r>
            <w:r w:rsidRPr="00193CEE">
              <w:rPr>
                <w:rStyle w:val="translated-span"/>
                <w:rFonts w:eastAsia="宋体"/>
                <w:color w:val="000000"/>
              </w:rPr>
              <w:lastRenderedPageBreak/>
              <w:t>(GAS) method. The questions are presented to suggest topics that may inspire the debriefing conversation.</w:t>
            </w:r>
          </w:p>
          <w:bookmarkEnd w:id="8"/>
          <w:p w14:paraId="7C25772C" w14:textId="77777777" w:rsidR="002572D2" w:rsidRPr="00193CEE" w:rsidRDefault="002572D2" w:rsidP="00944AC7">
            <w:pPr>
              <w:spacing w:line="360" w:lineRule="auto"/>
              <w:outlineLvl w:val="1"/>
              <w:rPr>
                <w:rStyle w:val="translated-span"/>
                <w:rFonts w:eastAsia="宋体"/>
                <w:color w:val="000000"/>
              </w:rPr>
            </w:pPr>
          </w:p>
          <w:p w14:paraId="4459BC69" w14:textId="77777777" w:rsidR="002572D2" w:rsidRPr="00193CEE" w:rsidRDefault="002572D2" w:rsidP="00944AC7">
            <w:pPr>
              <w:pStyle w:val="2"/>
              <w:spacing w:line="360" w:lineRule="auto"/>
              <w:outlineLvl w:val="1"/>
              <w:rPr>
                <w:rFonts w:eastAsia="宋体"/>
                <w:color w:val="4D75B1"/>
                <w:sz w:val="24"/>
                <w:szCs w:val="24"/>
              </w:rPr>
            </w:pPr>
            <w:r w:rsidRPr="00193CEE">
              <w:rPr>
                <w:rFonts w:eastAsia="宋体"/>
                <w:color w:val="4D75B1"/>
                <w:sz w:val="24"/>
                <w:szCs w:val="24"/>
              </w:rPr>
              <w:t>Gather Information………………………………………………………….4 mins</w:t>
            </w:r>
          </w:p>
          <w:p w14:paraId="419DD180" w14:textId="77777777" w:rsidR="002572D2" w:rsidRPr="00193CEE" w:rsidRDefault="002572D2" w:rsidP="002B12AB">
            <w:pPr>
              <w:pStyle w:val="af0"/>
              <w:numPr>
                <w:ilvl w:val="0"/>
                <w:numId w:val="4"/>
              </w:numPr>
              <w:spacing w:line="360" w:lineRule="auto"/>
            </w:pPr>
            <w:r w:rsidRPr="00193CEE">
              <w:t>How did you feel throughout the simulation experience?</w:t>
            </w:r>
          </w:p>
          <w:p w14:paraId="5E7AEEAB" w14:textId="77777777" w:rsidR="002572D2" w:rsidRPr="00193CEE" w:rsidRDefault="002572D2" w:rsidP="002B12AB">
            <w:pPr>
              <w:pStyle w:val="af0"/>
              <w:numPr>
                <w:ilvl w:val="0"/>
                <w:numId w:val="4"/>
              </w:numPr>
              <w:spacing w:line="360" w:lineRule="auto"/>
              <w:contextualSpacing/>
            </w:pPr>
            <w:r w:rsidRPr="00193CEE">
              <w:t>What were the difficulties you encountered during this simulation?</w:t>
            </w:r>
          </w:p>
          <w:p w14:paraId="2D2307CA" w14:textId="77777777" w:rsidR="002572D2" w:rsidRPr="00193CEE" w:rsidRDefault="002572D2" w:rsidP="002B12AB">
            <w:pPr>
              <w:pStyle w:val="af0"/>
              <w:numPr>
                <w:ilvl w:val="0"/>
                <w:numId w:val="4"/>
              </w:numPr>
              <w:spacing w:line="360" w:lineRule="auto"/>
              <w:contextualSpacing/>
            </w:pPr>
            <w:r w:rsidRPr="00193CEE">
              <w:t xml:space="preserve">Would one of you describe this </w:t>
            </w:r>
            <w:r w:rsidRPr="00193CEE">
              <w:rPr>
                <w:rStyle w:val="translated-span"/>
                <w:rFonts w:eastAsia="宋体"/>
                <w:color w:val="000000"/>
              </w:rPr>
              <w:t>simulation procedure</w:t>
            </w:r>
            <w:r w:rsidRPr="00193CEE">
              <w:t xml:space="preserve"> from your perspective?</w:t>
            </w:r>
          </w:p>
          <w:p w14:paraId="33EE98EA" w14:textId="77777777" w:rsidR="002572D2" w:rsidRPr="00193CEE" w:rsidRDefault="002572D2" w:rsidP="00944AC7">
            <w:pPr>
              <w:pStyle w:val="2"/>
              <w:spacing w:line="360" w:lineRule="auto"/>
              <w:outlineLvl w:val="1"/>
              <w:rPr>
                <w:rFonts w:eastAsia="宋体"/>
                <w:color w:val="4D75B1"/>
                <w:sz w:val="24"/>
                <w:szCs w:val="24"/>
              </w:rPr>
            </w:pPr>
            <w:r w:rsidRPr="00193CEE">
              <w:rPr>
                <w:rFonts w:eastAsia="宋体"/>
                <w:color w:val="4D75B1"/>
                <w:sz w:val="24"/>
                <w:szCs w:val="24"/>
              </w:rPr>
              <w:t>Analyze …………………………………………………………………...8 mins</w:t>
            </w:r>
          </w:p>
          <w:p w14:paraId="636D1C40" w14:textId="64BF5627" w:rsidR="002572D2" w:rsidRPr="00193CEE" w:rsidRDefault="002572D2" w:rsidP="002B12AB">
            <w:pPr>
              <w:pStyle w:val="af0"/>
              <w:widowControl w:val="0"/>
              <w:numPr>
                <w:ilvl w:val="0"/>
                <w:numId w:val="3"/>
              </w:numPr>
              <w:tabs>
                <w:tab w:val="left" w:pos="2880"/>
              </w:tabs>
              <w:autoSpaceDE w:val="0"/>
              <w:autoSpaceDN w:val="0"/>
              <w:adjustRightInd w:val="0"/>
              <w:spacing w:line="360" w:lineRule="auto"/>
              <w:contextualSpacing/>
            </w:pPr>
            <w:r w:rsidRPr="00193CEE">
              <w:t xml:space="preserve">Describe the importance and necessity of study protocol, the role of </w:t>
            </w:r>
            <w:r w:rsidR="00945B5D">
              <w:t xml:space="preserve">the </w:t>
            </w:r>
            <w:r w:rsidRPr="00193CEE">
              <w:t>protocol in a clinical study.</w:t>
            </w:r>
          </w:p>
          <w:p w14:paraId="6BE1BBE2" w14:textId="620DF51C" w:rsidR="002572D2" w:rsidRPr="00193CEE" w:rsidRDefault="002572D2" w:rsidP="002B12AB">
            <w:pPr>
              <w:pStyle w:val="af0"/>
              <w:widowControl w:val="0"/>
              <w:numPr>
                <w:ilvl w:val="0"/>
                <w:numId w:val="3"/>
              </w:numPr>
              <w:tabs>
                <w:tab w:val="left" w:pos="2880"/>
              </w:tabs>
              <w:autoSpaceDE w:val="0"/>
              <w:autoSpaceDN w:val="0"/>
              <w:adjustRightInd w:val="0"/>
              <w:spacing w:line="360" w:lineRule="auto"/>
              <w:contextualSpacing/>
            </w:pPr>
            <w:r w:rsidRPr="00193CEE">
              <w:t xml:space="preserve">Describe the components </w:t>
            </w:r>
            <w:r w:rsidR="00945B5D">
              <w:t>of</w:t>
            </w:r>
            <w:r w:rsidR="00945B5D" w:rsidRPr="00193CEE">
              <w:t xml:space="preserve"> </w:t>
            </w:r>
            <w:r w:rsidRPr="00193CEE">
              <w:t>a study protocol.</w:t>
            </w:r>
          </w:p>
          <w:p w14:paraId="4DF1B7E0" w14:textId="77777777" w:rsidR="002572D2" w:rsidRPr="00193CEE" w:rsidRDefault="002572D2" w:rsidP="002B12AB">
            <w:pPr>
              <w:pStyle w:val="af0"/>
              <w:widowControl w:val="0"/>
              <w:numPr>
                <w:ilvl w:val="0"/>
                <w:numId w:val="3"/>
              </w:numPr>
              <w:tabs>
                <w:tab w:val="left" w:pos="2160"/>
              </w:tabs>
              <w:autoSpaceDE w:val="0"/>
              <w:autoSpaceDN w:val="0"/>
              <w:adjustRightInd w:val="0"/>
              <w:spacing w:line="360" w:lineRule="auto"/>
              <w:contextualSpacing/>
            </w:pPr>
            <w:r w:rsidRPr="00193CEE">
              <w:t>How did you overcome the difficulties encountered during the simulation?</w:t>
            </w:r>
          </w:p>
          <w:p w14:paraId="4D27E012" w14:textId="77777777" w:rsidR="002572D2" w:rsidRPr="00193CEE" w:rsidRDefault="002572D2" w:rsidP="00944AC7">
            <w:pPr>
              <w:pStyle w:val="2"/>
              <w:spacing w:line="360" w:lineRule="auto"/>
              <w:outlineLvl w:val="1"/>
              <w:rPr>
                <w:rFonts w:eastAsia="宋体"/>
                <w:color w:val="4D75B1"/>
                <w:sz w:val="24"/>
                <w:szCs w:val="24"/>
              </w:rPr>
            </w:pPr>
            <w:r w:rsidRPr="00193CEE">
              <w:rPr>
                <w:rFonts w:eastAsia="宋体"/>
                <w:color w:val="4D75B1"/>
                <w:sz w:val="24"/>
                <w:szCs w:val="24"/>
              </w:rPr>
              <w:t>Summarize …………………………………………………………………3 mins</w:t>
            </w:r>
          </w:p>
          <w:p w14:paraId="0DCBE843" w14:textId="77777777" w:rsidR="002572D2" w:rsidRPr="00193CEE" w:rsidRDefault="002572D2" w:rsidP="002B12AB">
            <w:pPr>
              <w:pStyle w:val="af0"/>
              <w:numPr>
                <w:ilvl w:val="0"/>
                <w:numId w:val="5"/>
              </w:numPr>
              <w:spacing w:line="360" w:lineRule="auto"/>
            </w:pPr>
            <w:r w:rsidRPr="00193CEE">
              <w:t>What did you learn from this experience?</w:t>
            </w:r>
          </w:p>
          <w:p w14:paraId="6299FE05" w14:textId="77777777" w:rsidR="002572D2" w:rsidRPr="00193CEE" w:rsidRDefault="002572D2" w:rsidP="002B12AB">
            <w:pPr>
              <w:pStyle w:val="af0"/>
              <w:numPr>
                <w:ilvl w:val="0"/>
                <w:numId w:val="5"/>
              </w:numPr>
              <w:spacing w:line="360" w:lineRule="auto"/>
              <w:contextualSpacing/>
              <w:rPr>
                <w:rStyle w:val="translated-span"/>
              </w:rPr>
            </w:pPr>
            <w:r w:rsidRPr="00193CEE">
              <w:t>What would you like to do differently next time in a similar situation?</w:t>
            </w:r>
          </w:p>
        </w:tc>
      </w:tr>
    </w:tbl>
    <w:p w14:paraId="16626658" w14:textId="77777777" w:rsidR="002572D2" w:rsidRDefault="002572D2" w:rsidP="002572D2">
      <w:pPr>
        <w:outlineLvl w:val="1"/>
        <w:rPr>
          <w:rFonts w:ascii="HelveticaNeueLT Std Cn" w:hAnsi="HelveticaNeueLT Std Cn"/>
          <w:color w:val="4D75B1"/>
          <w:sz w:val="36"/>
          <w:szCs w:val="28"/>
        </w:rPr>
      </w:pPr>
    </w:p>
    <w:p w14:paraId="7797CA73" w14:textId="77777777" w:rsidR="00174220" w:rsidRDefault="00174220">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21B2A6F4" w14:textId="7B72A102" w:rsidR="002572D2" w:rsidRDefault="002572D2" w:rsidP="00696CFB">
      <w:pPr>
        <w:outlineLvl w:val="1"/>
        <w:rPr>
          <w:rFonts w:ascii="HelveticaNeueLT Std Cn" w:hAnsi="HelveticaNeueLT Std Cn"/>
          <w:color w:val="4D75B1"/>
          <w:sz w:val="36"/>
          <w:szCs w:val="28"/>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sidR="00F60261">
        <w:rPr>
          <w:rFonts w:ascii="HelveticaNeueLT Std Cn" w:hAnsi="HelveticaNeueLT Std Cn"/>
          <w:color w:val="4D75B1"/>
          <w:sz w:val="36"/>
          <w:szCs w:val="28"/>
        </w:rPr>
        <w:t>2</w:t>
      </w:r>
    </w:p>
    <w:p w14:paraId="528BDF46" w14:textId="14CC6371" w:rsidR="00F60261" w:rsidRDefault="001939E8" w:rsidP="00F60261">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 xml:space="preserve">Writing </w:t>
      </w:r>
      <w:r w:rsidR="00B604F9">
        <w:rPr>
          <w:rFonts w:ascii="HelveticaNeueLT Std Cn" w:hAnsi="HelveticaNeueLT Std Cn"/>
          <w:color w:val="4D75B1"/>
          <w:sz w:val="36"/>
          <w:szCs w:val="28"/>
          <w:lang w:eastAsia="zh-CN"/>
        </w:rPr>
        <w:t>A</w:t>
      </w:r>
      <w:r>
        <w:rPr>
          <w:rFonts w:ascii="HelveticaNeueLT Std Cn" w:hAnsi="HelveticaNeueLT Std Cn"/>
          <w:color w:val="4D75B1"/>
          <w:sz w:val="36"/>
          <w:szCs w:val="28"/>
          <w:lang w:eastAsia="zh-CN"/>
        </w:rPr>
        <w:t xml:space="preserve"> Clinical Trial Protocol</w:t>
      </w:r>
      <w:r w:rsidR="00F60261" w:rsidRPr="00F60261">
        <w:rPr>
          <w:rFonts w:ascii="HelveticaNeueLT Std Cn" w:hAnsi="HelveticaNeueLT Std Cn"/>
          <w:color w:val="4D75B1"/>
          <w:sz w:val="36"/>
          <w:szCs w:val="28"/>
          <w:lang w:eastAsia="zh-CN"/>
        </w:rPr>
        <w:t xml:space="preserve"> </w:t>
      </w:r>
      <w:r w:rsidR="00F60261">
        <w:rPr>
          <w:rFonts w:ascii="HelveticaNeueLT Std Cn" w:hAnsi="HelveticaNeueLT Std Cn"/>
          <w:color w:val="4D75B1"/>
          <w:sz w:val="36"/>
          <w:szCs w:val="28"/>
          <w:lang w:eastAsia="zh-CN"/>
        </w:rPr>
        <w:t>II</w:t>
      </w:r>
    </w:p>
    <w:p w14:paraId="02BE5999" w14:textId="77777777" w:rsidR="002572D2" w:rsidRDefault="002572D2" w:rsidP="002572D2">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2572D2" w14:paraId="5B374949" w14:textId="77777777" w:rsidTr="00944AC7">
        <w:tc>
          <w:tcPr>
            <w:tcW w:w="2547" w:type="dxa"/>
            <w:shd w:val="clear" w:color="auto" w:fill="C6D9F1" w:themeFill="text2" w:themeFillTint="33"/>
          </w:tcPr>
          <w:p w14:paraId="5B7FE68C" w14:textId="77777777" w:rsidR="002572D2" w:rsidRDefault="002572D2" w:rsidP="00944AC7">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54BC69E5"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028BD996" w14:textId="77777777" w:rsidTr="00944AC7">
        <w:tc>
          <w:tcPr>
            <w:tcW w:w="2547" w:type="dxa"/>
            <w:vAlign w:val="center"/>
          </w:tcPr>
          <w:p w14:paraId="73036037" w14:textId="77777777" w:rsidR="002572D2" w:rsidRPr="00D57227" w:rsidRDefault="002572D2" w:rsidP="00944AC7">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38F10FE" w14:textId="77777777" w:rsidR="002572D2" w:rsidRPr="00284E76" w:rsidRDefault="002572D2" w:rsidP="00944AC7">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2572D2" w14:paraId="37693255" w14:textId="77777777" w:rsidTr="00944AC7">
        <w:tc>
          <w:tcPr>
            <w:tcW w:w="2547" w:type="dxa"/>
            <w:vAlign w:val="center"/>
          </w:tcPr>
          <w:p w14:paraId="4A2705E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5619D0B9" w14:textId="77777777" w:rsidR="002572D2" w:rsidRDefault="002572D2" w:rsidP="00944AC7">
            <w:pPr>
              <w:pStyle w:val="af0"/>
              <w:spacing w:line="360" w:lineRule="auto"/>
              <w:ind w:left="0"/>
              <w:rPr>
                <w:color w:val="000000"/>
                <w:shd w:val="clear" w:color="auto" w:fill="FFFFFF"/>
              </w:rPr>
            </w:pPr>
            <w:r w:rsidRPr="00710FD5">
              <w:rPr>
                <w:lang w:val="da-DK"/>
              </w:rPr>
              <w:t xml:space="preserve">45 </w:t>
            </w:r>
            <w:r w:rsidRPr="2955DE8E">
              <w:rPr>
                <w:lang w:val="da-DK"/>
              </w:rPr>
              <w:t>minutes</w:t>
            </w:r>
          </w:p>
        </w:tc>
      </w:tr>
      <w:tr w:rsidR="002572D2" w14:paraId="22503433" w14:textId="77777777" w:rsidTr="00944AC7">
        <w:tc>
          <w:tcPr>
            <w:tcW w:w="2547" w:type="dxa"/>
            <w:vAlign w:val="center"/>
          </w:tcPr>
          <w:p w14:paraId="59BCBAA6"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8514EFE" w14:textId="77777777" w:rsidR="002572D2" w:rsidRPr="00C13BB4" w:rsidRDefault="002572D2"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75 minutes</w:t>
            </w:r>
          </w:p>
        </w:tc>
      </w:tr>
      <w:tr w:rsidR="002572D2" w14:paraId="5B565413" w14:textId="77777777" w:rsidTr="00944AC7">
        <w:tc>
          <w:tcPr>
            <w:tcW w:w="2547" w:type="dxa"/>
            <w:vAlign w:val="center"/>
          </w:tcPr>
          <w:p w14:paraId="79EF5EC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6F138806" w14:textId="77777777" w:rsidR="002572D2" w:rsidRPr="00C13BB4" w:rsidRDefault="002572D2"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2572D2" w14:paraId="27CD8CD1" w14:textId="77777777" w:rsidTr="00944AC7">
        <w:trPr>
          <w:trHeight w:val="468"/>
        </w:trPr>
        <w:tc>
          <w:tcPr>
            <w:tcW w:w="2547" w:type="dxa"/>
            <w:vAlign w:val="center"/>
          </w:tcPr>
          <w:p w14:paraId="19E44D86"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667EC161" w14:textId="77777777" w:rsidR="002572D2" w:rsidRDefault="002572D2" w:rsidP="00944AC7">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2572D2" w14:paraId="5A699E76" w14:textId="77777777" w:rsidTr="00944AC7">
        <w:tc>
          <w:tcPr>
            <w:tcW w:w="2547" w:type="dxa"/>
            <w:vAlign w:val="center"/>
          </w:tcPr>
          <w:p w14:paraId="139FFAF5"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B6B31FD" w14:textId="77777777" w:rsidR="002572D2" w:rsidRPr="00990100" w:rsidRDefault="002572D2" w:rsidP="00944AC7">
            <w:pPr>
              <w:spacing w:line="360" w:lineRule="auto"/>
              <w:outlineLvl w:val="1"/>
              <w:rPr>
                <w:rFonts w:ascii="HelveticaNeueLT Std Cn" w:eastAsiaTheme="minorEastAsia" w:hAnsi="HelveticaNeueLT Std Cn"/>
                <w:color w:val="4D75B1"/>
                <w:sz w:val="36"/>
                <w:szCs w:val="28"/>
                <w:lang w:eastAsia="zh-CN"/>
              </w:rPr>
            </w:pPr>
            <w:r w:rsidRPr="003A1053">
              <w:rPr>
                <w:rFonts w:eastAsia="宋体"/>
                <w:szCs w:val="18"/>
              </w:rPr>
              <w:t>S</w:t>
            </w:r>
            <w:r w:rsidRPr="003A1053">
              <w:rPr>
                <w:rFonts w:eastAsia="宋体" w:hint="eastAsia"/>
                <w:szCs w:val="18"/>
              </w:rPr>
              <w:t>tatistician</w:t>
            </w:r>
            <w:r w:rsidRPr="003A1053">
              <w:rPr>
                <w:rFonts w:eastAsia="宋体"/>
                <w:szCs w:val="18"/>
              </w:rPr>
              <w:t>s</w:t>
            </w:r>
            <w:r>
              <w:rPr>
                <w:rFonts w:eastAsia="宋体" w:hint="eastAsia"/>
                <w:szCs w:val="18"/>
                <w:lang w:eastAsia="zh-CN"/>
              </w:rPr>
              <w:t>,</w:t>
            </w:r>
            <w:r>
              <w:rPr>
                <w:rFonts w:eastAsia="宋体"/>
                <w:szCs w:val="18"/>
                <w:lang w:eastAsia="zh-CN"/>
              </w:rPr>
              <w:t xml:space="preserve"> S</w:t>
            </w:r>
            <w:r>
              <w:rPr>
                <w:rFonts w:eastAsia="宋体" w:hint="eastAsia"/>
                <w:szCs w:val="18"/>
                <w:lang w:eastAsia="zh-CN"/>
              </w:rPr>
              <w:t>ponsor</w:t>
            </w:r>
          </w:p>
        </w:tc>
      </w:tr>
      <w:tr w:rsidR="002572D2" w14:paraId="19AD383E" w14:textId="77777777" w:rsidTr="00944AC7">
        <w:tc>
          <w:tcPr>
            <w:tcW w:w="2547" w:type="dxa"/>
            <w:vAlign w:val="center"/>
          </w:tcPr>
          <w:p w14:paraId="20F0EFE8" w14:textId="77777777" w:rsidR="002572D2" w:rsidRPr="00627A22" w:rsidRDefault="002572D2" w:rsidP="00944AC7">
            <w:pPr>
              <w:spacing w:line="360" w:lineRule="auto"/>
              <w:outlineLvl w:val="1"/>
              <w:rPr>
                <w:rStyle w:val="translated-span"/>
              </w:rPr>
            </w:pPr>
            <w:r w:rsidRPr="00627A22">
              <w:rPr>
                <w:rStyle w:val="translated-span"/>
                <w:rFonts w:eastAsia="宋体"/>
              </w:rPr>
              <w:t xml:space="preserve">Simulated </w:t>
            </w:r>
            <w:r w:rsidRPr="00627A22">
              <w:rPr>
                <w:rStyle w:val="translated-span"/>
                <w:rFonts w:eastAsia="宋体" w:hint="eastAsia"/>
              </w:rPr>
              <w:t>setting</w:t>
            </w:r>
          </w:p>
        </w:tc>
        <w:tc>
          <w:tcPr>
            <w:tcW w:w="8243" w:type="dxa"/>
            <w:vAlign w:val="center"/>
          </w:tcPr>
          <w:p w14:paraId="5630655B" w14:textId="6C9EECB5" w:rsidR="002572D2" w:rsidRPr="00627A22" w:rsidRDefault="00627A22" w:rsidP="00944AC7">
            <w:pPr>
              <w:spacing w:line="360" w:lineRule="auto"/>
              <w:outlineLvl w:val="1"/>
              <w:rPr>
                <w:szCs w:val="18"/>
              </w:rPr>
            </w:pPr>
            <w:r w:rsidRPr="00627A22">
              <w:rPr>
                <w:szCs w:val="18"/>
              </w:rPr>
              <w:t xml:space="preserve">Program office </w:t>
            </w:r>
          </w:p>
        </w:tc>
      </w:tr>
      <w:tr w:rsidR="00435012" w:rsidRPr="00435012" w14:paraId="6FD86C05" w14:textId="77777777" w:rsidTr="00944AC7">
        <w:trPr>
          <w:trHeight w:val="1472"/>
        </w:trPr>
        <w:tc>
          <w:tcPr>
            <w:tcW w:w="2547" w:type="dxa"/>
            <w:vAlign w:val="center"/>
          </w:tcPr>
          <w:p w14:paraId="25535062" w14:textId="77777777" w:rsidR="002572D2" w:rsidRPr="00D57227" w:rsidRDefault="002572D2" w:rsidP="00944AC7">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083F7960" w14:textId="789D348B" w:rsidR="002572D2" w:rsidRPr="00284E76" w:rsidRDefault="002572D2" w:rsidP="00944AC7">
            <w:pPr>
              <w:pStyle w:val="af0"/>
              <w:spacing w:line="360" w:lineRule="auto"/>
              <w:ind w:left="0"/>
            </w:pPr>
            <w:r w:rsidRPr="00284E76">
              <w:rPr>
                <w:rStyle w:val="translated-span"/>
                <w:color w:val="000000"/>
              </w:rPr>
              <w:t xml:space="preserve">1. </w:t>
            </w:r>
            <w:r w:rsidR="000A3092">
              <w:rPr>
                <w:rStyle w:val="translated-span"/>
                <w:color w:val="000000"/>
              </w:rPr>
              <w:t>G</w:t>
            </w:r>
            <w:r w:rsidR="000A3092" w:rsidRPr="000A3092">
              <w:rPr>
                <w:rStyle w:val="translated-span"/>
                <w:rFonts w:eastAsia="宋体" w:hint="eastAsia"/>
                <w:color w:val="000000"/>
              </w:rPr>
              <w:t>rasp</w:t>
            </w:r>
            <w:r w:rsidR="000A3092" w:rsidRPr="000A3092">
              <w:rPr>
                <w:rStyle w:val="translated-span"/>
                <w:rFonts w:eastAsia="宋体"/>
                <w:color w:val="000000"/>
              </w:rPr>
              <w:t xml:space="preserve"> </w:t>
            </w:r>
            <w:r w:rsidR="000A3092">
              <w:rPr>
                <w:rStyle w:val="translated-span"/>
                <w:rFonts w:eastAsia="宋体"/>
                <w:color w:val="000000"/>
              </w:rPr>
              <w:t xml:space="preserve">the </w:t>
            </w:r>
            <w:r w:rsidR="000A3092" w:rsidRPr="000A3092">
              <w:rPr>
                <w:rStyle w:val="translated-span"/>
                <w:rFonts w:eastAsia="宋体"/>
                <w:color w:val="000000"/>
              </w:rPr>
              <w:t>i</w:t>
            </w:r>
            <w:r w:rsidRPr="000A3092">
              <w:rPr>
                <w:rStyle w:val="translated-span"/>
                <w:rFonts w:eastAsia="宋体"/>
                <w:color w:val="000000"/>
              </w:rPr>
              <w:t>mport</w:t>
            </w:r>
            <w:r>
              <w:rPr>
                <w:rStyle w:val="translated-span"/>
                <w:color w:val="000000"/>
              </w:rPr>
              <w:t>ance and statistical considerations of sample size estimation</w:t>
            </w:r>
          </w:p>
          <w:p w14:paraId="06200D14" w14:textId="4C811660" w:rsidR="002572D2" w:rsidRDefault="002572D2" w:rsidP="00944AC7">
            <w:pPr>
              <w:pStyle w:val="af0"/>
              <w:spacing w:line="360" w:lineRule="auto"/>
              <w:ind w:left="0"/>
              <w:rPr>
                <w:rStyle w:val="translated-span"/>
                <w:color w:val="000000"/>
              </w:rPr>
            </w:pPr>
            <w:r w:rsidRPr="00284E76">
              <w:rPr>
                <w:rStyle w:val="translated-span"/>
                <w:color w:val="000000"/>
              </w:rPr>
              <w:t xml:space="preserve">2. </w:t>
            </w:r>
            <w:r w:rsidR="000A3092">
              <w:rPr>
                <w:rStyle w:val="translated-span"/>
                <w:color w:val="000000"/>
              </w:rPr>
              <w:t>Become familiar</w:t>
            </w:r>
            <w:r w:rsidRPr="00284E76">
              <w:rPr>
                <w:rStyle w:val="translated-span"/>
                <w:color w:val="000000"/>
              </w:rPr>
              <w:t xml:space="preserve"> with: </w:t>
            </w:r>
            <w:r w:rsidR="000A3092">
              <w:rPr>
                <w:rStyle w:val="translated-span"/>
                <w:color w:val="000000"/>
              </w:rPr>
              <w:t>k</w:t>
            </w:r>
            <w:r>
              <w:rPr>
                <w:rStyle w:val="translated-span"/>
                <w:color w:val="000000"/>
              </w:rPr>
              <w:t>ey principles in clinical studies</w:t>
            </w:r>
            <w:r w:rsidR="00F2097B">
              <w:rPr>
                <w:rStyle w:val="translated-span"/>
                <w:color w:val="000000"/>
              </w:rPr>
              <w:t xml:space="preserve"> and</w:t>
            </w:r>
            <w:r>
              <w:rPr>
                <w:rStyle w:val="translated-span"/>
                <w:color w:val="000000"/>
              </w:rPr>
              <w:t xml:space="preserve"> power estimation</w:t>
            </w:r>
          </w:p>
          <w:p w14:paraId="16A26A65" w14:textId="0F444D99" w:rsidR="002572D2" w:rsidRPr="00D57227" w:rsidRDefault="002572D2" w:rsidP="00944AC7">
            <w:pPr>
              <w:pStyle w:val="af0"/>
              <w:spacing w:line="360" w:lineRule="auto"/>
              <w:ind w:left="0"/>
              <w:rPr>
                <w:color w:val="000000"/>
                <w:szCs w:val="18"/>
              </w:rPr>
            </w:pPr>
            <w:r w:rsidRPr="00284E76">
              <w:rPr>
                <w:rStyle w:val="translated-span"/>
                <w:rFonts w:eastAsia="宋体"/>
                <w:color w:val="000000"/>
              </w:rPr>
              <w:t xml:space="preserve">3. </w:t>
            </w:r>
            <w:r w:rsidRPr="00284E76">
              <w:rPr>
                <w:rStyle w:val="translated-span"/>
                <w:color w:val="000000"/>
              </w:rPr>
              <w:t>Understand</w:t>
            </w:r>
            <w:r>
              <w:rPr>
                <w:rStyle w:val="translated-span"/>
                <w:color w:val="000000"/>
              </w:rPr>
              <w:t>: blinded and unbl</w:t>
            </w:r>
            <w:r w:rsidR="00A0394C">
              <w:rPr>
                <w:rStyle w:val="translated-span"/>
                <w:color w:val="000000"/>
              </w:rPr>
              <w:t>i</w:t>
            </w:r>
            <w:r>
              <w:rPr>
                <w:rStyle w:val="translated-span"/>
                <w:color w:val="000000"/>
              </w:rPr>
              <w:t xml:space="preserve">nded sample size re-estimation </w:t>
            </w:r>
          </w:p>
        </w:tc>
      </w:tr>
      <w:tr w:rsidR="002572D2" w14:paraId="23BB720C" w14:textId="77777777" w:rsidTr="00944AC7">
        <w:tc>
          <w:tcPr>
            <w:tcW w:w="2547" w:type="dxa"/>
            <w:shd w:val="clear" w:color="auto" w:fill="C6D9F1" w:themeFill="text2" w:themeFillTint="33"/>
          </w:tcPr>
          <w:p w14:paraId="5CB4F905" w14:textId="77777777" w:rsidR="002572D2" w:rsidRPr="00D236FB" w:rsidRDefault="002572D2" w:rsidP="00944AC7">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25C222BD"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13770AAA" w14:textId="77777777" w:rsidTr="00944AC7">
        <w:tc>
          <w:tcPr>
            <w:tcW w:w="2547" w:type="dxa"/>
            <w:vAlign w:val="center"/>
          </w:tcPr>
          <w:p w14:paraId="6912F17A" w14:textId="77777777" w:rsidR="002572D2" w:rsidRDefault="002572D2" w:rsidP="00944AC7">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16C6BB3A"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Supplied by teachers</w:t>
            </w:r>
          </w:p>
          <w:p w14:paraId="610954BE" w14:textId="77777777" w:rsidR="002572D2" w:rsidRDefault="002572D2"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3E04F176" w14:textId="77777777" w:rsidR="002572D2" w:rsidRPr="007978FE" w:rsidRDefault="002572D2" w:rsidP="002B12AB">
            <w:pPr>
              <w:pStyle w:val="af0"/>
              <w:numPr>
                <w:ilvl w:val="0"/>
                <w:numId w:val="1"/>
              </w:numPr>
              <w:spacing w:line="360" w:lineRule="auto"/>
              <w:outlineLvl w:val="1"/>
              <w:rPr>
                <w:rFonts w:eastAsia="宋体"/>
                <w:szCs w:val="28"/>
              </w:rPr>
            </w:pPr>
            <w:r>
              <w:rPr>
                <w:rFonts w:eastAsia="宋体"/>
                <w:szCs w:val="28"/>
                <w:lang w:eastAsia="zh-CN"/>
              </w:rPr>
              <w:t>Article “</w:t>
            </w:r>
            <w:r w:rsidRPr="007978FE">
              <w:rPr>
                <w:rFonts w:eastAsia="宋体"/>
                <w:szCs w:val="28"/>
                <w:lang w:eastAsia="zh-CN"/>
              </w:rPr>
              <w:t>Statistical considerations of sample size determination in clinical trials</w:t>
            </w:r>
            <w:r>
              <w:rPr>
                <w:rFonts w:eastAsia="宋体"/>
                <w:szCs w:val="28"/>
                <w:lang w:eastAsia="zh-CN"/>
              </w:rPr>
              <w:t>”</w:t>
            </w:r>
          </w:p>
          <w:p w14:paraId="5EB0200B" w14:textId="77777777" w:rsidR="002572D2" w:rsidRDefault="002572D2" w:rsidP="002B12AB">
            <w:pPr>
              <w:pStyle w:val="af0"/>
              <w:numPr>
                <w:ilvl w:val="0"/>
                <w:numId w:val="1"/>
              </w:numPr>
              <w:spacing w:line="360" w:lineRule="auto"/>
              <w:outlineLvl w:val="1"/>
              <w:rPr>
                <w:rFonts w:eastAsia="宋体"/>
                <w:szCs w:val="28"/>
                <w:lang w:eastAsia="zh-CN"/>
              </w:rPr>
            </w:pPr>
            <w:r w:rsidRPr="00F7094F">
              <w:rPr>
                <w:rFonts w:eastAsia="宋体"/>
                <w:szCs w:val="28"/>
                <w:lang w:eastAsia="zh-CN"/>
              </w:rPr>
              <w:t>G*Power 3.1</w:t>
            </w:r>
            <w:r>
              <w:rPr>
                <w:rFonts w:eastAsia="宋体"/>
                <w:szCs w:val="28"/>
                <w:lang w:eastAsia="zh-CN"/>
              </w:rPr>
              <w:t xml:space="preserve"> software</w:t>
            </w:r>
          </w:p>
          <w:p w14:paraId="25CA4095" w14:textId="77777777" w:rsidR="002572D2" w:rsidRDefault="002572D2" w:rsidP="002B12AB">
            <w:pPr>
              <w:pStyle w:val="af0"/>
              <w:numPr>
                <w:ilvl w:val="0"/>
                <w:numId w:val="1"/>
              </w:numPr>
              <w:spacing w:line="360" w:lineRule="auto"/>
              <w:outlineLvl w:val="1"/>
              <w:rPr>
                <w:rFonts w:eastAsia="宋体"/>
                <w:szCs w:val="18"/>
              </w:rPr>
            </w:pPr>
            <w:r w:rsidRPr="00D02BA9">
              <w:rPr>
                <w:rFonts w:eastAsia="宋体"/>
                <w:szCs w:val="18"/>
              </w:rPr>
              <w:t>Evaluation of the Efficacy and Safety of Intravenous Remdesivir in Adult Patients with Severe Pneumonia caused by COVID-19 virus Infection: study protocol</w:t>
            </w:r>
            <w:r>
              <w:rPr>
                <w:rFonts w:eastAsia="宋体"/>
                <w:szCs w:val="18"/>
              </w:rPr>
              <w:t xml:space="preserve"> (English version)</w:t>
            </w:r>
          </w:p>
          <w:p w14:paraId="5B1C4DE6" w14:textId="77777777" w:rsidR="002572D2" w:rsidRPr="00281455" w:rsidRDefault="002572D2" w:rsidP="002B12AB">
            <w:pPr>
              <w:pStyle w:val="af0"/>
              <w:numPr>
                <w:ilvl w:val="0"/>
                <w:numId w:val="1"/>
              </w:numPr>
              <w:spacing w:line="360" w:lineRule="auto"/>
              <w:outlineLvl w:val="1"/>
              <w:rPr>
                <w:rFonts w:eastAsia="宋体"/>
                <w:szCs w:val="18"/>
              </w:rPr>
            </w:pPr>
            <w:r>
              <w:rPr>
                <w:rFonts w:eastAsia="宋体"/>
                <w:szCs w:val="18"/>
              </w:rPr>
              <w:t>Two examples for sample size estimation</w:t>
            </w:r>
          </w:p>
          <w:p w14:paraId="67E54C1D" w14:textId="77777777" w:rsidR="002572D2" w:rsidRPr="00884B2C" w:rsidRDefault="002572D2" w:rsidP="00944AC7">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62A5F363" w14:textId="77777777" w:rsidR="002572D2" w:rsidRPr="00281455" w:rsidRDefault="002572D2" w:rsidP="002B12AB">
            <w:pPr>
              <w:pStyle w:val="af0"/>
              <w:numPr>
                <w:ilvl w:val="0"/>
                <w:numId w:val="2"/>
              </w:numPr>
              <w:spacing w:line="360" w:lineRule="auto"/>
              <w:outlineLvl w:val="1"/>
              <w:rPr>
                <w:rFonts w:eastAsia="宋体"/>
                <w:szCs w:val="18"/>
                <w:lang w:eastAsia="zh-CN"/>
              </w:rPr>
            </w:pPr>
            <w:r>
              <w:rPr>
                <w:rFonts w:eastAsia="宋体" w:hint="eastAsia"/>
                <w:szCs w:val="18"/>
                <w:lang w:eastAsia="zh-CN"/>
              </w:rPr>
              <w:t>L</w:t>
            </w:r>
            <w:r>
              <w:rPr>
                <w:rFonts w:eastAsia="宋体"/>
                <w:szCs w:val="18"/>
                <w:lang w:eastAsia="zh-CN"/>
              </w:rPr>
              <w:t>aptop</w:t>
            </w:r>
          </w:p>
        </w:tc>
      </w:tr>
      <w:tr w:rsidR="002572D2" w14:paraId="4115FEED" w14:textId="77777777" w:rsidTr="00944AC7">
        <w:tc>
          <w:tcPr>
            <w:tcW w:w="2547" w:type="dxa"/>
          </w:tcPr>
          <w:p w14:paraId="58E0CC3C" w14:textId="77777777" w:rsidR="002572D2" w:rsidRDefault="002572D2" w:rsidP="00944AC7">
            <w:pPr>
              <w:spacing w:line="360" w:lineRule="auto"/>
              <w:outlineLvl w:val="1"/>
              <w:rPr>
                <w:rStyle w:val="translated-span"/>
                <w:rFonts w:eastAsia="宋体"/>
                <w:color w:val="000000"/>
              </w:rPr>
            </w:pPr>
            <w:r w:rsidRPr="00D236FB">
              <w:rPr>
                <w:rStyle w:val="translated-span"/>
                <w:rFonts w:eastAsia="宋体"/>
                <w:color w:val="000000"/>
              </w:rPr>
              <w:t>Theory Teaching</w:t>
            </w:r>
          </w:p>
          <w:p w14:paraId="430807A4" w14:textId="77777777" w:rsidR="002572D2" w:rsidRPr="005F1480" w:rsidRDefault="002572D2" w:rsidP="00944AC7">
            <w:pPr>
              <w:spacing w:line="360" w:lineRule="auto"/>
              <w:outlineLvl w:val="1"/>
              <w:rPr>
                <w:rFonts w:eastAsia="宋体"/>
                <w:color w:val="000000"/>
                <w:lang w:eastAsia="zh-CN"/>
              </w:rPr>
            </w:pPr>
            <w:r>
              <w:rPr>
                <w:rStyle w:val="translated-span"/>
                <w:rFonts w:eastAsia="宋体" w:hint="eastAsia"/>
                <w:color w:val="000000"/>
                <w:lang w:eastAsia="zh-CN"/>
              </w:rPr>
              <w:lastRenderedPageBreak/>
              <w:t>(</w:t>
            </w:r>
            <w:r>
              <w:rPr>
                <w:rStyle w:val="translated-span"/>
                <w:rFonts w:eastAsia="宋体"/>
                <w:color w:val="000000"/>
                <w:lang w:eastAsia="zh-CN"/>
              </w:rPr>
              <w:t>45 mins)</w:t>
            </w:r>
          </w:p>
        </w:tc>
        <w:tc>
          <w:tcPr>
            <w:tcW w:w="8243" w:type="dxa"/>
          </w:tcPr>
          <w:p w14:paraId="261A035C" w14:textId="77777777" w:rsidR="002572D2" w:rsidRDefault="002572D2" w:rsidP="002B12AB">
            <w:pPr>
              <w:pStyle w:val="af0"/>
              <w:numPr>
                <w:ilvl w:val="0"/>
                <w:numId w:val="2"/>
              </w:numPr>
              <w:spacing w:line="360" w:lineRule="auto"/>
              <w:outlineLvl w:val="1"/>
              <w:rPr>
                <w:rFonts w:eastAsia="宋体"/>
                <w:szCs w:val="18"/>
                <w:lang w:eastAsia="zh-CN"/>
              </w:rPr>
            </w:pPr>
            <w:r>
              <w:rPr>
                <w:rFonts w:eastAsia="宋体" w:hint="eastAsia"/>
                <w:szCs w:val="18"/>
                <w:lang w:eastAsia="zh-CN"/>
              </w:rPr>
              <w:lastRenderedPageBreak/>
              <w:t>W</w:t>
            </w:r>
            <w:r>
              <w:rPr>
                <w:rFonts w:eastAsia="宋体"/>
                <w:szCs w:val="18"/>
                <w:lang w:eastAsia="zh-CN"/>
              </w:rPr>
              <w:t>hy should we conduct sample size estimation?</w:t>
            </w:r>
          </w:p>
          <w:p w14:paraId="4EFF9FA9" w14:textId="77777777" w:rsidR="002572D2" w:rsidRDefault="002572D2" w:rsidP="002B12AB">
            <w:pPr>
              <w:pStyle w:val="af0"/>
              <w:numPr>
                <w:ilvl w:val="0"/>
                <w:numId w:val="2"/>
              </w:numPr>
              <w:spacing w:line="360" w:lineRule="auto"/>
              <w:outlineLvl w:val="1"/>
              <w:rPr>
                <w:rFonts w:eastAsia="宋体"/>
                <w:szCs w:val="18"/>
                <w:lang w:eastAsia="zh-CN"/>
              </w:rPr>
            </w:pPr>
            <w:r>
              <w:rPr>
                <w:rFonts w:eastAsia="宋体"/>
                <w:szCs w:val="18"/>
                <w:lang w:eastAsia="zh-CN"/>
              </w:rPr>
              <w:lastRenderedPageBreak/>
              <w:t>Type I error and Type II error</w:t>
            </w:r>
          </w:p>
          <w:p w14:paraId="3F9CFBEC" w14:textId="77777777" w:rsidR="002572D2" w:rsidRDefault="002572D2" w:rsidP="002B12AB">
            <w:pPr>
              <w:pStyle w:val="af0"/>
              <w:numPr>
                <w:ilvl w:val="0"/>
                <w:numId w:val="2"/>
              </w:numPr>
              <w:spacing w:line="360" w:lineRule="auto"/>
              <w:outlineLvl w:val="1"/>
              <w:rPr>
                <w:rFonts w:eastAsia="宋体"/>
                <w:szCs w:val="18"/>
                <w:lang w:eastAsia="zh-CN"/>
              </w:rPr>
            </w:pPr>
            <w:r>
              <w:rPr>
                <w:rFonts w:eastAsia="宋体"/>
                <w:szCs w:val="18"/>
                <w:lang w:eastAsia="zh-CN"/>
              </w:rPr>
              <w:t>Statistical difference vs Scientific difference</w:t>
            </w:r>
          </w:p>
          <w:p w14:paraId="04796B4C" w14:textId="77777777" w:rsidR="002572D2" w:rsidRPr="007F2068" w:rsidRDefault="002572D2" w:rsidP="002B12AB">
            <w:pPr>
              <w:pStyle w:val="af0"/>
              <w:numPr>
                <w:ilvl w:val="0"/>
                <w:numId w:val="2"/>
              </w:numPr>
              <w:spacing w:line="360" w:lineRule="auto"/>
              <w:outlineLvl w:val="1"/>
              <w:rPr>
                <w:rFonts w:eastAsia="宋体"/>
                <w:szCs w:val="18"/>
                <w:lang w:eastAsia="zh-CN"/>
              </w:rPr>
            </w:pPr>
            <w:r>
              <w:rPr>
                <w:rFonts w:eastAsia="宋体" w:hint="eastAsia"/>
                <w:szCs w:val="18"/>
                <w:lang w:eastAsia="zh-CN"/>
              </w:rPr>
              <w:t>K</w:t>
            </w:r>
            <w:r>
              <w:rPr>
                <w:rFonts w:eastAsia="宋体"/>
                <w:szCs w:val="18"/>
                <w:lang w:eastAsia="zh-CN"/>
              </w:rPr>
              <w:t>ey parameters in sample size estimation</w:t>
            </w:r>
          </w:p>
        </w:tc>
      </w:tr>
      <w:tr w:rsidR="002572D2" w14:paraId="252B31F5" w14:textId="77777777" w:rsidTr="00944AC7">
        <w:tc>
          <w:tcPr>
            <w:tcW w:w="2547" w:type="dxa"/>
            <w:shd w:val="clear" w:color="auto" w:fill="C6D9F1" w:themeFill="text2" w:themeFillTint="33"/>
          </w:tcPr>
          <w:p w14:paraId="03E1AC68" w14:textId="77777777" w:rsidR="002572D2" w:rsidRDefault="002572D2" w:rsidP="00944AC7">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039FD140" w14:textId="77777777" w:rsidR="002572D2" w:rsidRDefault="002572D2" w:rsidP="00944AC7">
            <w:pPr>
              <w:spacing w:line="360" w:lineRule="auto"/>
              <w:outlineLvl w:val="1"/>
              <w:rPr>
                <w:rFonts w:ascii="HelveticaNeueLT Std Cn" w:hAnsi="HelveticaNeueLT Std Cn"/>
                <w:color w:val="4D75B1"/>
                <w:sz w:val="36"/>
                <w:szCs w:val="28"/>
              </w:rPr>
            </w:pPr>
          </w:p>
        </w:tc>
      </w:tr>
      <w:tr w:rsidR="00947AFD" w14:paraId="4F9A1DE5" w14:textId="77777777" w:rsidTr="00944AC7">
        <w:tc>
          <w:tcPr>
            <w:tcW w:w="2547" w:type="dxa"/>
          </w:tcPr>
          <w:p w14:paraId="76EA351C" w14:textId="614C0FCE" w:rsidR="00947AFD" w:rsidRDefault="00947AFD" w:rsidP="00944AC7">
            <w:pPr>
              <w:spacing w:line="360" w:lineRule="auto"/>
              <w:outlineLvl w:val="1"/>
              <w:rPr>
                <w:rStyle w:val="translated-span"/>
                <w:color w:val="000000"/>
              </w:rPr>
            </w:pPr>
            <w:r w:rsidRPr="00426B93">
              <w:rPr>
                <w:rStyle w:val="translated-span"/>
                <w:rFonts w:eastAsia="宋体"/>
                <w:color w:val="000000"/>
              </w:rPr>
              <w:t>Summary</w:t>
            </w:r>
          </w:p>
        </w:tc>
        <w:tc>
          <w:tcPr>
            <w:tcW w:w="8243" w:type="dxa"/>
          </w:tcPr>
          <w:p w14:paraId="1204721B" w14:textId="52003CA3" w:rsidR="00947AFD" w:rsidRDefault="00F66839" w:rsidP="00944AC7">
            <w:pPr>
              <w:pStyle w:val="12"/>
              <w:spacing w:line="360" w:lineRule="auto"/>
              <w:rPr>
                <w:rFonts w:ascii="Times New Roman" w:eastAsiaTheme="minorEastAsia" w:hAnsi="Times New Roman" w:cs="Times New Roman"/>
              </w:rPr>
            </w:pPr>
            <w:r w:rsidRPr="00F66839">
              <w:rPr>
                <w:rFonts w:ascii="Times New Roman" w:eastAsiaTheme="minorEastAsia" w:hAnsi="Times New Roman" w:cs="Times New Roman"/>
              </w:rPr>
              <w:t xml:space="preserve">Based on the given parameters, students use available sample size estimation tool to calculate the optimal sample size required for the COVID-19 protocol, then describe essential information in </w:t>
            </w:r>
            <w:r w:rsidR="00A0394C">
              <w:rPr>
                <w:rFonts w:ascii="Times New Roman" w:eastAsiaTheme="minorEastAsia" w:hAnsi="Times New Roman" w:cs="Times New Roman"/>
              </w:rPr>
              <w:t xml:space="preserve">a </w:t>
            </w:r>
            <w:r w:rsidRPr="00F66839">
              <w:rPr>
                <w:rFonts w:ascii="Times New Roman" w:eastAsiaTheme="minorEastAsia" w:hAnsi="Times New Roman" w:cs="Times New Roman"/>
              </w:rPr>
              <w:t>protocol.</w:t>
            </w:r>
          </w:p>
        </w:tc>
      </w:tr>
      <w:tr w:rsidR="002572D2" w14:paraId="1DBA740A" w14:textId="77777777" w:rsidTr="00944AC7">
        <w:tc>
          <w:tcPr>
            <w:tcW w:w="2547" w:type="dxa"/>
          </w:tcPr>
          <w:p w14:paraId="05285634" w14:textId="77777777" w:rsidR="002572D2" w:rsidRDefault="002572D2" w:rsidP="00944AC7">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75</w:t>
            </w:r>
            <w:r w:rsidRPr="00284E76">
              <w:rPr>
                <w:rStyle w:val="translated-span"/>
                <w:rFonts w:eastAsia="宋体"/>
                <w:color w:val="000000"/>
              </w:rPr>
              <w:t xml:space="preserve"> mins)</w:t>
            </w:r>
          </w:p>
        </w:tc>
        <w:tc>
          <w:tcPr>
            <w:tcW w:w="8243" w:type="dxa"/>
          </w:tcPr>
          <w:p w14:paraId="777FC654" w14:textId="71538AFA"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hint="eastAsia"/>
              </w:rPr>
              <w:t>.</w:t>
            </w:r>
            <w:r>
              <w:rPr>
                <w:rFonts w:ascii="Times New Roman" w:eastAsiaTheme="minorEastAsia" w:hAnsi="Times New Roman" w:cs="Times New Roman"/>
              </w:rPr>
              <w:t xml:space="preserve"> Teacher</w:t>
            </w:r>
            <w:r w:rsidR="00945B5D">
              <w:rPr>
                <w:rFonts w:ascii="Times New Roman" w:eastAsiaTheme="minorEastAsia" w:hAnsi="Times New Roman" w:cs="Times New Roman"/>
              </w:rPr>
              <w:t>s</w:t>
            </w:r>
            <w:r>
              <w:rPr>
                <w:rFonts w:ascii="Times New Roman" w:eastAsiaTheme="minorEastAsia" w:hAnsi="Times New Roman" w:cs="Times New Roman"/>
              </w:rPr>
              <w:t xml:space="preserve"> answer questions proposed in theory teaching</w:t>
            </w:r>
          </w:p>
          <w:p w14:paraId="7BE8829E" w14:textId="2D079CFF"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2. Teacher</w:t>
            </w:r>
            <w:r w:rsidR="00945B5D">
              <w:rPr>
                <w:rFonts w:ascii="Times New Roman" w:eastAsiaTheme="minorEastAsia" w:hAnsi="Times New Roman" w:cs="Times New Roman"/>
              </w:rPr>
              <w:t>s</w:t>
            </w:r>
            <w:r>
              <w:rPr>
                <w:rFonts w:ascii="Times New Roman" w:eastAsiaTheme="minorEastAsia" w:hAnsi="Times New Roman" w:cs="Times New Roman"/>
              </w:rPr>
              <w:t xml:space="preserve"> summarize required key parameters </w:t>
            </w:r>
          </w:p>
          <w:p w14:paraId="21E7DC37" w14:textId="77777777"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3. Download and Install G*Power 3.1. Introduce its menus and functions.</w:t>
            </w:r>
          </w:p>
          <w:p w14:paraId="56F7E459" w14:textId="6F88CAFA"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 xml:space="preserve">4. Demonstrate an example using </w:t>
            </w:r>
            <w:r w:rsidR="00A0394C">
              <w:rPr>
                <w:rFonts w:ascii="Times New Roman" w:eastAsiaTheme="minorEastAsia" w:hAnsi="Times New Roman" w:cs="Times New Roman"/>
              </w:rPr>
              <w:t xml:space="preserve">a </w:t>
            </w:r>
            <w:r>
              <w:rPr>
                <w:rFonts w:ascii="Times New Roman" w:eastAsiaTheme="minorEastAsia" w:hAnsi="Times New Roman" w:cs="Times New Roman"/>
              </w:rPr>
              <w:t>binary outcome</w:t>
            </w:r>
          </w:p>
          <w:p w14:paraId="7F001746" w14:textId="6DDFC9F6"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 xml:space="preserve">5. Demonstrate an example using </w:t>
            </w:r>
            <w:r w:rsidR="00A0394C">
              <w:rPr>
                <w:rFonts w:ascii="Times New Roman" w:eastAsiaTheme="minorEastAsia" w:hAnsi="Times New Roman" w:cs="Times New Roman"/>
              </w:rPr>
              <w:t xml:space="preserve">a </w:t>
            </w:r>
            <w:r>
              <w:rPr>
                <w:rFonts w:ascii="Times New Roman" w:eastAsiaTheme="minorEastAsia" w:hAnsi="Times New Roman" w:cs="Times New Roman"/>
              </w:rPr>
              <w:t>continuous outcome</w:t>
            </w:r>
          </w:p>
          <w:p w14:paraId="4189DCAE" w14:textId="77777777" w:rsidR="002572D2"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hint="eastAsia"/>
              </w:rPr>
              <w:t>6</w:t>
            </w:r>
            <w:r>
              <w:rPr>
                <w:rFonts w:ascii="Times New Roman" w:eastAsiaTheme="minorEastAsia" w:hAnsi="Times New Roman" w:cs="Times New Roman"/>
              </w:rPr>
              <w:t>. Change key parameters and ask students to estimate their own sample size</w:t>
            </w:r>
          </w:p>
          <w:p w14:paraId="60E3C99D" w14:textId="3D53C6D9" w:rsidR="002572D2" w:rsidRPr="007D341E" w:rsidRDefault="002572D2" w:rsidP="00944AC7">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 xml:space="preserve">7. Ask students to describe the results and complete </w:t>
            </w:r>
            <w:r w:rsidR="00A0394C">
              <w:rPr>
                <w:rFonts w:ascii="Times New Roman" w:eastAsiaTheme="minorEastAsia" w:hAnsi="Times New Roman" w:cs="Times New Roman"/>
              </w:rPr>
              <w:t xml:space="preserve">the </w:t>
            </w:r>
            <w:r w:rsidR="00627A22">
              <w:rPr>
                <w:rFonts w:ascii="Times New Roman" w:eastAsiaTheme="minorEastAsia" w:hAnsi="Times New Roman" w:cs="Times New Roman"/>
              </w:rPr>
              <w:t>study protocol</w:t>
            </w:r>
          </w:p>
        </w:tc>
      </w:tr>
      <w:tr w:rsidR="002572D2" w14:paraId="715F6F4C" w14:textId="77777777" w:rsidTr="00944AC7">
        <w:tc>
          <w:tcPr>
            <w:tcW w:w="2547" w:type="dxa"/>
            <w:shd w:val="clear" w:color="auto" w:fill="C6D9F1" w:themeFill="text2" w:themeFillTint="33"/>
          </w:tcPr>
          <w:p w14:paraId="15025B9B" w14:textId="77777777" w:rsidR="002572D2" w:rsidRPr="00AC0D85" w:rsidRDefault="002572D2" w:rsidP="00944AC7">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16811716" w14:textId="77777777" w:rsidR="002572D2" w:rsidRPr="00FC7A44" w:rsidRDefault="002572D2" w:rsidP="00944AC7">
            <w:pPr>
              <w:spacing w:line="360" w:lineRule="auto"/>
              <w:outlineLvl w:val="1"/>
              <w:rPr>
                <w:rFonts w:ascii="HelveticaNeueLT Std Cn" w:hAnsi="HelveticaNeueLT Std Cn"/>
                <w:color w:val="FF0000"/>
                <w:sz w:val="36"/>
                <w:szCs w:val="28"/>
              </w:rPr>
            </w:pPr>
          </w:p>
        </w:tc>
      </w:tr>
      <w:tr w:rsidR="002572D2" w14:paraId="3BB1A2B0" w14:textId="77777777" w:rsidTr="00944AC7">
        <w:tc>
          <w:tcPr>
            <w:tcW w:w="2547" w:type="dxa"/>
            <w:shd w:val="clear" w:color="auto" w:fill="auto"/>
          </w:tcPr>
          <w:p w14:paraId="0A40331F" w14:textId="2FADCDED" w:rsidR="002572D2" w:rsidRPr="00463610" w:rsidRDefault="00627A22" w:rsidP="00944AC7">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5BF5E7FA" w14:textId="6E230FD4" w:rsidR="002572D2" w:rsidRDefault="002572D2" w:rsidP="00944AC7">
            <w:pPr>
              <w:spacing w:line="360" w:lineRule="auto"/>
              <w:outlineLvl w:val="1"/>
              <w:rPr>
                <w:rStyle w:val="translated-span"/>
                <w:rFonts w:eastAsia="宋体"/>
                <w:color w:val="000000"/>
              </w:rPr>
            </w:pPr>
            <w:r>
              <w:rPr>
                <w:rStyle w:val="translated-span"/>
                <w:rFonts w:eastAsia="宋体"/>
                <w:color w:val="000000"/>
                <w:lang w:eastAsia="zh-CN"/>
              </w:rPr>
              <w:t xml:space="preserve">The estimated sample size </w:t>
            </w:r>
            <w:r w:rsidR="00627A22" w:rsidRPr="00117C17">
              <w:rPr>
                <w:rStyle w:val="translated-span"/>
                <w:rFonts w:eastAsia="宋体"/>
              </w:rPr>
              <w:t xml:space="preserve">with specified parameters and description of sample size in </w:t>
            </w:r>
            <w:r w:rsidR="00A0394C">
              <w:rPr>
                <w:rStyle w:val="translated-span"/>
                <w:rFonts w:eastAsia="宋体"/>
              </w:rPr>
              <w:t xml:space="preserve">the </w:t>
            </w:r>
            <w:r w:rsidR="00627A22" w:rsidRPr="00117C17">
              <w:rPr>
                <w:rStyle w:val="translated-span"/>
                <w:rFonts w:eastAsia="宋体"/>
              </w:rPr>
              <w:t>protocol</w:t>
            </w:r>
            <w:r>
              <w:rPr>
                <w:rStyle w:val="translated-span"/>
                <w:rFonts w:eastAsia="宋体"/>
                <w:color w:val="000000"/>
                <w:lang w:eastAsia="zh-CN"/>
              </w:rPr>
              <w:t xml:space="preserve"> </w:t>
            </w:r>
            <w:r>
              <w:rPr>
                <w:rStyle w:val="translated-span"/>
                <w:rFonts w:eastAsia="宋体"/>
                <w:color w:val="000000"/>
              </w:rPr>
              <w:t>are used for</w:t>
            </w:r>
            <w:r w:rsidR="00627A22">
              <w:t xml:space="preserve"> f</w:t>
            </w:r>
            <w:r w:rsidR="00627A22" w:rsidRPr="00627A22">
              <w:rPr>
                <w:rStyle w:val="translated-span"/>
                <w:rFonts w:eastAsia="宋体"/>
                <w:color w:val="000000"/>
              </w:rPr>
              <w:t>ormative</w:t>
            </w:r>
            <w:r>
              <w:rPr>
                <w:rStyle w:val="translated-span"/>
                <w:rFonts w:eastAsia="宋体"/>
                <w:color w:val="000000"/>
              </w:rPr>
              <w:t xml:space="preserve"> evaluation for each student.</w:t>
            </w:r>
          </w:p>
          <w:p w14:paraId="03D1591C" w14:textId="77777777" w:rsidR="002572D2" w:rsidRDefault="002572D2" w:rsidP="00944AC7">
            <w:pPr>
              <w:spacing w:line="360" w:lineRule="auto"/>
              <w:rPr>
                <w:rStyle w:val="translated-span"/>
                <w:b/>
                <w:bCs/>
              </w:rPr>
            </w:pPr>
            <w:r>
              <w:rPr>
                <w:b/>
                <w:bCs/>
              </w:rPr>
              <w:t>The scoring is based on the below key points:</w:t>
            </w:r>
          </w:p>
          <w:p w14:paraId="1154413F" w14:textId="77777777" w:rsidR="002572D2" w:rsidRDefault="002572D2" w:rsidP="002B12AB">
            <w:pPr>
              <w:pStyle w:val="af0"/>
              <w:numPr>
                <w:ilvl w:val="0"/>
                <w:numId w:val="2"/>
              </w:numPr>
              <w:spacing w:line="360" w:lineRule="auto"/>
              <w:outlineLvl w:val="1"/>
              <w:rPr>
                <w:rStyle w:val="translated-span"/>
                <w:color w:val="000000"/>
              </w:rPr>
            </w:pPr>
            <w:r>
              <w:rPr>
                <w:rStyle w:val="translated-span"/>
                <w:rFonts w:eastAsia="宋体"/>
                <w:szCs w:val="18"/>
                <w:lang w:eastAsia="zh-CN"/>
              </w:rPr>
              <w:t>Screenshot for sample size estimation and the same results</w:t>
            </w:r>
          </w:p>
          <w:p w14:paraId="08518D98" w14:textId="52233751" w:rsidR="002572D2" w:rsidRPr="00947AFD" w:rsidRDefault="002572D2" w:rsidP="002B12AB">
            <w:pPr>
              <w:pStyle w:val="af0"/>
              <w:numPr>
                <w:ilvl w:val="0"/>
                <w:numId w:val="2"/>
              </w:numPr>
              <w:spacing w:line="360" w:lineRule="auto"/>
              <w:outlineLvl w:val="1"/>
              <w:rPr>
                <w:rStyle w:val="translated-span"/>
                <w:color w:val="000000"/>
              </w:rPr>
            </w:pPr>
            <w:r>
              <w:rPr>
                <w:rStyle w:val="translated-span"/>
                <w:rFonts w:eastAsiaTheme="minorEastAsia"/>
                <w:color w:val="000000"/>
                <w:lang w:eastAsia="zh-CN"/>
              </w:rPr>
              <w:t xml:space="preserve">Appropriate description of sample size in </w:t>
            </w:r>
            <w:r w:rsidR="00A0394C">
              <w:rPr>
                <w:rStyle w:val="translated-span"/>
                <w:rFonts w:eastAsiaTheme="minorEastAsia"/>
                <w:color w:val="000000"/>
                <w:lang w:eastAsia="zh-CN"/>
              </w:rPr>
              <w:t xml:space="preserve">the </w:t>
            </w:r>
            <w:r>
              <w:rPr>
                <w:rStyle w:val="translated-span"/>
                <w:rFonts w:eastAsiaTheme="minorEastAsia"/>
                <w:color w:val="000000"/>
                <w:lang w:eastAsia="zh-CN"/>
              </w:rPr>
              <w:t xml:space="preserve">study </w:t>
            </w:r>
            <w:r w:rsidR="00627A22">
              <w:rPr>
                <w:rStyle w:val="translated-span"/>
                <w:rFonts w:eastAsiaTheme="minorEastAsia"/>
                <w:color w:val="000000"/>
                <w:lang w:eastAsia="zh-CN"/>
              </w:rPr>
              <w:t>protocol</w:t>
            </w:r>
          </w:p>
        </w:tc>
      </w:tr>
      <w:tr w:rsidR="002572D2" w14:paraId="5C13B00C" w14:textId="77777777" w:rsidTr="00944AC7">
        <w:tc>
          <w:tcPr>
            <w:tcW w:w="2547" w:type="dxa"/>
            <w:shd w:val="clear" w:color="auto" w:fill="C6D9F1" w:themeFill="text2" w:themeFillTint="33"/>
          </w:tcPr>
          <w:p w14:paraId="28BB02B2" w14:textId="77777777" w:rsidR="002572D2" w:rsidRDefault="002572D2" w:rsidP="00944AC7">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29632874" w14:textId="77777777" w:rsidR="002572D2" w:rsidRPr="00FC7A44" w:rsidRDefault="002572D2" w:rsidP="00944AC7">
            <w:pPr>
              <w:spacing w:line="360" w:lineRule="auto"/>
              <w:outlineLvl w:val="1"/>
              <w:rPr>
                <w:rStyle w:val="translated-span"/>
                <w:color w:val="FF0000"/>
              </w:rPr>
            </w:pPr>
          </w:p>
        </w:tc>
      </w:tr>
      <w:tr w:rsidR="002572D2" w14:paraId="70881351" w14:textId="77777777" w:rsidTr="00944AC7">
        <w:tc>
          <w:tcPr>
            <w:tcW w:w="2547" w:type="dxa"/>
            <w:shd w:val="clear" w:color="auto" w:fill="auto"/>
          </w:tcPr>
          <w:p w14:paraId="7A55A841" w14:textId="77777777" w:rsidR="002572D2" w:rsidRDefault="002572D2" w:rsidP="00944AC7">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4324B508" w14:textId="77777777" w:rsidR="002572D2" w:rsidRPr="00E90211" w:rsidRDefault="002572D2" w:rsidP="00944AC7">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7241D1A4" w14:textId="77777777" w:rsidR="002572D2" w:rsidRPr="008B2482" w:rsidRDefault="002572D2" w:rsidP="00944AC7">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62146355" w14:textId="77777777" w:rsidR="002572D2" w:rsidRPr="002F46EC" w:rsidRDefault="002572D2" w:rsidP="00944AC7">
            <w:pPr>
              <w:spacing w:line="360" w:lineRule="auto"/>
              <w:outlineLvl w:val="1"/>
              <w:rPr>
                <w:rStyle w:val="translated-span"/>
                <w:rFonts w:eastAsia="宋体"/>
              </w:rPr>
            </w:pPr>
          </w:p>
          <w:p w14:paraId="43339D4E"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Gather Information………………………………………………………….</w:t>
            </w:r>
            <w:r>
              <w:rPr>
                <w:rFonts w:eastAsia="宋体"/>
                <w:color w:val="auto"/>
                <w:sz w:val="24"/>
                <w:szCs w:val="24"/>
              </w:rPr>
              <w:t>3</w:t>
            </w:r>
            <w:r w:rsidRPr="002F46EC">
              <w:rPr>
                <w:rFonts w:eastAsia="宋体"/>
                <w:color w:val="auto"/>
                <w:sz w:val="24"/>
                <w:szCs w:val="24"/>
              </w:rPr>
              <w:t xml:space="preserve"> mins</w:t>
            </w:r>
          </w:p>
          <w:p w14:paraId="2E26829E" w14:textId="77777777" w:rsidR="002572D2" w:rsidRPr="002F46EC" w:rsidRDefault="002572D2" w:rsidP="002B12AB">
            <w:pPr>
              <w:pStyle w:val="af0"/>
              <w:numPr>
                <w:ilvl w:val="0"/>
                <w:numId w:val="4"/>
              </w:numPr>
              <w:spacing w:line="360" w:lineRule="auto"/>
            </w:pPr>
            <w:r w:rsidRPr="002F46EC">
              <w:t>How did you feel throughout the simulation experience?</w:t>
            </w:r>
          </w:p>
          <w:p w14:paraId="166DB39A" w14:textId="77777777" w:rsidR="002572D2" w:rsidRPr="002F46EC" w:rsidRDefault="002572D2" w:rsidP="002B12AB">
            <w:pPr>
              <w:pStyle w:val="af0"/>
              <w:numPr>
                <w:ilvl w:val="0"/>
                <w:numId w:val="4"/>
              </w:numPr>
              <w:spacing w:line="360" w:lineRule="auto"/>
              <w:contextualSpacing/>
            </w:pPr>
            <w:r w:rsidRPr="002F46EC">
              <w:t>What were the difficulties you encountered during this simulation?</w:t>
            </w:r>
          </w:p>
          <w:p w14:paraId="098FEA5F" w14:textId="77777777" w:rsidR="002572D2" w:rsidRPr="002F46EC" w:rsidRDefault="002572D2" w:rsidP="002B12AB">
            <w:pPr>
              <w:pStyle w:val="af0"/>
              <w:numPr>
                <w:ilvl w:val="0"/>
                <w:numId w:val="4"/>
              </w:numPr>
              <w:spacing w:line="360" w:lineRule="auto"/>
              <w:contextualSpacing/>
            </w:pPr>
            <w:r w:rsidRPr="002F46EC">
              <w:t xml:space="preserve">Would one of you give a brief summary of this </w:t>
            </w:r>
            <w:r w:rsidRPr="002F46EC">
              <w:rPr>
                <w:rStyle w:val="translated-span"/>
                <w:rFonts w:eastAsia="宋体"/>
              </w:rPr>
              <w:t>simulation</w:t>
            </w:r>
            <w:r w:rsidRPr="002F46EC">
              <w:t>?</w:t>
            </w:r>
          </w:p>
          <w:p w14:paraId="711F06AA"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Analyze …………………………………………………………………...</w:t>
            </w:r>
            <w:r>
              <w:rPr>
                <w:rFonts w:eastAsia="宋体"/>
                <w:color w:val="auto"/>
                <w:sz w:val="24"/>
                <w:szCs w:val="24"/>
              </w:rPr>
              <w:t>8</w:t>
            </w:r>
            <w:r w:rsidRPr="002F46EC">
              <w:rPr>
                <w:rFonts w:eastAsia="宋体"/>
                <w:color w:val="auto"/>
                <w:sz w:val="24"/>
                <w:szCs w:val="24"/>
              </w:rPr>
              <w:t xml:space="preserve"> mins</w:t>
            </w:r>
          </w:p>
          <w:p w14:paraId="4E4FA4E3" w14:textId="77777777" w:rsidR="002572D2" w:rsidRDefault="002572D2" w:rsidP="002B12AB">
            <w:pPr>
              <w:pStyle w:val="af0"/>
              <w:widowControl w:val="0"/>
              <w:numPr>
                <w:ilvl w:val="0"/>
                <w:numId w:val="3"/>
              </w:numPr>
              <w:tabs>
                <w:tab w:val="left" w:pos="2880"/>
              </w:tabs>
              <w:autoSpaceDE w:val="0"/>
              <w:autoSpaceDN w:val="0"/>
              <w:adjustRightInd w:val="0"/>
              <w:spacing w:line="360" w:lineRule="auto"/>
              <w:contextualSpacing/>
            </w:pPr>
            <w:r>
              <w:t>Describe the importance and necessity of sample size estimation</w:t>
            </w:r>
          </w:p>
          <w:p w14:paraId="60757F7D" w14:textId="77777777" w:rsidR="002572D2" w:rsidRDefault="002572D2" w:rsidP="002B12AB">
            <w:pPr>
              <w:pStyle w:val="af0"/>
              <w:widowControl w:val="0"/>
              <w:numPr>
                <w:ilvl w:val="0"/>
                <w:numId w:val="3"/>
              </w:numPr>
              <w:tabs>
                <w:tab w:val="left" w:pos="2880"/>
              </w:tabs>
              <w:autoSpaceDE w:val="0"/>
              <w:autoSpaceDN w:val="0"/>
              <w:adjustRightInd w:val="0"/>
              <w:spacing w:line="360" w:lineRule="auto"/>
              <w:contextualSpacing/>
            </w:pPr>
            <w:r>
              <w:lastRenderedPageBreak/>
              <w:t>Describe the required parameters in sample size estimation</w:t>
            </w:r>
          </w:p>
          <w:p w14:paraId="16A8D540"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Summarize …………………………………………………………………</w:t>
            </w:r>
            <w:r>
              <w:rPr>
                <w:rFonts w:eastAsia="宋体"/>
                <w:color w:val="auto"/>
                <w:sz w:val="24"/>
                <w:szCs w:val="24"/>
              </w:rPr>
              <w:t>4</w:t>
            </w:r>
            <w:r w:rsidRPr="002F46EC">
              <w:rPr>
                <w:rFonts w:eastAsia="宋体"/>
                <w:color w:val="auto"/>
                <w:sz w:val="24"/>
                <w:szCs w:val="24"/>
              </w:rPr>
              <w:t xml:space="preserve"> mins</w:t>
            </w:r>
          </w:p>
          <w:p w14:paraId="6609AEDF" w14:textId="77777777" w:rsidR="002572D2" w:rsidRDefault="002572D2" w:rsidP="002B12AB">
            <w:pPr>
              <w:pStyle w:val="af0"/>
              <w:numPr>
                <w:ilvl w:val="0"/>
                <w:numId w:val="5"/>
              </w:numPr>
              <w:spacing w:line="360" w:lineRule="auto"/>
            </w:pPr>
            <w:r w:rsidRPr="002F46EC">
              <w:t>What did you learn from this experience?</w:t>
            </w:r>
          </w:p>
          <w:p w14:paraId="1C868AD0" w14:textId="77777777" w:rsidR="002572D2" w:rsidRPr="002F46EC" w:rsidRDefault="002572D2" w:rsidP="002B12AB">
            <w:pPr>
              <w:pStyle w:val="af0"/>
              <w:numPr>
                <w:ilvl w:val="0"/>
                <w:numId w:val="5"/>
              </w:numPr>
              <w:spacing w:line="360" w:lineRule="auto"/>
              <w:rPr>
                <w:rStyle w:val="translated-span"/>
              </w:rPr>
            </w:pPr>
            <w:r w:rsidRPr="002F46EC">
              <w:t>What would you like to do differently next time in a similar situation?</w:t>
            </w:r>
          </w:p>
        </w:tc>
      </w:tr>
    </w:tbl>
    <w:p w14:paraId="2F5A0EC0" w14:textId="7BA0E739" w:rsidR="001A30E1" w:rsidRDefault="001A30E1" w:rsidP="002572D2">
      <w:pPr>
        <w:outlineLvl w:val="1"/>
        <w:rPr>
          <w:rFonts w:ascii="HelveticaNeueLT Std Cn" w:hAnsi="HelveticaNeueLT Std Cn"/>
          <w:color w:val="4D75B1"/>
          <w:sz w:val="36"/>
          <w:szCs w:val="28"/>
        </w:rPr>
      </w:pPr>
    </w:p>
    <w:p w14:paraId="66D36BDE" w14:textId="77777777" w:rsidR="001A30E1" w:rsidRDefault="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5A827368" w14:textId="1E9B73CB" w:rsidR="00174220" w:rsidRDefault="00174220" w:rsidP="00174220">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3</w:t>
      </w:r>
    </w:p>
    <w:p w14:paraId="7D83D9E1" w14:textId="77777777" w:rsidR="00174220" w:rsidRDefault="00174220" w:rsidP="00174220">
      <w:pPr>
        <w:outlineLvl w:val="1"/>
        <w:rPr>
          <w:rFonts w:ascii="HelveticaNeueLT Std Cn" w:hAnsi="HelveticaNeueLT Std Cn"/>
          <w:color w:val="4D75B1"/>
          <w:sz w:val="36"/>
          <w:szCs w:val="28"/>
        </w:rPr>
      </w:pPr>
      <w:r w:rsidRPr="00D57873">
        <w:rPr>
          <w:rFonts w:ascii="HelveticaNeueLT Std Cn" w:hAnsi="HelveticaNeueLT Std Cn"/>
          <w:color w:val="4D75B1"/>
          <w:sz w:val="36"/>
          <w:szCs w:val="28"/>
          <w:lang w:eastAsia="zh-CN"/>
        </w:rPr>
        <w:t>Design of Case Report Form</w:t>
      </w:r>
    </w:p>
    <w:p w14:paraId="597A011B" w14:textId="77777777" w:rsidR="00174220" w:rsidRDefault="00174220" w:rsidP="00174220">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174220" w14:paraId="175C0427" w14:textId="77777777" w:rsidTr="00174220">
        <w:tc>
          <w:tcPr>
            <w:tcW w:w="2547" w:type="dxa"/>
            <w:shd w:val="clear" w:color="auto" w:fill="C6D9F1" w:themeFill="text2" w:themeFillTint="33"/>
          </w:tcPr>
          <w:p w14:paraId="388944BF" w14:textId="77777777" w:rsidR="00174220" w:rsidRDefault="00174220" w:rsidP="00174220">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051F285C" w14:textId="77777777" w:rsidR="00174220" w:rsidRDefault="00174220" w:rsidP="00174220">
            <w:pPr>
              <w:spacing w:line="360" w:lineRule="auto"/>
              <w:outlineLvl w:val="1"/>
              <w:rPr>
                <w:rFonts w:ascii="HelveticaNeueLT Std Cn" w:hAnsi="HelveticaNeueLT Std Cn"/>
                <w:color w:val="4D75B1"/>
                <w:sz w:val="36"/>
                <w:szCs w:val="28"/>
              </w:rPr>
            </w:pPr>
          </w:p>
        </w:tc>
      </w:tr>
      <w:tr w:rsidR="00174220" w14:paraId="5F63E210" w14:textId="77777777" w:rsidTr="00174220">
        <w:tc>
          <w:tcPr>
            <w:tcW w:w="2547" w:type="dxa"/>
            <w:vAlign w:val="center"/>
          </w:tcPr>
          <w:p w14:paraId="4017FE85" w14:textId="77777777" w:rsidR="00174220" w:rsidRPr="00D57227" w:rsidRDefault="00174220" w:rsidP="00174220">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738C108D" w14:textId="77777777" w:rsidR="00174220" w:rsidRPr="00284E76" w:rsidRDefault="00174220" w:rsidP="00174220">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174220" w14:paraId="1905B4F2" w14:textId="77777777" w:rsidTr="00174220">
        <w:tc>
          <w:tcPr>
            <w:tcW w:w="2547" w:type="dxa"/>
            <w:vAlign w:val="center"/>
          </w:tcPr>
          <w:p w14:paraId="15E46EEF" w14:textId="77777777" w:rsidR="00174220" w:rsidRPr="005742B4" w:rsidRDefault="00174220" w:rsidP="00174220">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7780889C" w14:textId="3097D0CC" w:rsidR="00174220" w:rsidRDefault="00174220" w:rsidP="00174220">
            <w:pPr>
              <w:pStyle w:val="af0"/>
              <w:spacing w:line="360" w:lineRule="auto"/>
              <w:ind w:left="0"/>
              <w:rPr>
                <w:color w:val="000000"/>
                <w:shd w:val="clear" w:color="auto" w:fill="FFFFFF"/>
              </w:rPr>
            </w:pPr>
            <w:r w:rsidRPr="00552711">
              <w:rPr>
                <w:shd w:val="clear" w:color="auto" w:fill="FFFFFF"/>
              </w:rPr>
              <w:t>30 minutes</w:t>
            </w:r>
          </w:p>
        </w:tc>
      </w:tr>
      <w:tr w:rsidR="00174220" w14:paraId="69D43BED" w14:textId="77777777" w:rsidTr="00174220">
        <w:tc>
          <w:tcPr>
            <w:tcW w:w="2547" w:type="dxa"/>
            <w:vAlign w:val="center"/>
          </w:tcPr>
          <w:p w14:paraId="0AFB6D87" w14:textId="77777777" w:rsidR="00174220" w:rsidRPr="005742B4" w:rsidRDefault="00174220" w:rsidP="00174220">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6AA57DB3" w14:textId="541D732B" w:rsidR="00174220" w:rsidRPr="00C13BB4" w:rsidRDefault="00174220" w:rsidP="00174220">
            <w:pPr>
              <w:pStyle w:val="af0"/>
              <w:spacing w:line="360" w:lineRule="auto"/>
              <w:ind w:left="0"/>
              <w:rPr>
                <w:rFonts w:eastAsiaTheme="minorEastAsia"/>
                <w:color w:val="000000"/>
                <w:shd w:val="clear" w:color="auto" w:fill="FFFFFF"/>
                <w:lang w:eastAsia="zh-CN"/>
              </w:rPr>
            </w:pPr>
            <w:r w:rsidRPr="00552711">
              <w:rPr>
                <w:rFonts w:eastAsiaTheme="minorEastAsia"/>
                <w:shd w:val="clear" w:color="auto" w:fill="FFFFFF"/>
                <w:lang w:eastAsia="zh-CN"/>
              </w:rPr>
              <w:t>90 minutes</w:t>
            </w:r>
          </w:p>
        </w:tc>
      </w:tr>
      <w:tr w:rsidR="00174220" w14:paraId="11D03FF2" w14:textId="77777777" w:rsidTr="00174220">
        <w:tc>
          <w:tcPr>
            <w:tcW w:w="2547" w:type="dxa"/>
            <w:vAlign w:val="center"/>
          </w:tcPr>
          <w:p w14:paraId="0E0BF5A0" w14:textId="77777777" w:rsidR="00174220" w:rsidRPr="005742B4" w:rsidRDefault="00174220" w:rsidP="00174220">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7BDABEA2" w14:textId="77777777" w:rsidR="00174220" w:rsidRPr="00C13BB4" w:rsidRDefault="00174220" w:rsidP="0017422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174220" w14:paraId="54D0D98A" w14:textId="77777777" w:rsidTr="00174220">
        <w:trPr>
          <w:trHeight w:val="468"/>
        </w:trPr>
        <w:tc>
          <w:tcPr>
            <w:tcW w:w="2547" w:type="dxa"/>
            <w:vAlign w:val="center"/>
          </w:tcPr>
          <w:p w14:paraId="7D31DA63" w14:textId="77777777" w:rsidR="00174220" w:rsidRPr="00D57227" w:rsidRDefault="00174220" w:rsidP="00174220">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7C93FFFF" w14:textId="77777777" w:rsidR="00174220" w:rsidRDefault="00174220" w:rsidP="00174220">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174220" w14:paraId="29BB9E08" w14:textId="77777777" w:rsidTr="00174220">
        <w:tc>
          <w:tcPr>
            <w:tcW w:w="2547" w:type="dxa"/>
            <w:vAlign w:val="center"/>
          </w:tcPr>
          <w:p w14:paraId="6B365F5E" w14:textId="77777777" w:rsidR="00174220" w:rsidRPr="00D57227" w:rsidRDefault="00174220" w:rsidP="00174220">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1FF589FE" w14:textId="7BC12A73" w:rsidR="00174220" w:rsidRPr="00990100" w:rsidRDefault="00BE55B9" w:rsidP="00174220">
            <w:pPr>
              <w:spacing w:line="360" w:lineRule="auto"/>
              <w:outlineLvl w:val="1"/>
              <w:rPr>
                <w:rFonts w:ascii="HelveticaNeueLT Std Cn" w:eastAsiaTheme="minorEastAsia" w:hAnsi="HelveticaNeueLT Std Cn"/>
                <w:color w:val="4D75B1"/>
                <w:sz w:val="36"/>
                <w:szCs w:val="28"/>
                <w:lang w:eastAsia="zh-CN"/>
              </w:rPr>
            </w:pPr>
            <w:r>
              <w:rPr>
                <w:szCs w:val="18"/>
              </w:rPr>
              <w:t>I</w:t>
            </w:r>
            <w:r w:rsidR="00174220" w:rsidRPr="00552711">
              <w:rPr>
                <w:szCs w:val="18"/>
              </w:rPr>
              <w:t>nvestigator</w:t>
            </w:r>
          </w:p>
        </w:tc>
      </w:tr>
      <w:tr w:rsidR="00174220" w14:paraId="0895E0F1" w14:textId="77777777" w:rsidTr="00174220">
        <w:tc>
          <w:tcPr>
            <w:tcW w:w="2547" w:type="dxa"/>
            <w:vAlign w:val="center"/>
          </w:tcPr>
          <w:p w14:paraId="1DAA5AB2" w14:textId="77777777" w:rsidR="00174220" w:rsidRPr="00627A22" w:rsidRDefault="00174220" w:rsidP="00174220">
            <w:pPr>
              <w:spacing w:line="360" w:lineRule="auto"/>
              <w:outlineLvl w:val="1"/>
              <w:rPr>
                <w:rStyle w:val="translated-span"/>
              </w:rPr>
            </w:pPr>
            <w:r w:rsidRPr="00627A22">
              <w:rPr>
                <w:rStyle w:val="translated-span"/>
                <w:rFonts w:eastAsia="宋体"/>
              </w:rPr>
              <w:t xml:space="preserve">Simulated </w:t>
            </w:r>
            <w:r w:rsidRPr="00627A22">
              <w:rPr>
                <w:rStyle w:val="translated-span"/>
                <w:rFonts w:eastAsia="宋体" w:hint="eastAsia"/>
              </w:rPr>
              <w:t>setting</w:t>
            </w:r>
          </w:p>
        </w:tc>
        <w:tc>
          <w:tcPr>
            <w:tcW w:w="8243" w:type="dxa"/>
            <w:vAlign w:val="center"/>
          </w:tcPr>
          <w:p w14:paraId="2B662493" w14:textId="77777777" w:rsidR="00174220" w:rsidRPr="00627A22" w:rsidRDefault="00174220" w:rsidP="00174220">
            <w:pPr>
              <w:spacing w:line="360" w:lineRule="auto"/>
              <w:outlineLvl w:val="1"/>
              <w:rPr>
                <w:szCs w:val="18"/>
              </w:rPr>
            </w:pPr>
            <w:r w:rsidRPr="00627A22">
              <w:rPr>
                <w:szCs w:val="18"/>
              </w:rPr>
              <w:t xml:space="preserve">Program office </w:t>
            </w:r>
          </w:p>
        </w:tc>
      </w:tr>
      <w:tr w:rsidR="00174220" w:rsidRPr="00435012" w14:paraId="16B9878B" w14:textId="77777777" w:rsidTr="00174220">
        <w:trPr>
          <w:trHeight w:val="1472"/>
        </w:trPr>
        <w:tc>
          <w:tcPr>
            <w:tcW w:w="2547" w:type="dxa"/>
            <w:vAlign w:val="center"/>
          </w:tcPr>
          <w:p w14:paraId="78E3203D" w14:textId="77777777" w:rsidR="00174220" w:rsidRPr="00D57227" w:rsidRDefault="00174220" w:rsidP="00174220">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1841045D" w14:textId="2098FE02" w:rsidR="00174220" w:rsidRPr="00552711" w:rsidRDefault="00174220" w:rsidP="00174220">
            <w:pPr>
              <w:pStyle w:val="af0"/>
              <w:spacing w:line="360" w:lineRule="auto"/>
              <w:ind w:left="0"/>
              <w:rPr>
                <w:lang w:eastAsia="zh-CN"/>
              </w:rPr>
            </w:pPr>
            <w:r w:rsidRPr="00552711">
              <w:rPr>
                <w:rStyle w:val="translated-span"/>
                <w:color w:val="000000"/>
              </w:rPr>
              <w:t>1. Master</w:t>
            </w:r>
            <w:r>
              <w:rPr>
                <w:rStyle w:val="translated-span"/>
                <w:color w:val="000000"/>
              </w:rPr>
              <w:t xml:space="preserve"> the</w:t>
            </w:r>
            <w:r w:rsidRPr="00552711">
              <w:rPr>
                <w:rStyle w:val="translated-span"/>
                <w:color w:val="000000"/>
              </w:rPr>
              <w:t xml:space="preserve"> design principle</w:t>
            </w:r>
            <w:r w:rsidR="00945B5D">
              <w:rPr>
                <w:rStyle w:val="translated-span"/>
                <w:color w:val="000000"/>
              </w:rPr>
              <w:t>s</w:t>
            </w:r>
            <w:r w:rsidRPr="00552711">
              <w:rPr>
                <w:rStyle w:val="translated-span"/>
                <w:color w:val="000000"/>
              </w:rPr>
              <w:t xml:space="preserve"> </w:t>
            </w:r>
            <w:r w:rsidRPr="00552711">
              <w:rPr>
                <w:rStyle w:val="translated-span"/>
                <w:rFonts w:hint="eastAsia"/>
                <w:color w:val="000000"/>
                <w:lang w:eastAsia="zh-CN"/>
              </w:rPr>
              <w:t>and</w:t>
            </w:r>
            <w:r w:rsidRPr="00552711">
              <w:rPr>
                <w:rStyle w:val="translated-span"/>
                <w:color w:val="000000"/>
              </w:rPr>
              <w:t xml:space="preserve"> skills </w:t>
            </w:r>
            <w:r w:rsidR="00945B5D">
              <w:rPr>
                <w:rStyle w:val="translated-span"/>
                <w:color w:val="000000"/>
              </w:rPr>
              <w:t>needed for</w:t>
            </w:r>
            <w:r w:rsidRPr="00552711">
              <w:rPr>
                <w:rStyle w:val="translated-span"/>
                <w:color w:val="000000"/>
              </w:rPr>
              <w:t xml:space="preserve"> case report form</w:t>
            </w:r>
            <w:r w:rsidR="00945B5D">
              <w:rPr>
                <w:rStyle w:val="translated-span"/>
                <w:color w:val="000000"/>
              </w:rPr>
              <w:t>s</w:t>
            </w:r>
            <w:r w:rsidRPr="00552711">
              <w:rPr>
                <w:rStyle w:val="translated-span"/>
                <w:rFonts w:hint="eastAsia"/>
                <w:color w:val="000000"/>
                <w:lang w:eastAsia="zh-CN"/>
              </w:rPr>
              <w:t>;</w:t>
            </w:r>
          </w:p>
          <w:p w14:paraId="11512DD1" w14:textId="77777777" w:rsidR="00174220" w:rsidRPr="00552711" w:rsidRDefault="00174220" w:rsidP="00174220">
            <w:pPr>
              <w:spacing w:line="360" w:lineRule="auto"/>
              <w:outlineLvl w:val="1"/>
              <w:rPr>
                <w:rStyle w:val="translated-span"/>
                <w:color w:val="000000"/>
              </w:rPr>
            </w:pPr>
            <w:r w:rsidRPr="00552711">
              <w:rPr>
                <w:rStyle w:val="translated-span"/>
                <w:color w:val="000000"/>
              </w:rPr>
              <w:t xml:space="preserve">2. Become </w:t>
            </w:r>
            <w:r w:rsidRPr="00552711">
              <w:rPr>
                <w:rStyle w:val="translated-span"/>
                <w:rFonts w:hint="eastAsia"/>
                <w:color w:val="000000"/>
              </w:rPr>
              <w:t>f</w:t>
            </w:r>
            <w:r w:rsidRPr="00552711">
              <w:rPr>
                <w:rStyle w:val="translated-span"/>
                <w:color w:val="000000"/>
              </w:rPr>
              <w:t>amiliar with</w:t>
            </w:r>
            <w:r>
              <w:rPr>
                <w:rStyle w:val="translated-span"/>
                <w:color w:val="000000"/>
              </w:rPr>
              <w:t xml:space="preserve"> the</w:t>
            </w:r>
            <w:r w:rsidRPr="00552711">
              <w:rPr>
                <w:rStyle w:val="translated-span"/>
                <w:color w:val="000000"/>
              </w:rPr>
              <w:t xml:space="preserve"> </w:t>
            </w:r>
            <w:r w:rsidRPr="00552711">
              <w:rPr>
                <w:rStyle w:val="translated-span"/>
                <w:rFonts w:hint="eastAsia"/>
                <w:color w:val="000000"/>
                <w:lang w:eastAsia="zh-CN"/>
              </w:rPr>
              <w:t>d</w:t>
            </w:r>
            <w:r w:rsidRPr="00552711">
              <w:rPr>
                <w:rStyle w:val="translated-span"/>
                <w:color w:val="000000"/>
              </w:rPr>
              <w:t>evelopment of guidelines for filling in case report forms;</w:t>
            </w:r>
          </w:p>
          <w:p w14:paraId="0AEF3B10" w14:textId="6F960BE8" w:rsidR="00174220" w:rsidRPr="00D57227" w:rsidRDefault="00174220" w:rsidP="00174220">
            <w:pPr>
              <w:pStyle w:val="af0"/>
              <w:spacing w:line="360" w:lineRule="auto"/>
              <w:ind w:left="0"/>
              <w:rPr>
                <w:color w:val="000000"/>
                <w:szCs w:val="18"/>
              </w:rPr>
            </w:pPr>
            <w:r w:rsidRPr="00552711">
              <w:rPr>
                <w:rStyle w:val="translated-span"/>
                <w:color w:val="000000"/>
              </w:rPr>
              <w:t>3. Understand</w:t>
            </w:r>
            <w:r>
              <w:rPr>
                <w:rStyle w:val="translated-span"/>
                <w:color w:val="000000"/>
              </w:rPr>
              <w:t xml:space="preserve"> the relationship </w:t>
            </w:r>
            <w:r w:rsidRPr="0079785C">
              <w:rPr>
                <w:rStyle w:val="translated-span"/>
                <w:color w:val="000000"/>
              </w:rPr>
              <w:t xml:space="preserve">between </w:t>
            </w:r>
            <w:r w:rsidR="00945B5D">
              <w:rPr>
                <w:rStyle w:val="translated-span"/>
                <w:color w:val="000000"/>
              </w:rPr>
              <w:t xml:space="preserve">a </w:t>
            </w:r>
            <w:r w:rsidRPr="0079785C">
              <w:rPr>
                <w:rStyle w:val="translated-span"/>
                <w:color w:val="000000"/>
              </w:rPr>
              <w:t>case report form and trial protocol</w:t>
            </w:r>
            <w:r>
              <w:rPr>
                <w:rStyle w:val="translated-span"/>
                <w:color w:val="000000"/>
              </w:rPr>
              <w:t>.</w:t>
            </w:r>
          </w:p>
        </w:tc>
      </w:tr>
      <w:tr w:rsidR="00174220" w14:paraId="66499304" w14:textId="77777777" w:rsidTr="00174220">
        <w:tc>
          <w:tcPr>
            <w:tcW w:w="2547" w:type="dxa"/>
            <w:shd w:val="clear" w:color="auto" w:fill="C6D9F1" w:themeFill="text2" w:themeFillTint="33"/>
          </w:tcPr>
          <w:p w14:paraId="669191D9" w14:textId="77777777" w:rsidR="00174220" w:rsidRPr="00D236FB" w:rsidRDefault="00174220" w:rsidP="00174220">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9950E11" w14:textId="77777777" w:rsidR="00174220" w:rsidRDefault="00174220" w:rsidP="00174220">
            <w:pPr>
              <w:spacing w:line="360" w:lineRule="auto"/>
              <w:outlineLvl w:val="1"/>
              <w:rPr>
                <w:rFonts w:ascii="HelveticaNeueLT Std Cn" w:hAnsi="HelveticaNeueLT Std Cn"/>
                <w:color w:val="4D75B1"/>
                <w:sz w:val="36"/>
                <w:szCs w:val="28"/>
              </w:rPr>
            </w:pPr>
          </w:p>
        </w:tc>
      </w:tr>
      <w:tr w:rsidR="00174220" w14:paraId="5A2A4A50" w14:textId="77777777" w:rsidTr="00174220">
        <w:tc>
          <w:tcPr>
            <w:tcW w:w="2547" w:type="dxa"/>
            <w:vAlign w:val="center"/>
          </w:tcPr>
          <w:p w14:paraId="2F99EF93" w14:textId="77777777" w:rsidR="00174220" w:rsidRDefault="00174220" w:rsidP="00174220">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3F889C31" w14:textId="77777777" w:rsidR="00174220" w:rsidRPr="00B4542A" w:rsidRDefault="00174220" w:rsidP="00174220">
            <w:pPr>
              <w:spacing w:line="360" w:lineRule="auto"/>
              <w:outlineLvl w:val="1"/>
              <w:rPr>
                <w:rFonts w:eastAsia="宋体"/>
                <w:color w:val="4D75B1"/>
                <w:szCs w:val="28"/>
              </w:rPr>
            </w:pPr>
            <w:r w:rsidRPr="00B4542A">
              <w:rPr>
                <w:rFonts w:eastAsia="宋体"/>
                <w:color w:val="4D75B1"/>
                <w:szCs w:val="28"/>
              </w:rPr>
              <w:t>Supplied by teachers</w:t>
            </w:r>
          </w:p>
          <w:p w14:paraId="2D55AD25" w14:textId="77777777" w:rsidR="00174220" w:rsidRDefault="00174220" w:rsidP="00174220">
            <w:pPr>
              <w:pStyle w:val="af0"/>
              <w:numPr>
                <w:ilvl w:val="0"/>
                <w:numId w:val="1"/>
              </w:numPr>
              <w:spacing w:line="360" w:lineRule="auto"/>
              <w:outlineLvl w:val="1"/>
              <w:rPr>
                <w:szCs w:val="18"/>
              </w:rPr>
            </w:pPr>
            <w:r w:rsidRPr="00D57227">
              <w:rPr>
                <w:szCs w:val="18"/>
              </w:rPr>
              <w:t>PPT of theoretical knowledge</w:t>
            </w:r>
          </w:p>
          <w:p w14:paraId="4AE03DE8" w14:textId="77777777" w:rsidR="00174220" w:rsidRDefault="00174220" w:rsidP="00174220">
            <w:pPr>
              <w:pStyle w:val="af0"/>
              <w:numPr>
                <w:ilvl w:val="0"/>
                <w:numId w:val="1"/>
              </w:numPr>
              <w:spacing w:line="360" w:lineRule="auto"/>
              <w:outlineLvl w:val="1"/>
              <w:rPr>
                <w:szCs w:val="18"/>
              </w:rPr>
            </w:pPr>
            <w:r>
              <w:rPr>
                <w:szCs w:val="18"/>
              </w:rPr>
              <w:t>Clinical study protocol template</w:t>
            </w:r>
          </w:p>
          <w:p w14:paraId="17B3C27A" w14:textId="3BD42999" w:rsidR="00174220" w:rsidRDefault="00174220" w:rsidP="00174220">
            <w:pPr>
              <w:pStyle w:val="af0"/>
              <w:numPr>
                <w:ilvl w:val="0"/>
                <w:numId w:val="1"/>
              </w:numPr>
              <w:spacing w:line="360" w:lineRule="auto"/>
              <w:outlineLvl w:val="1"/>
              <w:rPr>
                <w:szCs w:val="18"/>
              </w:rPr>
            </w:pPr>
            <w:r w:rsidRPr="00D57873">
              <w:rPr>
                <w:szCs w:val="18"/>
              </w:rPr>
              <w:t>A number of paper copies (Remdesivir in adults with severe COVID-19: a randomized, double-blind, placeb</w:t>
            </w:r>
            <w:r>
              <w:rPr>
                <w:szCs w:val="18"/>
              </w:rPr>
              <w:t>o</w:t>
            </w:r>
            <w:r w:rsidRPr="00D57873">
              <w:rPr>
                <w:szCs w:val="18"/>
              </w:rPr>
              <w:t>-controlled, multicenter trial)</w:t>
            </w:r>
          </w:p>
          <w:p w14:paraId="221121FF" w14:textId="35783EF8" w:rsidR="00174220" w:rsidRDefault="00174220" w:rsidP="00174220">
            <w:pPr>
              <w:pStyle w:val="af0"/>
              <w:numPr>
                <w:ilvl w:val="0"/>
                <w:numId w:val="1"/>
              </w:numPr>
              <w:spacing w:line="360" w:lineRule="auto"/>
              <w:outlineLvl w:val="1"/>
              <w:rPr>
                <w:szCs w:val="18"/>
              </w:rPr>
            </w:pPr>
            <w:r w:rsidRPr="00D57873">
              <w:rPr>
                <w:szCs w:val="18"/>
              </w:rPr>
              <w:t xml:space="preserve">Case report form </w:t>
            </w:r>
            <w:r>
              <w:rPr>
                <w:szCs w:val="18"/>
              </w:rPr>
              <w:t>t</w:t>
            </w:r>
            <w:r w:rsidRPr="00D57873">
              <w:rPr>
                <w:szCs w:val="18"/>
              </w:rPr>
              <w:t xml:space="preserve">emplate: Case report form of a Phase II clinical study of </w:t>
            </w:r>
            <w:proofErr w:type="spellStart"/>
            <w:r w:rsidRPr="00D57873">
              <w:rPr>
                <w:szCs w:val="18"/>
              </w:rPr>
              <w:t>famitinib</w:t>
            </w:r>
            <w:proofErr w:type="spellEnd"/>
            <w:r w:rsidRPr="00D57873">
              <w:rPr>
                <w:szCs w:val="18"/>
              </w:rPr>
              <w:t xml:space="preserve"> malate combined with docetaxel in the treatment of advanced non-squamous and non-small cell lung cancer</w:t>
            </w:r>
          </w:p>
          <w:p w14:paraId="0651EAA3" w14:textId="6A53B206" w:rsidR="00174220" w:rsidRPr="00D57873" w:rsidRDefault="00174220" w:rsidP="00174220">
            <w:pPr>
              <w:pStyle w:val="af0"/>
              <w:numPr>
                <w:ilvl w:val="0"/>
                <w:numId w:val="1"/>
              </w:numPr>
              <w:spacing w:line="360" w:lineRule="auto"/>
              <w:outlineLvl w:val="1"/>
              <w:rPr>
                <w:szCs w:val="18"/>
              </w:rPr>
            </w:pPr>
            <w:r w:rsidRPr="00D57873">
              <w:rPr>
                <w:szCs w:val="18"/>
              </w:rPr>
              <w:t>Case report form</w:t>
            </w:r>
            <w:r w:rsidR="00945B5D">
              <w:rPr>
                <w:szCs w:val="18"/>
              </w:rPr>
              <w:t xml:space="preserve"> and</w:t>
            </w:r>
            <w:r w:rsidRPr="00D57873">
              <w:rPr>
                <w:szCs w:val="18"/>
              </w:rPr>
              <w:t xml:space="preserve"> related </w:t>
            </w:r>
            <w:r>
              <w:rPr>
                <w:szCs w:val="18"/>
              </w:rPr>
              <w:t>l</w:t>
            </w:r>
            <w:r w:rsidRPr="0079785C">
              <w:rPr>
                <w:szCs w:val="18"/>
              </w:rPr>
              <w:t xml:space="preserve">iterature: COVID-19 clinical </w:t>
            </w:r>
            <w:r>
              <w:rPr>
                <w:rFonts w:hint="eastAsia"/>
                <w:szCs w:val="18"/>
                <w:lang w:eastAsia="zh-CN"/>
              </w:rPr>
              <w:t>t</w:t>
            </w:r>
            <w:r w:rsidRPr="0079785C">
              <w:rPr>
                <w:szCs w:val="18"/>
              </w:rPr>
              <w:t xml:space="preserve">rial </w:t>
            </w:r>
            <w:r>
              <w:rPr>
                <w:rFonts w:hint="eastAsia"/>
                <w:szCs w:val="18"/>
                <w:lang w:eastAsia="zh-CN"/>
              </w:rPr>
              <w:t>c</w:t>
            </w:r>
            <w:r w:rsidRPr="0079785C">
              <w:rPr>
                <w:szCs w:val="18"/>
              </w:rPr>
              <w:t>ase report forms and instructions for use</w:t>
            </w:r>
            <w:r w:rsidRPr="00D57873">
              <w:rPr>
                <w:szCs w:val="18"/>
              </w:rPr>
              <w:t xml:space="preserve"> </w:t>
            </w:r>
          </w:p>
          <w:p w14:paraId="29D010B9" w14:textId="77777777" w:rsidR="00174220" w:rsidRPr="00884B2C" w:rsidRDefault="00174220" w:rsidP="00174220">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2E1E442D" w14:textId="77777777" w:rsidR="00174220" w:rsidRPr="00281455" w:rsidRDefault="00174220" w:rsidP="00174220">
            <w:pPr>
              <w:pStyle w:val="af0"/>
              <w:numPr>
                <w:ilvl w:val="0"/>
                <w:numId w:val="2"/>
              </w:numPr>
              <w:spacing w:line="360" w:lineRule="auto"/>
              <w:outlineLvl w:val="1"/>
              <w:rPr>
                <w:rFonts w:eastAsia="宋体"/>
                <w:szCs w:val="18"/>
                <w:lang w:eastAsia="zh-CN"/>
              </w:rPr>
            </w:pPr>
            <w:r>
              <w:rPr>
                <w:rFonts w:eastAsia="宋体" w:hint="eastAsia"/>
                <w:szCs w:val="18"/>
                <w:lang w:eastAsia="zh-CN"/>
              </w:rPr>
              <w:t>L</w:t>
            </w:r>
            <w:r>
              <w:rPr>
                <w:rFonts w:eastAsia="宋体"/>
                <w:szCs w:val="18"/>
                <w:lang w:eastAsia="zh-CN"/>
              </w:rPr>
              <w:t>aptop</w:t>
            </w:r>
          </w:p>
        </w:tc>
      </w:tr>
      <w:tr w:rsidR="00174220" w14:paraId="40635A44" w14:textId="77777777" w:rsidTr="00174220">
        <w:tc>
          <w:tcPr>
            <w:tcW w:w="2547" w:type="dxa"/>
          </w:tcPr>
          <w:p w14:paraId="2371C258" w14:textId="77777777" w:rsidR="00174220" w:rsidRDefault="00174220" w:rsidP="00174220">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5E39774B" w14:textId="7D1CDA9A" w:rsidR="00174220" w:rsidRPr="005F1480" w:rsidRDefault="00174220" w:rsidP="00174220">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color w:val="000000"/>
                <w:lang w:eastAsia="zh-CN"/>
              </w:rPr>
              <w:t>30 mins</w:t>
            </w:r>
            <w:r>
              <w:rPr>
                <w:rStyle w:val="translated-span"/>
                <w:rFonts w:eastAsia="宋体"/>
                <w:color w:val="000000"/>
                <w:lang w:eastAsia="zh-CN"/>
              </w:rPr>
              <w:t>)</w:t>
            </w:r>
          </w:p>
        </w:tc>
        <w:tc>
          <w:tcPr>
            <w:tcW w:w="8243" w:type="dxa"/>
          </w:tcPr>
          <w:p w14:paraId="5BF54398" w14:textId="2C0E0FA5" w:rsidR="00174220" w:rsidRPr="00174220" w:rsidRDefault="00174220" w:rsidP="00174220">
            <w:pPr>
              <w:pStyle w:val="af0"/>
              <w:numPr>
                <w:ilvl w:val="0"/>
                <w:numId w:val="2"/>
              </w:numPr>
              <w:spacing w:line="360" w:lineRule="auto"/>
              <w:outlineLvl w:val="1"/>
              <w:rPr>
                <w:rFonts w:eastAsia="宋体"/>
                <w:szCs w:val="18"/>
                <w:lang w:eastAsia="zh-CN"/>
              </w:rPr>
            </w:pPr>
            <w:r w:rsidRPr="00D57873">
              <w:rPr>
                <w:szCs w:val="18"/>
                <w:lang w:eastAsia="zh-CN"/>
              </w:rPr>
              <w:t xml:space="preserve">The definition of </w:t>
            </w:r>
            <w:r w:rsidR="00A0394C">
              <w:rPr>
                <w:szCs w:val="18"/>
                <w:lang w:eastAsia="zh-CN"/>
              </w:rPr>
              <w:t xml:space="preserve">a </w:t>
            </w:r>
            <w:r w:rsidRPr="00D57873">
              <w:rPr>
                <w:szCs w:val="18"/>
                <w:lang w:eastAsia="zh-CN"/>
              </w:rPr>
              <w:t>case report form</w:t>
            </w:r>
          </w:p>
          <w:p w14:paraId="403C8302" w14:textId="327AF207" w:rsidR="00174220" w:rsidRPr="00174220" w:rsidRDefault="00174220" w:rsidP="00174220">
            <w:pPr>
              <w:pStyle w:val="af0"/>
              <w:numPr>
                <w:ilvl w:val="0"/>
                <w:numId w:val="2"/>
              </w:numPr>
              <w:spacing w:line="360" w:lineRule="auto"/>
              <w:outlineLvl w:val="1"/>
              <w:rPr>
                <w:rFonts w:eastAsia="宋体"/>
                <w:szCs w:val="18"/>
                <w:lang w:eastAsia="zh-CN"/>
              </w:rPr>
            </w:pPr>
            <w:r w:rsidRPr="00D57873">
              <w:rPr>
                <w:szCs w:val="18"/>
                <w:lang w:eastAsia="zh-CN"/>
              </w:rPr>
              <w:t>The design, production and approval management principles of case report form</w:t>
            </w:r>
            <w:r w:rsidR="00A0394C">
              <w:rPr>
                <w:szCs w:val="18"/>
                <w:lang w:eastAsia="zh-CN"/>
              </w:rPr>
              <w:t>s</w:t>
            </w:r>
          </w:p>
          <w:p w14:paraId="6FFE0351" w14:textId="7175F430" w:rsidR="00174220" w:rsidRPr="00174220" w:rsidRDefault="00174220" w:rsidP="00174220">
            <w:pPr>
              <w:pStyle w:val="af0"/>
              <w:numPr>
                <w:ilvl w:val="0"/>
                <w:numId w:val="2"/>
              </w:numPr>
              <w:spacing w:line="360" w:lineRule="auto"/>
              <w:outlineLvl w:val="1"/>
              <w:rPr>
                <w:rFonts w:eastAsia="宋体"/>
                <w:szCs w:val="18"/>
                <w:lang w:eastAsia="zh-CN"/>
              </w:rPr>
            </w:pPr>
            <w:r w:rsidRPr="00D57873">
              <w:rPr>
                <w:szCs w:val="18"/>
                <w:lang w:eastAsia="zh-CN"/>
              </w:rPr>
              <w:t xml:space="preserve">The </w:t>
            </w:r>
            <w:r>
              <w:rPr>
                <w:szCs w:val="18"/>
                <w:lang w:eastAsia="zh-CN"/>
              </w:rPr>
              <w:t>relationship</w:t>
            </w:r>
            <w:r w:rsidRPr="00D57873">
              <w:rPr>
                <w:szCs w:val="18"/>
                <w:lang w:eastAsia="zh-CN"/>
              </w:rPr>
              <w:t xml:space="preserve"> between case report form</w:t>
            </w:r>
            <w:r w:rsidR="00A0394C">
              <w:rPr>
                <w:szCs w:val="18"/>
                <w:lang w:eastAsia="zh-CN"/>
              </w:rPr>
              <w:t>s</w:t>
            </w:r>
            <w:r w:rsidRPr="00D57873">
              <w:rPr>
                <w:szCs w:val="18"/>
                <w:lang w:eastAsia="zh-CN"/>
              </w:rPr>
              <w:t xml:space="preserve"> and experimental scheme</w:t>
            </w:r>
            <w:r w:rsidR="00A0394C">
              <w:rPr>
                <w:szCs w:val="18"/>
                <w:lang w:eastAsia="zh-CN"/>
              </w:rPr>
              <w:t>s</w:t>
            </w:r>
          </w:p>
          <w:p w14:paraId="3BB29C57" w14:textId="28554C46" w:rsidR="00174220" w:rsidRPr="00174220" w:rsidRDefault="00174220" w:rsidP="00174220">
            <w:pPr>
              <w:pStyle w:val="af0"/>
              <w:numPr>
                <w:ilvl w:val="0"/>
                <w:numId w:val="2"/>
              </w:numPr>
              <w:spacing w:line="360" w:lineRule="auto"/>
              <w:outlineLvl w:val="1"/>
              <w:rPr>
                <w:rFonts w:eastAsia="宋体"/>
                <w:szCs w:val="18"/>
                <w:lang w:eastAsia="zh-CN"/>
              </w:rPr>
            </w:pPr>
            <w:r w:rsidRPr="00D57873">
              <w:rPr>
                <w:szCs w:val="18"/>
                <w:lang w:eastAsia="zh-CN"/>
              </w:rPr>
              <w:t>The design principles</w:t>
            </w:r>
            <w:r>
              <w:rPr>
                <w:szCs w:val="18"/>
                <w:lang w:eastAsia="zh-CN"/>
              </w:rPr>
              <w:t xml:space="preserve"> and </w:t>
            </w:r>
            <w:r w:rsidR="00BD02EE">
              <w:rPr>
                <w:szCs w:val="18"/>
                <w:lang w:eastAsia="zh-CN"/>
              </w:rPr>
              <w:t>required</w:t>
            </w:r>
            <w:r w:rsidR="00BD02EE" w:rsidRPr="00D57873">
              <w:rPr>
                <w:szCs w:val="18"/>
                <w:lang w:eastAsia="zh-CN"/>
              </w:rPr>
              <w:t xml:space="preserve"> </w:t>
            </w:r>
            <w:r w:rsidRPr="00D57873">
              <w:rPr>
                <w:szCs w:val="18"/>
                <w:lang w:eastAsia="zh-CN"/>
              </w:rPr>
              <w:t xml:space="preserve">skills </w:t>
            </w:r>
            <w:r w:rsidR="00BD02EE">
              <w:rPr>
                <w:szCs w:val="18"/>
                <w:lang w:eastAsia="zh-CN"/>
              </w:rPr>
              <w:t>for</w:t>
            </w:r>
            <w:r w:rsidR="00BD02EE" w:rsidRPr="00D57873">
              <w:rPr>
                <w:szCs w:val="18"/>
                <w:lang w:eastAsia="zh-CN"/>
              </w:rPr>
              <w:t xml:space="preserve"> </w:t>
            </w:r>
            <w:r w:rsidR="00B57881">
              <w:rPr>
                <w:szCs w:val="18"/>
                <w:lang w:eastAsia="zh-CN"/>
              </w:rPr>
              <w:t xml:space="preserve">generating </w:t>
            </w:r>
            <w:r w:rsidRPr="00D57873">
              <w:rPr>
                <w:szCs w:val="18"/>
                <w:lang w:eastAsia="zh-CN"/>
              </w:rPr>
              <w:t>case report form</w:t>
            </w:r>
            <w:r w:rsidR="00BD02EE">
              <w:rPr>
                <w:szCs w:val="18"/>
                <w:lang w:eastAsia="zh-CN"/>
              </w:rPr>
              <w:t>s</w:t>
            </w:r>
          </w:p>
          <w:p w14:paraId="27C4B513" w14:textId="44F77080" w:rsidR="00174220" w:rsidRPr="00174220" w:rsidRDefault="00174220" w:rsidP="00174220">
            <w:pPr>
              <w:pStyle w:val="af0"/>
              <w:numPr>
                <w:ilvl w:val="0"/>
                <w:numId w:val="2"/>
              </w:numPr>
              <w:spacing w:line="360" w:lineRule="auto"/>
              <w:outlineLvl w:val="1"/>
              <w:rPr>
                <w:rFonts w:eastAsia="宋体"/>
                <w:szCs w:val="18"/>
                <w:lang w:eastAsia="zh-CN"/>
              </w:rPr>
            </w:pPr>
            <w:r w:rsidRPr="00D57873">
              <w:rPr>
                <w:szCs w:val="18"/>
                <w:lang w:eastAsia="zh-CN"/>
              </w:rPr>
              <w:t>The formulation of guidance for filling in case report form</w:t>
            </w:r>
          </w:p>
        </w:tc>
      </w:tr>
      <w:tr w:rsidR="00174220" w14:paraId="36CA695F" w14:textId="77777777" w:rsidTr="00174220">
        <w:tc>
          <w:tcPr>
            <w:tcW w:w="2547" w:type="dxa"/>
            <w:shd w:val="clear" w:color="auto" w:fill="C6D9F1" w:themeFill="text2" w:themeFillTint="33"/>
          </w:tcPr>
          <w:p w14:paraId="3E8ABDAB" w14:textId="77777777" w:rsidR="00174220" w:rsidRDefault="00174220" w:rsidP="00174220">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6B9B103A" w14:textId="77777777" w:rsidR="00174220" w:rsidRDefault="00174220" w:rsidP="00174220">
            <w:pPr>
              <w:spacing w:line="360" w:lineRule="auto"/>
              <w:outlineLvl w:val="1"/>
              <w:rPr>
                <w:rFonts w:ascii="HelveticaNeueLT Std Cn" w:hAnsi="HelveticaNeueLT Std Cn"/>
                <w:color w:val="4D75B1"/>
                <w:sz w:val="36"/>
                <w:szCs w:val="28"/>
              </w:rPr>
            </w:pPr>
          </w:p>
        </w:tc>
      </w:tr>
      <w:tr w:rsidR="00174220" w14:paraId="55BA8149" w14:textId="77777777" w:rsidTr="00174220">
        <w:tc>
          <w:tcPr>
            <w:tcW w:w="2547" w:type="dxa"/>
          </w:tcPr>
          <w:p w14:paraId="0E39355C" w14:textId="77777777" w:rsidR="00174220" w:rsidRDefault="00174220" w:rsidP="00174220">
            <w:pPr>
              <w:spacing w:line="360" w:lineRule="auto"/>
              <w:outlineLvl w:val="1"/>
              <w:rPr>
                <w:rStyle w:val="translated-span"/>
                <w:color w:val="000000"/>
              </w:rPr>
            </w:pPr>
            <w:r w:rsidRPr="00426B93">
              <w:rPr>
                <w:rStyle w:val="translated-span"/>
                <w:rFonts w:eastAsia="宋体"/>
                <w:color w:val="000000"/>
              </w:rPr>
              <w:t>Summary</w:t>
            </w:r>
          </w:p>
        </w:tc>
        <w:tc>
          <w:tcPr>
            <w:tcW w:w="8243" w:type="dxa"/>
          </w:tcPr>
          <w:p w14:paraId="43C0C7B7" w14:textId="39AC8193" w:rsidR="00174220" w:rsidRPr="00174220" w:rsidRDefault="00174220" w:rsidP="00174220">
            <w:pPr>
              <w:pStyle w:val="12"/>
              <w:spacing w:line="360" w:lineRule="auto"/>
              <w:rPr>
                <w:rFonts w:ascii="Times New Roman" w:eastAsiaTheme="minorEastAsia" w:hAnsi="Times New Roman" w:cs="Times New Roman"/>
              </w:rPr>
            </w:pPr>
            <w:r w:rsidRPr="00174220">
              <w:rPr>
                <w:rStyle w:val="translated-span"/>
                <w:rFonts w:ascii="Times New Roman" w:hAnsi="Times New Roman" w:cs="Times New Roman"/>
                <w:color w:val="000000"/>
              </w:rPr>
              <w:t>Design of case report form</w:t>
            </w:r>
          </w:p>
        </w:tc>
      </w:tr>
      <w:tr w:rsidR="00174220" w14:paraId="4FDDCC21" w14:textId="77777777" w:rsidTr="00174220">
        <w:tc>
          <w:tcPr>
            <w:tcW w:w="2547" w:type="dxa"/>
          </w:tcPr>
          <w:p w14:paraId="6EFEA422" w14:textId="29FE2BB1" w:rsidR="00174220" w:rsidRDefault="00174220" w:rsidP="00174220">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90</w:t>
            </w:r>
            <w:r w:rsidRPr="00284E76">
              <w:rPr>
                <w:rStyle w:val="translated-span"/>
                <w:rFonts w:eastAsia="宋体"/>
                <w:color w:val="000000"/>
              </w:rPr>
              <w:t xml:space="preserve"> mins)</w:t>
            </w:r>
          </w:p>
        </w:tc>
        <w:tc>
          <w:tcPr>
            <w:tcW w:w="8243" w:type="dxa"/>
          </w:tcPr>
          <w:p w14:paraId="6494E92E" w14:textId="77777777" w:rsidR="00174220" w:rsidRPr="00174220" w:rsidRDefault="00174220" w:rsidP="00174220">
            <w:pPr>
              <w:spacing w:line="360" w:lineRule="auto"/>
              <w:outlineLvl w:val="1"/>
              <w:rPr>
                <w:rStyle w:val="translated-span"/>
                <w:color w:val="000000"/>
                <w:lang w:eastAsia="zh-CN"/>
              </w:rPr>
            </w:pPr>
            <w:r w:rsidRPr="00174220">
              <w:rPr>
                <w:rStyle w:val="translated-span"/>
                <w:color w:val="000000"/>
              </w:rPr>
              <w:t xml:space="preserve">1. After grouping, students should carefully read the case report form template (electronic version) and the COVID-19 clinical trial case </w:t>
            </w:r>
            <w:r w:rsidRPr="00174220">
              <w:rPr>
                <w:rStyle w:val="translated-span"/>
                <w:color w:val="000000"/>
                <w:lang w:eastAsia="zh-CN"/>
              </w:rPr>
              <w:t>r</w:t>
            </w:r>
            <w:r w:rsidRPr="00174220">
              <w:rPr>
                <w:rStyle w:val="translated-span"/>
                <w:color w:val="000000"/>
              </w:rPr>
              <w:t xml:space="preserve">eport form and its instructions provided by the Teaching and Research Office, and familiarize themselves with the general contents of the case report form.  </w:t>
            </w:r>
          </w:p>
          <w:p w14:paraId="3FC27FE0" w14:textId="77777777" w:rsidR="00174220" w:rsidRPr="00174220" w:rsidRDefault="00174220" w:rsidP="00174220">
            <w:pPr>
              <w:spacing w:line="360" w:lineRule="auto"/>
              <w:outlineLvl w:val="1"/>
              <w:rPr>
                <w:rStyle w:val="translated-span"/>
                <w:color w:val="000000"/>
                <w:lang w:eastAsia="zh-CN"/>
              </w:rPr>
            </w:pPr>
            <w:r w:rsidRPr="00174220">
              <w:rPr>
                <w:rStyle w:val="translated-span"/>
                <w:color w:val="000000"/>
                <w:lang w:eastAsia="zh-CN"/>
              </w:rPr>
              <w:t xml:space="preserve">2. According to the template (electronic version) of the case report form prepared by the teacher, the students design the content of the case report form within the group. The content of the case report form shall include:  </w:t>
            </w:r>
          </w:p>
          <w:p w14:paraId="23B07903" w14:textId="62FF36AB" w:rsidR="00174220" w:rsidRPr="00BE55B9" w:rsidRDefault="00174220" w:rsidP="00BE55B9">
            <w:pPr>
              <w:pStyle w:val="af0"/>
              <w:numPr>
                <w:ilvl w:val="0"/>
                <w:numId w:val="17"/>
              </w:numPr>
              <w:spacing w:line="360" w:lineRule="auto"/>
              <w:outlineLvl w:val="1"/>
              <w:rPr>
                <w:rStyle w:val="translated-span"/>
                <w:color w:val="000000"/>
                <w:lang w:eastAsia="zh-CN"/>
              </w:rPr>
            </w:pPr>
            <w:r w:rsidRPr="00BE55B9">
              <w:rPr>
                <w:rStyle w:val="translated-span"/>
                <w:color w:val="000000"/>
                <w:lang w:eastAsia="zh-CN"/>
              </w:rPr>
              <w:t>Basic form filling instructions, clinical trial/time flow table;</w:t>
            </w:r>
          </w:p>
          <w:p w14:paraId="441F2A40" w14:textId="3FA8B9EE" w:rsidR="00174220" w:rsidRPr="00BE55B9" w:rsidRDefault="00174220" w:rsidP="00BE55B9">
            <w:pPr>
              <w:pStyle w:val="af0"/>
              <w:numPr>
                <w:ilvl w:val="0"/>
                <w:numId w:val="17"/>
              </w:numPr>
              <w:spacing w:line="360" w:lineRule="auto"/>
              <w:outlineLvl w:val="1"/>
              <w:rPr>
                <w:rStyle w:val="translated-span"/>
                <w:color w:val="000000"/>
                <w:lang w:eastAsia="zh-CN"/>
              </w:rPr>
            </w:pPr>
            <w:r w:rsidRPr="00BE55B9">
              <w:rPr>
                <w:rStyle w:val="translated-span"/>
                <w:color w:val="000000"/>
                <w:lang w:eastAsia="zh-CN"/>
              </w:rPr>
              <w:t xml:space="preserve">Case screening period (-7~0 days)  </w:t>
            </w:r>
          </w:p>
          <w:p w14:paraId="7AA4C1FF" w14:textId="16B19B31" w:rsidR="00174220" w:rsidRPr="00174220" w:rsidRDefault="00174220" w:rsidP="00174220">
            <w:pPr>
              <w:spacing w:line="360" w:lineRule="auto"/>
              <w:outlineLvl w:val="1"/>
              <w:rPr>
                <w:rStyle w:val="translated-span"/>
                <w:color w:val="000000"/>
                <w:lang w:eastAsia="zh-CN"/>
              </w:rPr>
            </w:pPr>
            <w:r w:rsidRPr="00174220">
              <w:rPr>
                <w:rStyle w:val="translated-span"/>
                <w:color w:val="000000"/>
                <w:lang w:eastAsia="zh-CN"/>
              </w:rPr>
              <w:t>Inclusion criteria, exclusion criteria, inclusion determination, informed consent, demographic information, comorbidities at admission, onset and admission, signs and symptoms at admission, laboratory tests, other tests, medications taken before admission</w:t>
            </w:r>
            <w:r w:rsidR="00BD02EE">
              <w:rPr>
                <w:rStyle w:val="translated-span"/>
                <w:color w:val="000000"/>
                <w:lang w:eastAsia="zh-CN"/>
              </w:rPr>
              <w:t xml:space="preserve"> and</w:t>
            </w:r>
            <w:r w:rsidRPr="00174220">
              <w:rPr>
                <w:rStyle w:val="translated-span"/>
                <w:color w:val="000000"/>
                <w:lang w:eastAsia="zh-CN"/>
              </w:rPr>
              <w:t xml:space="preserve"> physical examination.</w:t>
            </w:r>
          </w:p>
          <w:p w14:paraId="1DB3514B" w14:textId="4644979E" w:rsidR="00174220" w:rsidRPr="00BE55B9" w:rsidRDefault="00174220" w:rsidP="00BE55B9">
            <w:pPr>
              <w:pStyle w:val="af0"/>
              <w:numPr>
                <w:ilvl w:val="0"/>
                <w:numId w:val="18"/>
              </w:numPr>
              <w:spacing w:line="360" w:lineRule="auto"/>
              <w:outlineLvl w:val="1"/>
              <w:rPr>
                <w:rStyle w:val="translated-span"/>
                <w:color w:val="000000"/>
                <w:lang w:eastAsia="zh-CN"/>
              </w:rPr>
            </w:pPr>
            <w:r w:rsidRPr="00BE55B9">
              <w:rPr>
                <w:rStyle w:val="translated-span"/>
                <w:color w:val="000000"/>
                <w:lang w:eastAsia="zh-CN"/>
              </w:rPr>
              <w:t xml:space="preserve">Treatment period (1-10 days) and subsequent stages (14-28 days)  </w:t>
            </w:r>
          </w:p>
          <w:p w14:paraId="03427541" w14:textId="1EB1D8B0" w:rsidR="00174220" w:rsidRPr="00174220" w:rsidRDefault="00174220" w:rsidP="00174220">
            <w:pPr>
              <w:spacing w:line="360" w:lineRule="auto"/>
              <w:outlineLvl w:val="1"/>
              <w:rPr>
                <w:rStyle w:val="translated-span"/>
                <w:color w:val="000000"/>
                <w:lang w:eastAsia="zh-CN"/>
              </w:rPr>
            </w:pPr>
            <w:r w:rsidRPr="00174220">
              <w:rPr>
                <w:rStyle w:val="translated-span"/>
                <w:color w:val="000000"/>
                <w:lang w:eastAsia="zh-CN"/>
              </w:rPr>
              <w:t>Laboratory tests (D3, D7 and D10), other tests, concomitant drug records, adverse events records</w:t>
            </w:r>
            <w:r w:rsidR="00BD02EE">
              <w:rPr>
                <w:rStyle w:val="translated-span"/>
                <w:color w:val="000000"/>
                <w:lang w:eastAsia="zh-CN"/>
              </w:rPr>
              <w:t xml:space="preserve"> and</w:t>
            </w:r>
            <w:r w:rsidRPr="00174220">
              <w:rPr>
                <w:rStyle w:val="translated-span"/>
                <w:color w:val="000000"/>
                <w:lang w:eastAsia="zh-CN"/>
              </w:rPr>
              <w:t xml:space="preserve"> outcomes.  </w:t>
            </w:r>
          </w:p>
          <w:p w14:paraId="2798EB46" w14:textId="77777777" w:rsidR="00174220" w:rsidRPr="00174220" w:rsidRDefault="00174220" w:rsidP="00174220">
            <w:pPr>
              <w:spacing w:line="360" w:lineRule="auto"/>
              <w:outlineLvl w:val="1"/>
              <w:rPr>
                <w:rStyle w:val="translated-span"/>
                <w:color w:val="000000"/>
                <w:lang w:eastAsia="zh-CN"/>
              </w:rPr>
            </w:pPr>
            <w:r w:rsidRPr="00174220">
              <w:rPr>
                <w:rStyle w:val="translated-span"/>
                <w:color w:val="000000"/>
                <w:lang w:eastAsia="zh-CN"/>
              </w:rPr>
              <w:t xml:space="preserve">3. Questions encountered by each group during the design of case report form will be answered and discussed by four teaching assistants.  </w:t>
            </w:r>
          </w:p>
          <w:p w14:paraId="213D832B" w14:textId="4D787A29" w:rsidR="00174220" w:rsidRPr="00174220" w:rsidRDefault="00174220" w:rsidP="00174220">
            <w:pPr>
              <w:pStyle w:val="12"/>
              <w:spacing w:line="360" w:lineRule="auto"/>
              <w:rPr>
                <w:rFonts w:ascii="Times New Roman" w:eastAsiaTheme="minorEastAsia" w:hAnsi="Times New Roman" w:cs="Times New Roman"/>
              </w:rPr>
            </w:pPr>
            <w:r w:rsidRPr="00174220">
              <w:rPr>
                <w:rStyle w:val="translated-span"/>
                <w:rFonts w:ascii="Times New Roman" w:hAnsi="Times New Roman" w:cs="Times New Roman"/>
                <w:color w:val="000000"/>
              </w:rPr>
              <w:t>4. The teaching assistant</w:t>
            </w:r>
            <w:r w:rsidR="002924C2">
              <w:rPr>
                <w:rStyle w:val="translated-span"/>
                <w:rFonts w:ascii="Times New Roman" w:hAnsi="Times New Roman" w:cs="Times New Roman"/>
                <w:color w:val="000000"/>
              </w:rPr>
              <w:t>s</w:t>
            </w:r>
            <w:r w:rsidRPr="00174220">
              <w:rPr>
                <w:rStyle w:val="translated-span"/>
                <w:rFonts w:ascii="Times New Roman" w:hAnsi="Times New Roman" w:cs="Times New Roman"/>
                <w:color w:val="000000"/>
              </w:rPr>
              <w:t xml:space="preserve"> summarize the problems encountered in the design process of the group, and the teacher </w:t>
            </w:r>
            <w:r w:rsidR="00BD02EE">
              <w:rPr>
                <w:rStyle w:val="translated-span"/>
                <w:rFonts w:ascii="Times New Roman" w:hAnsi="Times New Roman" w:cs="Times New Roman"/>
                <w:color w:val="000000"/>
              </w:rPr>
              <w:t xml:space="preserve">will </w:t>
            </w:r>
            <w:r w:rsidRPr="00174220">
              <w:rPr>
                <w:rStyle w:val="translated-span"/>
                <w:rFonts w:ascii="Times New Roman" w:hAnsi="Times New Roman" w:cs="Times New Roman"/>
                <w:color w:val="000000"/>
              </w:rPr>
              <w:t xml:space="preserve">answer the questions.  </w:t>
            </w:r>
          </w:p>
        </w:tc>
      </w:tr>
      <w:tr w:rsidR="00174220" w14:paraId="16DB7B7C" w14:textId="77777777" w:rsidTr="00174220">
        <w:tc>
          <w:tcPr>
            <w:tcW w:w="2547" w:type="dxa"/>
            <w:shd w:val="clear" w:color="auto" w:fill="C6D9F1" w:themeFill="text2" w:themeFillTint="33"/>
          </w:tcPr>
          <w:p w14:paraId="0AED0115" w14:textId="77777777" w:rsidR="00174220" w:rsidRPr="00AC0D85" w:rsidRDefault="00174220" w:rsidP="00174220">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414F361B" w14:textId="77777777" w:rsidR="00174220" w:rsidRPr="00FC7A44" w:rsidRDefault="00174220" w:rsidP="00174220">
            <w:pPr>
              <w:spacing w:line="360" w:lineRule="auto"/>
              <w:outlineLvl w:val="1"/>
              <w:rPr>
                <w:rFonts w:ascii="HelveticaNeueLT Std Cn" w:hAnsi="HelveticaNeueLT Std Cn"/>
                <w:color w:val="FF0000"/>
                <w:sz w:val="36"/>
                <w:szCs w:val="28"/>
              </w:rPr>
            </w:pPr>
          </w:p>
        </w:tc>
      </w:tr>
      <w:tr w:rsidR="00174220" w14:paraId="07A1F2A0" w14:textId="77777777" w:rsidTr="00174220">
        <w:tc>
          <w:tcPr>
            <w:tcW w:w="2547" w:type="dxa"/>
            <w:shd w:val="clear" w:color="auto" w:fill="auto"/>
          </w:tcPr>
          <w:p w14:paraId="7D1CF712" w14:textId="77777777" w:rsidR="00174220" w:rsidRPr="00463610" w:rsidRDefault="00174220" w:rsidP="00174220">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0DF9C9F6" w14:textId="77777777" w:rsidR="002924C2" w:rsidRPr="008071FC" w:rsidRDefault="002924C2" w:rsidP="002924C2">
            <w:pPr>
              <w:spacing w:line="360" w:lineRule="auto"/>
              <w:outlineLvl w:val="1"/>
              <w:rPr>
                <w:rStyle w:val="translated-span"/>
              </w:rPr>
            </w:pPr>
            <w:r>
              <w:rPr>
                <w:rStyle w:val="translated-span"/>
                <w:rFonts w:hint="eastAsia"/>
                <w:color w:val="000000"/>
                <w:lang w:eastAsia="zh-CN"/>
              </w:rPr>
              <w:t>T</w:t>
            </w:r>
            <w:r>
              <w:rPr>
                <w:rStyle w:val="translated-span"/>
                <w:color w:val="000000"/>
                <w:lang w:eastAsia="zh-CN"/>
              </w:rPr>
              <w:t xml:space="preserve">he </w:t>
            </w:r>
            <w:r>
              <w:rPr>
                <w:rStyle w:val="translated-span"/>
                <w:color w:val="000000"/>
              </w:rPr>
              <w:t>submitted</w:t>
            </w:r>
            <w:r>
              <w:t xml:space="preserve"> </w:t>
            </w:r>
            <w:r>
              <w:rPr>
                <w:rStyle w:val="translated-span"/>
                <w:color w:val="000000"/>
              </w:rPr>
              <w:t>e</w:t>
            </w:r>
            <w:r w:rsidRPr="0080163E">
              <w:rPr>
                <w:rStyle w:val="translated-span"/>
                <w:color w:val="000000"/>
              </w:rPr>
              <w:t>lectronic versio</w:t>
            </w:r>
            <w:r w:rsidRPr="008071FC">
              <w:rPr>
                <w:rStyle w:val="translated-span"/>
              </w:rPr>
              <w:t>n of case report form</w:t>
            </w:r>
            <w:r w:rsidRPr="008071FC">
              <w:rPr>
                <w:rStyle w:val="translated-span"/>
                <w:lang w:eastAsia="zh-CN"/>
              </w:rPr>
              <w:t xml:space="preserve"> </w:t>
            </w:r>
            <w:r w:rsidRPr="008071FC">
              <w:rPr>
                <w:rStyle w:val="translated-span"/>
              </w:rPr>
              <w:t xml:space="preserve">is used for </w:t>
            </w:r>
            <w:r w:rsidRPr="008071FC">
              <w:rPr>
                <w:rStyle w:val="translated-span"/>
                <w:rFonts w:hint="eastAsia"/>
                <w:lang w:eastAsia="zh-CN"/>
              </w:rPr>
              <w:t>f</w:t>
            </w:r>
            <w:r w:rsidRPr="008071FC">
              <w:rPr>
                <w:rStyle w:val="translated-span"/>
              </w:rPr>
              <w:t>ormative evaluation for each student.</w:t>
            </w:r>
          </w:p>
          <w:p w14:paraId="42C5AA73" w14:textId="77777777" w:rsidR="002924C2" w:rsidRPr="008B2482" w:rsidRDefault="002924C2" w:rsidP="002924C2">
            <w:pPr>
              <w:spacing w:line="360" w:lineRule="auto"/>
              <w:rPr>
                <w:rStyle w:val="translated-span"/>
                <w:b/>
                <w:bCs/>
              </w:rPr>
            </w:pPr>
            <w:r w:rsidRPr="008B2482">
              <w:rPr>
                <w:b/>
                <w:bCs/>
              </w:rPr>
              <w:t>The scoring is based on the below key points:</w:t>
            </w:r>
          </w:p>
          <w:p w14:paraId="3428CD94" w14:textId="77777777" w:rsidR="002924C2" w:rsidRPr="00776F72" w:rsidRDefault="002924C2" w:rsidP="002924C2">
            <w:pPr>
              <w:pStyle w:val="af0"/>
              <w:numPr>
                <w:ilvl w:val="0"/>
                <w:numId w:val="2"/>
              </w:numPr>
              <w:spacing w:line="360" w:lineRule="auto"/>
              <w:outlineLvl w:val="1"/>
              <w:rPr>
                <w:rStyle w:val="translated-span"/>
                <w:szCs w:val="18"/>
                <w:lang w:eastAsia="zh-CN"/>
              </w:rPr>
            </w:pPr>
            <w:r>
              <w:rPr>
                <w:rStyle w:val="translated-span"/>
                <w:szCs w:val="18"/>
                <w:lang w:eastAsia="zh-CN"/>
              </w:rPr>
              <w:lastRenderedPageBreak/>
              <w:t xml:space="preserve">Structure, </w:t>
            </w:r>
            <w:r>
              <w:rPr>
                <w:rStyle w:val="translated-span"/>
                <w:rFonts w:hint="eastAsia"/>
                <w:szCs w:val="18"/>
                <w:lang w:eastAsia="zh-CN"/>
              </w:rPr>
              <w:t>c</w:t>
            </w:r>
            <w:r>
              <w:rPr>
                <w:rStyle w:val="translated-span"/>
                <w:szCs w:val="18"/>
                <w:lang w:eastAsia="zh-CN"/>
              </w:rPr>
              <w:t xml:space="preserve">ompleteness and logicality </w:t>
            </w:r>
          </w:p>
          <w:p w14:paraId="088C40E3" w14:textId="1C636B67" w:rsidR="00174220" w:rsidRPr="00947AFD" w:rsidRDefault="002924C2" w:rsidP="002924C2">
            <w:pPr>
              <w:pStyle w:val="af0"/>
              <w:numPr>
                <w:ilvl w:val="0"/>
                <w:numId w:val="2"/>
              </w:numPr>
              <w:spacing w:line="360" w:lineRule="auto"/>
              <w:outlineLvl w:val="1"/>
              <w:rPr>
                <w:rStyle w:val="translated-span"/>
                <w:color w:val="000000"/>
              </w:rPr>
            </w:pPr>
            <w:r w:rsidRPr="00741808">
              <w:rPr>
                <w:rStyle w:val="translated-span"/>
                <w:color w:val="000000"/>
              </w:rPr>
              <w:t xml:space="preserve">Role </w:t>
            </w:r>
            <w:r>
              <w:rPr>
                <w:rStyle w:val="translated-span"/>
                <w:rFonts w:asciiTheme="minorEastAsia" w:eastAsiaTheme="minorEastAsia" w:hAnsiTheme="minorEastAsia" w:hint="eastAsia"/>
                <w:color w:val="000000"/>
                <w:lang w:eastAsia="zh-CN"/>
              </w:rPr>
              <w:t>a</w:t>
            </w:r>
            <w:r w:rsidRPr="00741808">
              <w:rPr>
                <w:rStyle w:val="translated-span"/>
                <w:color w:val="000000"/>
              </w:rPr>
              <w:t>ssignment</w:t>
            </w:r>
          </w:p>
        </w:tc>
      </w:tr>
      <w:tr w:rsidR="00174220" w14:paraId="43841D10" w14:textId="77777777" w:rsidTr="00174220">
        <w:tc>
          <w:tcPr>
            <w:tcW w:w="2547" w:type="dxa"/>
            <w:shd w:val="clear" w:color="auto" w:fill="C6D9F1" w:themeFill="text2" w:themeFillTint="33"/>
          </w:tcPr>
          <w:p w14:paraId="6AE59367" w14:textId="77777777" w:rsidR="00174220" w:rsidRDefault="00174220" w:rsidP="00174220">
            <w:pPr>
              <w:spacing w:line="360" w:lineRule="auto"/>
              <w:ind w:right="480"/>
              <w:outlineLvl w:val="1"/>
              <w:rPr>
                <w:rStyle w:val="translated-span"/>
                <w:color w:val="000000"/>
              </w:rPr>
            </w:pPr>
            <w:r w:rsidRPr="0052512C">
              <w:rPr>
                <w:rStyle w:val="translated-span"/>
                <w:rFonts w:eastAsia="宋体"/>
                <w:b/>
                <w:color w:val="000000"/>
              </w:rPr>
              <w:lastRenderedPageBreak/>
              <w:t>Debrief tab</w:t>
            </w:r>
          </w:p>
        </w:tc>
        <w:tc>
          <w:tcPr>
            <w:tcW w:w="8243" w:type="dxa"/>
            <w:shd w:val="clear" w:color="auto" w:fill="C6D9F1" w:themeFill="text2" w:themeFillTint="33"/>
          </w:tcPr>
          <w:p w14:paraId="0454C7DD" w14:textId="77777777" w:rsidR="00174220" w:rsidRPr="00FC7A44" w:rsidRDefault="00174220" w:rsidP="00174220">
            <w:pPr>
              <w:spacing w:line="360" w:lineRule="auto"/>
              <w:outlineLvl w:val="1"/>
              <w:rPr>
                <w:rStyle w:val="translated-span"/>
                <w:color w:val="FF0000"/>
              </w:rPr>
            </w:pPr>
          </w:p>
        </w:tc>
      </w:tr>
      <w:tr w:rsidR="00174220" w14:paraId="54177472" w14:textId="77777777" w:rsidTr="00174220">
        <w:tc>
          <w:tcPr>
            <w:tcW w:w="2547" w:type="dxa"/>
            <w:shd w:val="clear" w:color="auto" w:fill="auto"/>
          </w:tcPr>
          <w:p w14:paraId="3E5BB5FF" w14:textId="77777777" w:rsidR="00174220" w:rsidRDefault="00174220" w:rsidP="00174220">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5F61C08A" w14:textId="77777777" w:rsidR="00174220" w:rsidRPr="00E90211" w:rsidRDefault="00174220" w:rsidP="00174220">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44246438" w14:textId="77777777" w:rsidR="00174220" w:rsidRPr="008B2482" w:rsidRDefault="00174220" w:rsidP="00174220">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43259C60" w14:textId="77777777" w:rsidR="00174220" w:rsidRPr="002F46EC" w:rsidRDefault="00174220" w:rsidP="00174220">
            <w:pPr>
              <w:spacing w:line="360" w:lineRule="auto"/>
              <w:outlineLvl w:val="1"/>
              <w:rPr>
                <w:rStyle w:val="translated-span"/>
                <w:rFonts w:eastAsia="宋体"/>
              </w:rPr>
            </w:pPr>
          </w:p>
          <w:p w14:paraId="14ECD529" w14:textId="77777777" w:rsidR="00174220" w:rsidRPr="002F46EC" w:rsidRDefault="00174220" w:rsidP="00174220">
            <w:pPr>
              <w:pStyle w:val="2"/>
              <w:spacing w:line="360" w:lineRule="auto"/>
              <w:outlineLvl w:val="1"/>
              <w:rPr>
                <w:rFonts w:eastAsia="宋体"/>
                <w:color w:val="auto"/>
                <w:sz w:val="24"/>
                <w:szCs w:val="24"/>
              </w:rPr>
            </w:pPr>
            <w:r w:rsidRPr="002F46EC">
              <w:rPr>
                <w:rFonts w:eastAsia="宋体"/>
                <w:color w:val="auto"/>
                <w:sz w:val="24"/>
                <w:szCs w:val="24"/>
              </w:rPr>
              <w:t>Gather Information………………………………………………………….</w:t>
            </w:r>
            <w:r>
              <w:rPr>
                <w:rFonts w:eastAsia="宋体"/>
                <w:color w:val="auto"/>
                <w:sz w:val="24"/>
                <w:szCs w:val="24"/>
              </w:rPr>
              <w:t>3</w:t>
            </w:r>
            <w:r w:rsidRPr="002F46EC">
              <w:rPr>
                <w:rFonts w:eastAsia="宋体"/>
                <w:color w:val="auto"/>
                <w:sz w:val="24"/>
                <w:szCs w:val="24"/>
              </w:rPr>
              <w:t xml:space="preserve"> mins</w:t>
            </w:r>
          </w:p>
          <w:p w14:paraId="7339E1FA" w14:textId="77777777" w:rsidR="002924C2" w:rsidRPr="005209FD" w:rsidRDefault="002924C2" w:rsidP="002924C2">
            <w:pPr>
              <w:pStyle w:val="af0"/>
              <w:numPr>
                <w:ilvl w:val="0"/>
                <w:numId w:val="4"/>
              </w:numPr>
              <w:spacing w:line="360" w:lineRule="auto"/>
              <w:jc w:val="both"/>
            </w:pPr>
            <w:r w:rsidRPr="005209FD">
              <w:t>How did you feel throughout the simulation experience?</w:t>
            </w:r>
          </w:p>
          <w:p w14:paraId="0E9F1BC0" w14:textId="77777777" w:rsidR="002924C2" w:rsidRPr="005209FD" w:rsidRDefault="002924C2" w:rsidP="002924C2">
            <w:pPr>
              <w:pStyle w:val="af0"/>
              <w:numPr>
                <w:ilvl w:val="0"/>
                <w:numId w:val="4"/>
              </w:numPr>
              <w:spacing w:line="360" w:lineRule="auto"/>
              <w:contextualSpacing/>
              <w:jc w:val="both"/>
            </w:pPr>
            <w:r w:rsidRPr="005209FD">
              <w:t>What were the difficulties you encountered during this simulation?</w:t>
            </w:r>
          </w:p>
          <w:p w14:paraId="08F845D5" w14:textId="77777777" w:rsidR="002924C2" w:rsidRPr="005209FD" w:rsidRDefault="002924C2" w:rsidP="002924C2">
            <w:pPr>
              <w:pStyle w:val="af0"/>
              <w:numPr>
                <w:ilvl w:val="0"/>
                <w:numId w:val="4"/>
              </w:numPr>
              <w:spacing w:line="360" w:lineRule="auto"/>
              <w:contextualSpacing/>
              <w:jc w:val="both"/>
            </w:pPr>
            <w:r w:rsidRPr="005209FD">
              <w:t xml:space="preserve">Would one of you describe this </w:t>
            </w:r>
            <w:r w:rsidRPr="005209FD">
              <w:rPr>
                <w:rStyle w:val="translated-span"/>
                <w:color w:val="000000"/>
              </w:rPr>
              <w:t>simulation procedure</w:t>
            </w:r>
            <w:r w:rsidRPr="005209FD">
              <w:t xml:space="preserve"> from your perspective?</w:t>
            </w:r>
          </w:p>
          <w:p w14:paraId="5FC459DE" w14:textId="77777777" w:rsidR="00174220" w:rsidRPr="002F46EC" w:rsidRDefault="00174220" w:rsidP="00174220">
            <w:pPr>
              <w:pStyle w:val="2"/>
              <w:spacing w:line="360" w:lineRule="auto"/>
              <w:outlineLvl w:val="1"/>
              <w:rPr>
                <w:rFonts w:eastAsia="宋体"/>
                <w:color w:val="auto"/>
                <w:sz w:val="24"/>
                <w:szCs w:val="24"/>
              </w:rPr>
            </w:pPr>
            <w:r w:rsidRPr="002F46EC">
              <w:rPr>
                <w:rFonts w:eastAsia="宋体"/>
                <w:color w:val="auto"/>
                <w:sz w:val="24"/>
                <w:szCs w:val="24"/>
              </w:rPr>
              <w:t>Analyze …………………………………………………………………...</w:t>
            </w:r>
            <w:r>
              <w:rPr>
                <w:rFonts w:eastAsia="宋体"/>
                <w:color w:val="auto"/>
                <w:sz w:val="24"/>
                <w:szCs w:val="24"/>
              </w:rPr>
              <w:t>8</w:t>
            </w:r>
            <w:r w:rsidRPr="002F46EC">
              <w:rPr>
                <w:rFonts w:eastAsia="宋体"/>
                <w:color w:val="auto"/>
                <w:sz w:val="24"/>
                <w:szCs w:val="24"/>
              </w:rPr>
              <w:t xml:space="preserve"> mins</w:t>
            </w:r>
          </w:p>
          <w:p w14:paraId="51B7EE3E" w14:textId="782D2F77" w:rsidR="002924C2" w:rsidRPr="005209FD" w:rsidRDefault="00174220" w:rsidP="002924C2">
            <w:pPr>
              <w:pStyle w:val="af0"/>
              <w:widowControl w:val="0"/>
              <w:numPr>
                <w:ilvl w:val="0"/>
                <w:numId w:val="3"/>
              </w:numPr>
              <w:tabs>
                <w:tab w:val="left" w:pos="2880"/>
              </w:tabs>
              <w:autoSpaceDE w:val="0"/>
              <w:autoSpaceDN w:val="0"/>
              <w:adjustRightInd w:val="0"/>
              <w:spacing w:line="360" w:lineRule="auto"/>
              <w:contextualSpacing/>
            </w:pPr>
            <w:r>
              <w:t xml:space="preserve">Describe the importance and necessity of </w:t>
            </w:r>
            <w:r w:rsidR="002924C2" w:rsidRPr="005209FD">
              <w:t>design of case report form</w:t>
            </w:r>
            <w:r w:rsidR="009C5F18">
              <w:t>s</w:t>
            </w:r>
            <w:r w:rsidR="002924C2" w:rsidRPr="005209FD">
              <w:t xml:space="preserve">, </w:t>
            </w:r>
            <w:r w:rsidR="002924C2">
              <w:t xml:space="preserve">and </w:t>
            </w:r>
            <w:r w:rsidR="002924C2" w:rsidRPr="005209FD">
              <w:t xml:space="preserve">the </w:t>
            </w:r>
            <w:r w:rsidR="00BD02EE">
              <w:t xml:space="preserve">required </w:t>
            </w:r>
            <w:r w:rsidR="002924C2" w:rsidRPr="005209FD">
              <w:t>design skills.</w:t>
            </w:r>
          </w:p>
          <w:p w14:paraId="224B30F8" w14:textId="27D2AAE3" w:rsidR="002924C2" w:rsidRPr="005209FD" w:rsidRDefault="002924C2" w:rsidP="002924C2">
            <w:pPr>
              <w:pStyle w:val="af0"/>
              <w:widowControl w:val="0"/>
              <w:numPr>
                <w:ilvl w:val="0"/>
                <w:numId w:val="3"/>
              </w:numPr>
              <w:tabs>
                <w:tab w:val="left" w:pos="2880"/>
              </w:tabs>
              <w:autoSpaceDE w:val="0"/>
              <w:autoSpaceDN w:val="0"/>
              <w:adjustRightInd w:val="0"/>
              <w:spacing w:line="360" w:lineRule="auto"/>
              <w:contextualSpacing/>
            </w:pPr>
            <w:r w:rsidRPr="005209FD">
              <w:t xml:space="preserve">Describe the components </w:t>
            </w:r>
            <w:r w:rsidR="009C5F18">
              <w:t>of</w:t>
            </w:r>
            <w:r w:rsidR="009C5F18" w:rsidRPr="005209FD">
              <w:t xml:space="preserve"> </w:t>
            </w:r>
            <w:r w:rsidRPr="005209FD">
              <w:t>a case report form.</w:t>
            </w:r>
          </w:p>
          <w:p w14:paraId="39A262A0" w14:textId="77777777" w:rsidR="002924C2" w:rsidRPr="005209FD" w:rsidRDefault="002924C2" w:rsidP="002924C2">
            <w:pPr>
              <w:pStyle w:val="af0"/>
              <w:widowControl w:val="0"/>
              <w:numPr>
                <w:ilvl w:val="0"/>
                <w:numId w:val="3"/>
              </w:numPr>
              <w:tabs>
                <w:tab w:val="left" w:pos="2160"/>
              </w:tabs>
              <w:autoSpaceDE w:val="0"/>
              <w:autoSpaceDN w:val="0"/>
              <w:adjustRightInd w:val="0"/>
              <w:spacing w:line="360" w:lineRule="auto"/>
              <w:contextualSpacing/>
            </w:pPr>
            <w:r w:rsidRPr="005209FD">
              <w:t>How did you overcome the difficulties encountered during the simulation?</w:t>
            </w:r>
          </w:p>
          <w:p w14:paraId="5400C0B0" w14:textId="77777777" w:rsidR="00174220" w:rsidRPr="002F46EC" w:rsidRDefault="00174220" w:rsidP="00174220">
            <w:pPr>
              <w:pStyle w:val="2"/>
              <w:spacing w:line="360" w:lineRule="auto"/>
              <w:outlineLvl w:val="1"/>
              <w:rPr>
                <w:rFonts w:eastAsia="宋体"/>
                <w:color w:val="auto"/>
                <w:sz w:val="24"/>
                <w:szCs w:val="24"/>
              </w:rPr>
            </w:pPr>
            <w:r w:rsidRPr="002F46EC">
              <w:rPr>
                <w:rFonts w:eastAsia="宋体"/>
                <w:color w:val="auto"/>
                <w:sz w:val="24"/>
                <w:szCs w:val="24"/>
              </w:rPr>
              <w:t>Summarize …………………………………………………………………</w:t>
            </w:r>
            <w:r>
              <w:rPr>
                <w:rFonts w:eastAsia="宋体"/>
                <w:color w:val="auto"/>
                <w:sz w:val="24"/>
                <w:szCs w:val="24"/>
              </w:rPr>
              <w:t>4</w:t>
            </w:r>
            <w:r w:rsidRPr="002F46EC">
              <w:rPr>
                <w:rFonts w:eastAsia="宋体"/>
                <w:color w:val="auto"/>
                <w:sz w:val="24"/>
                <w:szCs w:val="24"/>
              </w:rPr>
              <w:t xml:space="preserve"> mins</w:t>
            </w:r>
          </w:p>
          <w:p w14:paraId="6CD7C794" w14:textId="77777777" w:rsidR="002924C2" w:rsidRPr="005209FD" w:rsidRDefault="002924C2" w:rsidP="002924C2">
            <w:pPr>
              <w:pStyle w:val="af0"/>
              <w:numPr>
                <w:ilvl w:val="0"/>
                <w:numId w:val="5"/>
              </w:numPr>
              <w:spacing w:line="360" w:lineRule="auto"/>
            </w:pPr>
            <w:r w:rsidRPr="005209FD">
              <w:t>What did you learn from this experience?</w:t>
            </w:r>
          </w:p>
          <w:p w14:paraId="116468DC" w14:textId="2D106DE1" w:rsidR="00174220" w:rsidRPr="002F46EC" w:rsidRDefault="002924C2" w:rsidP="002924C2">
            <w:pPr>
              <w:pStyle w:val="af0"/>
              <w:numPr>
                <w:ilvl w:val="0"/>
                <w:numId w:val="5"/>
              </w:numPr>
              <w:spacing w:line="360" w:lineRule="auto"/>
              <w:rPr>
                <w:rStyle w:val="translated-span"/>
              </w:rPr>
            </w:pPr>
            <w:r w:rsidRPr="005209FD">
              <w:t>What would you like to do differently next time in a similar situation?</w:t>
            </w:r>
          </w:p>
        </w:tc>
      </w:tr>
    </w:tbl>
    <w:p w14:paraId="2CF4AD33" w14:textId="5BCBFFDF" w:rsidR="001A30E1" w:rsidRDefault="001A30E1" w:rsidP="002572D2">
      <w:pPr>
        <w:outlineLvl w:val="1"/>
        <w:rPr>
          <w:rFonts w:ascii="HelveticaNeueLT Std Cn" w:hAnsi="HelveticaNeueLT Std Cn"/>
          <w:color w:val="4D75B1"/>
          <w:sz w:val="36"/>
          <w:szCs w:val="28"/>
        </w:rPr>
      </w:pPr>
    </w:p>
    <w:p w14:paraId="7CE79855" w14:textId="4831EB7D" w:rsidR="002572D2" w:rsidRDefault="001A30E1" w:rsidP="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6DD946E4" w14:textId="4ABC7B88" w:rsidR="002924C2" w:rsidRDefault="002924C2" w:rsidP="00696CFB">
      <w:pPr>
        <w:outlineLvl w:val="1"/>
        <w:rPr>
          <w:rFonts w:ascii="HelveticaNeueLT Std Cn" w:hAnsi="HelveticaNeueLT Std Cn"/>
          <w:color w:val="4D75B1"/>
          <w:sz w:val="36"/>
          <w:szCs w:val="28"/>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4</w:t>
      </w:r>
    </w:p>
    <w:p w14:paraId="7D5A7434" w14:textId="77777777" w:rsidR="002924C2" w:rsidRPr="00E757ED" w:rsidRDefault="002924C2" w:rsidP="002924C2">
      <w:pPr>
        <w:outlineLvl w:val="1"/>
        <w:rPr>
          <w:rFonts w:ascii="HelveticaNeueLT Std Cn" w:hAnsi="HelveticaNeueLT Std Cn"/>
          <w:color w:val="4D75B1"/>
          <w:sz w:val="36"/>
          <w:szCs w:val="28"/>
        </w:rPr>
      </w:pPr>
      <w:r w:rsidRPr="00E757ED">
        <w:rPr>
          <w:rFonts w:ascii="HelveticaNeueLT Std Cn" w:hAnsi="HelveticaNeueLT Std Cn"/>
          <w:color w:val="4D75B1"/>
          <w:sz w:val="36"/>
          <w:szCs w:val="28"/>
        </w:rPr>
        <w:t>Review and Approval of Clinical Research</w:t>
      </w:r>
    </w:p>
    <w:p w14:paraId="59049143" w14:textId="77777777" w:rsidR="002924C2" w:rsidRDefault="002924C2" w:rsidP="002924C2">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2924C2" w14:paraId="27D705C4" w14:textId="77777777" w:rsidTr="00005DB1">
        <w:tc>
          <w:tcPr>
            <w:tcW w:w="2547" w:type="dxa"/>
            <w:shd w:val="clear" w:color="auto" w:fill="C6D9F1" w:themeFill="text2" w:themeFillTint="33"/>
          </w:tcPr>
          <w:p w14:paraId="1F459F0B" w14:textId="77777777" w:rsidR="002924C2" w:rsidRDefault="002924C2" w:rsidP="00005DB1">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4CF32B75" w14:textId="77777777" w:rsidR="002924C2" w:rsidRDefault="002924C2" w:rsidP="00005DB1">
            <w:pPr>
              <w:spacing w:line="360" w:lineRule="auto"/>
              <w:outlineLvl w:val="1"/>
              <w:rPr>
                <w:rFonts w:ascii="HelveticaNeueLT Std Cn" w:hAnsi="HelveticaNeueLT Std Cn"/>
                <w:color w:val="4D75B1"/>
                <w:sz w:val="36"/>
                <w:szCs w:val="28"/>
              </w:rPr>
            </w:pPr>
          </w:p>
        </w:tc>
      </w:tr>
      <w:tr w:rsidR="002924C2" w14:paraId="148B7E49" w14:textId="77777777" w:rsidTr="00005DB1">
        <w:tc>
          <w:tcPr>
            <w:tcW w:w="2547" w:type="dxa"/>
            <w:vAlign w:val="center"/>
          </w:tcPr>
          <w:p w14:paraId="7F04F702" w14:textId="77777777" w:rsidR="002924C2" w:rsidRPr="00D57227" w:rsidRDefault="002924C2" w:rsidP="00005DB1">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7C84FA83" w14:textId="77777777" w:rsidR="002924C2" w:rsidRPr="00284E76" w:rsidRDefault="002924C2" w:rsidP="00005DB1">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2924C2" w14:paraId="5FB05CD7" w14:textId="77777777" w:rsidTr="00005DB1">
        <w:tc>
          <w:tcPr>
            <w:tcW w:w="2547" w:type="dxa"/>
            <w:vAlign w:val="center"/>
          </w:tcPr>
          <w:p w14:paraId="46787263" w14:textId="77777777" w:rsidR="002924C2" w:rsidRPr="005742B4" w:rsidRDefault="002924C2" w:rsidP="002924C2">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15C91ED4" w14:textId="3EE897AD" w:rsidR="002924C2" w:rsidRDefault="002924C2" w:rsidP="002924C2">
            <w:pPr>
              <w:pStyle w:val="af0"/>
              <w:spacing w:line="360" w:lineRule="auto"/>
              <w:ind w:left="0"/>
              <w:rPr>
                <w:color w:val="000000"/>
                <w:shd w:val="clear" w:color="auto" w:fill="FFFFFF"/>
              </w:rPr>
            </w:pPr>
            <w:r w:rsidRPr="00597BE0">
              <w:rPr>
                <w:rFonts w:eastAsia="宋体"/>
                <w:color w:val="000000"/>
                <w:shd w:val="clear" w:color="auto" w:fill="FFFFFF"/>
              </w:rPr>
              <w:t>30 minutes</w:t>
            </w:r>
          </w:p>
        </w:tc>
      </w:tr>
      <w:tr w:rsidR="002924C2" w14:paraId="7FBC9F99" w14:textId="77777777" w:rsidTr="00005DB1">
        <w:tc>
          <w:tcPr>
            <w:tcW w:w="2547" w:type="dxa"/>
            <w:vAlign w:val="center"/>
          </w:tcPr>
          <w:p w14:paraId="0BE69C4B" w14:textId="77777777" w:rsidR="002924C2" w:rsidRPr="005742B4" w:rsidRDefault="002924C2" w:rsidP="002924C2">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2906AA36" w14:textId="7F36490B" w:rsidR="002924C2" w:rsidRPr="00C13BB4" w:rsidRDefault="002924C2" w:rsidP="002924C2">
            <w:pPr>
              <w:pStyle w:val="af0"/>
              <w:spacing w:line="360" w:lineRule="auto"/>
              <w:ind w:left="0"/>
              <w:rPr>
                <w:rFonts w:eastAsiaTheme="minorEastAsia"/>
                <w:color w:val="000000"/>
                <w:shd w:val="clear" w:color="auto" w:fill="FFFFFF"/>
                <w:lang w:eastAsia="zh-CN"/>
              </w:rPr>
            </w:pPr>
            <w:r w:rsidRPr="00597BE0">
              <w:rPr>
                <w:rFonts w:eastAsiaTheme="minorEastAsia"/>
                <w:color w:val="000000"/>
                <w:shd w:val="clear" w:color="auto" w:fill="FFFFFF"/>
              </w:rPr>
              <w:t>90 minutes</w:t>
            </w:r>
          </w:p>
        </w:tc>
      </w:tr>
      <w:tr w:rsidR="002924C2" w14:paraId="3C82FF07" w14:textId="77777777" w:rsidTr="00005DB1">
        <w:tc>
          <w:tcPr>
            <w:tcW w:w="2547" w:type="dxa"/>
            <w:vAlign w:val="center"/>
          </w:tcPr>
          <w:p w14:paraId="0243A374" w14:textId="77777777" w:rsidR="002924C2" w:rsidRPr="005742B4" w:rsidRDefault="002924C2" w:rsidP="002924C2">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77E237C9" w14:textId="0AB13CB5" w:rsidR="002924C2" w:rsidRPr="00C13BB4" w:rsidRDefault="002924C2" w:rsidP="002924C2">
            <w:pPr>
              <w:pStyle w:val="af0"/>
              <w:spacing w:line="360" w:lineRule="auto"/>
              <w:ind w:left="0"/>
              <w:rPr>
                <w:rFonts w:eastAsiaTheme="minorEastAsia"/>
                <w:color w:val="000000"/>
                <w:shd w:val="clear" w:color="auto" w:fill="FFFFFF"/>
                <w:lang w:eastAsia="zh-CN"/>
              </w:rPr>
            </w:pPr>
            <w:r w:rsidRPr="00597BE0">
              <w:rPr>
                <w:rFonts w:eastAsiaTheme="minorEastAsia"/>
                <w:color w:val="000000"/>
                <w:shd w:val="clear" w:color="auto" w:fill="FFFFFF"/>
              </w:rPr>
              <w:t>15 minutes</w:t>
            </w:r>
          </w:p>
        </w:tc>
      </w:tr>
      <w:tr w:rsidR="002924C2" w14:paraId="39B5F36F" w14:textId="77777777" w:rsidTr="00005DB1">
        <w:trPr>
          <w:trHeight w:val="468"/>
        </w:trPr>
        <w:tc>
          <w:tcPr>
            <w:tcW w:w="2547" w:type="dxa"/>
            <w:vAlign w:val="center"/>
          </w:tcPr>
          <w:p w14:paraId="087E7468" w14:textId="77777777" w:rsidR="002924C2" w:rsidRPr="00D57227" w:rsidRDefault="002924C2" w:rsidP="00005DB1">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76446A7B" w14:textId="77777777" w:rsidR="002924C2" w:rsidRDefault="002924C2" w:rsidP="00005DB1">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2924C2" w14:paraId="286E58D2" w14:textId="77777777" w:rsidTr="00005DB1">
        <w:tc>
          <w:tcPr>
            <w:tcW w:w="2547" w:type="dxa"/>
            <w:vAlign w:val="center"/>
          </w:tcPr>
          <w:p w14:paraId="1448C1D1" w14:textId="77777777" w:rsidR="002924C2" w:rsidRPr="00D57227" w:rsidRDefault="002924C2" w:rsidP="002924C2">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46403642" w14:textId="04CDCC75" w:rsidR="002924C2" w:rsidRPr="00990100" w:rsidRDefault="00BE55B9" w:rsidP="002924C2">
            <w:pPr>
              <w:spacing w:line="360" w:lineRule="auto"/>
              <w:outlineLvl w:val="1"/>
              <w:rPr>
                <w:rFonts w:ascii="HelveticaNeueLT Std Cn" w:eastAsiaTheme="minorEastAsia" w:hAnsi="HelveticaNeueLT Std Cn"/>
                <w:color w:val="4D75B1"/>
                <w:sz w:val="36"/>
                <w:szCs w:val="28"/>
                <w:lang w:eastAsia="zh-CN"/>
              </w:rPr>
            </w:pPr>
            <w:r>
              <w:rPr>
                <w:rFonts w:eastAsia="宋体"/>
                <w:color w:val="000000"/>
                <w:szCs w:val="18"/>
              </w:rPr>
              <w:t>I</w:t>
            </w:r>
            <w:r w:rsidR="002924C2" w:rsidRPr="00597BE0">
              <w:rPr>
                <w:rFonts w:eastAsia="宋体"/>
                <w:color w:val="000000"/>
                <w:szCs w:val="18"/>
              </w:rPr>
              <w:t>nvestigator;</w:t>
            </w:r>
            <w:r w:rsidR="002924C2" w:rsidRPr="00597BE0">
              <w:rPr>
                <w:rFonts w:eastAsia="宋体"/>
                <w:color w:val="000000"/>
              </w:rPr>
              <w:t xml:space="preserve"> </w:t>
            </w:r>
            <w:r w:rsidR="009F1A27">
              <w:rPr>
                <w:rFonts w:eastAsia="宋体"/>
                <w:szCs w:val="18"/>
              </w:rPr>
              <w:t xml:space="preserve">Independent </w:t>
            </w:r>
            <w:r w:rsidR="009F1A27" w:rsidRPr="00597BE0">
              <w:rPr>
                <w:rFonts w:eastAsia="宋体"/>
                <w:szCs w:val="18"/>
              </w:rPr>
              <w:t>Ethics Committee</w:t>
            </w:r>
            <w:r w:rsidR="009F1A27">
              <w:rPr>
                <w:rFonts w:eastAsia="宋体"/>
                <w:szCs w:val="18"/>
              </w:rPr>
              <w:t xml:space="preserve"> </w:t>
            </w:r>
            <w:r w:rsidR="009F1A27">
              <w:rPr>
                <w:rFonts w:eastAsia="宋体" w:hint="eastAsia"/>
                <w:szCs w:val="18"/>
                <w:lang w:eastAsia="zh-CN"/>
              </w:rPr>
              <w:t>member</w:t>
            </w:r>
          </w:p>
        </w:tc>
      </w:tr>
      <w:tr w:rsidR="002924C2" w14:paraId="4D66C692" w14:textId="77777777" w:rsidTr="00005DB1">
        <w:tc>
          <w:tcPr>
            <w:tcW w:w="2547" w:type="dxa"/>
            <w:vAlign w:val="center"/>
          </w:tcPr>
          <w:p w14:paraId="2C5237C6" w14:textId="77777777" w:rsidR="002924C2" w:rsidRPr="00627A22" w:rsidRDefault="002924C2" w:rsidP="002924C2">
            <w:pPr>
              <w:spacing w:line="360" w:lineRule="auto"/>
              <w:outlineLvl w:val="1"/>
              <w:rPr>
                <w:rStyle w:val="translated-span"/>
              </w:rPr>
            </w:pPr>
            <w:r w:rsidRPr="00627A22">
              <w:rPr>
                <w:rStyle w:val="translated-span"/>
                <w:rFonts w:eastAsia="宋体"/>
              </w:rPr>
              <w:t xml:space="preserve">Simulated </w:t>
            </w:r>
            <w:r w:rsidRPr="00627A22">
              <w:rPr>
                <w:rStyle w:val="translated-span"/>
                <w:rFonts w:eastAsia="宋体" w:hint="eastAsia"/>
              </w:rPr>
              <w:t>setting</w:t>
            </w:r>
          </w:p>
        </w:tc>
        <w:tc>
          <w:tcPr>
            <w:tcW w:w="8243" w:type="dxa"/>
            <w:vAlign w:val="center"/>
          </w:tcPr>
          <w:p w14:paraId="69326558" w14:textId="204847B1" w:rsidR="002924C2" w:rsidRPr="00627A22" w:rsidRDefault="009F1A27" w:rsidP="002924C2">
            <w:pPr>
              <w:spacing w:line="360" w:lineRule="auto"/>
              <w:outlineLvl w:val="1"/>
              <w:rPr>
                <w:szCs w:val="18"/>
              </w:rPr>
            </w:pPr>
            <w:r>
              <w:rPr>
                <w:rFonts w:eastAsia="宋体"/>
                <w:szCs w:val="18"/>
              </w:rPr>
              <w:t xml:space="preserve">Independent </w:t>
            </w:r>
            <w:r w:rsidR="002924C2" w:rsidRPr="00597BE0">
              <w:rPr>
                <w:rFonts w:eastAsia="宋体"/>
                <w:szCs w:val="18"/>
              </w:rPr>
              <w:t>Ethics Committee</w:t>
            </w:r>
            <w:r>
              <w:rPr>
                <w:rFonts w:eastAsia="宋体"/>
                <w:szCs w:val="18"/>
              </w:rPr>
              <w:t xml:space="preserve"> (IEC)</w:t>
            </w:r>
          </w:p>
        </w:tc>
      </w:tr>
      <w:tr w:rsidR="002924C2" w:rsidRPr="00435012" w14:paraId="419CD45F" w14:textId="77777777" w:rsidTr="00005DB1">
        <w:trPr>
          <w:trHeight w:val="1472"/>
        </w:trPr>
        <w:tc>
          <w:tcPr>
            <w:tcW w:w="2547" w:type="dxa"/>
            <w:vAlign w:val="center"/>
          </w:tcPr>
          <w:p w14:paraId="7ADCB490" w14:textId="77777777" w:rsidR="002924C2" w:rsidRPr="00D57227" w:rsidRDefault="002924C2" w:rsidP="00005DB1">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3BB7DC70" w14:textId="77777777" w:rsidR="002924C2" w:rsidRPr="00597BE0" w:rsidRDefault="002924C2" w:rsidP="002924C2">
            <w:pPr>
              <w:spacing w:line="360" w:lineRule="auto"/>
              <w:jc w:val="both"/>
              <w:outlineLvl w:val="1"/>
              <w:rPr>
                <w:rFonts w:eastAsia="宋体"/>
                <w:color w:val="000000"/>
              </w:rPr>
            </w:pPr>
            <w:r w:rsidRPr="00597BE0">
              <w:rPr>
                <w:rFonts w:eastAsia="宋体"/>
                <w:color w:val="000000"/>
              </w:rPr>
              <w:t xml:space="preserve">1. Master the clinical trial ethics application process and related materials preparation, and ethical review application form writing. </w:t>
            </w:r>
          </w:p>
          <w:p w14:paraId="179091C0" w14:textId="4D363D06" w:rsidR="002924C2" w:rsidRPr="00597BE0" w:rsidRDefault="002924C2" w:rsidP="002924C2">
            <w:pPr>
              <w:spacing w:line="360" w:lineRule="auto"/>
              <w:jc w:val="both"/>
              <w:outlineLvl w:val="1"/>
              <w:rPr>
                <w:rFonts w:eastAsia="宋体"/>
                <w:color w:val="000000"/>
              </w:rPr>
            </w:pPr>
            <w:r w:rsidRPr="00597BE0">
              <w:rPr>
                <w:rFonts w:eastAsia="宋体"/>
                <w:color w:val="000000"/>
              </w:rPr>
              <w:t xml:space="preserve">2. Become </w:t>
            </w:r>
            <w:r w:rsidRPr="00597BE0">
              <w:rPr>
                <w:rFonts w:eastAsia="宋体" w:hint="eastAsia"/>
                <w:color w:val="000000"/>
              </w:rPr>
              <w:t>f</w:t>
            </w:r>
            <w:r w:rsidRPr="00597BE0">
              <w:rPr>
                <w:rFonts w:eastAsia="宋体"/>
                <w:color w:val="000000"/>
              </w:rPr>
              <w:t xml:space="preserve">amiliar with the establishment and responsibilities of the </w:t>
            </w:r>
            <w:r w:rsidR="009F1A27">
              <w:rPr>
                <w:rFonts w:eastAsia="宋体" w:hint="eastAsia"/>
                <w:color w:val="000000"/>
                <w:lang w:eastAsia="zh-CN"/>
              </w:rPr>
              <w:t>i</w:t>
            </w:r>
            <w:r w:rsidR="009F1A27">
              <w:rPr>
                <w:rFonts w:eastAsia="宋体"/>
                <w:color w:val="000000"/>
                <w:lang w:eastAsia="zh-CN"/>
              </w:rPr>
              <w:t xml:space="preserve">ndependent </w:t>
            </w:r>
            <w:r w:rsidRPr="00597BE0">
              <w:rPr>
                <w:rFonts w:eastAsia="宋体"/>
                <w:color w:val="000000"/>
              </w:rPr>
              <w:t>ethics committee.</w:t>
            </w:r>
          </w:p>
          <w:p w14:paraId="6065EF5E" w14:textId="20343D28" w:rsidR="002924C2" w:rsidRPr="00D57227" w:rsidRDefault="002924C2" w:rsidP="002924C2">
            <w:pPr>
              <w:pStyle w:val="af0"/>
              <w:spacing w:line="360" w:lineRule="auto"/>
              <w:ind w:left="0"/>
              <w:jc w:val="both"/>
              <w:rPr>
                <w:color w:val="000000"/>
                <w:szCs w:val="18"/>
              </w:rPr>
            </w:pPr>
            <w:r w:rsidRPr="00597BE0">
              <w:rPr>
                <w:rFonts w:eastAsia="宋体"/>
                <w:color w:val="000000"/>
              </w:rPr>
              <w:t xml:space="preserve">3. Understand the general procedures and requirements for clinical trial ethical review, review and approval of clinical trials.  </w:t>
            </w:r>
          </w:p>
        </w:tc>
      </w:tr>
      <w:tr w:rsidR="002924C2" w14:paraId="26426196" w14:textId="77777777" w:rsidTr="00005DB1">
        <w:tc>
          <w:tcPr>
            <w:tcW w:w="2547" w:type="dxa"/>
            <w:shd w:val="clear" w:color="auto" w:fill="C6D9F1" w:themeFill="text2" w:themeFillTint="33"/>
          </w:tcPr>
          <w:p w14:paraId="388C1794" w14:textId="77777777" w:rsidR="002924C2" w:rsidRPr="00D236FB" w:rsidRDefault="002924C2" w:rsidP="00005DB1">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1716526" w14:textId="77777777" w:rsidR="002924C2" w:rsidRDefault="002924C2" w:rsidP="00005DB1">
            <w:pPr>
              <w:spacing w:line="360" w:lineRule="auto"/>
              <w:outlineLvl w:val="1"/>
              <w:rPr>
                <w:rFonts w:ascii="HelveticaNeueLT Std Cn" w:hAnsi="HelveticaNeueLT Std Cn"/>
                <w:color w:val="4D75B1"/>
                <w:sz w:val="36"/>
                <w:szCs w:val="28"/>
              </w:rPr>
            </w:pPr>
          </w:p>
        </w:tc>
      </w:tr>
      <w:tr w:rsidR="002924C2" w14:paraId="66D1D1F2" w14:textId="77777777" w:rsidTr="00005DB1">
        <w:tc>
          <w:tcPr>
            <w:tcW w:w="2547" w:type="dxa"/>
            <w:vAlign w:val="center"/>
          </w:tcPr>
          <w:p w14:paraId="5BA677DB" w14:textId="77777777" w:rsidR="002924C2" w:rsidRDefault="002924C2" w:rsidP="00005DB1">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1C50E786" w14:textId="77777777" w:rsidR="002924C2" w:rsidRPr="00B4542A" w:rsidRDefault="002924C2" w:rsidP="00005DB1">
            <w:pPr>
              <w:spacing w:line="360" w:lineRule="auto"/>
              <w:outlineLvl w:val="1"/>
              <w:rPr>
                <w:rFonts w:eastAsia="宋体"/>
                <w:color w:val="4D75B1"/>
                <w:szCs w:val="28"/>
              </w:rPr>
            </w:pPr>
            <w:r w:rsidRPr="00B4542A">
              <w:rPr>
                <w:rFonts w:eastAsia="宋体"/>
                <w:color w:val="4D75B1"/>
                <w:szCs w:val="28"/>
              </w:rPr>
              <w:t>Supplied by teachers</w:t>
            </w:r>
          </w:p>
          <w:p w14:paraId="3E86454A"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PPT of theoretical knowledge</w:t>
            </w:r>
          </w:p>
          <w:p w14:paraId="401D0B2A"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List of submission materials for ethical review of scientific research projects  </w:t>
            </w:r>
          </w:p>
          <w:p w14:paraId="35421796"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Letter of Ethical Submission  </w:t>
            </w:r>
          </w:p>
          <w:p w14:paraId="438F9A5A" w14:textId="1F40AEFD"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Application form for ethical </w:t>
            </w:r>
            <w:r w:rsidR="00071CAB" w:rsidRPr="00597BE0">
              <w:rPr>
                <w:rFonts w:eastAsia="宋体"/>
                <w:szCs w:val="18"/>
              </w:rPr>
              <w:t>r</w:t>
            </w:r>
            <w:r w:rsidRPr="00597BE0">
              <w:rPr>
                <w:rFonts w:eastAsia="宋体"/>
                <w:szCs w:val="18"/>
              </w:rPr>
              <w:t xml:space="preserve">eview of biomedical research projects involving people  </w:t>
            </w:r>
          </w:p>
          <w:p w14:paraId="772145C2"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List of clinical trial research units and main participants  </w:t>
            </w:r>
          </w:p>
          <w:p w14:paraId="527E263A"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Investigator's resume  </w:t>
            </w:r>
          </w:p>
          <w:p w14:paraId="4C8D578F"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Template of clinical study protocol  </w:t>
            </w:r>
          </w:p>
          <w:p w14:paraId="6564F6A4"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Summary of revisions to the test protocol  </w:t>
            </w:r>
          </w:p>
          <w:p w14:paraId="6D56EEC8" w14:textId="52CBF6A8" w:rsidR="002924C2" w:rsidRPr="00597BE0" w:rsidRDefault="00071CAB" w:rsidP="002924C2">
            <w:pPr>
              <w:numPr>
                <w:ilvl w:val="0"/>
                <w:numId w:val="1"/>
              </w:numPr>
              <w:spacing w:line="360" w:lineRule="auto"/>
              <w:outlineLvl w:val="1"/>
              <w:rPr>
                <w:rFonts w:eastAsia="宋体"/>
                <w:szCs w:val="18"/>
              </w:rPr>
            </w:pPr>
            <w:r>
              <w:rPr>
                <w:rFonts w:eastAsia="宋体"/>
                <w:szCs w:val="18"/>
              </w:rPr>
              <w:lastRenderedPageBreak/>
              <w:t>P</w:t>
            </w:r>
            <w:r w:rsidRPr="00597BE0">
              <w:rPr>
                <w:rFonts w:eastAsia="宋体"/>
                <w:szCs w:val="18"/>
              </w:rPr>
              <w:t>rotocol</w:t>
            </w:r>
            <w:r w:rsidR="002924C2" w:rsidRPr="00597BE0">
              <w:rPr>
                <w:rFonts w:eastAsia="宋体"/>
                <w:szCs w:val="18"/>
              </w:rPr>
              <w:t xml:space="preserve"> deviation</w:t>
            </w:r>
            <w:r w:rsidR="00C64EE6">
              <w:rPr>
                <w:rFonts w:eastAsia="宋体"/>
                <w:szCs w:val="18"/>
              </w:rPr>
              <w:t xml:space="preserve"> (PD)</w:t>
            </w:r>
            <w:r w:rsidR="002924C2" w:rsidRPr="00597BE0">
              <w:rPr>
                <w:rFonts w:eastAsia="宋体"/>
                <w:szCs w:val="18"/>
              </w:rPr>
              <w:t xml:space="preserve"> report form  </w:t>
            </w:r>
          </w:p>
          <w:p w14:paraId="70D07F6D" w14:textId="575EF2D5" w:rsidR="002924C2" w:rsidRPr="00071CAB" w:rsidRDefault="002924C2" w:rsidP="00071CAB">
            <w:pPr>
              <w:numPr>
                <w:ilvl w:val="0"/>
                <w:numId w:val="1"/>
              </w:numPr>
              <w:spacing w:line="360" w:lineRule="auto"/>
              <w:outlineLvl w:val="1"/>
              <w:rPr>
                <w:rFonts w:eastAsia="宋体"/>
                <w:szCs w:val="18"/>
              </w:rPr>
            </w:pPr>
            <w:r w:rsidRPr="00597BE0">
              <w:rPr>
                <w:rFonts w:eastAsia="宋体"/>
                <w:szCs w:val="18"/>
              </w:rPr>
              <w:t xml:space="preserve">Letter of ethical submission for </w:t>
            </w:r>
            <w:r w:rsidR="00071CAB">
              <w:rPr>
                <w:rFonts w:eastAsia="宋体"/>
                <w:szCs w:val="18"/>
              </w:rPr>
              <w:t>p</w:t>
            </w:r>
            <w:r w:rsidR="00071CAB" w:rsidRPr="00597BE0">
              <w:rPr>
                <w:rFonts w:eastAsia="宋体"/>
                <w:szCs w:val="18"/>
              </w:rPr>
              <w:t>rotocol deviation report</w:t>
            </w:r>
            <w:r w:rsidRPr="00071CAB">
              <w:rPr>
                <w:rFonts w:eastAsia="宋体"/>
                <w:szCs w:val="18"/>
              </w:rPr>
              <w:t xml:space="preserve"> </w:t>
            </w:r>
          </w:p>
          <w:p w14:paraId="09B56C24"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Informed consent  </w:t>
            </w:r>
          </w:p>
          <w:p w14:paraId="10025827" w14:textId="1E82D08F"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Investigat</w:t>
            </w:r>
            <w:r w:rsidR="00C318AB">
              <w:rPr>
                <w:rFonts w:eastAsia="宋体" w:hint="eastAsia"/>
                <w:szCs w:val="18"/>
                <w:lang w:eastAsia="zh-CN"/>
              </w:rPr>
              <w:t>ional</w:t>
            </w:r>
            <w:r w:rsidRPr="00597BE0">
              <w:rPr>
                <w:rFonts w:eastAsia="宋体"/>
                <w:szCs w:val="18"/>
              </w:rPr>
              <w:t xml:space="preserve"> </w:t>
            </w:r>
            <w:r w:rsidR="00C318AB">
              <w:rPr>
                <w:rFonts w:eastAsia="宋体"/>
                <w:szCs w:val="18"/>
              </w:rPr>
              <w:t>brochure (IB)</w:t>
            </w:r>
            <w:r w:rsidRPr="00597BE0">
              <w:rPr>
                <w:rFonts w:eastAsia="宋体"/>
                <w:szCs w:val="18"/>
              </w:rPr>
              <w:t xml:space="preserve"> </w:t>
            </w:r>
          </w:p>
          <w:p w14:paraId="44FC970D" w14:textId="1D27B7EF"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Letter of ethics submission for safety incident report </w:t>
            </w:r>
          </w:p>
          <w:p w14:paraId="293BA11F"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Summary of serious adverse events  </w:t>
            </w:r>
          </w:p>
          <w:p w14:paraId="6FA0DC1B"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 xml:space="preserve">Subject recruitment notice  </w:t>
            </w:r>
          </w:p>
          <w:p w14:paraId="0928DA58" w14:textId="77777777" w:rsidR="002924C2" w:rsidRPr="00597BE0" w:rsidRDefault="002924C2" w:rsidP="002924C2">
            <w:pPr>
              <w:numPr>
                <w:ilvl w:val="0"/>
                <w:numId w:val="1"/>
              </w:numPr>
              <w:spacing w:line="360" w:lineRule="auto"/>
              <w:outlineLvl w:val="1"/>
              <w:rPr>
                <w:rFonts w:eastAsia="宋体"/>
                <w:szCs w:val="18"/>
              </w:rPr>
            </w:pPr>
            <w:r w:rsidRPr="00597BE0">
              <w:rPr>
                <w:rFonts w:eastAsia="宋体"/>
                <w:szCs w:val="18"/>
              </w:rPr>
              <w:t>Comments on academic review and program discussion of the project</w:t>
            </w:r>
          </w:p>
          <w:p w14:paraId="5C276A43" w14:textId="77777777" w:rsidR="002924C2" w:rsidRPr="00884B2C" w:rsidRDefault="002924C2" w:rsidP="00005DB1">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6F248366" w14:textId="77777777" w:rsidR="002924C2" w:rsidRPr="00281455" w:rsidRDefault="002924C2" w:rsidP="00005DB1">
            <w:pPr>
              <w:pStyle w:val="af0"/>
              <w:numPr>
                <w:ilvl w:val="0"/>
                <w:numId w:val="2"/>
              </w:numPr>
              <w:spacing w:line="360" w:lineRule="auto"/>
              <w:outlineLvl w:val="1"/>
              <w:rPr>
                <w:rFonts w:eastAsia="宋体"/>
                <w:szCs w:val="18"/>
                <w:lang w:eastAsia="zh-CN"/>
              </w:rPr>
            </w:pPr>
            <w:r>
              <w:rPr>
                <w:rFonts w:eastAsia="宋体" w:hint="eastAsia"/>
                <w:szCs w:val="18"/>
                <w:lang w:eastAsia="zh-CN"/>
              </w:rPr>
              <w:t>L</w:t>
            </w:r>
            <w:r>
              <w:rPr>
                <w:rFonts w:eastAsia="宋体"/>
                <w:szCs w:val="18"/>
                <w:lang w:eastAsia="zh-CN"/>
              </w:rPr>
              <w:t>aptop</w:t>
            </w:r>
          </w:p>
        </w:tc>
      </w:tr>
      <w:tr w:rsidR="002924C2" w14:paraId="3FA9EC82" w14:textId="77777777" w:rsidTr="00005DB1">
        <w:tc>
          <w:tcPr>
            <w:tcW w:w="2547" w:type="dxa"/>
          </w:tcPr>
          <w:p w14:paraId="1A700E5A" w14:textId="77777777" w:rsidR="002924C2" w:rsidRDefault="002924C2" w:rsidP="00005DB1">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57E35994" w14:textId="5266F122" w:rsidR="002924C2" w:rsidRPr="005F1480" w:rsidRDefault="002924C2" w:rsidP="00005DB1">
            <w:pPr>
              <w:spacing w:line="360" w:lineRule="auto"/>
              <w:outlineLvl w:val="1"/>
              <w:rPr>
                <w:rFonts w:eastAsia="宋体"/>
                <w:color w:val="000000"/>
                <w:lang w:eastAsia="zh-CN"/>
              </w:rPr>
            </w:pPr>
            <w:r>
              <w:rPr>
                <w:rStyle w:val="translated-span"/>
                <w:rFonts w:eastAsia="宋体" w:hint="eastAsia"/>
                <w:color w:val="000000"/>
                <w:lang w:eastAsia="zh-CN"/>
              </w:rPr>
              <w:t>(</w:t>
            </w:r>
            <w:r w:rsidR="00071CAB">
              <w:rPr>
                <w:rStyle w:val="translated-span"/>
                <w:rFonts w:eastAsia="宋体"/>
                <w:color w:val="000000"/>
                <w:lang w:eastAsia="zh-CN"/>
              </w:rPr>
              <w:t>30</w:t>
            </w:r>
            <w:r>
              <w:rPr>
                <w:rStyle w:val="translated-span"/>
                <w:rFonts w:eastAsia="宋体"/>
                <w:color w:val="000000"/>
                <w:lang w:eastAsia="zh-CN"/>
              </w:rPr>
              <w:t xml:space="preserve"> mins)</w:t>
            </w:r>
          </w:p>
        </w:tc>
        <w:tc>
          <w:tcPr>
            <w:tcW w:w="8243" w:type="dxa"/>
          </w:tcPr>
          <w:p w14:paraId="46F0A40D" w14:textId="38D77795" w:rsidR="00071CAB" w:rsidRPr="00071CAB" w:rsidRDefault="00071CAB" w:rsidP="00071CAB">
            <w:pPr>
              <w:pStyle w:val="af0"/>
              <w:numPr>
                <w:ilvl w:val="0"/>
                <w:numId w:val="2"/>
              </w:numPr>
              <w:spacing w:line="360" w:lineRule="auto"/>
              <w:outlineLvl w:val="1"/>
              <w:rPr>
                <w:rFonts w:eastAsia="宋体"/>
                <w:szCs w:val="18"/>
                <w:lang w:eastAsia="zh-CN"/>
              </w:rPr>
            </w:pPr>
            <w:r w:rsidRPr="00597BE0">
              <w:rPr>
                <w:rFonts w:eastAsia="宋体"/>
                <w:szCs w:val="18"/>
              </w:rPr>
              <w:t>The basic principles of ethics</w:t>
            </w:r>
          </w:p>
          <w:p w14:paraId="4FD03162" w14:textId="044385C1"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The proposal of ethics principles</w:t>
            </w:r>
          </w:p>
          <w:p w14:paraId="49ACF489" w14:textId="13DFC4BB"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Ethics related norms</w:t>
            </w:r>
          </w:p>
          <w:p w14:paraId="2060D33A" w14:textId="0DB1931B"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Principles of ethical review</w:t>
            </w:r>
          </w:p>
          <w:p w14:paraId="5AA188E1" w14:textId="74972363"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Common ethical problems in clinical research</w:t>
            </w:r>
          </w:p>
          <w:p w14:paraId="12F156A0" w14:textId="4EC0E70B"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Common problems in ethical review</w:t>
            </w:r>
          </w:p>
          <w:p w14:paraId="1B26B174" w14:textId="32DA9C6B" w:rsidR="00071CAB"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The whole process of ethical review</w:t>
            </w:r>
          </w:p>
          <w:p w14:paraId="02563132" w14:textId="1F40C0EC" w:rsidR="002924C2" w:rsidRPr="007F2068" w:rsidRDefault="00071CAB" w:rsidP="00005DB1">
            <w:pPr>
              <w:pStyle w:val="af0"/>
              <w:numPr>
                <w:ilvl w:val="0"/>
                <w:numId w:val="2"/>
              </w:numPr>
              <w:spacing w:line="360" w:lineRule="auto"/>
              <w:outlineLvl w:val="1"/>
              <w:rPr>
                <w:rFonts w:eastAsia="宋体"/>
                <w:szCs w:val="18"/>
                <w:lang w:eastAsia="zh-CN"/>
              </w:rPr>
            </w:pPr>
            <w:r w:rsidRPr="00597BE0">
              <w:rPr>
                <w:rFonts w:eastAsia="宋体"/>
                <w:szCs w:val="18"/>
              </w:rPr>
              <w:t>The general working procedures of</w:t>
            </w:r>
            <w:r w:rsidR="009F1A27">
              <w:rPr>
                <w:rFonts w:eastAsia="宋体"/>
                <w:szCs w:val="18"/>
              </w:rPr>
              <w:t xml:space="preserve"> </w:t>
            </w:r>
            <w:r w:rsidR="009F1A27">
              <w:rPr>
                <w:rFonts w:eastAsia="宋体" w:hint="eastAsia"/>
                <w:color w:val="000000"/>
                <w:lang w:eastAsia="zh-CN"/>
              </w:rPr>
              <w:t>i</w:t>
            </w:r>
            <w:r w:rsidR="009F1A27">
              <w:rPr>
                <w:rFonts w:eastAsia="宋体"/>
                <w:color w:val="000000"/>
                <w:lang w:eastAsia="zh-CN"/>
              </w:rPr>
              <w:t>ndependent</w:t>
            </w:r>
            <w:r w:rsidRPr="00597BE0">
              <w:rPr>
                <w:rFonts w:eastAsia="宋体"/>
                <w:szCs w:val="18"/>
              </w:rPr>
              <w:t xml:space="preserve"> ethics committee</w:t>
            </w:r>
          </w:p>
        </w:tc>
      </w:tr>
      <w:tr w:rsidR="002924C2" w14:paraId="59E9FC2E" w14:textId="77777777" w:rsidTr="00005DB1">
        <w:tc>
          <w:tcPr>
            <w:tcW w:w="2547" w:type="dxa"/>
            <w:shd w:val="clear" w:color="auto" w:fill="C6D9F1" w:themeFill="text2" w:themeFillTint="33"/>
          </w:tcPr>
          <w:p w14:paraId="74E30A8C" w14:textId="77777777" w:rsidR="002924C2" w:rsidRDefault="002924C2" w:rsidP="00005DB1">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45188D1A" w14:textId="77777777" w:rsidR="002924C2" w:rsidRDefault="002924C2" w:rsidP="00005DB1">
            <w:pPr>
              <w:spacing w:line="360" w:lineRule="auto"/>
              <w:outlineLvl w:val="1"/>
              <w:rPr>
                <w:rFonts w:ascii="HelveticaNeueLT Std Cn" w:hAnsi="HelveticaNeueLT Std Cn"/>
                <w:color w:val="4D75B1"/>
                <w:sz w:val="36"/>
                <w:szCs w:val="28"/>
              </w:rPr>
            </w:pPr>
          </w:p>
        </w:tc>
      </w:tr>
      <w:tr w:rsidR="00F7149B" w14:paraId="117AF95C" w14:textId="77777777" w:rsidTr="00005DB1">
        <w:tc>
          <w:tcPr>
            <w:tcW w:w="2547" w:type="dxa"/>
          </w:tcPr>
          <w:p w14:paraId="03C48620" w14:textId="26024E04" w:rsidR="00F7149B" w:rsidRDefault="00F7149B" w:rsidP="00F7149B">
            <w:pPr>
              <w:spacing w:line="360" w:lineRule="auto"/>
              <w:outlineLvl w:val="1"/>
              <w:rPr>
                <w:rStyle w:val="translated-span"/>
                <w:color w:val="000000"/>
              </w:rPr>
            </w:pPr>
            <w:r>
              <w:rPr>
                <w:rStyle w:val="translated-span"/>
                <w:rFonts w:eastAsia="宋体"/>
                <w:color w:val="000000"/>
              </w:rPr>
              <w:t>S</w:t>
            </w:r>
            <w:r w:rsidRPr="005F1480">
              <w:rPr>
                <w:rStyle w:val="translated-span"/>
                <w:rFonts w:eastAsia="宋体"/>
                <w:color w:val="000000"/>
              </w:rPr>
              <w:t>ummary</w:t>
            </w:r>
          </w:p>
        </w:tc>
        <w:tc>
          <w:tcPr>
            <w:tcW w:w="8243" w:type="dxa"/>
          </w:tcPr>
          <w:p w14:paraId="255A3A4A" w14:textId="1235DC4D" w:rsidR="00F7149B" w:rsidRPr="00597BE0" w:rsidRDefault="00F7149B" w:rsidP="00F7149B">
            <w:pPr>
              <w:spacing w:line="360" w:lineRule="auto"/>
              <w:outlineLvl w:val="1"/>
              <w:rPr>
                <w:color w:val="000000"/>
              </w:rPr>
            </w:pPr>
            <w:r w:rsidRPr="00F7149B">
              <w:rPr>
                <w:rStyle w:val="translated-span"/>
              </w:rPr>
              <w:t xml:space="preserve">Students act as </w:t>
            </w:r>
            <w:r w:rsidR="00C407EE">
              <w:rPr>
                <w:rStyle w:val="translated-span"/>
              </w:rPr>
              <w:t>investigator</w:t>
            </w:r>
            <w:r w:rsidRPr="00F7149B">
              <w:rPr>
                <w:rStyle w:val="translated-span"/>
              </w:rPr>
              <w:t xml:space="preserve">s and </w:t>
            </w:r>
            <w:r w:rsidR="009F1A27">
              <w:rPr>
                <w:rFonts w:eastAsia="宋体" w:hint="eastAsia"/>
                <w:color w:val="000000"/>
                <w:lang w:eastAsia="zh-CN"/>
              </w:rPr>
              <w:t>i</w:t>
            </w:r>
            <w:r w:rsidR="009F1A27">
              <w:rPr>
                <w:rFonts w:eastAsia="宋体"/>
                <w:color w:val="000000"/>
                <w:lang w:eastAsia="zh-CN"/>
              </w:rPr>
              <w:t xml:space="preserve">ndependent </w:t>
            </w:r>
            <w:r w:rsidRPr="00F7149B">
              <w:rPr>
                <w:rStyle w:val="translated-span"/>
              </w:rPr>
              <w:t xml:space="preserve">ethics committee members </w:t>
            </w:r>
            <w:r w:rsidR="00C407EE" w:rsidRPr="00C407EE">
              <w:rPr>
                <w:rStyle w:val="translated-span"/>
              </w:rPr>
              <w:t>respectively</w:t>
            </w:r>
            <w:r w:rsidR="00C407EE">
              <w:rPr>
                <w:rStyle w:val="translated-span"/>
              </w:rPr>
              <w:t xml:space="preserve"> </w:t>
            </w:r>
            <w:r w:rsidRPr="00F7149B">
              <w:rPr>
                <w:rStyle w:val="translated-span"/>
              </w:rPr>
              <w:t xml:space="preserve">to simulate </w:t>
            </w:r>
            <w:r w:rsidR="00C407EE" w:rsidRPr="00C407EE">
              <w:rPr>
                <w:rStyle w:val="translated-span"/>
              </w:rPr>
              <w:t>review and approval of clinical research</w:t>
            </w:r>
            <w:r w:rsidR="00C407EE">
              <w:rPr>
                <w:rStyle w:val="translated-span"/>
              </w:rPr>
              <w:t>.</w:t>
            </w:r>
          </w:p>
        </w:tc>
      </w:tr>
      <w:tr w:rsidR="00F7149B" w14:paraId="4A8AB4D0" w14:textId="77777777" w:rsidTr="00005DB1">
        <w:tc>
          <w:tcPr>
            <w:tcW w:w="2547" w:type="dxa"/>
          </w:tcPr>
          <w:p w14:paraId="09892BF3" w14:textId="77777777" w:rsidR="00F7149B" w:rsidRDefault="00F7149B" w:rsidP="00F7149B">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75</w:t>
            </w:r>
            <w:r w:rsidRPr="00284E76">
              <w:rPr>
                <w:rStyle w:val="translated-span"/>
                <w:rFonts w:eastAsia="宋体"/>
                <w:color w:val="000000"/>
              </w:rPr>
              <w:t xml:space="preserve"> mins)</w:t>
            </w:r>
          </w:p>
        </w:tc>
        <w:tc>
          <w:tcPr>
            <w:tcW w:w="8243" w:type="dxa"/>
          </w:tcPr>
          <w:p w14:paraId="45D32443" w14:textId="674630BE" w:rsidR="00F7149B" w:rsidRPr="00597BE0" w:rsidRDefault="00F7149B" w:rsidP="00F7149B">
            <w:pPr>
              <w:spacing w:line="360" w:lineRule="auto"/>
              <w:outlineLvl w:val="1"/>
              <w:rPr>
                <w:rFonts w:eastAsia="宋体"/>
                <w:color w:val="000000"/>
              </w:rPr>
            </w:pPr>
            <w:r w:rsidRPr="00597BE0">
              <w:rPr>
                <w:rFonts w:eastAsia="宋体"/>
                <w:color w:val="000000"/>
              </w:rPr>
              <w:t>1. Preparation:  Students read the attachment</w:t>
            </w:r>
            <w:r>
              <w:rPr>
                <w:rFonts w:eastAsia="宋体"/>
                <w:color w:val="000000"/>
              </w:rPr>
              <w:t>s</w:t>
            </w:r>
            <w:r w:rsidRPr="00597BE0">
              <w:rPr>
                <w:rFonts w:eastAsia="宋体"/>
                <w:color w:val="000000"/>
              </w:rPr>
              <w:t xml:space="preserve"> to understand the content</w:t>
            </w:r>
            <w:r>
              <w:rPr>
                <w:rFonts w:eastAsia="宋体"/>
                <w:color w:val="000000"/>
              </w:rPr>
              <w:t>s</w:t>
            </w:r>
            <w:r w:rsidRPr="00597BE0">
              <w:rPr>
                <w:rFonts w:eastAsia="宋体"/>
                <w:color w:val="000000"/>
              </w:rPr>
              <w:t xml:space="preserve"> of clinical trial review and approval, and prepare for the subsequent ethical review and approval. </w:t>
            </w:r>
          </w:p>
          <w:p w14:paraId="5022F51B" w14:textId="603E015D" w:rsidR="00F7149B" w:rsidRPr="00597BE0" w:rsidRDefault="00F7149B" w:rsidP="00F7149B">
            <w:pPr>
              <w:spacing w:line="360" w:lineRule="auto"/>
              <w:outlineLvl w:val="1"/>
              <w:rPr>
                <w:rFonts w:eastAsia="宋体"/>
                <w:color w:val="000000"/>
              </w:rPr>
            </w:pPr>
            <w:r w:rsidRPr="00597BE0">
              <w:rPr>
                <w:rFonts w:eastAsia="宋体"/>
                <w:color w:val="000000"/>
              </w:rPr>
              <w:t>2</w:t>
            </w:r>
            <w:r>
              <w:rPr>
                <w:rFonts w:eastAsia="宋体"/>
                <w:color w:val="000000"/>
              </w:rPr>
              <w:t xml:space="preserve">. </w:t>
            </w:r>
            <w:r w:rsidRPr="00597BE0">
              <w:rPr>
                <w:rFonts w:eastAsia="宋体"/>
                <w:color w:val="000000"/>
              </w:rPr>
              <w:t>Review and approval before the commencement of clinical trials</w:t>
            </w:r>
            <w:r>
              <w:rPr>
                <w:rFonts w:eastAsia="宋体" w:hint="eastAsia"/>
                <w:color w:val="000000"/>
                <w:lang w:eastAsia="zh-CN"/>
              </w:rPr>
              <w:t>：</w:t>
            </w:r>
            <w:r w:rsidRPr="00597BE0">
              <w:rPr>
                <w:rFonts w:eastAsia="宋体"/>
                <w:color w:val="000000"/>
              </w:rPr>
              <w:t xml:space="preserve"> </w:t>
            </w:r>
          </w:p>
          <w:p w14:paraId="6821F3AF" w14:textId="5DE899F4" w:rsidR="00F7149B" w:rsidRPr="00BE55B9" w:rsidRDefault="00F7149B" w:rsidP="00F7149B">
            <w:pPr>
              <w:pStyle w:val="af0"/>
              <w:numPr>
                <w:ilvl w:val="0"/>
                <w:numId w:val="19"/>
              </w:numPr>
              <w:spacing w:line="360" w:lineRule="auto"/>
              <w:outlineLvl w:val="1"/>
              <w:rPr>
                <w:rFonts w:eastAsia="宋体"/>
                <w:color w:val="000000"/>
              </w:rPr>
            </w:pPr>
            <w:r w:rsidRPr="00BE55B9">
              <w:rPr>
                <w:rFonts w:eastAsia="宋体"/>
                <w:color w:val="000000"/>
              </w:rPr>
              <w:t>Role division</w:t>
            </w:r>
            <w:r>
              <w:rPr>
                <w:rFonts w:eastAsia="宋体"/>
                <w:color w:val="000000"/>
              </w:rPr>
              <w:t xml:space="preserve">: </w:t>
            </w:r>
            <w:r w:rsidRPr="00BE55B9">
              <w:rPr>
                <w:rFonts w:eastAsia="宋体"/>
                <w:color w:val="000000"/>
              </w:rPr>
              <w:t xml:space="preserve">Five students act as team members of </w:t>
            </w:r>
            <w:r w:rsidR="009F1A27">
              <w:rPr>
                <w:rFonts w:eastAsia="宋体"/>
                <w:color w:val="000000"/>
                <w:lang w:eastAsia="zh-CN"/>
              </w:rPr>
              <w:t>I</w:t>
            </w:r>
            <w:r w:rsidRPr="00BE55B9">
              <w:rPr>
                <w:rFonts w:eastAsia="宋体"/>
                <w:color w:val="000000"/>
              </w:rPr>
              <w:t xml:space="preserve">EC, and three other students act as researchers, one of whom is the </w:t>
            </w:r>
            <w:r>
              <w:rPr>
                <w:rFonts w:eastAsia="宋体"/>
                <w:color w:val="000000"/>
              </w:rPr>
              <w:t>primary</w:t>
            </w:r>
            <w:r w:rsidRPr="00BE55B9">
              <w:rPr>
                <w:rFonts w:eastAsia="宋体"/>
                <w:color w:val="000000"/>
              </w:rPr>
              <w:t xml:space="preserve"> researcher. </w:t>
            </w:r>
            <w:r w:rsidR="00C64EE6">
              <w:rPr>
                <w:rFonts w:eastAsia="宋体"/>
                <w:color w:val="000000"/>
                <w:lang w:eastAsia="zh-CN"/>
              </w:rPr>
              <w:t>I</w:t>
            </w:r>
            <w:r w:rsidR="00C64EE6" w:rsidRPr="00BE55B9">
              <w:rPr>
                <w:rFonts w:eastAsia="宋体"/>
                <w:color w:val="000000"/>
              </w:rPr>
              <w:t>EC</w:t>
            </w:r>
            <w:r w:rsidRPr="00BE55B9">
              <w:rPr>
                <w:rFonts w:eastAsia="宋体"/>
                <w:color w:val="000000"/>
              </w:rPr>
              <w:t xml:space="preserve"> members should be familiar with working procedures. </w:t>
            </w:r>
          </w:p>
          <w:p w14:paraId="798E6978" w14:textId="350F1883" w:rsidR="00F7149B" w:rsidRPr="00BE55B9" w:rsidRDefault="00F7149B" w:rsidP="00F7149B">
            <w:pPr>
              <w:pStyle w:val="af0"/>
              <w:numPr>
                <w:ilvl w:val="0"/>
                <w:numId w:val="19"/>
              </w:numPr>
              <w:spacing w:line="360" w:lineRule="auto"/>
              <w:outlineLvl w:val="1"/>
              <w:rPr>
                <w:rFonts w:eastAsia="宋体"/>
                <w:color w:val="000000"/>
              </w:rPr>
            </w:pPr>
            <w:r>
              <w:rPr>
                <w:rFonts w:eastAsia="宋体"/>
                <w:color w:val="000000"/>
              </w:rPr>
              <w:t xml:space="preserve">For </w:t>
            </w:r>
            <w:r w:rsidRPr="00BE55B9">
              <w:rPr>
                <w:rFonts w:eastAsia="宋体"/>
                <w:color w:val="000000"/>
              </w:rPr>
              <w:t xml:space="preserve">researchers: </w:t>
            </w:r>
            <w:r w:rsidR="00BD02EE">
              <w:rPr>
                <w:rFonts w:eastAsia="宋体"/>
                <w:color w:val="000000"/>
              </w:rPr>
              <w:t xml:space="preserve">The </w:t>
            </w:r>
            <w:r w:rsidRPr="00BE55B9">
              <w:rPr>
                <w:rFonts w:eastAsia="宋体"/>
                <w:color w:val="000000"/>
              </w:rPr>
              <w:t xml:space="preserve">3 researchers in the group fill Ethical submission letter, application form for ethical review of biomedical research projects involving people, list of </w:t>
            </w:r>
            <w:r w:rsidR="00BD02EE">
              <w:rPr>
                <w:rFonts w:eastAsia="宋体"/>
                <w:color w:val="000000"/>
              </w:rPr>
              <w:t xml:space="preserve">the </w:t>
            </w:r>
            <w:r w:rsidRPr="00BE55B9">
              <w:rPr>
                <w:rFonts w:eastAsia="宋体"/>
                <w:color w:val="000000"/>
              </w:rPr>
              <w:t xml:space="preserve">clinical trial research units and main participating personnel, investigator's resume and subject recruitment notice.  </w:t>
            </w:r>
          </w:p>
          <w:p w14:paraId="67712C2F" w14:textId="0BFAA079" w:rsidR="00F7149B" w:rsidRPr="00694E2F" w:rsidRDefault="00F7149B" w:rsidP="00F7149B">
            <w:pPr>
              <w:pStyle w:val="af0"/>
              <w:numPr>
                <w:ilvl w:val="0"/>
                <w:numId w:val="19"/>
              </w:numPr>
              <w:spacing w:line="360" w:lineRule="auto"/>
              <w:outlineLvl w:val="1"/>
              <w:rPr>
                <w:rFonts w:eastAsia="宋体"/>
                <w:color w:val="000000"/>
              </w:rPr>
            </w:pPr>
            <w:r>
              <w:rPr>
                <w:rFonts w:eastAsia="宋体"/>
                <w:color w:val="000000"/>
              </w:rPr>
              <w:lastRenderedPageBreak/>
              <w:t>For</w:t>
            </w:r>
            <w:r w:rsidRPr="00694E2F">
              <w:rPr>
                <w:rFonts w:eastAsia="宋体"/>
                <w:color w:val="000000"/>
              </w:rPr>
              <w:t xml:space="preserve"> </w:t>
            </w:r>
            <w:r w:rsidR="00C64EE6">
              <w:rPr>
                <w:rFonts w:eastAsia="宋体"/>
                <w:color w:val="000000"/>
                <w:lang w:eastAsia="zh-CN"/>
              </w:rPr>
              <w:t>I</w:t>
            </w:r>
            <w:r w:rsidR="00C64EE6" w:rsidRPr="00BE55B9">
              <w:rPr>
                <w:rFonts w:eastAsia="宋体"/>
                <w:color w:val="000000"/>
              </w:rPr>
              <w:t>EC</w:t>
            </w:r>
            <w:r w:rsidRPr="00694E2F">
              <w:rPr>
                <w:rFonts w:eastAsia="宋体"/>
                <w:color w:val="000000"/>
              </w:rPr>
              <w:t xml:space="preserve"> members</w:t>
            </w:r>
            <w:r>
              <w:rPr>
                <w:rFonts w:eastAsia="宋体"/>
                <w:color w:val="000000"/>
              </w:rPr>
              <w:t>:</w:t>
            </w:r>
            <w:r w:rsidRPr="00694E2F">
              <w:rPr>
                <w:rFonts w:eastAsia="宋体"/>
                <w:color w:val="000000"/>
              </w:rPr>
              <w:t xml:space="preserve"> </w:t>
            </w:r>
            <w:r>
              <w:rPr>
                <w:rFonts w:eastAsia="宋体"/>
                <w:color w:val="000000"/>
              </w:rPr>
              <w:t xml:space="preserve">they </w:t>
            </w:r>
            <w:r w:rsidRPr="00694E2F">
              <w:rPr>
                <w:rFonts w:eastAsia="宋体"/>
                <w:color w:val="000000"/>
              </w:rPr>
              <w:t>evaluate the clinical trial p</w:t>
            </w:r>
            <w:r>
              <w:rPr>
                <w:rFonts w:eastAsia="宋体"/>
                <w:color w:val="000000"/>
              </w:rPr>
              <w:t>rotocol</w:t>
            </w:r>
            <w:r w:rsidRPr="00694E2F">
              <w:rPr>
                <w:rFonts w:eastAsia="宋体"/>
                <w:color w:val="000000"/>
              </w:rPr>
              <w:t xml:space="preserve"> written by the 3 researchers in</w:t>
            </w:r>
            <w:r>
              <w:rPr>
                <w:rFonts w:eastAsia="宋体"/>
                <w:color w:val="000000"/>
              </w:rPr>
              <w:t xml:space="preserve"> C</w:t>
            </w:r>
            <w:r w:rsidRPr="00694E2F">
              <w:rPr>
                <w:rFonts w:eastAsia="宋体"/>
                <w:color w:val="000000"/>
              </w:rPr>
              <w:t>lass</w:t>
            </w:r>
            <w:r w:rsidR="009C5F18">
              <w:rPr>
                <w:rFonts w:eastAsia="宋体"/>
                <w:color w:val="000000"/>
              </w:rPr>
              <w:t>es</w:t>
            </w:r>
            <w:r>
              <w:rPr>
                <w:rFonts w:eastAsia="宋体"/>
                <w:color w:val="000000"/>
              </w:rPr>
              <w:t xml:space="preserve"> 1-2</w:t>
            </w:r>
            <w:r w:rsidRPr="00694E2F">
              <w:rPr>
                <w:rFonts w:eastAsia="宋体"/>
                <w:color w:val="000000"/>
              </w:rPr>
              <w:t xml:space="preserve"> and the informed consent made by the research group.  </w:t>
            </w:r>
          </w:p>
          <w:p w14:paraId="00E3A84D" w14:textId="22D2F89E" w:rsidR="00F7149B" w:rsidRPr="00005DB1" w:rsidRDefault="00F7149B" w:rsidP="00F7149B">
            <w:pPr>
              <w:spacing w:line="360" w:lineRule="auto"/>
              <w:outlineLvl w:val="1"/>
              <w:rPr>
                <w:rFonts w:eastAsia="宋体"/>
                <w:color w:val="000000"/>
                <w:lang w:eastAsia="zh-CN"/>
              </w:rPr>
            </w:pPr>
            <w:r w:rsidRPr="00005DB1">
              <w:rPr>
                <w:rFonts w:eastAsia="宋体"/>
                <w:color w:val="000000"/>
              </w:rPr>
              <w:t xml:space="preserve">3. Review and approval of </w:t>
            </w:r>
            <w:r w:rsidRPr="00005DB1">
              <w:rPr>
                <w:rFonts w:eastAsia="宋体" w:hint="eastAsia"/>
                <w:color w:val="000000"/>
                <w:lang w:eastAsia="zh-CN"/>
              </w:rPr>
              <w:t>o</w:t>
            </w:r>
            <w:r w:rsidRPr="00005DB1">
              <w:rPr>
                <w:rFonts w:eastAsia="宋体"/>
                <w:color w:val="000000"/>
              </w:rPr>
              <w:t>ngoing clinical trials</w:t>
            </w:r>
            <w:r w:rsidRPr="00005DB1">
              <w:rPr>
                <w:rFonts w:eastAsia="宋体" w:hint="eastAsia"/>
                <w:color w:val="000000"/>
                <w:lang w:eastAsia="zh-CN"/>
              </w:rPr>
              <w:t>:</w:t>
            </w:r>
          </w:p>
          <w:p w14:paraId="38BC4872" w14:textId="22D1581A" w:rsidR="00F7149B" w:rsidRPr="00005DB1" w:rsidRDefault="00F7149B" w:rsidP="00F7149B">
            <w:pPr>
              <w:pStyle w:val="af0"/>
              <w:numPr>
                <w:ilvl w:val="0"/>
                <w:numId w:val="21"/>
              </w:numPr>
              <w:spacing w:line="360" w:lineRule="auto"/>
              <w:outlineLvl w:val="1"/>
              <w:rPr>
                <w:rFonts w:eastAsia="宋体"/>
                <w:color w:val="000000"/>
              </w:rPr>
            </w:pPr>
            <w:r w:rsidRPr="00005DB1">
              <w:rPr>
                <w:rFonts w:eastAsia="宋体"/>
                <w:color w:val="000000"/>
              </w:rPr>
              <w:t xml:space="preserve">Simulate </w:t>
            </w:r>
            <w:r w:rsidRPr="00005DB1">
              <w:rPr>
                <w:rFonts w:eastAsia="宋体"/>
                <w:szCs w:val="18"/>
              </w:rPr>
              <w:t>protocol deviation</w:t>
            </w:r>
            <w:r w:rsidRPr="00005DB1">
              <w:rPr>
                <w:rFonts w:eastAsia="宋体"/>
                <w:color w:val="000000"/>
              </w:rPr>
              <w:t xml:space="preserve">; </w:t>
            </w:r>
          </w:p>
          <w:p w14:paraId="1827D107" w14:textId="02306F36" w:rsidR="00F7149B" w:rsidRPr="00005DB1" w:rsidRDefault="00F7149B" w:rsidP="00F7149B">
            <w:pPr>
              <w:pStyle w:val="af0"/>
              <w:numPr>
                <w:ilvl w:val="0"/>
                <w:numId w:val="21"/>
              </w:numPr>
              <w:spacing w:line="360" w:lineRule="auto"/>
              <w:outlineLvl w:val="1"/>
              <w:rPr>
                <w:rFonts w:eastAsia="宋体"/>
                <w:color w:val="000000"/>
              </w:rPr>
            </w:pPr>
            <w:r w:rsidRPr="00005DB1">
              <w:rPr>
                <w:rFonts w:eastAsia="宋体"/>
                <w:color w:val="000000"/>
              </w:rPr>
              <w:t>Simulate the management of serious adverse events.</w:t>
            </w:r>
          </w:p>
        </w:tc>
      </w:tr>
      <w:tr w:rsidR="00F7149B" w14:paraId="502E19C9" w14:textId="77777777" w:rsidTr="00005DB1">
        <w:tc>
          <w:tcPr>
            <w:tcW w:w="2547" w:type="dxa"/>
            <w:shd w:val="clear" w:color="auto" w:fill="C6D9F1" w:themeFill="text2" w:themeFillTint="33"/>
          </w:tcPr>
          <w:p w14:paraId="46475D0A" w14:textId="77777777" w:rsidR="00F7149B" w:rsidRPr="00AC0D85" w:rsidRDefault="00F7149B" w:rsidP="00F7149B">
            <w:pPr>
              <w:spacing w:line="360" w:lineRule="auto"/>
              <w:ind w:right="480"/>
              <w:outlineLvl w:val="1"/>
              <w:rPr>
                <w:rStyle w:val="translated-span"/>
                <w:b/>
                <w:color w:val="000000"/>
              </w:rPr>
            </w:pPr>
            <w:r w:rsidRPr="00AC0D85">
              <w:rPr>
                <w:rStyle w:val="translated-span"/>
                <w:rFonts w:eastAsia="宋体"/>
                <w:b/>
                <w:color w:val="000000"/>
              </w:rPr>
              <w:lastRenderedPageBreak/>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3AC91B6E" w14:textId="77777777" w:rsidR="00F7149B" w:rsidRPr="00FC7A44" w:rsidRDefault="00F7149B" w:rsidP="00F7149B">
            <w:pPr>
              <w:spacing w:line="360" w:lineRule="auto"/>
              <w:outlineLvl w:val="1"/>
              <w:rPr>
                <w:rFonts w:ascii="HelveticaNeueLT Std Cn" w:hAnsi="HelveticaNeueLT Std Cn"/>
                <w:color w:val="FF0000"/>
                <w:sz w:val="36"/>
                <w:szCs w:val="28"/>
              </w:rPr>
            </w:pPr>
          </w:p>
        </w:tc>
      </w:tr>
      <w:tr w:rsidR="00F7149B" w14:paraId="3A1B2352" w14:textId="77777777" w:rsidTr="00005DB1">
        <w:tc>
          <w:tcPr>
            <w:tcW w:w="2547" w:type="dxa"/>
            <w:shd w:val="clear" w:color="auto" w:fill="auto"/>
          </w:tcPr>
          <w:p w14:paraId="13A01129" w14:textId="77777777" w:rsidR="00F7149B" w:rsidRPr="00463610" w:rsidRDefault="00F7149B" w:rsidP="00F7149B">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78BB077C" w14:textId="56D6FB7C" w:rsidR="00F7149B" w:rsidRPr="00EA2E3A" w:rsidRDefault="00F7149B" w:rsidP="00F7149B">
            <w:pPr>
              <w:spacing w:line="360" w:lineRule="auto"/>
              <w:outlineLvl w:val="1"/>
              <w:rPr>
                <w:rStyle w:val="translated-span"/>
                <w:color w:val="000000"/>
              </w:rPr>
            </w:pPr>
            <w:r w:rsidRPr="00EA2E3A">
              <w:rPr>
                <w:rFonts w:eastAsia="宋体" w:hint="eastAsia"/>
                <w:color w:val="000000"/>
                <w:lang w:eastAsia="zh-CN"/>
              </w:rPr>
              <w:t>N</w:t>
            </w:r>
            <w:r w:rsidRPr="00EA2E3A">
              <w:rPr>
                <w:rFonts w:eastAsia="宋体"/>
                <w:color w:val="000000"/>
                <w:lang w:eastAsia="zh-CN"/>
              </w:rPr>
              <w:t>A</w:t>
            </w:r>
          </w:p>
        </w:tc>
      </w:tr>
      <w:tr w:rsidR="00F7149B" w14:paraId="45DFB52A" w14:textId="77777777" w:rsidTr="00005DB1">
        <w:tc>
          <w:tcPr>
            <w:tcW w:w="2547" w:type="dxa"/>
            <w:shd w:val="clear" w:color="auto" w:fill="C6D9F1" w:themeFill="text2" w:themeFillTint="33"/>
          </w:tcPr>
          <w:p w14:paraId="3E26E39F" w14:textId="77777777" w:rsidR="00F7149B" w:rsidRDefault="00F7149B" w:rsidP="00F7149B">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74F714A3" w14:textId="77777777" w:rsidR="00F7149B" w:rsidRPr="00FC7A44" w:rsidRDefault="00F7149B" w:rsidP="00F7149B">
            <w:pPr>
              <w:spacing w:line="360" w:lineRule="auto"/>
              <w:outlineLvl w:val="1"/>
              <w:rPr>
                <w:rStyle w:val="translated-span"/>
                <w:color w:val="FF0000"/>
              </w:rPr>
            </w:pPr>
          </w:p>
        </w:tc>
      </w:tr>
      <w:tr w:rsidR="00F7149B" w14:paraId="23EB771C" w14:textId="77777777" w:rsidTr="00005DB1">
        <w:tc>
          <w:tcPr>
            <w:tcW w:w="2547" w:type="dxa"/>
            <w:shd w:val="clear" w:color="auto" w:fill="auto"/>
          </w:tcPr>
          <w:p w14:paraId="3235E127" w14:textId="77777777" w:rsidR="00F7149B" w:rsidRDefault="00F7149B" w:rsidP="00F7149B">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580B674A" w14:textId="77777777" w:rsidR="00F7149B" w:rsidRPr="00E90211" w:rsidRDefault="00F7149B" w:rsidP="00F7149B">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48865EB8" w14:textId="77777777" w:rsidR="00F7149B" w:rsidRPr="008B2482" w:rsidRDefault="00F7149B" w:rsidP="00F7149B">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65EC94B4" w14:textId="77777777" w:rsidR="00F7149B" w:rsidRPr="002F46EC" w:rsidRDefault="00F7149B" w:rsidP="00F7149B">
            <w:pPr>
              <w:spacing w:line="360" w:lineRule="auto"/>
              <w:outlineLvl w:val="1"/>
              <w:rPr>
                <w:rStyle w:val="translated-span"/>
                <w:rFonts w:eastAsia="宋体"/>
              </w:rPr>
            </w:pPr>
          </w:p>
          <w:p w14:paraId="4011B1C1" w14:textId="77777777" w:rsidR="00F7149B" w:rsidRPr="002F46EC" w:rsidRDefault="00F7149B" w:rsidP="00F7149B">
            <w:pPr>
              <w:pStyle w:val="2"/>
              <w:spacing w:line="360" w:lineRule="auto"/>
              <w:outlineLvl w:val="1"/>
              <w:rPr>
                <w:rFonts w:eastAsia="宋体"/>
                <w:color w:val="auto"/>
                <w:sz w:val="24"/>
                <w:szCs w:val="24"/>
              </w:rPr>
            </w:pPr>
            <w:r w:rsidRPr="002F46EC">
              <w:rPr>
                <w:rFonts w:eastAsia="宋体"/>
                <w:color w:val="auto"/>
                <w:sz w:val="24"/>
                <w:szCs w:val="24"/>
              </w:rPr>
              <w:t>Gather Information………………………………………………………….</w:t>
            </w:r>
            <w:r>
              <w:rPr>
                <w:rFonts w:eastAsia="宋体"/>
                <w:color w:val="auto"/>
                <w:sz w:val="24"/>
                <w:szCs w:val="24"/>
              </w:rPr>
              <w:t>3</w:t>
            </w:r>
            <w:r w:rsidRPr="002F46EC">
              <w:rPr>
                <w:rFonts w:eastAsia="宋体"/>
                <w:color w:val="auto"/>
                <w:sz w:val="24"/>
                <w:szCs w:val="24"/>
              </w:rPr>
              <w:t xml:space="preserve"> mins</w:t>
            </w:r>
          </w:p>
          <w:p w14:paraId="6F84596E" w14:textId="77777777" w:rsidR="00F7149B" w:rsidRPr="00597BE0" w:rsidRDefault="00F7149B" w:rsidP="00F7149B">
            <w:pPr>
              <w:numPr>
                <w:ilvl w:val="0"/>
                <w:numId w:val="4"/>
              </w:numPr>
              <w:spacing w:line="360" w:lineRule="auto"/>
              <w:rPr>
                <w:rFonts w:eastAsia="宋体"/>
              </w:rPr>
            </w:pPr>
            <w:r w:rsidRPr="00597BE0">
              <w:rPr>
                <w:rFonts w:eastAsia="宋体"/>
              </w:rPr>
              <w:t>How did you feel throughout the simulation experience?</w:t>
            </w:r>
          </w:p>
          <w:p w14:paraId="4367D236" w14:textId="77777777" w:rsidR="00F7149B" w:rsidRPr="00597BE0" w:rsidRDefault="00F7149B" w:rsidP="00F7149B">
            <w:pPr>
              <w:numPr>
                <w:ilvl w:val="0"/>
                <w:numId w:val="4"/>
              </w:numPr>
              <w:spacing w:line="360" w:lineRule="auto"/>
              <w:contextualSpacing/>
              <w:rPr>
                <w:rFonts w:eastAsia="宋体"/>
              </w:rPr>
            </w:pPr>
            <w:r w:rsidRPr="00597BE0">
              <w:rPr>
                <w:rFonts w:eastAsia="宋体"/>
              </w:rPr>
              <w:t>What were the difficulties you encountered during this simulation?</w:t>
            </w:r>
          </w:p>
          <w:p w14:paraId="00F84833" w14:textId="77777777" w:rsidR="00F7149B" w:rsidRPr="00597BE0" w:rsidRDefault="00F7149B" w:rsidP="00F7149B">
            <w:pPr>
              <w:numPr>
                <w:ilvl w:val="0"/>
                <w:numId w:val="4"/>
              </w:numPr>
              <w:spacing w:line="360" w:lineRule="auto"/>
              <w:contextualSpacing/>
              <w:rPr>
                <w:rFonts w:eastAsia="宋体"/>
              </w:rPr>
            </w:pPr>
            <w:r w:rsidRPr="00597BE0">
              <w:rPr>
                <w:rFonts w:eastAsia="宋体"/>
              </w:rPr>
              <w:t xml:space="preserve">Would one of you describe this </w:t>
            </w:r>
            <w:r w:rsidRPr="00597BE0">
              <w:rPr>
                <w:rFonts w:eastAsia="宋体"/>
                <w:color w:val="000000"/>
              </w:rPr>
              <w:t>simulation procedure</w:t>
            </w:r>
            <w:r w:rsidRPr="00597BE0">
              <w:rPr>
                <w:rFonts w:eastAsia="宋体"/>
              </w:rPr>
              <w:t xml:space="preserve"> from your perspective?</w:t>
            </w:r>
          </w:p>
          <w:p w14:paraId="39D36A7E" w14:textId="77777777" w:rsidR="00F7149B" w:rsidRPr="002F46EC" w:rsidRDefault="00F7149B" w:rsidP="00F7149B">
            <w:pPr>
              <w:pStyle w:val="2"/>
              <w:spacing w:line="360" w:lineRule="auto"/>
              <w:outlineLvl w:val="1"/>
              <w:rPr>
                <w:rFonts w:eastAsia="宋体"/>
                <w:color w:val="auto"/>
                <w:sz w:val="24"/>
                <w:szCs w:val="24"/>
              </w:rPr>
            </w:pPr>
            <w:r w:rsidRPr="002F46EC">
              <w:rPr>
                <w:rFonts w:eastAsia="宋体"/>
                <w:color w:val="auto"/>
                <w:sz w:val="24"/>
                <w:szCs w:val="24"/>
              </w:rPr>
              <w:t>Analyze …………………………………………………………………...</w:t>
            </w:r>
            <w:r>
              <w:rPr>
                <w:rFonts w:eastAsia="宋体"/>
                <w:color w:val="auto"/>
                <w:sz w:val="24"/>
                <w:szCs w:val="24"/>
              </w:rPr>
              <w:t>8</w:t>
            </w:r>
            <w:r w:rsidRPr="002F46EC">
              <w:rPr>
                <w:rFonts w:eastAsia="宋体"/>
                <w:color w:val="auto"/>
                <w:sz w:val="24"/>
                <w:szCs w:val="24"/>
              </w:rPr>
              <w:t xml:space="preserve"> mins</w:t>
            </w:r>
          </w:p>
          <w:p w14:paraId="548FBD29" w14:textId="77777777" w:rsidR="00F7149B" w:rsidRPr="00597BE0" w:rsidRDefault="00F7149B" w:rsidP="00F7149B">
            <w:pPr>
              <w:numPr>
                <w:ilvl w:val="0"/>
                <w:numId w:val="3"/>
              </w:numPr>
              <w:tabs>
                <w:tab w:val="left" w:pos="2880"/>
              </w:tabs>
              <w:autoSpaceDE w:val="0"/>
              <w:autoSpaceDN w:val="0"/>
              <w:adjustRightInd w:val="0"/>
              <w:spacing w:line="360" w:lineRule="auto"/>
              <w:contextualSpacing/>
              <w:rPr>
                <w:rFonts w:eastAsia="宋体"/>
              </w:rPr>
            </w:pPr>
            <w:r w:rsidRPr="00597BE0">
              <w:rPr>
                <w:rFonts w:eastAsia="宋体"/>
              </w:rPr>
              <w:t>Describe the importance and necessity of review and approval of clinical trials;</w:t>
            </w:r>
          </w:p>
          <w:p w14:paraId="2958A3D7" w14:textId="77777777" w:rsidR="00F7149B" w:rsidRPr="00597BE0" w:rsidRDefault="00F7149B" w:rsidP="00F7149B">
            <w:pPr>
              <w:numPr>
                <w:ilvl w:val="0"/>
                <w:numId w:val="3"/>
              </w:numPr>
              <w:tabs>
                <w:tab w:val="left" w:pos="2880"/>
              </w:tabs>
              <w:autoSpaceDE w:val="0"/>
              <w:autoSpaceDN w:val="0"/>
              <w:adjustRightInd w:val="0"/>
              <w:spacing w:line="360" w:lineRule="auto"/>
              <w:contextualSpacing/>
              <w:rPr>
                <w:rFonts w:eastAsia="宋体"/>
              </w:rPr>
            </w:pPr>
            <w:r w:rsidRPr="00597BE0">
              <w:rPr>
                <w:rFonts w:eastAsia="宋体"/>
              </w:rPr>
              <w:t>Describe the components in review and approval of clinical trials;</w:t>
            </w:r>
          </w:p>
          <w:p w14:paraId="48922FB2" w14:textId="77777777" w:rsidR="00F7149B" w:rsidRPr="00597BE0" w:rsidRDefault="00F7149B" w:rsidP="00F7149B">
            <w:pPr>
              <w:numPr>
                <w:ilvl w:val="0"/>
                <w:numId w:val="3"/>
              </w:numPr>
              <w:tabs>
                <w:tab w:val="left" w:pos="2160"/>
              </w:tabs>
              <w:autoSpaceDE w:val="0"/>
              <w:autoSpaceDN w:val="0"/>
              <w:adjustRightInd w:val="0"/>
              <w:spacing w:line="360" w:lineRule="auto"/>
              <w:contextualSpacing/>
              <w:rPr>
                <w:rFonts w:eastAsia="宋体"/>
              </w:rPr>
            </w:pPr>
            <w:r w:rsidRPr="00597BE0">
              <w:rPr>
                <w:rFonts w:eastAsia="宋体"/>
              </w:rPr>
              <w:t>How did you overcome the difficulties encountered during the simulation?</w:t>
            </w:r>
          </w:p>
          <w:p w14:paraId="59BE176C" w14:textId="77777777" w:rsidR="00F7149B" w:rsidRPr="002F46EC" w:rsidRDefault="00F7149B" w:rsidP="00F7149B">
            <w:pPr>
              <w:pStyle w:val="2"/>
              <w:spacing w:line="360" w:lineRule="auto"/>
              <w:outlineLvl w:val="1"/>
              <w:rPr>
                <w:rFonts w:eastAsia="宋体"/>
                <w:color w:val="auto"/>
                <w:sz w:val="24"/>
                <w:szCs w:val="24"/>
              </w:rPr>
            </w:pPr>
            <w:r w:rsidRPr="002F46EC">
              <w:rPr>
                <w:rFonts w:eastAsia="宋体"/>
                <w:color w:val="auto"/>
                <w:sz w:val="24"/>
                <w:szCs w:val="24"/>
              </w:rPr>
              <w:t>Summarize …………………………………………………………………</w:t>
            </w:r>
            <w:r>
              <w:rPr>
                <w:rFonts w:eastAsia="宋体"/>
                <w:color w:val="auto"/>
                <w:sz w:val="24"/>
                <w:szCs w:val="24"/>
              </w:rPr>
              <w:t>4</w:t>
            </w:r>
            <w:r w:rsidRPr="002F46EC">
              <w:rPr>
                <w:rFonts w:eastAsia="宋体"/>
                <w:color w:val="auto"/>
                <w:sz w:val="24"/>
                <w:szCs w:val="24"/>
              </w:rPr>
              <w:t xml:space="preserve"> mins</w:t>
            </w:r>
          </w:p>
          <w:p w14:paraId="6C9572FB" w14:textId="77777777" w:rsidR="00F7149B" w:rsidRDefault="00F7149B" w:rsidP="00F7149B">
            <w:pPr>
              <w:pStyle w:val="af0"/>
              <w:numPr>
                <w:ilvl w:val="0"/>
                <w:numId w:val="5"/>
              </w:numPr>
              <w:spacing w:line="360" w:lineRule="auto"/>
            </w:pPr>
            <w:r w:rsidRPr="002F46EC">
              <w:t>What did you learn from this experience?</w:t>
            </w:r>
          </w:p>
          <w:p w14:paraId="3C6904D7" w14:textId="77777777" w:rsidR="00F7149B" w:rsidRPr="002F46EC" w:rsidRDefault="00F7149B" w:rsidP="00F7149B">
            <w:pPr>
              <w:pStyle w:val="af0"/>
              <w:numPr>
                <w:ilvl w:val="0"/>
                <w:numId w:val="5"/>
              </w:numPr>
              <w:spacing w:line="360" w:lineRule="auto"/>
              <w:rPr>
                <w:rStyle w:val="translated-span"/>
              </w:rPr>
            </w:pPr>
            <w:r w:rsidRPr="002F46EC">
              <w:t>What would you like to do differently next time in a similar situation?</w:t>
            </w:r>
          </w:p>
        </w:tc>
      </w:tr>
    </w:tbl>
    <w:p w14:paraId="25A2AC22" w14:textId="4A95BF58" w:rsidR="001A30E1" w:rsidRDefault="001A30E1" w:rsidP="00417C8C">
      <w:pPr>
        <w:outlineLvl w:val="1"/>
        <w:rPr>
          <w:rFonts w:ascii="HelveticaNeueLT Std Cn" w:hAnsi="HelveticaNeueLT Std Cn"/>
          <w:color w:val="4D75B1"/>
          <w:sz w:val="36"/>
          <w:szCs w:val="28"/>
        </w:rPr>
      </w:pPr>
    </w:p>
    <w:p w14:paraId="04584D2F" w14:textId="6DB2C835" w:rsidR="00417C8C" w:rsidRDefault="001A30E1" w:rsidP="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41C5BCDF" w14:textId="1151B7F9" w:rsidR="00417C8C" w:rsidRPr="005965D7" w:rsidRDefault="00417C8C" w:rsidP="00417C8C">
      <w:pPr>
        <w:outlineLvl w:val="1"/>
        <w:rPr>
          <w:rFonts w:ascii="HelveticaNeueLT Std Cn" w:hAnsi="HelveticaNeueLT Std Cn"/>
          <w:sz w:val="22"/>
          <w:szCs w:val="22"/>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5</w:t>
      </w:r>
    </w:p>
    <w:p w14:paraId="1FBCAF6F" w14:textId="77777777" w:rsidR="00417C8C" w:rsidRPr="00670623" w:rsidRDefault="00417C8C" w:rsidP="00417C8C">
      <w:pPr>
        <w:outlineLvl w:val="1"/>
        <w:rPr>
          <w:rFonts w:ascii="HelveticaNeueLT Std Cn" w:hAnsi="HelveticaNeueLT Std Cn"/>
          <w:color w:val="4D75B1"/>
          <w:sz w:val="36"/>
          <w:szCs w:val="28"/>
        </w:rPr>
      </w:pPr>
      <w:r w:rsidRPr="00670623">
        <w:rPr>
          <w:rFonts w:ascii="HelveticaNeueLT Std Cn" w:hAnsi="HelveticaNeueLT Std Cn"/>
          <w:color w:val="4D75B1"/>
          <w:sz w:val="36"/>
          <w:szCs w:val="28"/>
        </w:rPr>
        <w:t>Registration of Clinical Trials</w:t>
      </w:r>
    </w:p>
    <w:p w14:paraId="3D5A4A48" w14:textId="77777777" w:rsidR="00417C8C" w:rsidRDefault="00417C8C" w:rsidP="00417C8C">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417C8C" w14:paraId="4DBE1A0E" w14:textId="77777777" w:rsidTr="00A739BC">
        <w:tc>
          <w:tcPr>
            <w:tcW w:w="2547" w:type="dxa"/>
            <w:shd w:val="clear" w:color="auto" w:fill="C6D9F1" w:themeFill="text2" w:themeFillTint="33"/>
          </w:tcPr>
          <w:p w14:paraId="4BE07FDA" w14:textId="77777777" w:rsidR="00417C8C" w:rsidRDefault="00417C8C" w:rsidP="00A739BC">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7E95A3E9" w14:textId="77777777" w:rsidR="00417C8C" w:rsidRDefault="00417C8C" w:rsidP="00A739BC">
            <w:pPr>
              <w:spacing w:line="360" w:lineRule="auto"/>
              <w:outlineLvl w:val="1"/>
              <w:rPr>
                <w:rFonts w:ascii="HelveticaNeueLT Std Cn" w:hAnsi="HelveticaNeueLT Std Cn"/>
                <w:color w:val="4D75B1"/>
                <w:sz w:val="36"/>
                <w:szCs w:val="28"/>
              </w:rPr>
            </w:pPr>
          </w:p>
        </w:tc>
      </w:tr>
      <w:tr w:rsidR="00417C8C" w14:paraId="0E7641A5" w14:textId="77777777" w:rsidTr="00A739BC">
        <w:tc>
          <w:tcPr>
            <w:tcW w:w="2547" w:type="dxa"/>
            <w:vAlign w:val="center"/>
          </w:tcPr>
          <w:p w14:paraId="10FA6108" w14:textId="77777777" w:rsidR="00417C8C" w:rsidRPr="00D57227" w:rsidRDefault="00417C8C" w:rsidP="00A739BC">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7069307E" w14:textId="77777777" w:rsidR="00417C8C" w:rsidRPr="00284E76" w:rsidRDefault="00417C8C" w:rsidP="00A739BC">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417C8C" w14:paraId="76E0432B" w14:textId="77777777" w:rsidTr="00A739BC">
        <w:tc>
          <w:tcPr>
            <w:tcW w:w="2547" w:type="dxa"/>
            <w:vAlign w:val="center"/>
          </w:tcPr>
          <w:p w14:paraId="69C111C2" w14:textId="77777777" w:rsidR="00417C8C" w:rsidRPr="005742B4" w:rsidRDefault="00417C8C" w:rsidP="00A739BC">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2ED32FDF" w14:textId="77777777" w:rsidR="00417C8C" w:rsidRDefault="00417C8C" w:rsidP="00A739BC">
            <w:pPr>
              <w:pStyle w:val="af0"/>
              <w:spacing w:line="360" w:lineRule="auto"/>
              <w:ind w:left="0"/>
              <w:rPr>
                <w:color w:val="000000"/>
                <w:shd w:val="clear" w:color="auto" w:fill="FFFFFF"/>
              </w:rPr>
            </w:pPr>
            <w:r w:rsidRPr="00F90C74">
              <w:rPr>
                <w:rFonts w:eastAsiaTheme="minorEastAsia"/>
                <w:color w:val="000000"/>
                <w:shd w:val="clear" w:color="auto" w:fill="FFFFFF"/>
                <w:lang w:eastAsia="zh-CN"/>
              </w:rPr>
              <w:t>30 minutes</w:t>
            </w:r>
          </w:p>
        </w:tc>
      </w:tr>
      <w:tr w:rsidR="00417C8C" w14:paraId="7F9E8AA2" w14:textId="77777777" w:rsidTr="00A739BC">
        <w:tc>
          <w:tcPr>
            <w:tcW w:w="2547" w:type="dxa"/>
            <w:vAlign w:val="center"/>
          </w:tcPr>
          <w:p w14:paraId="147DBB90" w14:textId="77777777" w:rsidR="00417C8C" w:rsidRPr="005742B4" w:rsidRDefault="00417C8C" w:rsidP="00A739BC">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6914F5E" w14:textId="77777777" w:rsidR="00417C8C" w:rsidRPr="00C13BB4" w:rsidRDefault="00417C8C" w:rsidP="00A739BC">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 minutes</w:t>
            </w:r>
          </w:p>
        </w:tc>
      </w:tr>
      <w:tr w:rsidR="00417C8C" w14:paraId="46442084" w14:textId="77777777" w:rsidTr="00A739BC">
        <w:tc>
          <w:tcPr>
            <w:tcW w:w="2547" w:type="dxa"/>
            <w:vAlign w:val="center"/>
          </w:tcPr>
          <w:p w14:paraId="00395F9E" w14:textId="77777777" w:rsidR="00417C8C" w:rsidRPr="005742B4" w:rsidRDefault="00417C8C" w:rsidP="00A739BC">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3415E021" w14:textId="77777777" w:rsidR="00417C8C" w:rsidRPr="00C13BB4" w:rsidRDefault="00417C8C" w:rsidP="00A739BC">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417C8C" w14:paraId="4A47D321" w14:textId="77777777" w:rsidTr="00A739BC">
        <w:trPr>
          <w:trHeight w:val="468"/>
        </w:trPr>
        <w:tc>
          <w:tcPr>
            <w:tcW w:w="2547" w:type="dxa"/>
            <w:vAlign w:val="center"/>
          </w:tcPr>
          <w:p w14:paraId="3EA0379A" w14:textId="77777777" w:rsidR="00417C8C" w:rsidRPr="00D57227" w:rsidRDefault="00417C8C" w:rsidP="00A739BC">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2381EC02" w14:textId="77777777" w:rsidR="00417C8C" w:rsidRDefault="00417C8C" w:rsidP="00A739BC">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417C8C" w14:paraId="54B066A9" w14:textId="77777777" w:rsidTr="00A739BC">
        <w:tc>
          <w:tcPr>
            <w:tcW w:w="2547" w:type="dxa"/>
            <w:vAlign w:val="center"/>
          </w:tcPr>
          <w:p w14:paraId="407B80FD" w14:textId="77777777" w:rsidR="00417C8C" w:rsidRPr="00D57227" w:rsidRDefault="00417C8C" w:rsidP="00A739BC">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5D10483E" w14:textId="15748392" w:rsidR="00417C8C" w:rsidRPr="00990100" w:rsidRDefault="00417C8C" w:rsidP="00A739BC">
            <w:pPr>
              <w:spacing w:line="360" w:lineRule="auto"/>
              <w:outlineLvl w:val="1"/>
              <w:rPr>
                <w:rFonts w:ascii="HelveticaNeueLT Std Cn" w:eastAsiaTheme="minorEastAsia" w:hAnsi="HelveticaNeueLT Std Cn"/>
                <w:color w:val="4D75B1"/>
                <w:sz w:val="36"/>
                <w:szCs w:val="28"/>
                <w:lang w:eastAsia="zh-CN"/>
              </w:rPr>
            </w:pPr>
            <w:r>
              <w:rPr>
                <w:rFonts w:eastAsia="宋体"/>
                <w:color w:val="000000"/>
                <w:szCs w:val="18"/>
              </w:rPr>
              <w:t>I</w:t>
            </w:r>
            <w:r w:rsidRPr="00417C8C">
              <w:rPr>
                <w:rFonts w:eastAsia="宋体"/>
                <w:color w:val="000000"/>
                <w:szCs w:val="18"/>
              </w:rPr>
              <w:t>nvestigator</w:t>
            </w:r>
          </w:p>
        </w:tc>
      </w:tr>
      <w:tr w:rsidR="00417C8C" w14:paraId="0B905897" w14:textId="77777777" w:rsidTr="00A739BC">
        <w:tc>
          <w:tcPr>
            <w:tcW w:w="2547" w:type="dxa"/>
            <w:vAlign w:val="center"/>
          </w:tcPr>
          <w:p w14:paraId="0E5F5011" w14:textId="77777777" w:rsidR="00417C8C" w:rsidRPr="00D57227" w:rsidRDefault="00417C8C" w:rsidP="00A739BC">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798F5A83" w14:textId="1EE3E22C" w:rsidR="00417C8C" w:rsidRPr="00B36E5C" w:rsidRDefault="00B36E5C" w:rsidP="00A739BC">
            <w:pPr>
              <w:spacing w:line="360" w:lineRule="auto"/>
              <w:outlineLvl w:val="1"/>
              <w:rPr>
                <w:rFonts w:eastAsiaTheme="minorEastAsia"/>
                <w:szCs w:val="18"/>
                <w:lang w:eastAsia="zh-CN"/>
              </w:rPr>
            </w:pPr>
            <w:r w:rsidRPr="00B36E5C">
              <w:rPr>
                <w:rFonts w:eastAsia="宋体"/>
                <w:szCs w:val="18"/>
              </w:rPr>
              <w:t>Website of Chinese Clinical Trial Registry</w:t>
            </w:r>
          </w:p>
        </w:tc>
      </w:tr>
      <w:tr w:rsidR="00417C8C" w14:paraId="2EAE2D52" w14:textId="77777777" w:rsidTr="00A739BC">
        <w:trPr>
          <w:trHeight w:val="1472"/>
        </w:trPr>
        <w:tc>
          <w:tcPr>
            <w:tcW w:w="2547" w:type="dxa"/>
            <w:vAlign w:val="center"/>
          </w:tcPr>
          <w:p w14:paraId="3BA35C37" w14:textId="77777777" w:rsidR="00417C8C" w:rsidRPr="00D57227" w:rsidRDefault="00417C8C" w:rsidP="00417C8C">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22A359A7" w14:textId="5612B44A" w:rsidR="00B36E5C" w:rsidRPr="00FE0CA1" w:rsidRDefault="00B36E5C" w:rsidP="00B36E5C">
            <w:pPr>
              <w:spacing w:line="360" w:lineRule="auto"/>
              <w:outlineLvl w:val="1"/>
              <w:rPr>
                <w:rFonts w:eastAsia="宋体"/>
                <w:color w:val="000000"/>
              </w:rPr>
            </w:pPr>
            <w:r w:rsidRPr="00FE0CA1">
              <w:rPr>
                <w:rFonts w:eastAsia="宋体"/>
                <w:color w:val="000000"/>
              </w:rPr>
              <w:t xml:space="preserve">1. Master </w:t>
            </w:r>
            <w:r w:rsidR="00F725A3" w:rsidRPr="00F725A3">
              <w:rPr>
                <w:rFonts w:eastAsia="宋体"/>
                <w:color w:val="000000"/>
              </w:rPr>
              <w:t>the necessity and significance of clinical research registration;</w:t>
            </w:r>
            <w:r w:rsidR="00F725A3" w:rsidRPr="00FE0CA1">
              <w:rPr>
                <w:rFonts w:eastAsia="宋体" w:hint="eastAsia"/>
                <w:color w:val="000000"/>
              </w:rPr>
              <w:t xml:space="preserve"> </w:t>
            </w:r>
            <w:r w:rsidR="00F725A3">
              <w:rPr>
                <w:rFonts w:eastAsia="宋体"/>
                <w:color w:val="000000"/>
              </w:rPr>
              <w:t xml:space="preserve">master </w:t>
            </w:r>
            <w:r w:rsidRPr="00FE0CA1">
              <w:rPr>
                <w:rFonts w:eastAsia="宋体" w:hint="eastAsia"/>
                <w:color w:val="000000"/>
              </w:rPr>
              <w:t>the</w:t>
            </w:r>
            <w:r w:rsidRPr="00FE0CA1">
              <w:rPr>
                <w:rFonts w:eastAsia="宋体"/>
                <w:color w:val="000000"/>
              </w:rPr>
              <w:t xml:space="preserve"> China Clinical Trial Registry registration process, and registration information notes.  </w:t>
            </w:r>
          </w:p>
          <w:p w14:paraId="35418C3F" w14:textId="1F2C34EE" w:rsidR="00417C8C" w:rsidRPr="00F725A3" w:rsidRDefault="00B36E5C" w:rsidP="00B36E5C">
            <w:pPr>
              <w:spacing w:line="360" w:lineRule="auto"/>
              <w:outlineLvl w:val="1"/>
              <w:rPr>
                <w:rFonts w:eastAsia="宋体"/>
                <w:color w:val="000000"/>
              </w:rPr>
            </w:pPr>
            <w:r w:rsidRPr="00FE0CA1">
              <w:rPr>
                <w:rFonts w:eastAsia="宋体"/>
                <w:color w:val="000000"/>
              </w:rPr>
              <w:t xml:space="preserve">2. Become </w:t>
            </w:r>
            <w:r w:rsidRPr="00FE0CA1">
              <w:rPr>
                <w:rFonts w:eastAsia="宋体" w:hint="eastAsia"/>
                <w:color w:val="000000"/>
              </w:rPr>
              <w:t>f</w:t>
            </w:r>
            <w:r w:rsidRPr="00FE0CA1">
              <w:rPr>
                <w:rFonts w:eastAsia="宋体"/>
                <w:color w:val="000000"/>
              </w:rPr>
              <w:t>amiliar with the importance and type</w:t>
            </w:r>
            <w:r w:rsidR="00BD02EE">
              <w:rPr>
                <w:rFonts w:eastAsia="宋体"/>
                <w:color w:val="000000"/>
              </w:rPr>
              <w:t>s</w:t>
            </w:r>
            <w:r w:rsidRPr="00FE0CA1">
              <w:rPr>
                <w:rFonts w:eastAsia="宋体"/>
                <w:color w:val="000000"/>
              </w:rPr>
              <w:t xml:space="preserve"> of clinical study registration, timing of registration, international and national clinical study registration databases.</w:t>
            </w:r>
          </w:p>
        </w:tc>
      </w:tr>
      <w:tr w:rsidR="00417C8C" w14:paraId="135EDF28" w14:textId="77777777" w:rsidTr="00A739BC">
        <w:tc>
          <w:tcPr>
            <w:tcW w:w="2547" w:type="dxa"/>
            <w:shd w:val="clear" w:color="auto" w:fill="C6D9F1" w:themeFill="text2" w:themeFillTint="33"/>
          </w:tcPr>
          <w:p w14:paraId="6B0D73DC" w14:textId="77777777" w:rsidR="00417C8C" w:rsidRPr="00D236FB" w:rsidRDefault="00417C8C" w:rsidP="00A739BC">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E22AD4A" w14:textId="77777777" w:rsidR="00417C8C" w:rsidRDefault="00417C8C" w:rsidP="00A739BC">
            <w:pPr>
              <w:spacing w:line="360" w:lineRule="auto"/>
              <w:outlineLvl w:val="1"/>
              <w:rPr>
                <w:rFonts w:ascii="HelveticaNeueLT Std Cn" w:hAnsi="HelveticaNeueLT Std Cn"/>
                <w:color w:val="4D75B1"/>
                <w:sz w:val="36"/>
                <w:szCs w:val="28"/>
              </w:rPr>
            </w:pPr>
          </w:p>
        </w:tc>
      </w:tr>
      <w:tr w:rsidR="00417C8C" w14:paraId="050EC0BF" w14:textId="77777777" w:rsidTr="00A739BC">
        <w:tc>
          <w:tcPr>
            <w:tcW w:w="2547" w:type="dxa"/>
            <w:vAlign w:val="center"/>
          </w:tcPr>
          <w:p w14:paraId="39A3AAF8" w14:textId="77777777" w:rsidR="00417C8C" w:rsidRDefault="00417C8C" w:rsidP="00A739BC">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56E2B0BA" w14:textId="77777777" w:rsidR="00417C8C" w:rsidRPr="00B4542A" w:rsidRDefault="00417C8C" w:rsidP="00A739BC">
            <w:pPr>
              <w:spacing w:line="360" w:lineRule="auto"/>
              <w:outlineLvl w:val="1"/>
              <w:rPr>
                <w:rFonts w:eastAsia="宋体"/>
                <w:color w:val="4D75B1"/>
                <w:szCs w:val="28"/>
              </w:rPr>
            </w:pPr>
            <w:r w:rsidRPr="00B4542A">
              <w:rPr>
                <w:rFonts w:eastAsia="宋体"/>
                <w:color w:val="4D75B1"/>
                <w:szCs w:val="28"/>
              </w:rPr>
              <w:t>Supplied by teachers</w:t>
            </w:r>
          </w:p>
          <w:p w14:paraId="3BC5915A" w14:textId="77777777" w:rsidR="00B36E5C" w:rsidRPr="00FE0CA1" w:rsidRDefault="00B36E5C" w:rsidP="00B36E5C">
            <w:pPr>
              <w:numPr>
                <w:ilvl w:val="0"/>
                <w:numId w:val="1"/>
              </w:numPr>
              <w:spacing w:line="360" w:lineRule="auto"/>
              <w:outlineLvl w:val="1"/>
              <w:rPr>
                <w:rFonts w:eastAsia="宋体"/>
                <w:szCs w:val="18"/>
              </w:rPr>
            </w:pPr>
            <w:r w:rsidRPr="00FE0CA1">
              <w:rPr>
                <w:rFonts w:eastAsia="宋体"/>
                <w:szCs w:val="18"/>
              </w:rPr>
              <w:t>PPT of theoretical knowledge</w:t>
            </w:r>
          </w:p>
          <w:p w14:paraId="2565F274" w14:textId="526B0531" w:rsidR="00B36E5C" w:rsidRPr="00FE0CA1" w:rsidRDefault="00B36E5C" w:rsidP="00B36E5C">
            <w:pPr>
              <w:numPr>
                <w:ilvl w:val="0"/>
                <w:numId w:val="1"/>
              </w:numPr>
              <w:spacing w:line="360" w:lineRule="auto"/>
              <w:outlineLvl w:val="1"/>
              <w:rPr>
                <w:rFonts w:eastAsia="宋体"/>
                <w:szCs w:val="18"/>
              </w:rPr>
            </w:pPr>
            <w:r w:rsidRPr="00FE0CA1">
              <w:rPr>
                <w:rFonts w:eastAsia="宋体"/>
                <w:szCs w:val="18"/>
              </w:rPr>
              <w:t xml:space="preserve">Summarize the main items registered in Chinese Clinical Trial Registry to the </w:t>
            </w:r>
            <w:r w:rsidR="00212973">
              <w:rPr>
                <w:rFonts w:eastAsia="宋体"/>
                <w:szCs w:val="18"/>
              </w:rPr>
              <w:t xml:space="preserve">online </w:t>
            </w:r>
            <w:r w:rsidRPr="00FE0CA1">
              <w:rPr>
                <w:rFonts w:eastAsia="宋体"/>
                <w:szCs w:val="18"/>
              </w:rPr>
              <w:t>questionnaire before class</w:t>
            </w:r>
          </w:p>
          <w:p w14:paraId="53130DED" w14:textId="77B5175B" w:rsidR="00B36E5C" w:rsidRPr="00FE0CA1" w:rsidRDefault="00C7316D" w:rsidP="00B36E5C">
            <w:pPr>
              <w:numPr>
                <w:ilvl w:val="0"/>
                <w:numId w:val="1"/>
              </w:numPr>
              <w:spacing w:line="360" w:lineRule="auto"/>
              <w:outlineLvl w:val="1"/>
              <w:rPr>
                <w:rFonts w:eastAsia="宋体"/>
                <w:szCs w:val="18"/>
              </w:rPr>
            </w:pPr>
            <w:r w:rsidRPr="00C7316D">
              <w:rPr>
                <w:rFonts w:eastAsia="宋体"/>
                <w:szCs w:val="18"/>
              </w:rPr>
              <w:t>Reference content</w:t>
            </w:r>
            <w:r>
              <w:rPr>
                <w:rFonts w:eastAsia="宋体"/>
                <w:szCs w:val="18"/>
              </w:rPr>
              <w:t>s</w:t>
            </w:r>
            <w:r w:rsidR="00B36E5C" w:rsidRPr="00FE0CA1">
              <w:rPr>
                <w:rFonts w:eastAsia="宋体"/>
                <w:szCs w:val="18"/>
              </w:rPr>
              <w:t xml:space="preserve"> registered by the author of the</w:t>
            </w:r>
            <w:r>
              <w:rPr>
                <w:rFonts w:eastAsia="宋体"/>
                <w:szCs w:val="18"/>
              </w:rPr>
              <w:t xml:space="preserve"> case</w:t>
            </w:r>
            <w:r w:rsidR="00B36E5C" w:rsidRPr="00FE0CA1">
              <w:rPr>
                <w:rFonts w:eastAsia="宋体"/>
                <w:szCs w:val="18"/>
              </w:rPr>
              <w:t xml:space="preserve"> paper on Clinical trial. gov: A Trial of Remdesivir in Adults </w:t>
            </w:r>
            <w:proofErr w:type="gramStart"/>
            <w:r w:rsidR="00B36E5C" w:rsidRPr="00FE0CA1">
              <w:rPr>
                <w:rFonts w:eastAsia="宋体"/>
                <w:szCs w:val="18"/>
              </w:rPr>
              <w:t>With</w:t>
            </w:r>
            <w:proofErr w:type="gramEnd"/>
            <w:r w:rsidR="00B36E5C" w:rsidRPr="00FE0CA1">
              <w:rPr>
                <w:rFonts w:eastAsia="宋体"/>
                <w:szCs w:val="18"/>
              </w:rPr>
              <w:t xml:space="preserve"> Severe COVID-19  </w:t>
            </w:r>
          </w:p>
          <w:p w14:paraId="1D0A295F" w14:textId="794DF03F" w:rsidR="00B36E5C" w:rsidRPr="00FE0CA1" w:rsidRDefault="00B36E5C" w:rsidP="00B36E5C">
            <w:pPr>
              <w:numPr>
                <w:ilvl w:val="0"/>
                <w:numId w:val="1"/>
              </w:numPr>
              <w:spacing w:line="360" w:lineRule="auto"/>
              <w:outlineLvl w:val="1"/>
              <w:rPr>
                <w:rFonts w:eastAsia="宋体"/>
                <w:szCs w:val="18"/>
              </w:rPr>
            </w:pPr>
            <w:r w:rsidRPr="00FE0CA1">
              <w:rPr>
                <w:rFonts w:eastAsia="宋体"/>
                <w:szCs w:val="18"/>
              </w:rPr>
              <w:t>Registration content</w:t>
            </w:r>
            <w:r w:rsidR="00C7316D">
              <w:rPr>
                <w:rFonts w:eastAsia="宋体"/>
                <w:szCs w:val="18"/>
              </w:rPr>
              <w:t>s</w:t>
            </w:r>
            <w:r w:rsidRPr="00FE0CA1">
              <w:rPr>
                <w:rFonts w:eastAsia="宋体"/>
                <w:szCs w:val="18"/>
              </w:rPr>
              <w:t xml:space="preserve"> of randomized, open, controlled clinical trials of darunavir or lopinavir/ritonavir tablets in combination with thymosin A1 in the Chinese Clinical Trial Registry for COVID-19 </w:t>
            </w:r>
          </w:p>
          <w:p w14:paraId="65DE27E2" w14:textId="77777777" w:rsidR="00417C8C" w:rsidRPr="00B4542A" w:rsidRDefault="00417C8C" w:rsidP="00A739BC">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16ACFA65" w14:textId="31D7B849" w:rsidR="00417C8C" w:rsidRPr="00947AFD" w:rsidRDefault="00417C8C" w:rsidP="00A739BC">
            <w:pPr>
              <w:pStyle w:val="af0"/>
              <w:numPr>
                <w:ilvl w:val="0"/>
                <w:numId w:val="2"/>
              </w:numPr>
              <w:spacing w:line="360" w:lineRule="auto"/>
              <w:outlineLvl w:val="1"/>
              <w:rPr>
                <w:rFonts w:eastAsia="宋体"/>
                <w:szCs w:val="18"/>
                <w:lang w:eastAsia="zh-CN"/>
              </w:rPr>
            </w:pPr>
            <w:r w:rsidRPr="00D57227">
              <w:rPr>
                <w:rFonts w:eastAsia="宋体"/>
                <w:szCs w:val="18"/>
                <w:lang w:eastAsia="zh-CN"/>
              </w:rPr>
              <w:lastRenderedPageBreak/>
              <w:t xml:space="preserve">Laptop </w:t>
            </w:r>
          </w:p>
        </w:tc>
      </w:tr>
      <w:tr w:rsidR="00417C8C" w14:paraId="5D203D27" w14:textId="77777777" w:rsidTr="00A739BC">
        <w:tc>
          <w:tcPr>
            <w:tcW w:w="2547" w:type="dxa"/>
          </w:tcPr>
          <w:p w14:paraId="220520E0" w14:textId="77777777" w:rsidR="00417C8C" w:rsidRDefault="00417C8C" w:rsidP="00A739BC">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39CB01C6" w14:textId="77777777" w:rsidR="00417C8C" w:rsidRPr="005F1480" w:rsidRDefault="00417C8C" w:rsidP="00A739BC">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293125FD" w14:textId="77777777" w:rsidR="003B7206" w:rsidRDefault="00E4184E" w:rsidP="00A739BC">
            <w:pPr>
              <w:pStyle w:val="af0"/>
              <w:numPr>
                <w:ilvl w:val="0"/>
                <w:numId w:val="2"/>
              </w:numPr>
              <w:spacing w:line="360" w:lineRule="auto"/>
              <w:outlineLvl w:val="1"/>
              <w:rPr>
                <w:rFonts w:eastAsia="宋体"/>
                <w:szCs w:val="18"/>
                <w:lang w:eastAsia="zh-CN"/>
              </w:rPr>
            </w:pPr>
            <w:r w:rsidRPr="00FE0CA1">
              <w:rPr>
                <w:rFonts w:eastAsia="宋体"/>
                <w:szCs w:val="18"/>
              </w:rPr>
              <w:t>Importance and definition of clinical trial registration</w:t>
            </w:r>
          </w:p>
          <w:p w14:paraId="383A4847" w14:textId="251ACAAA" w:rsidR="003B7206" w:rsidRDefault="003B7206" w:rsidP="00A739BC">
            <w:pPr>
              <w:pStyle w:val="af0"/>
              <w:numPr>
                <w:ilvl w:val="0"/>
                <w:numId w:val="2"/>
              </w:numPr>
              <w:spacing w:line="360" w:lineRule="auto"/>
              <w:outlineLvl w:val="1"/>
              <w:rPr>
                <w:rFonts w:eastAsia="宋体"/>
                <w:szCs w:val="18"/>
                <w:lang w:eastAsia="zh-CN"/>
              </w:rPr>
            </w:pPr>
            <w:r w:rsidRPr="00FE0CA1">
              <w:rPr>
                <w:rFonts w:eastAsia="宋体"/>
                <w:szCs w:val="18"/>
              </w:rPr>
              <w:t>History and current status of clinical trial registration</w:t>
            </w:r>
          </w:p>
          <w:p w14:paraId="66843EC6" w14:textId="44704414" w:rsidR="003B7206" w:rsidRDefault="003B7206" w:rsidP="00A739BC">
            <w:pPr>
              <w:pStyle w:val="af0"/>
              <w:numPr>
                <w:ilvl w:val="0"/>
                <w:numId w:val="2"/>
              </w:numPr>
              <w:spacing w:line="360" w:lineRule="auto"/>
              <w:outlineLvl w:val="1"/>
              <w:rPr>
                <w:rFonts w:eastAsia="宋体"/>
                <w:szCs w:val="18"/>
                <w:lang w:eastAsia="zh-CN"/>
              </w:rPr>
            </w:pPr>
            <w:r w:rsidRPr="00FE0CA1">
              <w:rPr>
                <w:rFonts w:eastAsia="宋体"/>
                <w:szCs w:val="18"/>
              </w:rPr>
              <w:t>Types of clinical trials registered</w:t>
            </w:r>
          </w:p>
          <w:p w14:paraId="74D3792F" w14:textId="22E9876D" w:rsidR="003B7206" w:rsidRDefault="003B7206" w:rsidP="00A739BC">
            <w:pPr>
              <w:pStyle w:val="af0"/>
              <w:numPr>
                <w:ilvl w:val="0"/>
                <w:numId w:val="2"/>
              </w:numPr>
              <w:spacing w:line="360" w:lineRule="auto"/>
              <w:outlineLvl w:val="1"/>
              <w:rPr>
                <w:rFonts w:eastAsia="宋体"/>
                <w:szCs w:val="18"/>
                <w:lang w:eastAsia="zh-CN"/>
              </w:rPr>
            </w:pPr>
            <w:r w:rsidRPr="00FE0CA1">
              <w:rPr>
                <w:rFonts w:eastAsia="宋体"/>
                <w:szCs w:val="18"/>
              </w:rPr>
              <w:t>Timing of registration</w:t>
            </w:r>
          </w:p>
          <w:p w14:paraId="26689E37" w14:textId="4F510A91" w:rsidR="003B7206" w:rsidRDefault="003B7206" w:rsidP="00A739BC">
            <w:pPr>
              <w:pStyle w:val="af0"/>
              <w:numPr>
                <w:ilvl w:val="0"/>
                <w:numId w:val="2"/>
              </w:numPr>
              <w:spacing w:line="360" w:lineRule="auto"/>
              <w:outlineLvl w:val="1"/>
              <w:rPr>
                <w:rFonts w:eastAsia="宋体"/>
                <w:szCs w:val="18"/>
                <w:lang w:eastAsia="zh-CN"/>
              </w:rPr>
            </w:pPr>
            <w:r w:rsidRPr="00FE0CA1">
              <w:rPr>
                <w:rFonts w:eastAsia="宋体"/>
                <w:szCs w:val="18"/>
              </w:rPr>
              <w:t>Major clinical trial registration databases</w:t>
            </w:r>
          </w:p>
          <w:p w14:paraId="6E9ECCB5" w14:textId="27B70E21" w:rsidR="00417C8C" w:rsidRPr="003B7206" w:rsidRDefault="003B7206" w:rsidP="003B7206">
            <w:pPr>
              <w:pStyle w:val="af0"/>
              <w:numPr>
                <w:ilvl w:val="0"/>
                <w:numId w:val="2"/>
              </w:numPr>
              <w:spacing w:line="360" w:lineRule="auto"/>
              <w:outlineLvl w:val="1"/>
              <w:rPr>
                <w:rFonts w:eastAsia="宋体"/>
                <w:szCs w:val="18"/>
                <w:lang w:eastAsia="zh-CN"/>
              </w:rPr>
            </w:pPr>
            <w:r w:rsidRPr="00FE0CA1">
              <w:rPr>
                <w:rFonts w:eastAsia="宋体"/>
                <w:szCs w:val="18"/>
              </w:rPr>
              <w:t>Points for attention in registration information</w:t>
            </w:r>
          </w:p>
        </w:tc>
      </w:tr>
      <w:tr w:rsidR="00417C8C" w14:paraId="60A03C85" w14:textId="77777777" w:rsidTr="00A739BC">
        <w:tc>
          <w:tcPr>
            <w:tcW w:w="2547" w:type="dxa"/>
            <w:shd w:val="clear" w:color="auto" w:fill="C6D9F1" w:themeFill="text2" w:themeFillTint="33"/>
          </w:tcPr>
          <w:p w14:paraId="38D6F5AF" w14:textId="77777777" w:rsidR="00417C8C" w:rsidRDefault="00417C8C" w:rsidP="00A739BC">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299BFF5C" w14:textId="77777777" w:rsidR="00417C8C" w:rsidRDefault="00417C8C" w:rsidP="00A739BC">
            <w:pPr>
              <w:spacing w:line="360" w:lineRule="auto"/>
              <w:outlineLvl w:val="1"/>
              <w:rPr>
                <w:rFonts w:ascii="HelveticaNeueLT Std Cn" w:hAnsi="HelveticaNeueLT Std Cn"/>
                <w:color w:val="4D75B1"/>
                <w:sz w:val="36"/>
                <w:szCs w:val="28"/>
              </w:rPr>
            </w:pPr>
          </w:p>
        </w:tc>
      </w:tr>
      <w:tr w:rsidR="00417C8C" w14:paraId="50AB38A0" w14:textId="77777777" w:rsidTr="00A739BC">
        <w:tc>
          <w:tcPr>
            <w:tcW w:w="2547" w:type="dxa"/>
          </w:tcPr>
          <w:p w14:paraId="7E3E9AD2" w14:textId="77777777" w:rsidR="00417C8C" w:rsidRPr="005F1480" w:rsidRDefault="00417C8C" w:rsidP="00A739BC">
            <w:pPr>
              <w:spacing w:line="360" w:lineRule="auto"/>
              <w:outlineLvl w:val="1"/>
              <w:rPr>
                <w:rFonts w:ascii="HelveticaNeueLT Std Cn" w:eastAsiaTheme="minorEastAsia" w:hAnsi="HelveticaNeueLT Std Cn"/>
                <w:color w:val="4D75B1"/>
                <w:sz w:val="36"/>
                <w:szCs w:val="28"/>
                <w:lang w:eastAsia="zh-CN"/>
              </w:rPr>
            </w:pPr>
            <w:r>
              <w:rPr>
                <w:rStyle w:val="translated-span"/>
                <w:rFonts w:eastAsia="宋体"/>
                <w:color w:val="000000"/>
              </w:rPr>
              <w:t>S</w:t>
            </w:r>
            <w:r w:rsidRPr="005F1480">
              <w:rPr>
                <w:rStyle w:val="translated-span"/>
                <w:rFonts w:eastAsia="宋体"/>
                <w:color w:val="000000"/>
              </w:rPr>
              <w:t>ummary</w:t>
            </w:r>
          </w:p>
        </w:tc>
        <w:tc>
          <w:tcPr>
            <w:tcW w:w="8243" w:type="dxa"/>
          </w:tcPr>
          <w:p w14:paraId="42C668B1" w14:textId="7A66517B" w:rsidR="00417C8C" w:rsidRPr="00716F95" w:rsidRDefault="00F7149B" w:rsidP="00A739BC">
            <w:pPr>
              <w:spacing w:line="360" w:lineRule="auto"/>
              <w:outlineLvl w:val="1"/>
            </w:pPr>
            <w:r w:rsidRPr="00F7149B">
              <w:rPr>
                <w:rStyle w:val="translated-span"/>
              </w:rPr>
              <w:t xml:space="preserve">Students fill in the </w:t>
            </w:r>
            <w:r>
              <w:rPr>
                <w:rStyle w:val="translated-span"/>
              </w:rPr>
              <w:t xml:space="preserve">online </w:t>
            </w:r>
            <w:r w:rsidRPr="00F7149B">
              <w:rPr>
                <w:rStyle w:val="translated-span"/>
              </w:rPr>
              <w:t xml:space="preserve">questionnaire prepared by teachers to simulate the registration of </w:t>
            </w:r>
            <w:r>
              <w:rPr>
                <w:rStyle w:val="translated-span"/>
              </w:rPr>
              <w:t xml:space="preserve">clinical research on the website </w:t>
            </w:r>
            <w:r w:rsidRPr="00B36E5C">
              <w:rPr>
                <w:rFonts w:eastAsia="宋体"/>
                <w:szCs w:val="18"/>
              </w:rPr>
              <w:t>of Chinese Clinical Trial Registry</w:t>
            </w:r>
            <w:r>
              <w:rPr>
                <w:rFonts w:eastAsia="宋体"/>
                <w:szCs w:val="18"/>
              </w:rPr>
              <w:t>.</w:t>
            </w:r>
          </w:p>
        </w:tc>
      </w:tr>
      <w:tr w:rsidR="00417C8C" w14:paraId="2F4F84D7" w14:textId="77777777" w:rsidTr="00A739BC">
        <w:tc>
          <w:tcPr>
            <w:tcW w:w="2547" w:type="dxa"/>
          </w:tcPr>
          <w:p w14:paraId="53A8224C" w14:textId="77777777" w:rsidR="00417C8C" w:rsidRDefault="00417C8C" w:rsidP="00A739BC">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90</w:t>
            </w:r>
            <w:r w:rsidRPr="00284E76">
              <w:rPr>
                <w:rStyle w:val="translated-span"/>
                <w:rFonts w:eastAsia="宋体"/>
                <w:color w:val="000000"/>
              </w:rPr>
              <w:t xml:space="preserve"> mins)</w:t>
            </w:r>
          </w:p>
        </w:tc>
        <w:tc>
          <w:tcPr>
            <w:tcW w:w="8243" w:type="dxa"/>
          </w:tcPr>
          <w:p w14:paraId="18664A64" w14:textId="57F27CDD" w:rsidR="00212973" w:rsidRPr="00FE0CA1" w:rsidRDefault="00212973" w:rsidP="00212973">
            <w:pPr>
              <w:spacing w:line="360" w:lineRule="auto"/>
              <w:outlineLvl w:val="1"/>
              <w:rPr>
                <w:rFonts w:eastAsia="宋体"/>
                <w:color w:val="000000"/>
              </w:rPr>
            </w:pPr>
            <w:r w:rsidRPr="00FE0CA1">
              <w:rPr>
                <w:rFonts w:eastAsia="宋体"/>
                <w:color w:val="000000"/>
              </w:rPr>
              <w:t xml:space="preserve">1. After </w:t>
            </w:r>
            <w:r w:rsidR="002F39B6" w:rsidRPr="00FE0CA1">
              <w:rPr>
                <w:rFonts w:eastAsia="宋体"/>
                <w:color w:val="000000"/>
              </w:rPr>
              <w:t>divid</w:t>
            </w:r>
            <w:r w:rsidR="002F39B6">
              <w:rPr>
                <w:rFonts w:eastAsia="宋体"/>
                <w:color w:val="000000"/>
              </w:rPr>
              <w:t>ing</w:t>
            </w:r>
            <w:r w:rsidR="002F39B6" w:rsidRPr="00FE0CA1">
              <w:rPr>
                <w:rFonts w:eastAsia="宋体"/>
                <w:color w:val="000000"/>
              </w:rPr>
              <w:t xml:space="preserve"> </w:t>
            </w:r>
            <w:r w:rsidRPr="00FE0CA1">
              <w:rPr>
                <w:rFonts w:eastAsia="宋体"/>
                <w:color w:val="000000"/>
              </w:rPr>
              <w:t xml:space="preserve">into groups, students read the contents of the simulated reference paper registered by the author in Clinical Trial. gov: A Trial of Remdesivir in Adults with Severe COVID-19, and then read the contents of Randomized, open, controlled clinical trials of darunavir or lopinavir/ritonavir tablets in combination with thymosin A1 in the treatment of COVID-19 in the Chinese Clinical Trial Registry.  </w:t>
            </w:r>
          </w:p>
          <w:p w14:paraId="27408E0F" w14:textId="32D540FC" w:rsidR="00212973" w:rsidRPr="00FE0CA1" w:rsidRDefault="00212973" w:rsidP="00212973">
            <w:pPr>
              <w:spacing w:line="360" w:lineRule="auto"/>
              <w:outlineLvl w:val="1"/>
              <w:rPr>
                <w:rFonts w:eastAsia="宋体"/>
                <w:color w:val="000000"/>
              </w:rPr>
            </w:pPr>
            <w:r w:rsidRPr="00FE0CA1">
              <w:rPr>
                <w:rFonts w:eastAsia="宋体"/>
                <w:color w:val="000000"/>
              </w:rPr>
              <w:t xml:space="preserve">2. Teachers </w:t>
            </w:r>
            <w:r>
              <w:rPr>
                <w:rFonts w:eastAsia="宋体"/>
                <w:color w:val="000000"/>
              </w:rPr>
              <w:t xml:space="preserve">offer the online </w:t>
            </w:r>
            <w:r w:rsidRPr="00FE0CA1">
              <w:rPr>
                <w:rFonts w:eastAsia="宋体"/>
                <w:szCs w:val="18"/>
              </w:rPr>
              <w:t xml:space="preserve">questionnaire </w:t>
            </w:r>
            <w:r w:rsidR="00114B50">
              <w:rPr>
                <w:rFonts w:eastAsia="宋体"/>
                <w:szCs w:val="18"/>
                <w:lang w:eastAsia="zh-CN"/>
              </w:rPr>
              <w:t xml:space="preserve">used for simulation on </w:t>
            </w:r>
            <w:r w:rsidR="00114B50" w:rsidRPr="00FE0CA1">
              <w:rPr>
                <w:rFonts w:eastAsia="宋体"/>
                <w:color w:val="000000"/>
              </w:rPr>
              <w:t>registry</w:t>
            </w:r>
            <w:r w:rsidR="00114B50">
              <w:rPr>
                <w:rFonts w:eastAsia="宋体"/>
                <w:color w:val="000000"/>
              </w:rPr>
              <w:t xml:space="preserve"> </w:t>
            </w:r>
            <w:r>
              <w:rPr>
                <w:rFonts w:eastAsia="宋体"/>
                <w:color w:val="000000"/>
              </w:rPr>
              <w:t>through</w:t>
            </w:r>
            <w:r w:rsidRPr="00FE0CA1">
              <w:rPr>
                <w:rFonts w:eastAsia="宋体"/>
                <w:color w:val="000000"/>
              </w:rPr>
              <w:t xml:space="preserve"> </w:t>
            </w:r>
            <w:r>
              <w:rPr>
                <w:rFonts w:eastAsia="宋体"/>
                <w:color w:val="000000"/>
              </w:rPr>
              <w:t>QR</w:t>
            </w:r>
            <w:r w:rsidRPr="00FE0CA1">
              <w:rPr>
                <w:rFonts w:eastAsia="宋体"/>
                <w:color w:val="000000"/>
              </w:rPr>
              <w:t xml:space="preserve"> code</w:t>
            </w:r>
            <w:r>
              <w:rPr>
                <w:rFonts w:eastAsia="宋体"/>
                <w:color w:val="000000"/>
              </w:rPr>
              <w:t xml:space="preserve"> in</w:t>
            </w:r>
            <w:r w:rsidRPr="00FE0CA1">
              <w:rPr>
                <w:rFonts w:eastAsia="宋体"/>
                <w:color w:val="000000"/>
              </w:rPr>
              <w:t xml:space="preserve"> PPT.  </w:t>
            </w:r>
          </w:p>
          <w:p w14:paraId="7296A3F9" w14:textId="74C60677" w:rsidR="00212973" w:rsidRPr="00FE0CA1" w:rsidRDefault="00212973" w:rsidP="00212973">
            <w:pPr>
              <w:spacing w:line="360" w:lineRule="auto"/>
              <w:outlineLvl w:val="1"/>
              <w:rPr>
                <w:rFonts w:eastAsia="宋体"/>
                <w:color w:val="000000"/>
              </w:rPr>
            </w:pPr>
            <w:r w:rsidRPr="00FE0CA1">
              <w:rPr>
                <w:rFonts w:eastAsia="宋体"/>
                <w:color w:val="000000"/>
              </w:rPr>
              <w:t xml:space="preserve">3. After </w:t>
            </w:r>
            <w:r w:rsidR="002F39B6" w:rsidRPr="00FE0CA1">
              <w:rPr>
                <w:rFonts w:eastAsia="宋体"/>
                <w:color w:val="000000"/>
              </w:rPr>
              <w:t>divid</w:t>
            </w:r>
            <w:r w:rsidR="002F39B6">
              <w:rPr>
                <w:rFonts w:eastAsia="宋体"/>
                <w:color w:val="000000"/>
              </w:rPr>
              <w:t>ing</w:t>
            </w:r>
            <w:r w:rsidR="002F39B6" w:rsidRPr="00FE0CA1">
              <w:rPr>
                <w:rFonts w:eastAsia="宋体"/>
                <w:color w:val="000000"/>
              </w:rPr>
              <w:t xml:space="preserve"> </w:t>
            </w:r>
            <w:r w:rsidRPr="00FE0CA1">
              <w:rPr>
                <w:rFonts w:eastAsia="宋体"/>
                <w:color w:val="000000"/>
              </w:rPr>
              <w:t xml:space="preserve">into groups, the group leader </w:t>
            </w:r>
            <w:r w:rsidR="002F39B6">
              <w:rPr>
                <w:rFonts w:eastAsia="宋体"/>
                <w:color w:val="000000"/>
              </w:rPr>
              <w:t>should</w:t>
            </w:r>
            <w:r w:rsidR="002F39B6" w:rsidRPr="00FE0CA1">
              <w:rPr>
                <w:rFonts w:eastAsia="宋体"/>
                <w:color w:val="000000"/>
              </w:rPr>
              <w:t xml:space="preserve"> </w:t>
            </w:r>
            <w:r w:rsidRPr="00FE0CA1">
              <w:rPr>
                <w:rFonts w:eastAsia="宋体"/>
                <w:color w:val="000000"/>
              </w:rPr>
              <w:t xml:space="preserve">arrange the registration content for each group member. </w:t>
            </w:r>
          </w:p>
          <w:p w14:paraId="181D6F16" w14:textId="1E5CCF2F" w:rsidR="00212973" w:rsidRPr="00FE0CA1" w:rsidRDefault="00212973" w:rsidP="00212973">
            <w:pPr>
              <w:spacing w:line="360" w:lineRule="auto"/>
              <w:outlineLvl w:val="1"/>
              <w:rPr>
                <w:rFonts w:eastAsia="宋体"/>
                <w:color w:val="000000"/>
              </w:rPr>
            </w:pPr>
            <w:r w:rsidRPr="00FE0CA1">
              <w:rPr>
                <w:rFonts w:eastAsia="宋体"/>
                <w:color w:val="000000"/>
              </w:rPr>
              <w:t>Registered content should include the title, appl</w:t>
            </w:r>
            <w:r w:rsidR="002F39B6">
              <w:rPr>
                <w:rFonts w:eastAsia="宋体"/>
                <w:color w:val="000000"/>
              </w:rPr>
              <w:t>ication</w:t>
            </w:r>
            <w:r w:rsidRPr="00FE0CA1">
              <w:rPr>
                <w:rFonts w:eastAsia="宋体"/>
                <w:color w:val="000000"/>
              </w:rPr>
              <w:t xml:space="preserve"> for registration, contact</w:t>
            </w:r>
            <w:r w:rsidR="00B57881">
              <w:rPr>
                <w:rFonts w:eastAsia="宋体"/>
                <w:color w:val="000000"/>
              </w:rPr>
              <w:t xml:space="preserve"> details</w:t>
            </w:r>
            <w:r w:rsidRPr="00FE0CA1">
              <w:rPr>
                <w:rFonts w:eastAsia="宋体"/>
                <w:color w:val="000000"/>
              </w:rPr>
              <w:t xml:space="preserve">, basic information, </w:t>
            </w:r>
            <w:r w:rsidR="0077305B">
              <w:rPr>
                <w:rFonts w:eastAsia="宋体"/>
                <w:color w:val="000000"/>
              </w:rPr>
              <w:t>primary</w:t>
            </w:r>
            <w:r w:rsidRPr="00FE0CA1">
              <w:rPr>
                <w:rFonts w:eastAsia="宋体"/>
                <w:color w:val="000000"/>
              </w:rPr>
              <w:t xml:space="preserve"> research</w:t>
            </w:r>
            <w:r w:rsidR="00B57881">
              <w:rPr>
                <w:rFonts w:eastAsia="宋体"/>
                <w:color w:val="000000"/>
              </w:rPr>
              <w:t>e</w:t>
            </w:r>
            <w:r w:rsidR="0077305B">
              <w:rPr>
                <w:rFonts w:eastAsia="宋体"/>
                <w:color w:val="000000"/>
              </w:rPr>
              <w:t>r</w:t>
            </w:r>
            <w:r w:rsidRPr="00FE0CA1">
              <w:rPr>
                <w:rFonts w:eastAsia="宋体"/>
                <w:color w:val="000000"/>
              </w:rPr>
              <w:t>, research plan, informed consent, research purpose, drug ingredients or detail treatment, inclusion criteria, exclusion criteria, intervention, measurement location, recruit</w:t>
            </w:r>
            <w:r w:rsidR="009C5F18">
              <w:rPr>
                <w:rFonts w:eastAsia="宋体"/>
                <w:color w:val="000000"/>
              </w:rPr>
              <w:t>ment</w:t>
            </w:r>
            <w:r w:rsidRPr="00FE0CA1">
              <w:rPr>
                <w:rFonts w:eastAsia="宋体"/>
                <w:color w:val="000000"/>
              </w:rPr>
              <w:t>, data collection and management.</w:t>
            </w:r>
          </w:p>
          <w:p w14:paraId="0E3C0319" w14:textId="2709552E" w:rsidR="00417C8C" w:rsidRPr="00114B50" w:rsidRDefault="00212973" w:rsidP="00114B50">
            <w:pPr>
              <w:spacing w:line="360" w:lineRule="auto"/>
              <w:outlineLvl w:val="1"/>
              <w:rPr>
                <w:rFonts w:eastAsia="宋体"/>
                <w:color w:val="000000"/>
              </w:rPr>
            </w:pPr>
            <w:r w:rsidRPr="00FE0CA1">
              <w:rPr>
                <w:rFonts w:eastAsia="宋体"/>
                <w:color w:val="000000"/>
              </w:rPr>
              <w:t xml:space="preserve">4. </w:t>
            </w:r>
            <w:r w:rsidR="00114B50">
              <w:rPr>
                <w:rFonts w:eastAsia="宋体"/>
                <w:color w:val="000000"/>
              </w:rPr>
              <w:t>T</w:t>
            </w:r>
            <w:r w:rsidR="00114B50" w:rsidRPr="00FE0CA1">
              <w:rPr>
                <w:rFonts w:eastAsia="宋体"/>
                <w:color w:val="000000"/>
              </w:rPr>
              <w:t>he group will submit the questionnaire star after class</w:t>
            </w:r>
            <w:r w:rsidR="00114B50">
              <w:rPr>
                <w:rFonts w:eastAsia="宋体"/>
                <w:color w:val="000000"/>
              </w:rPr>
              <w:t xml:space="preserve"> as </w:t>
            </w:r>
            <w:r w:rsidR="00114B50" w:rsidRPr="00FE0CA1">
              <w:rPr>
                <w:rFonts w:eastAsia="宋体"/>
                <w:color w:val="000000"/>
              </w:rPr>
              <w:t>completing the registration.</w:t>
            </w:r>
            <w:r w:rsidRPr="00FE0CA1">
              <w:rPr>
                <w:rFonts w:eastAsia="宋体"/>
                <w:color w:val="000000"/>
              </w:rPr>
              <w:t xml:space="preserve"> </w:t>
            </w:r>
          </w:p>
        </w:tc>
      </w:tr>
      <w:tr w:rsidR="00417C8C" w14:paraId="2B47E69F" w14:textId="77777777" w:rsidTr="00A739BC">
        <w:tc>
          <w:tcPr>
            <w:tcW w:w="2547" w:type="dxa"/>
            <w:shd w:val="clear" w:color="auto" w:fill="C6D9F1" w:themeFill="text2" w:themeFillTint="33"/>
          </w:tcPr>
          <w:p w14:paraId="18A7ECC5" w14:textId="77777777" w:rsidR="00417C8C" w:rsidRPr="00AC0D85" w:rsidRDefault="00417C8C" w:rsidP="00A739BC">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7D331209" w14:textId="77777777" w:rsidR="00417C8C" w:rsidRDefault="00417C8C" w:rsidP="00A739BC">
            <w:pPr>
              <w:spacing w:line="360" w:lineRule="auto"/>
              <w:outlineLvl w:val="1"/>
              <w:rPr>
                <w:rFonts w:ascii="HelveticaNeueLT Std Cn" w:hAnsi="HelveticaNeueLT Std Cn"/>
                <w:color w:val="4D75B1"/>
                <w:sz w:val="36"/>
                <w:szCs w:val="28"/>
              </w:rPr>
            </w:pPr>
          </w:p>
        </w:tc>
      </w:tr>
      <w:tr w:rsidR="00417C8C" w14:paraId="1DEF4B0D" w14:textId="77777777" w:rsidTr="00A739BC">
        <w:tc>
          <w:tcPr>
            <w:tcW w:w="2547" w:type="dxa"/>
            <w:shd w:val="clear" w:color="auto" w:fill="auto"/>
          </w:tcPr>
          <w:p w14:paraId="00672547" w14:textId="77777777" w:rsidR="00417C8C" w:rsidRPr="00463610" w:rsidRDefault="00417C8C" w:rsidP="00A739BC">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33FFAAE3" w14:textId="559A1BF1" w:rsidR="00114B50" w:rsidRPr="00FE0CA1" w:rsidRDefault="00114B50" w:rsidP="00114B50">
            <w:pPr>
              <w:spacing w:line="360" w:lineRule="auto"/>
              <w:outlineLvl w:val="1"/>
              <w:rPr>
                <w:rFonts w:eastAsia="宋体"/>
                <w:color w:val="000000"/>
                <w:lang w:eastAsia="zh-CN"/>
              </w:rPr>
            </w:pPr>
            <w:r w:rsidRPr="00FE0CA1">
              <w:rPr>
                <w:rFonts w:eastAsia="宋体"/>
                <w:color w:val="000000"/>
                <w:lang w:eastAsia="zh-CN"/>
              </w:rPr>
              <w:t xml:space="preserve">The submitted </w:t>
            </w:r>
            <w:r w:rsidRPr="00FE0CA1">
              <w:rPr>
                <w:rFonts w:eastAsia="宋体"/>
                <w:color w:val="000000"/>
              </w:rPr>
              <w:t xml:space="preserve">questionnaire </w:t>
            </w:r>
            <w:r w:rsidRPr="00FE0CA1">
              <w:rPr>
                <w:rFonts w:eastAsia="宋体"/>
                <w:color w:val="000000"/>
                <w:lang w:eastAsia="zh-CN"/>
              </w:rPr>
              <w:t>is used for formative evaluation for each student.</w:t>
            </w:r>
          </w:p>
          <w:p w14:paraId="724B9416" w14:textId="77777777" w:rsidR="00114B50" w:rsidRPr="00114B50" w:rsidRDefault="00114B50" w:rsidP="00114B50">
            <w:pPr>
              <w:spacing w:line="360" w:lineRule="auto"/>
              <w:outlineLvl w:val="1"/>
              <w:rPr>
                <w:rFonts w:eastAsia="宋体"/>
                <w:b/>
                <w:color w:val="000000"/>
                <w:lang w:eastAsia="zh-CN"/>
              </w:rPr>
            </w:pPr>
            <w:r w:rsidRPr="00114B50">
              <w:rPr>
                <w:rFonts w:eastAsia="宋体"/>
                <w:b/>
                <w:color w:val="000000"/>
                <w:lang w:eastAsia="zh-CN"/>
              </w:rPr>
              <w:t>The scoring is based on the below key points:</w:t>
            </w:r>
          </w:p>
          <w:p w14:paraId="587D1716" w14:textId="765652C5" w:rsidR="00114B50" w:rsidRPr="00114B50" w:rsidRDefault="00114B50" w:rsidP="00114B50">
            <w:pPr>
              <w:pStyle w:val="af0"/>
              <w:numPr>
                <w:ilvl w:val="0"/>
                <w:numId w:val="23"/>
              </w:numPr>
              <w:spacing w:line="360" w:lineRule="auto"/>
              <w:outlineLvl w:val="1"/>
              <w:rPr>
                <w:rFonts w:eastAsia="宋体"/>
                <w:color w:val="000000"/>
                <w:lang w:eastAsia="zh-CN"/>
              </w:rPr>
            </w:pPr>
            <w:r w:rsidRPr="00114B50">
              <w:rPr>
                <w:rFonts w:eastAsia="宋体"/>
                <w:color w:val="000000"/>
                <w:lang w:eastAsia="zh-CN"/>
              </w:rPr>
              <w:t xml:space="preserve">Structure, completeness and logicality </w:t>
            </w:r>
          </w:p>
          <w:p w14:paraId="61734372" w14:textId="644C5BAB" w:rsidR="00417C8C" w:rsidRPr="00114B50" w:rsidRDefault="00114B50" w:rsidP="00114B50">
            <w:pPr>
              <w:pStyle w:val="af0"/>
              <w:numPr>
                <w:ilvl w:val="0"/>
                <w:numId w:val="23"/>
              </w:numPr>
              <w:spacing w:line="360" w:lineRule="auto"/>
              <w:outlineLvl w:val="1"/>
              <w:rPr>
                <w:rStyle w:val="translated-span"/>
                <w:rFonts w:eastAsia="宋体"/>
                <w:color w:val="000000"/>
              </w:rPr>
            </w:pPr>
            <w:r w:rsidRPr="00114B50">
              <w:rPr>
                <w:rFonts w:eastAsia="宋体"/>
                <w:color w:val="000000"/>
                <w:lang w:eastAsia="zh-CN"/>
              </w:rPr>
              <w:t>Role assignment</w:t>
            </w:r>
          </w:p>
        </w:tc>
      </w:tr>
      <w:tr w:rsidR="00417C8C" w14:paraId="21636FDA" w14:textId="77777777" w:rsidTr="00A739BC">
        <w:tc>
          <w:tcPr>
            <w:tcW w:w="2547" w:type="dxa"/>
            <w:shd w:val="clear" w:color="auto" w:fill="C6D9F1" w:themeFill="text2" w:themeFillTint="33"/>
          </w:tcPr>
          <w:p w14:paraId="001EF503" w14:textId="77777777" w:rsidR="00417C8C" w:rsidRDefault="00417C8C" w:rsidP="00A739BC">
            <w:pPr>
              <w:spacing w:line="360" w:lineRule="auto"/>
              <w:ind w:right="480"/>
              <w:outlineLvl w:val="1"/>
              <w:rPr>
                <w:rStyle w:val="translated-span"/>
                <w:color w:val="000000"/>
              </w:rPr>
            </w:pPr>
            <w:r w:rsidRPr="0052512C">
              <w:rPr>
                <w:rStyle w:val="translated-span"/>
                <w:rFonts w:eastAsia="宋体"/>
                <w:b/>
                <w:color w:val="000000"/>
              </w:rPr>
              <w:lastRenderedPageBreak/>
              <w:t>Debrief tab</w:t>
            </w:r>
          </w:p>
        </w:tc>
        <w:tc>
          <w:tcPr>
            <w:tcW w:w="8243" w:type="dxa"/>
            <w:shd w:val="clear" w:color="auto" w:fill="C6D9F1" w:themeFill="text2" w:themeFillTint="33"/>
          </w:tcPr>
          <w:p w14:paraId="3EAA2BE9" w14:textId="77777777" w:rsidR="00417C8C" w:rsidRDefault="00417C8C" w:rsidP="00A739BC">
            <w:pPr>
              <w:spacing w:line="360" w:lineRule="auto"/>
              <w:outlineLvl w:val="1"/>
              <w:rPr>
                <w:rStyle w:val="translated-span"/>
                <w:color w:val="000000"/>
              </w:rPr>
            </w:pPr>
          </w:p>
        </w:tc>
      </w:tr>
      <w:tr w:rsidR="00417C8C" w14:paraId="4F802629" w14:textId="77777777" w:rsidTr="00A739BC">
        <w:tc>
          <w:tcPr>
            <w:tcW w:w="2547" w:type="dxa"/>
            <w:shd w:val="clear" w:color="auto" w:fill="auto"/>
          </w:tcPr>
          <w:p w14:paraId="7EC6B6C3" w14:textId="77777777" w:rsidR="00417C8C" w:rsidRDefault="00417C8C" w:rsidP="00A739BC">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285E5C5D" w14:textId="77777777" w:rsidR="00417C8C" w:rsidRPr="00E90211" w:rsidRDefault="00417C8C" w:rsidP="00A739BC">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470A29A3" w14:textId="77777777" w:rsidR="00417C8C" w:rsidRDefault="00417C8C" w:rsidP="00A739BC">
            <w:pPr>
              <w:spacing w:line="360" w:lineRule="auto"/>
              <w:outlineLvl w:val="1"/>
              <w:rPr>
                <w:rStyle w:val="translated-span"/>
                <w:rFonts w:eastAsia="宋体"/>
                <w:color w:val="000000"/>
              </w:rPr>
            </w:pPr>
            <w:r w:rsidRPr="00A3211E">
              <w:rPr>
                <w:rStyle w:val="translated-span"/>
                <w:rFonts w:eastAsia="宋体"/>
                <w:color w:val="000000"/>
              </w:rPr>
              <w:t>These guided reflection questions are organized by the gather-analyze-summarize (GAS) method. The questions are presented to suggest topics that may inspire the debriefing conversation.</w:t>
            </w:r>
          </w:p>
          <w:p w14:paraId="6BEC217D" w14:textId="77777777" w:rsidR="00417C8C" w:rsidRDefault="00417C8C" w:rsidP="00A739BC">
            <w:pPr>
              <w:spacing w:line="360" w:lineRule="auto"/>
              <w:outlineLvl w:val="1"/>
              <w:rPr>
                <w:rStyle w:val="translated-span"/>
                <w:rFonts w:eastAsia="宋体"/>
                <w:color w:val="000000"/>
              </w:rPr>
            </w:pPr>
          </w:p>
          <w:p w14:paraId="5CCD98FE" w14:textId="77777777" w:rsidR="00417C8C" w:rsidRPr="00970C38" w:rsidRDefault="00417C8C" w:rsidP="00A739BC">
            <w:pPr>
              <w:pStyle w:val="2"/>
              <w:spacing w:line="360" w:lineRule="auto"/>
              <w:outlineLvl w:val="1"/>
              <w:rPr>
                <w:rFonts w:eastAsia="宋体"/>
                <w:color w:val="4D75B1"/>
                <w:sz w:val="24"/>
                <w:szCs w:val="24"/>
              </w:rPr>
            </w:pPr>
            <w:r w:rsidRPr="00970C38">
              <w:rPr>
                <w:rFonts w:eastAsia="宋体"/>
                <w:color w:val="4D75B1"/>
                <w:sz w:val="24"/>
                <w:szCs w:val="24"/>
              </w:rPr>
              <w:t>Gather Information</w:t>
            </w:r>
            <w:r>
              <w:rPr>
                <w:rFonts w:eastAsia="宋体"/>
                <w:color w:val="4D75B1"/>
                <w:sz w:val="24"/>
                <w:szCs w:val="24"/>
              </w:rPr>
              <w:t>………………………………………………………….4 mins</w:t>
            </w:r>
          </w:p>
          <w:p w14:paraId="69D2B77E" w14:textId="77777777" w:rsidR="00114B50" w:rsidRPr="00FE0CA1" w:rsidRDefault="00114B50" w:rsidP="00114B50">
            <w:pPr>
              <w:numPr>
                <w:ilvl w:val="0"/>
                <w:numId w:val="4"/>
              </w:numPr>
              <w:spacing w:line="360" w:lineRule="auto"/>
              <w:rPr>
                <w:rFonts w:eastAsia="宋体"/>
              </w:rPr>
            </w:pPr>
            <w:r w:rsidRPr="00FE0CA1">
              <w:rPr>
                <w:rFonts w:eastAsia="宋体"/>
              </w:rPr>
              <w:t>How did you feel throughout the simulation experience?</w:t>
            </w:r>
          </w:p>
          <w:p w14:paraId="53D64EE3" w14:textId="77777777" w:rsidR="00114B50" w:rsidRPr="00FE0CA1" w:rsidRDefault="00114B50" w:rsidP="00114B50">
            <w:pPr>
              <w:numPr>
                <w:ilvl w:val="0"/>
                <w:numId w:val="4"/>
              </w:numPr>
              <w:spacing w:line="360" w:lineRule="auto"/>
              <w:contextualSpacing/>
              <w:rPr>
                <w:rFonts w:eastAsia="宋体"/>
              </w:rPr>
            </w:pPr>
            <w:r w:rsidRPr="00FE0CA1">
              <w:rPr>
                <w:rFonts w:eastAsia="宋体"/>
              </w:rPr>
              <w:t>What were the difficulties you encountered during this simulation?</w:t>
            </w:r>
          </w:p>
          <w:p w14:paraId="5F9D4CCE" w14:textId="77777777" w:rsidR="00114B50" w:rsidRPr="00FE0CA1" w:rsidRDefault="00114B50" w:rsidP="00114B50">
            <w:pPr>
              <w:numPr>
                <w:ilvl w:val="0"/>
                <w:numId w:val="4"/>
              </w:numPr>
              <w:spacing w:line="360" w:lineRule="auto"/>
              <w:contextualSpacing/>
              <w:rPr>
                <w:rFonts w:eastAsia="宋体"/>
              </w:rPr>
            </w:pPr>
            <w:r w:rsidRPr="00FE0CA1">
              <w:rPr>
                <w:rFonts w:eastAsia="宋体"/>
              </w:rPr>
              <w:t xml:space="preserve">Would one of you describe this </w:t>
            </w:r>
            <w:r w:rsidRPr="00FE0CA1">
              <w:rPr>
                <w:rFonts w:eastAsia="宋体"/>
                <w:color w:val="000000"/>
              </w:rPr>
              <w:t>simulation procedure</w:t>
            </w:r>
            <w:r w:rsidRPr="00FE0CA1">
              <w:rPr>
                <w:rFonts w:eastAsia="宋体"/>
              </w:rPr>
              <w:t xml:space="preserve"> from your perspective?</w:t>
            </w:r>
          </w:p>
          <w:p w14:paraId="59D87C5C" w14:textId="77777777" w:rsidR="00417C8C" w:rsidRPr="00970C38" w:rsidRDefault="00417C8C" w:rsidP="00A739BC">
            <w:pPr>
              <w:pStyle w:val="2"/>
              <w:spacing w:line="360" w:lineRule="auto"/>
              <w:outlineLvl w:val="1"/>
              <w:rPr>
                <w:rFonts w:eastAsia="宋体"/>
                <w:color w:val="4D75B1"/>
                <w:sz w:val="24"/>
                <w:szCs w:val="24"/>
              </w:rPr>
            </w:pPr>
            <w:r w:rsidRPr="00970C38">
              <w:rPr>
                <w:rFonts w:eastAsia="宋体"/>
                <w:color w:val="4D75B1"/>
                <w:sz w:val="24"/>
                <w:szCs w:val="24"/>
              </w:rPr>
              <w:t>Analyze</w:t>
            </w:r>
            <w:r>
              <w:rPr>
                <w:rFonts w:eastAsia="宋体"/>
                <w:color w:val="4D75B1"/>
                <w:sz w:val="24"/>
                <w:szCs w:val="24"/>
              </w:rPr>
              <w:t xml:space="preserve"> …………………………………………………………………...8 mins</w:t>
            </w:r>
          </w:p>
          <w:p w14:paraId="67EA7E09" w14:textId="77777777" w:rsidR="00114B50" w:rsidRPr="00FE0CA1" w:rsidRDefault="00114B50" w:rsidP="00114B50">
            <w:pPr>
              <w:numPr>
                <w:ilvl w:val="0"/>
                <w:numId w:val="3"/>
              </w:numPr>
              <w:tabs>
                <w:tab w:val="left" w:pos="2880"/>
              </w:tabs>
              <w:autoSpaceDE w:val="0"/>
              <w:autoSpaceDN w:val="0"/>
              <w:adjustRightInd w:val="0"/>
              <w:spacing w:line="360" w:lineRule="auto"/>
              <w:contextualSpacing/>
              <w:rPr>
                <w:rFonts w:eastAsia="宋体"/>
              </w:rPr>
            </w:pPr>
            <w:r w:rsidRPr="00FE0CA1">
              <w:rPr>
                <w:rFonts w:eastAsia="宋体"/>
              </w:rPr>
              <w:t>Describe the importance and necessity of registration of Clinical Trials.</w:t>
            </w:r>
          </w:p>
          <w:p w14:paraId="29F21FC6" w14:textId="77777777" w:rsidR="00114B50" w:rsidRPr="00FE0CA1" w:rsidRDefault="00114B50" w:rsidP="00114B50">
            <w:pPr>
              <w:numPr>
                <w:ilvl w:val="0"/>
                <w:numId w:val="3"/>
              </w:numPr>
              <w:tabs>
                <w:tab w:val="left" w:pos="2880"/>
              </w:tabs>
              <w:autoSpaceDE w:val="0"/>
              <w:autoSpaceDN w:val="0"/>
              <w:adjustRightInd w:val="0"/>
              <w:spacing w:line="360" w:lineRule="auto"/>
              <w:contextualSpacing/>
              <w:rPr>
                <w:rFonts w:eastAsia="宋体"/>
              </w:rPr>
            </w:pPr>
            <w:r w:rsidRPr="00FE0CA1">
              <w:rPr>
                <w:rFonts w:eastAsia="宋体"/>
              </w:rPr>
              <w:t xml:space="preserve">Describe the points for attention in registration information.  </w:t>
            </w:r>
          </w:p>
          <w:p w14:paraId="48B9B61D" w14:textId="77777777" w:rsidR="00114B50" w:rsidRPr="00FE0CA1" w:rsidRDefault="00114B50" w:rsidP="00114B50">
            <w:pPr>
              <w:numPr>
                <w:ilvl w:val="0"/>
                <w:numId w:val="3"/>
              </w:numPr>
              <w:tabs>
                <w:tab w:val="left" w:pos="2160"/>
              </w:tabs>
              <w:autoSpaceDE w:val="0"/>
              <w:autoSpaceDN w:val="0"/>
              <w:adjustRightInd w:val="0"/>
              <w:spacing w:line="360" w:lineRule="auto"/>
              <w:contextualSpacing/>
              <w:rPr>
                <w:rFonts w:eastAsia="宋体"/>
              </w:rPr>
            </w:pPr>
            <w:r w:rsidRPr="00FE0CA1">
              <w:rPr>
                <w:rFonts w:eastAsia="宋体"/>
              </w:rPr>
              <w:t>How did you overcome the difficulties encountered during the simulation?</w:t>
            </w:r>
          </w:p>
          <w:p w14:paraId="32B23567" w14:textId="77777777" w:rsidR="00417C8C" w:rsidRPr="00970C38" w:rsidRDefault="00417C8C" w:rsidP="00A739BC">
            <w:pPr>
              <w:pStyle w:val="2"/>
              <w:spacing w:line="360" w:lineRule="auto"/>
              <w:outlineLvl w:val="1"/>
              <w:rPr>
                <w:rFonts w:eastAsia="宋体"/>
                <w:color w:val="4D75B1"/>
                <w:sz w:val="24"/>
                <w:szCs w:val="24"/>
              </w:rPr>
            </w:pPr>
            <w:r w:rsidRPr="00970C38">
              <w:rPr>
                <w:rFonts w:eastAsia="宋体"/>
                <w:color w:val="4D75B1"/>
                <w:sz w:val="24"/>
                <w:szCs w:val="24"/>
              </w:rPr>
              <w:t>Summarize</w:t>
            </w:r>
            <w:r>
              <w:rPr>
                <w:rFonts w:eastAsia="宋体"/>
                <w:color w:val="4D75B1"/>
                <w:sz w:val="24"/>
                <w:szCs w:val="24"/>
              </w:rPr>
              <w:t xml:space="preserve"> …………………………………………………………………3 mins</w:t>
            </w:r>
          </w:p>
          <w:p w14:paraId="4076FFBA" w14:textId="77777777" w:rsidR="00114B50" w:rsidRPr="00FE0CA1" w:rsidRDefault="00114B50" w:rsidP="00114B50">
            <w:pPr>
              <w:numPr>
                <w:ilvl w:val="0"/>
                <w:numId w:val="5"/>
              </w:numPr>
              <w:spacing w:line="360" w:lineRule="auto"/>
              <w:rPr>
                <w:rFonts w:eastAsia="宋体"/>
              </w:rPr>
            </w:pPr>
            <w:r w:rsidRPr="00FE0CA1">
              <w:rPr>
                <w:rFonts w:eastAsia="宋体"/>
              </w:rPr>
              <w:t>What did you learn from this experience?</w:t>
            </w:r>
          </w:p>
          <w:p w14:paraId="10B01E1E" w14:textId="303D4B8D" w:rsidR="00417C8C" w:rsidRPr="0021741F" w:rsidRDefault="00114B50" w:rsidP="00114B50">
            <w:pPr>
              <w:pStyle w:val="af0"/>
              <w:numPr>
                <w:ilvl w:val="0"/>
                <w:numId w:val="5"/>
              </w:numPr>
              <w:spacing w:line="360" w:lineRule="auto"/>
              <w:contextualSpacing/>
              <w:rPr>
                <w:rStyle w:val="translated-span"/>
              </w:rPr>
            </w:pPr>
            <w:r w:rsidRPr="00FE0CA1">
              <w:rPr>
                <w:rFonts w:eastAsia="宋体"/>
              </w:rPr>
              <w:t>What would you like to do differently next time in a similar situation?</w:t>
            </w:r>
          </w:p>
        </w:tc>
      </w:tr>
    </w:tbl>
    <w:p w14:paraId="038058BF" w14:textId="436CE6A5" w:rsidR="001A30E1" w:rsidRDefault="001A30E1" w:rsidP="002572D2">
      <w:pPr>
        <w:outlineLvl w:val="1"/>
        <w:rPr>
          <w:rFonts w:ascii="HelveticaNeueLT Std Cn" w:hAnsi="HelveticaNeueLT Std Cn"/>
          <w:color w:val="4D75B1"/>
          <w:sz w:val="36"/>
          <w:szCs w:val="28"/>
        </w:rPr>
      </w:pPr>
    </w:p>
    <w:p w14:paraId="10A88D98" w14:textId="4427F18D" w:rsidR="005965D7" w:rsidRPr="001A30E1" w:rsidRDefault="001A30E1" w:rsidP="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4F0C6615" w14:textId="1D3FE15C" w:rsidR="00B4542A" w:rsidRPr="005965D7" w:rsidRDefault="00B4542A" w:rsidP="00B4542A">
      <w:pPr>
        <w:outlineLvl w:val="1"/>
        <w:rPr>
          <w:rFonts w:ascii="HelveticaNeueLT Std Cn" w:hAnsi="HelveticaNeueLT Std Cn"/>
          <w:sz w:val="22"/>
          <w:szCs w:val="22"/>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sidR="004C7073">
        <w:rPr>
          <w:rFonts w:ascii="HelveticaNeueLT Std Cn" w:hAnsi="HelveticaNeueLT Std Cn"/>
          <w:color w:val="4D75B1"/>
          <w:sz w:val="36"/>
          <w:szCs w:val="28"/>
        </w:rPr>
        <w:t>6</w:t>
      </w:r>
    </w:p>
    <w:p w14:paraId="566CB154" w14:textId="2259A030" w:rsidR="00850F19" w:rsidRDefault="00B4542A" w:rsidP="00B4542A">
      <w:pPr>
        <w:outlineLvl w:val="1"/>
        <w:rPr>
          <w:rFonts w:ascii="HelveticaNeueLT Std Cn" w:hAnsi="HelveticaNeueLT Std Cn"/>
          <w:color w:val="4D75B1"/>
          <w:sz w:val="36"/>
          <w:szCs w:val="28"/>
        </w:rPr>
      </w:pPr>
      <w:r>
        <w:rPr>
          <w:rFonts w:ascii="HelveticaNeueLT Std Cn" w:hAnsi="HelveticaNeueLT Std Cn"/>
          <w:color w:val="4D75B1"/>
          <w:sz w:val="36"/>
          <w:szCs w:val="28"/>
          <w:lang w:eastAsia="zh-CN"/>
        </w:rPr>
        <w:t>Generation</w:t>
      </w:r>
      <w:r w:rsidRPr="00B4542A">
        <w:rPr>
          <w:rFonts w:ascii="HelveticaNeueLT Std Cn" w:hAnsi="HelveticaNeueLT Std Cn"/>
          <w:color w:val="4D75B1"/>
          <w:sz w:val="36"/>
          <w:szCs w:val="28"/>
        </w:rPr>
        <w:t xml:space="preserve"> of Random Sequence</w:t>
      </w:r>
    </w:p>
    <w:p w14:paraId="72B87F0A" w14:textId="2AEE8FE1" w:rsidR="008908E6" w:rsidRDefault="008908E6" w:rsidP="00EC3558">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990100" w14:paraId="5294CCB9" w14:textId="77777777" w:rsidTr="00990100">
        <w:tc>
          <w:tcPr>
            <w:tcW w:w="2547" w:type="dxa"/>
            <w:shd w:val="clear" w:color="auto" w:fill="C6D9F1" w:themeFill="text2" w:themeFillTint="33"/>
          </w:tcPr>
          <w:p w14:paraId="6E5FE455" w14:textId="2F6C2738" w:rsidR="00990100" w:rsidRDefault="00990100" w:rsidP="00E90211">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6FC779B3" w14:textId="77777777" w:rsidR="00990100" w:rsidRDefault="00990100" w:rsidP="00E90211">
            <w:pPr>
              <w:spacing w:line="360" w:lineRule="auto"/>
              <w:outlineLvl w:val="1"/>
              <w:rPr>
                <w:rFonts w:ascii="HelveticaNeueLT Std Cn" w:hAnsi="HelveticaNeueLT Std Cn"/>
                <w:color w:val="4D75B1"/>
                <w:sz w:val="36"/>
                <w:szCs w:val="28"/>
              </w:rPr>
            </w:pPr>
          </w:p>
        </w:tc>
      </w:tr>
      <w:tr w:rsidR="005E4260" w14:paraId="7AB0B9C1" w14:textId="77777777" w:rsidTr="00D236FB">
        <w:tc>
          <w:tcPr>
            <w:tcW w:w="2547" w:type="dxa"/>
            <w:vAlign w:val="center"/>
          </w:tcPr>
          <w:p w14:paraId="6756A034" w14:textId="4F4F7D40" w:rsidR="005E4260" w:rsidRPr="00D57227" w:rsidRDefault="005E4260" w:rsidP="00E90211">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014CCF13" w14:textId="3784D332" w:rsidR="005E4260" w:rsidRPr="00284E76" w:rsidRDefault="005E4260" w:rsidP="00E90211">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C13BB4" w14:paraId="1D7DC54C" w14:textId="77777777" w:rsidTr="00D236FB">
        <w:tc>
          <w:tcPr>
            <w:tcW w:w="2547" w:type="dxa"/>
            <w:vAlign w:val="center"/>
          </w:tcPr>
          <w:p w14:paraId="034012C9" w14:textId="0035FD7C" w:rsidR="00C13BB4" w:rsidRPr="005742B4" w:rsidRDefault="00C13BB4" w:rsidP="00E90211">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4C1D5CCB" w14:textId="4054291A" w:rsidR="00C13BB4" w:rsidRDefault="00C13BB4" w:rsidP="00E90211">
            <w:pPr>
              <w:pStyle w:val="af0"/>
              <w:spacing w:line="360" w:lineRule="auto"/>
              <w:ind w:left="0"/>
              <w:rPr>
                <w:color w:val="000000"/>
                <w:shd w:val="clear" w:color="auto" w:fill="FFFFFF"/>
              </w:rPr>
            </w:pPr>
            <w:r w:rsidRPr="00F90C74">
              <w:rPr>
                <w:rFonts w:eastAsiaTheme="minorEastAsia"/>
                <w:color w:val="000000"/>
                <w:shd w:val="clear" w:color="auto" w:fill="FFFFFF"/>
                <w:lang w:eastAsia="zh-CN"/>
              </w:rPr>
              <w:t>30 minutes</w:t>
            </w:r>
          </w:p>
        </w:tc>
      </w:tr>
      <w:tr w:rsidR="00C13BB4" w14:paraId="0138D6DA" w14:textId="77777777" w:rsidTr="00D236FB">
        <w:tc>
          <w:tcPr>
            <w:tcW w:w="2547" w:type="dxa"/>
            <w:vAlign w:val="center"/>
          </w:tcPr>
          <w:p w14:paraId="42B6BAE3" w14:textId="67C6FFFF" w:rsidR="00C13BB4" w:rsidRPr="005742B4" w:rsidRDefault="00C13BB4" w:rsidP="00E90211">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772C8009" w14:textId="483578D7" w:rsidR="00C13BB4" w:rsidRPr="00C13BB4" w:rsidRDefault="000D10E7" w:rsidP="00E90211">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w:t>
            </w:r>
            <w:r w:rsidR="00C13BB4">
              <w:rPr>
                <w:rFonts w:eastAsiaTheme="minorEastAsia"/>
                <w:color w:val="000000"/>
                <w:shd w:val="clear" w:color="auto" w:fill="FFFFFF"/>
                <w:lang w:eastAsia="zh-CN"/>
              </w:rPr>
              <w:t xml:space="preserve"> minutes</w:t>
            </w:r>
          </w:p>
        </w:tc>
      </w:tr>
      <w:tr w:rsidR="00C13BB4" w14:paraId="054EF171" w14:textId="77777777" w:rsidTr="00D236FB">
        <w:tc>
          <w:tcPr>
            <w:tcW w:w="2547" w:type="dxa"/>
            <w:vAlign w:val="center"/>
          </w:tcPr>
          <w:p w14:paraId="24D8455E" w14:textId="4091A179" w:rsidR="00C13BB4" w:rsidRPr="005742B4" w:rsidRDefault="00C13BB4" w:rsidP="00E90211">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17E9F454" w14:textId="1E7A66FD" w:rsidR="00C13BB4" w:rsidRPr="00C13BB4" w:rsidRDefault="000D10E7" w:rsidP="00E90211">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w:t>
            </w:r>
            <w:r w:rsidR="00C13BB4">
              <w:rPr>
                <w:rFonts w:eastAsiaTheme="minorEastAsia"/>
                <w:color w:val="000000"/>
                <w:shd w:val="clear" w:color="auto" w:fill="FFFFFF"/>
                <w:lang w:eastAsia="zh-CN"/>
              </w:rPr>
              <w:t xml:space="preserve"> minutes</w:t>
            </w:r>
          </w:p>
        </w:tc>
      </w:tr>
      <w:tr w:rsidR="005E4260" w14:paraId="4AF4D22E" w14:textId="77777777" w:rsidTr="00E90211">
        <w:trPr>
          <w:trHeight w:val="468"/>
        </w:trPr>
        <w:tc>
          <w:tcPr>
            <w:tcW w:w="2547" w:type="dxa"/>
            <w:vAlign w:val="center"/>
          </w:tcPr>
          <w:p w14:paraId="263A4E36" w14:textId="1270C086" w:rsidR="005E4260" w:rsidRPr="00D57227" w:rsidRDefault="005E4260" w:rsidP="00E90211">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25D72D62" w14:textId="5E582CFD" w:rsidR="005E4260" w:rsidRDefault="005E4260" w:rsidP="00E90211">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sidR="00E90211">
              <w:rPr>
                <w:rFonts w:eastAsia="宋体"/>
                <w:color w:val="000000"/>
                <w:szCs w:val="18"/>
              </w:rPr>
              <w:t xml:space="preserve">, </w:t>
            </w:r>
            <w:r w:rsidR="00E90211" w:rsidRPr="00E90211">
              <w:rPr>
                <w:rFonts w:eastAsia="宋体"/>
                <w:color w:val="000000"/>
                <w:szCs w:val="18"/>
              </w:rPr>
              <w:t>facilitator</w:t>
            </w:r>
          </w:p>
        </w:tc>
      </w:tr>
      <w:tr w:rsidR="005E4260" w14:paraId="4150F3CF" w14:textId="77777777" w:rsidTr="00D236FB">
        <w:tc>
          <w:tcPr>
            <w:tcW w:w="2547" w:type="dxa"/>
            <w:vAlign w:val="center"/>
          </w:tcPr>
          <w:p w14:paraId="2D3016CA" w14:textId="508A99BC" w:rsidR="005E4260" w:rsidRPr="00D57227" w:rsidRDefault="005E4260" w:rsidP="00E90211">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28E70253" w14:textId="1CA08845" w:rsidR="005E4260" w:rsidRPr="00990100" w:rsidRDefault="005E4260" w:rsidP="00E90211">
            <w:pPr>
              <w:spacing w:line="360" w:lineRule="auto"/>
              <w:outlineLvl w:val="1"/>
              <w:rPr>
                <w:rFonts w:ascii="HelveticaNeueLT Std Cn" w:eastAsiaTheme="minorEastAsia" w:hAnsi="HelveticaNeueLT Std Cn"/>
                <w:color w:val="4D75B1"/>
                <w:sz w:val="36"/>
                <w:szCs w:val="28"/>
                <w:lang w:eastAsia="zh-CN"/>
              </w:rPr>
            </w:pPr>
            <w:r w:rsidRPr="00D57227">
              <w:rPr>
                <w:rFonts w:eastAsia="宋体"/>
                <w:color w:val="000000"/>
                <w:szCs w:val="18"/>
              </w:rPr>
              <w:t>S</w:t>
            </w:r>
            <w:r w:rsidRPr="00D57227">
              <w:rPr>
                <w:rFonts w:eastAsia="宋体" w:hint="eastAsia"/>
                <w:color w:val="000000"/>
                <w:szCs w:val="18"/>
              </w:rPr>
              <w:t>tatistician</w:t>
            </w:r>
          </w:p>
        </w:tc>
      </w:tr>
      <w:tr w:rsidR="0099444C" w14:paraId="7519E462" w14:textId="77777777" w:rsidTr="00D236FB">
        <w:tc>
          <w:tcPr>
            <w:tcW w:w="2547" w:type="dxa"/>
            <w:vAlign w:val="center"/>
          </w:tcPr>
          <w:p w14:paraId="22EC0DBD" w14:textId="2859EEAD" w:rsidR="0099444C" w:rsidRPr="00D57227" w:rsidRDefault="0099444C" w:rsidP="0099444C">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54D7C7D4" w14:textId="2C075C1C" w:rsidR="0099444C" w:rsidRPr="0099444C" w:rsidRDefault="00947AFD" w:rsidP="0099444C">
            <w:pPr>
              <w:spacing w:line="360" w:lineRule="auto"/>
              <w:outlineLvl w:val="1"/>
              <w:rPr>
                <w:rFonts w:eastAsiaTheme="minorEastAsia"/>
                <w:color w:val="000000"/>
                <w:szCs w:val="18"/>
                <w:lang w:eastAsia="zh-CN"/>
              </w:rPr>
            </w:pPr>
            <w:r w:rsidRPr="00627A22">
              <w:rPr>
                <w:szCs w:val="18"/>
              </w:rPr>
              <w:t>Program</w:t>
            </w:r>
            <w:r w:rsidR="0099444C">
              <w:rPr>
                <w:rFonts w:eastAsiaTheme="minorEastAsia"/>
                <w:color w:val="000000"/>
                <w:szCs w:val="18"/>
                <w:lang w:eastAsia="zh-CN"/>
              </w:rPr>
              <w:t xml:space="preserve"> office</w:t>
            </w:r>
          </w:p>
        </w:tc>
      </w:tr>
      <w:tr w:rsidR="0099444C" w14:paraId="5285EB2C" w14:textId="77777777" w:rsidTr="00E90211">
        <w:trPr>
          <w:trHeight w:val="1472"/>
        </w:trPr>
        <w:tc>
          <w:tcPr>
            <w:tcW w:w="2547" w:type="dxa"/>
            <w:vAlign w:val="center"/>
          </w:tcPr>
          <w:p w14:paraId="21344969" w14:textId="573B93B2" w:rsidR="0099444C" w:rsidRPr="00D57227" w:rsidRDefault="0099444C" w:rsidP="0099444C">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239DFFDD" w14:textId="12314ABC" w:rsidR="0099444C" w:rsidRPr="00284E76" w:rsidRDefault="0099444C" w:rsidP="0099444C">
            <w:pPr>
              <w:pStyle w:val="af0"/>
              <w:spacing w:line="360" w:lineRule="auto"/>
              <w:ind w:left="0"/>
            </w:pPr>
            <w:r w:rsidRPr="00284E76">
              <w:rPr>
                <w:rStyle w:val="translated-span"/>
                <w:color w:val="000000"/>
              </w:rPr>
              <w:t xml:space="preserve">1. </w:t>
            </w:r>
            <w:r w:rsidR="000A3092">
              <w:rPr>
                <w:rStyle w:val="translated-span"/>
                <w:rFonts w:eastAsia="宋体"/>
                <w:color w:val="000000"/>
              </w:rPr>
              <w:t>Creat</w:t>
            </w:r>
            <w:r w:rsidR="002F39B6">
              <w:rPr>
                <w:rStyle w:val="translated-span"/>
                <w:rFonts w:eastAsia="宋体"/>
                <w:color w:val="000000"/>
              </w:rPr>
              <w:t>e</w:t>
            </w:r>
            <w:r w:rsidRPr="00284E76">
              <w:rPr>
                <w:rStyle w:val="translated-span"/>
                <w:rFonts w:eastAsia="宋体"/>
                <w:color w:val="000000"/>
              </w:rPr>
              <w:t xml:space="preserve"> </w:t>
            </w:r>
            <w:bookmarkStart w:id="9" w:name="_Hlk47426819"/>
            <w:r w:rsidR="000A3092">
              <w:rPr>
                <w:rStyle w:val="translated-span"/>
                <w:rFonts w:eastAsia="宋体" w:hint="eastAsia"/>
                <w:color w:val="000000"/>
                <w:lang w:eastAsia="zh-CN"/>
              </w:rPr>
              <w:t>t</w:t>
            </w:r>
            <w:r w:rsidRPr="00284E76">
              <w:rPr>
                <w:rStyle w:val="translated-span"/>
                <w:rFonts w:eastAsia="宋体"/>
                <w:color w:val="000000"/>
              </w:rPr>
              <w:t>he generation of random sequence of simple randomization</w:t>
            </w:r>
            <w:r>
              <w:rPr>
                <w:rStyle w:val="translated-span"/>
                <w:rFonts w:eastAsia="宋体"/>
                <w:color w:val="000000"/>
                <w:lang w:eastAsia="zh-CN"/>
              </w:rPr>
              <w:t xml:space="preserve"> and record </w:t>
            </w:r>
            <w:r w:rsidR="000A3092">
              <w:rPr>
                <w:rStyle w:val="translated-span"/>
                <w:rFonts w:eastAsia="宋体"/>
                <w:color w:val="000000"/>
                <w:lang w:eastAsia="zh-CN"/>
              </w:rPr>
              <w:t xml:space="preserve">the </w:t>
            </w:r>
            <w:r>
              <w:rPr>
                <w:rStyle w:val="translated-span"/>
                <w:rFonts w:eastAsia="宋体"/>
                <w:color w:val="000000"/>
                <w:lang w:eastAsia="zh-CN"/>
              </w:rPr>
              <w:t>blind code</w:t>
            </w:r>
            <w:r w:rsidRPr="00284E76">
              <w:rPr>
                <w:rStyle w:val="translated-span"/>
                <w:rFonts w:eastAsia="宋体"/>
                <w:color w:val="000000"/>
              </w:rPr>
              <w:t>.</w:t>
            </w:r>
            <w:bookmarkEnd w:id="9"/>
          </w:p>
          <w:p w14:paraId="7F6D7FD9" w14:textId="7847CD04" w:rsidR="0099444C" w:rsidRPr="00284E76" w:rsidRDefault="0099444C" w:rsidP="0099444C">
            <w:pPr>
              <w:pStyle w:val="af0"/>
              <w:spacing w:line="360" w:lineRule="auto"/>
              <w:ind w:left="0"/>
            </w:pPr>
            <w:r w:rsidRPr="00284E76">
              <w:rPr>
                <w:rStyle w:val="translated-span"/>
                <w:color w:val="000000"/>
              </w:rPr>
              <w:t xml:space="preserve">2. </w:t>
            </w:r>
            <w:r w:rsidR="000A3092">
              <w:rPr>
                <w:rStyle w:val="translated-span"/>
                <w:color w:val="000000"/>
              </w:rPr>
              <w:t>Become familiar</w:t>
            </w:r>
            <w:r w:rsidRPr="00284E76">
              <w:rPr>
                <w:rStyle w:val="translated-span"/>
                <w:color w:val="000000"/>
              </w:rPr>
              <w:t xml:space="preserve"> with:</w:t>
            </w:r>
            <w:bookmarkStart w:id="10" w:name="_Hlk47426832"/>
            <w:bookmarkEnd w:id="10"/>
            <w:r w:rsidRPr="00284E76">
              <w:rPr>
                <w:rStyle w:val="translated-span"/>
                <w:color w:val="000000"/>
              </w:rPr>
              <w:t xml:space="preserve"> common</w:t>
            </w:r>
            <w:r>
              <w:rPr>
                <w:rStyle w:val="translated-span"/>
                <w:color w:val="000000"/>
              </w:rPr>
              <w:t xml:space="preserve"> </w:t>
            </w:r>
            <w:r w:rsidRPr="002306E3">
              <w:rPr>
                <w:rFonts w:eastAsia="宋体"/>
                <w:szCs w:val="18"/>
                <w:lang w:eastAsia="zh-CN"/>
              </w:rPr>
              <w:t>random allocation</w:t>
            </w:r>
            <w:r w:rsidRPr="00284E76">
              <w:rPr>
                <w:rStyle w:val="translated-span"/>
                <w:color w:val="000000"/>
              </w:rPr>
              <w:t xml:space="preserve"> methods.</w:t>
            </w:r>
          </w:p>
          <w:p w14:paraId="6DF10627" w14:textId="4B27FBCA" w:rsidR="0099444C" w:rsidRPr="00D57227" w:rsidRDefault="0099444C" w:rsidP="0099444C">
            <w:pPr>
              <w:spacing w:line="360" w:lineRule="auto"/>
              <w:outlineLvl w:val="1"/>
              <w:rPr>
                <w:color w:val="000000"/>
                <w:szCs w:val="18"/>
              </w:rPr>
            </w:pPr>
            <w:r w:rsidRPr="00284E76">
              <w:rPr>
                <w:rStyle w:val="translated-span"/>
                <w:rFonts w:eastAsia="宋体"/>
                <w:color w:val="000000"/>
              </w:rPr>
              <w:t xml:space="preserve">3. </w:t>
            </w:r>
            <w:bookmarkStart w:id="11" w:name="_Hlk47426837"/>
            <w:r w:rsidRPr="00284E76">
              <w:rPr>
                <w:rStyle w:val="translated-span"/>
                <w:color w:val="000000"/>
              </w:rPr>
              <w:t>Understa</w:t>
            </w:r>
            <w:r w:rsidRPr="000A3092">
              <w:rPr>
                <w:rStyle w:val="translated-span"/>
                <w:rFonts w:eastAsia="宋体"/>
                <w:color w:val="000000"/>
              </w:rPr>
              <w:t xml:space="preserve">nd: </w:t>
            </w:r>
            <w:r w:rsidR="000A3092" w:rsidRPr="000A3092">
              <w:rPr>
                <w:rStyle w:val="translated-span"/>
                <w:rFonts w:eastAsia="宋体" w:hint="eastAsia"/>
                <w:color w:val="000000"/>
              </w:rPr>
              <w:t>t</w:t>
            </w:r>
            <w:r w:rsidRPr="00284E76">
              <w:rPr>
                <w:rStyle w:val="translated-span"/>
                <w:rFonts w:eastAsia="宋体"/>
                <w:color w:val="000000"/>
              </w:rPr>
              <w:t xml:space="preserve">he significance of </w:t>
            </w:r>
            <w:r w:rsidRPr="002306E3">
              <w:rPr>
                <w:rFonts w:eastAsia="宋体"/>
                <w:szCs w:val="18"/>
                <w:lang w:eastAsia="zh-CN"/>
              </w:rPr>
              <w:t>random allocation</w:t>
            </w:r>
            <w:r w:rsidRPr="00284E76">
              <w:rPr>
                <w:rStyle w:val="translated-span"/>
                <w:rFonts w:eastAsia="宋体"/>
                <w:color w:val="000000"/>
              </w:rPr>
              <w:t>.</w:t>
            </w:r>
            <w:bookmarkEnd w:id="11"/>
            <w:r w:rsidRPr="00284E76">
              <w:rPr>
                <w:color w:val="000000"/>
              </w:rPr>
              <w:t>  </w:t>
            </w:r>
          </w:p>
        </w:tc>
      </w:tr>
      <w:tr w:rsidR="0099444C" w14:paraId="016EAAB1" w14:textId="77777777" w:rsidTr="00990100">
        <w:tc>
          <w:tcPr>
            <w:tcW w:w="2547" w:type="dxa"/>
            <w:shd w:val="clear" w:color="auto" w:fill="C6D9F1" w:themeFill="text2" w:themeFillTint="33"/>
          </w:tcPr>
          <w:p w14:paraId="431E0B5D" w14:textId="10ED980F" w:rsidR="0099444C" w:rsidRPr="00D236FB" w:rsidRDefault="0099444C" w:rsidP="0099444C">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2A6BB5C" w14:textId="77777777" w:rsidR="0099444C" w:rsidRDefault="0099444C" w:rsidP="0099444C">
            <w:pPr>
              <w:spacing w:line="360" w:lineRule="auto"/>
              <w:outlineLvl w:val="1"/>
              <w:rPr>
                <w:rFonts w:ascii="HelveticaNeueLT Std Cn" w:hAnsi="HelveticaNeueLT Std Cn"/>
                <w:color w:val="4D75B1"/>
                <w:sz w:val="36"/>
                <w:szCs w:val="28"/>
              </w:rPr>
            </w:pPr>
          </w:p>
        </w:tc>
      </w:tr>
      <w:tr w:rsidR="0099444C" w14:paraId="12480668" w14:textId="77777777" w:rsidTr="002306E3">
        <w:tc>
          <w:tcPr>
            <w:tcW w:w="2547" w:type="dxa"/>
            <w:vAlign w:val="center"/>
          </w:tcPr>
          <w:p w14:paraId="0D96FBEE" w14:textId="4CDC3CAC" w:rsidR="0099444C" w:rsidRDefault="0099444C" w:rsidP="0099444C">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5616123C" w14:textId="77777777" w:rsidR="0099444C" w:rsidRPr="00B4542A" w:rsidRDefault="0099444C" w:rsidP="0099444C">
            <w:pPr>
              <w:spacing w:line="360" w:lineRule="auto"/>
              <w:outlineLvl w:val="1"/>
              <w:rPr>
                <w:rFonts w:eastAsia="宋体"/>
                <w:color w:val="4D75B1"/>
                <w:szCs w:val="28"/>
              </w:rPr>
            </w:pPr>
            <w:r w:rsidRPr="00B4542A">
              <w:rPr>
                <w:rFonts w:eastAsia="宋体"/>
                <w:color w:val="4D75B1"/>
                <w:szCs w:val="28"/>
              </w:rPr>
              <w:t>Supplied by teachers</w:t>
            </w:r>
          </w:p>
          <w:p w14:paraId="27C66768" w14:textId="77777777" w:rsidR="0099444C" w:rsidRDefault="0099444C"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0179D1EF" w14:textId="77777777" w:rsidR="0099444C" w:rsidRPr="00D57227" w:rsidRDefault="0099444C" w:rsidP="002B12AB">
            <w:pPr>
              <w:pStyle w:val="af0"/>
              <w:numPr>
                <w:ilvl w:val="0"/>
                <w:numId w:val="1"/>
              </w:numPr>
              <w:spacing w:line="360" w:lineRule="auto"/>
              <w:outlineLvl w:val="1"/>
              <w:rPr>
                <w:rFonts w:eastAsia="宋体"/>
                <w:szCs w:val="18"/>
              </w:rPr>
            </w:pPr>
            <w:r>
              <w:rPr>
                <w:rFonts w:eastAsia="宋体"/>
                <w:szCs w:val="18"/>
                <w:lang w:eastAsia="zh-CN"/>
              </w:rPr>
              <w:t>S</w:t>
            </w:r>
            <w:r>
              <w:rPr>
                <w:rFonts w:eastAsia="宋体" w:hint="eastAsia"/>
                <w:szCs w:val="18"/>
                <w:lang w:eastAsia="zh-CN"/>
              </w:rPr>
              <w:t>ample</w:t>
            </w:r>
            <w:r>
              <w:rPr>
                <w:rFonts w:eastAsia="宋体"/>
                <w:szCs w:val="18"/>
              </w:rPr>
              <w:t xml:space="preserve"> </w:t>
            </w:r>
            <w:r>
              <w:rPr>
                <w:rFonts w:eastAsia="宋体" w:hint="eastAsia"/>
                <w:szCs w:val="18"/>
                <w:lang w:eastAsia="zh-CN"/>
              </w:rPr>
              <w:t>files</w:t>
            </w:r>
            <w:r>
              <w:rPr>
                <w:rFonts w:eastAsia="宋体"/>
                <w:szCs w:val="18"/>
              </w:rPr>
              <w:t xml:space="preserve"> of blind code (</w:t>
            </w:r>
            <w:r w:rsidRPr="00D57227">
              <w:rPr>
                <w:rFonts w:eastAsia="宋体"/>
                <w:szCs w:val="18"/>
              </w:rPr>
              <w:t>electronic version</w:t>
            </w:r>
            <w:r>
              <w:rPr>
                <w:rFonts w:eastAsia="宋体"/>
                <w:szCs w:val="18"/>
              </w:rPr>
              <w:t>)</w:t>
            </w:r>
          </w:p>
          <w:p w14:paraId="39776670" w14:textId="77777777" w:rsidR="0099444C" w:rsidRPr="00B4542A" w:rsidRDefault="0099444C" w:rsidP="0099444C">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744B92B4" w14:textId="5988357D" w:rsidR="0099444C" w:rsidRPr="00947AFD" w:rsidRDefault="0099444C" w:rsidP="002B12AB">
            <w:pPr>
              <w:pStyle w:val="af0"/>
              <w:numPr>
                <w:ilvl w:val="0"/>
                <w:numId w:val="2"/>
              </w:numPr>
              <w:spacing w:line="360" w:lineRule="auto"/>
              <w:outlineLvl w:val="1"/>
              <w:rPr>
                <w:rFonts w:eastAsia="宋体"/>
                <w:szCs w:val="18"/>
                <w:lang w:eastAsia="zh-CN"/>
              </w:rPr>
            </w:pPr>
            <w:r w:rsidRPr="00D57227">
              <w:rPr>
                <w:rFonts w:eastAsia="宋体"/>
                <w:szCs w:val="18"/>
                <w:lang w:eastAsia="zh-CN"/>
              </w:rPr>
              <w:t>Laptop with SPSS</w:t>
            </w:r>
          </w:p>
        </w:tc>
      </w:tr>
      <w:tr w:rsidR="0099444C" w14:paraId="6BC36C28" w14:textId="77777777" w:rsidTr="008908E6">
        <w:tc>
          <w:tcPr>
            <w:tcW w:w="2547" w:type="dxa"/>
          </w:tcPr>
          <w:p w14:paraId="2A2A49E5" w14:textId="77777777" w:rsidR="0099444C" w:rsidRDefault="0099444C" w:rsidP="0099444C">
            <w:pPr>
              <w:spacing w:line="360" w:lineRule="auto"/>
              <w:outlineLvl w:val="1"/>
              <w:rPr>
                <w:rStyle w:val="translated-span"/>
                <w:rFonts w:eastAsia="宋体"/>
                <w:color w:val="000000"/>
              </w:rPr>
            </w:pPr>
            <w:r w:rsidRPr="00D236FB">
              <w:rPr>
                <w:rStyle w:val="translated-span"/>
                <w:rFonts w:eastAsia="宋体"/>
                <w:color w:val="000000"/>
              </w:rPr>
              <w:t>Theory Teaching</w:t>
            </w:r>
          </w:p>
          <w:p w14:paraId="702A7B27" w14:textId="24D9D392" w:rsidR="0099444C" w:rsidRPr="005F1480" w:rsidRDefault="0099444C" w:rsidP="0099444C">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20ED6498" w14:textId="6DDAE4CA" w:rsidR="0099444C" w:rsidRPr="00D236FB" w:rsidRDefault="0099444C"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color w:val="000000"/>
              </w:rPr>
              <w:t>C</w:t>
            </w:r>
            <w:r w:rsidRPr="00D236FB">
              <w:rPr>
                <w:rStyle w:val="translated-span"/>
                <w:rFonts w:eastAsia="宋体"/>
                <w:color w:val="000000"/>
              </w:rPr>
              <w:t>oncept of randomization</w:t>
            </w:r>
          </w:p>
          <w:p w14:paraId="2B92D848" w14:textId="1306B829" w:rsidR="0099444C" w:rsidRDefault="0099444C" w:rsidP="002B12AB">
            <w:pPr>
              <w:pStyle w:val="af0"/>
              <w:numPr>
                <w:ilvl w:val="0"/>
                <w:numId w:val="2"/>
              </w:numPr>
              <w:spacing w:line="360" w:lineRule="auto"/>
              <w:outlineLvl w:val="1"/>
              <w:rPr>
                <w:rFonts w:eastAsia="宋体"/>
                <w:szCs w:val="18"/>
                <w:lang w:eastAsia="zh-CN"/>
              </w:rPr>
            </w:pPr>
            <w:r w:rsidRPr="00D236FB">
              <w:rPr>
                <w:rFonts w:eastAsia="宋体"/>
                <w:szCs w:val="18"/>
                <w:lang w:eastAsia="zh-CN"/>
              </w:rPr>
              <w:t>Differentiation between</w:t>
            </w:r>
            <w:r>
              <w:rPr>
                <w:rFonts w:eastAsia="宋体"/>
                <w:szCs w:val="18"/>
                <w:lang w:eastAsia="zh-CN"/>
              </w:rPr>
              <w:t xml:space="preserve"> </w:t>
            </w:r>
            <w:r w:rsidRPr="002306E3">
              <w:rPr>
                <w:rFonts w:eastAsia="宋体"/>
                <w:szCs w:val="18"/>
                <w:lang w:eastAsia="zh-CN"/>
              </w:rPr>
              <w:t>random sampling</w:t>
            </w:r>
            <w:r>
              <w:rPr>
                <w:rFonts w:eastAsia="宋体"/>
                <w:szCs w:val="18"/>
                <w:lang w:eastAsia="zh-CN"/>
              </w:rPr>
              <w:t xml:space="preserve"> </w:t>
            </w:r>
            <w:r>
              <w:rPr>
                <w:rFonts w:eastAsia="宋体" w:hint="eastAsia"/>
                <w:szCs w:val="18"/>
                <w:lang w:eastAsia="zh-CN"/>
              </w:rPr>
              <w:t>and</w:t>
            </w:r>
            <w:r>
              <w:rPr>
                <w:rFonts w:eastAsia="宋体"/>
                <w:szCs w:val="18"/>
                <w:lang w:eastAsia="zh-CN"/>
              </w:rPr>
              <w:t xml:space="preserve"> </w:t>
            </w:r>
            <w:r w:rsidRPr="002306E3">
              <w:rPr>
                <w:rFonts w:eastAsia="宋体"/>
                <w:szCs w:val="18"/>
                <w:lang w:eastAsia="zh-CN"/>
              </w:rPr>
              <w:t>random allocation</w:t>
            </w:r>
          </w:p>
          <w:p w14:paraId="03D3BCF6" w14:textId="5C33993F" w:rsidR="0099444C" w:rsidRDefault="0099444C" w:rsidP="002B12AB">
            <w:pPr>
              <w:pStyle w:val="af0"/>
              <w:numPr>
                <w:ilvl w:val="0"/>
                <w:numId w:val="2"/>
              </w:numPr>
              <w:spacing w:line="360" w:lineRule="auto"/>
              <w:outlineLvl w:val="1"/>
              <w:rPr>
                <w:rFonts w:eastAsia="宋体"/>
                <w:szCs w:val="18"/>
                <w:lang w:eastAsia="zh-CN"/>
              </w:rPr>
            </w:pPr>
            <w:r>
              <w:rPr>
                <w:rStyle w:val="translated-span"/>
                <w:rFonts w:eastAsia="宋体"/>
                <w:color w:val="000000"/>
              </w:rPr>
              <w:t>S</w:t>
            </w:r>
            <w:r w:rsidRPr="00284E76">
              <w:rPr>
                <w:rStyle w:val="translated-span"/>
                <w:rFonts w:eastAsia="宋体"/>
                <w:color w:val="000000"/>
              </w:rPr>
              <w:t xml:space="preserve">ignificance of </w:t>
            </w:r>
            <w:r w:rsidRPr="002306E3">
              <w:rPr>
                <w:rFonts w:eastAsia="宋体"/>
                <w:szCs w:val="18"/>
                <w:lang w:eastAsia="zh-CN"/>
              </w:rPr>
              <w:t>random allocation</w:t>
            </w:r>
          </w:p>
          <w:p w14:paraId="0B420DFF" w14:textId="0674282D" w:rsidR="0099444C" w:rsidRDefault="0099444C" w:rsidP="002B12AB">
            <w:pPr>
              <w:pStyle w:val="af0"/>
              <w:numPr>
                <w:ilvl w:val="0"/>
                <w:numId w:val="2"/>
              </w:numPr>
              <w:spacing w:line="360" w:lineRule="auto"/>
              <w:outlineLvl w:val="1"/>
              <w:rPr>
                <w:rFonts w:eastAsia="宋体"/>
                <w:szCs w:val="18"/>
                <w:lang w:eastAsia="zh-CN"/>
              </w:rPr>
            </w:pPr>
            <w:r>
              <w:rPr>
                <w:rStyle w:val="translated-span"/>
                <w:rFonts w:eastAsia="宋体"/>
                <w:color w:val="000000"/>
              </w:rPr>
              <w:t>C</w:t>
            </w:r>
            <w:r w:rsidRPr="00284E76">
              <w:rPr>
                <w:rStyle w:val="translated-span"/>
                <w:rFonts w:eastAsia="宋体"/>
                <w:color w:val="000000"/>
              </w:rPr>
              <w:t>ommon methods</w:t>
            </w:r>
            <w:r>
              <w:rPr>
                <w:rStyle w:val="translated-span"/>
                <w:rFonts w:eastAsia="宋体"/>
                <w:color w:val="000000"/>
              </w:rPr>
              <w:t xml:space="preserve"> </w:t>
            </w:r>
            <w:r>
              <w:rPr>
                <w:rStyle w:val="translated-span"/>
                <w:rFonts w:eastAsia="宋体" w:hint="eastAsia"/>
                <w:color w:val="000000"/>
                <w:lang w:eastAsia="zh-CN"/>
              </w:rPr>
              <w:t>of</w:t>
            </w:r>
            <w:r>
              <w:rPr>
                <w:rStyle w:val="translated-span"/>
                <w:rFonts w:eastAsia="宋体"/>
                <w:color w:val="000000"/>
              </w:rPr>
              <w:t xml:space="preserve"> </w:t>
            </w:r>
            <w:r w:rsidRPr="002306E3">
              <w:rPr>
                <w:rFonts w:eastAsia="宋体"/>
                <w:szCs w:val="18"/>
                <w:lang w:eastAsia="zh-CN"/>
              </w:rPr>
              <w:t>random allocation</w:t>
            </w:r>
            <w:r>
              <w:rPr>
                <w:rFonts w:eastAsia="宋体"/>
                <w:szCs w:val="18"/>
                <w:lang w:eastAsia="zh-CN"/>
              </w:rPr>
              <w:t xml:space="preserve">, including </w:t>
            </w:r>
            <w:r w:rsidRPr="002306E3">
              <w:rPr>
                <w:rFonts w:eastAsia="宋体"/>
                <w:szCs w:val="18"/>
                <w:lang w:eastAsia="zh-CN"/>
              </w:rPr>
              <w:t>simple randomization</w:t>
            </w:r>
            <w:r>
              <w:rPr>
                <w:rFonts w:eastAsia="宋体"/>
                <w:szCs w:val="18"/>
                <w:lang w:eastAsia="zh-CN"/>
              </w:rPr>
              <w:t>,</w:t>
            </w:r>
            <w:r w:rsidRPr="002306E3">
              <w:rPr>
                <w:rFonts w:eastAsia="宋体" w:cstheme="minorBidi" w:hint="eastAsia"/>
                <w:color w:val="000000" w:themeColor="text1"/>
                <w:kern w:val="24"/>
                <w:sz w:val="40"/>
                <w:szCs w:val="40"/>
              </w:rPr>
              <w:t xml:space="preserve"> </w:t>
            </w:r>
            <w:r w:rsidRPr="002306E3">
              <w:rPr>
                <w:rFonts w:eastAsia="宋体" w:hint="eastAsia"/>
                <w:szCs w:val="18"/>
                <w:lang w:eastAsia="zh-CN"/>
              </w:rPr>
              <w:t>block randomization</w:t>
            </w:r>
            <w:r>
              <w:rPr>
                <w:rFonts w:eastAsia="宋体"/>
                <w:szCs w:val="18"/>
                <w:lang w:eastAsia="zh-CN"/>
              </w:rPr>
              <w:t>,</w:t>
            </w:r>
            <w:r>
              <w:t xml:space="preserve"> </w:t>
            </w:r>
            <w:r>
              <w:rPr>
                <w:rFonts w:eastAsia="宋体"/>
                <w:szCs w:val="18"/>
                <w:lang w:eastAsia="zh-CN"/>
              </w:rPr>
              <w:t>s</w:t>
            </w:r>
            <w:r w:rsidRPr="002306E3">
              <w:rPr>
                <w:rFonts w:eastAsia="宋体"/>
                <w:szCs w:val="18"/>
                <w:lang w:eastAsia="zh-CN"/>
              </w:rPr>
              <w:t>tratified randomization</w:t>
            </w:r>
            <w:r>
              <w:rPr>
                <w:rFonts w:eastAsia="宋体"/>
                <w:szCs w:val="18"/>
                <w:lang w:eastAsia="zh-CN"/>
              </w:rPr>
              <w:t>, c</w:t>
            </w:r>
            <w:r w:rsidRPr="002306E3">
              <w:rPr>
                <w:rFonts w:eastAsia="宋体"/>
                <w:szCs w:val="18"/>
                <w:lang w:eastAsia="zh-CN"/>
              </w:rPr>
              <w:t>entral randomization</w:t>
            </w:r>
          </w:p>
          <w:p w14:paraId="3798FEB8" w14:textId="77777777" w:rsidR="0099444C" w:rsidRDefault="0099444C" w:rsidP="002B12AB">
            <w:pPr>
              <w:pStyle w:val="af0"/>
              <w:numPr>
                <w:ilvl w:val="0"/>
                <w:numId w:val="2"/>
              </w:numPr>
              <w:spacing w:line="360" w:lineRule="auto"/>
              <w:outlineLvl w:val="1"/>
              <w:rPr>
                <w:rFonts w:eastAsia="宋体"/>
                <w:szCs w:val="18"/>
                <w:lang w:eastAsia="zh-CN"/>
              </w:rPr>
            </w:pPr>
            <w:r>
              <w:rPr>
                <w:rStyle w:val="translated-span"/>
                <w:rFonts w:eastAsia="宋体"/>
                <w:szCs w:val="18"/>
                <w:lang w:eastAsia="zh-CN"/>
              </w:rPr>
              <w:t>O</w:t>
            </w:r>
            <w:r w:rsidRPr="003543FD">
              <w:rPr>
                <w:rStyle w:val="translated-span"/>
                <w:rFonts w:eastAsia="宋体"/>
                <w:szCs w:val="18"/>
                <w:lang w:eastAsia="zh-CN"/>
              </w:rPr>
              <w:t>perational process</w:t>
            </w:r>
            <w:r>
              <w:rPr>
                <w:rStyle w:val="translated-span"/>
                <w:rFonts w:eastAsia="宋体"/>
                <w:szCs w:val="18"/>
                <w:lang w:eastAsia="zh-CN"/>
              </w:rPr>
              <w:t xml:space="preserve"> of </w:t>
            </w:r>
            <w:r w:rsidRPr="002306E3">
              <w:rPr>
                <w:rFonts w:eastAsia="宋体"/>
                <w:szCs w:val="18"/>
                <w:lang w:eastAsia="zh-CN"/>
              </w:rPr>
              <w:t>random allocation</w:t>
            </w:r>
          </w:p>
          <w:p w14:paraId="28C369ED" w14:textId="4A87FE96" w:rsidR="00F725A3" w:rsidRPr="00627A22" w:rsidRDefault="00F725A3" w:rsidP="002B12AB">
            <w:pPr>
              <w:pStyle w:val="af0"/>
              <w:numPr>
                <w:ilvl w:val="0"/>
                <w:numId w:val="2"/>
              </w:numPr>
              <w:spacing w:line="360" w:lineRule="auto"/>
              <w:outlineLvl w:val="1"/>
              <w:rPr>
                <w:rFonts w:eastAsia="宋体"/>
                <w:szCs w:val="18"/>
                <w:lang w:eastAsia="zh-CN"/>
              </w:rPr>
            </w:pPr>
            <w:r>
              <w:rPr>
                <w:rFonts w:eastAsia="宋体"/>
                <w:szCs w:val="18"/>
                <w:lang w:eastAsia="zh-CN"/>
              </w:rPr>
              <w:t>A</w:t>
            </w:r>
            <w:r w:rsidRPr="00F725A3">
              <w:rPr>
                <w:rFonts w:eastAsia="宋体"/>
                <w:szCs w:val="18"/>
                <w:lang w:eastAsia="zh-CN"/>
              </w:rPr>
              <w:t>llocation concealment</w:t>
            </w:r>
          </w:p>
        </w:tc>
      </w:tr>
      <w:tr w:rsidR="0099444C" w14:paraId="7080CC63" w14:textId="77777777" w:rsidTr="003543FD">
        <w:tc>
          <w:tcPr>
            <w:tcW w:w="2547" w:type="dxa"/>
            <w:shd w:val="clear" w:color="auto" w:fill="C6D9F1" w:themeFill="text2" w:themeFillTint="33"/>
          </w:tcPr>
          <w:p w14:paraId="43192A2D" w14:textId="0A3213B3" w:rsidR="0099444C" w:rsidRDefault="0099444C" w:rsidP="0099444C">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3773CCB3" w14:textId="77777777" w:rsidR="0099444C" w:rsidRDefault="0099444C" w:rsidP="0099444C">
            <w:pPr>
              <w:spacing w:line="360" w:lineRule="auto"/>
              <w:outlineLvl w:val="1"/>
              <w:rPr>
                <w:rFonts w:ascii="HelveticaNeueLT Std Cn" w:hAnsi="HelveticaNeueLT Std Cn"/>
                <w:color w:val="4D75B1"/>
                <w:sz w:val="36"/>
                <w:szCs w:val="28"/>
              </w:rPr>
            </w:pPr>
          </w:p>
        </w:tc>
      </w:tr>
      <w:tr w:rsidR="0099444C" w14:paraId="379E3156" w14:textId="77777777" w:rsidTr="008908E6">
        <w:tc>
          <w:tcPr>
            <w:tcW w:w="2547" w:type="dxa"/>
          </w:tcPr>
          <w:p w14:paraId="182DD83F" w14:textId="068694E9" w:rsidR="0099444C" w:rsidRPr="005F1480" w:rsidRDefault="0099444C" w:rsidP="0099444C">
            <w:pPr>
              <w:spacing w:line="360" w:lineRule="auto"/>
              <w:outlineLvl w:val="1"/>
              <w:rPr>
                <w:rFonts w:ascii="HelveticaNeueLT Std Cn" w:eastAsiaTheme="minorEastAsia" w:hAnsi="HelveticaNeueLT Std Cn"/>
                <w:color w:val="4D75B1"/>
                <w:sz w:val="36"/>
                <w:szCs w:val="28"/>
                <w:lang w:eastAsia="zh-CN"/>
              </w:rPr>
            </w:pPr>
            <w:r>
              <w:rPr>
                <w:rStyle w:val="translated-span"/>
                <w:rFonts w:eastAsia="宋体"/>
                <w:color w:val="000000"/>
              </w:rPr>
              <w:t>S</w:t>
            </w:r>
            <w:r w:rsidRPr="005F1480">
              <w:rPr>
                <w:rStyle w:val="translated-span"/>
                <w:rFonts w:eastAsia="宋体"/>
                <w:color w:val="000000"/>
              </w:rPr>
              <w:t>ummary</w:t>
            </w:r>
          </w:p>
        </w:tc>
        <w:tc>
          <w:tcPr>
            <w:tcW w:w="8243" w:type="dxa"/>
          </w:tcPr>
          <w:p w14:paraId="31CD9A1E" w14:textId="6984FDC3" w:rsidR="0099444C" w:rsidRPr="000730DA" w:rsidRDefault="0099444C" w:rsidP="002F39B6">
            <w:pPr>
              <w:spacing w:line="360" w:lineRule="auto"/>
              <w:outlineLvl w:val="1"/>
            </w:pPr>
            <w:r w:rsidRPr="00716F95">
              <w:rPr>
                <w:rStyle w:val="translated-span"/>
              </w:rPr>
              <w:t xml:space="preserve">Students play the role of third-party statisticians </w:t>
            </w:r>
            <w:r>
              <w:rPr>
                <w:rStyle w:val="translated-span"/>
              </w:rPr>
              <w:t>and u</w:t>
            </w:r>
            <w:r w:rsidRPr="00284E76">
              <w:rPr>
                <w:rStyle w:val="translated-span"/>
              </w:rPr>
              <w:t xml:space="preserve">se SPSS software to </w:t>
            </w:r>
            <w:r>
              <w:rPr>
                <w:rStyle w:val="translated-span"/>
              </w:rPr>
              <w:t xml:space="preserve">generate </w:t>
            </w:r>
            <w:r w:rsidRPr="00716F95">
              <w:rPr>
                <w:rStyle w:val="translated-span"/>
              </w:rPr>
              <w:t>random sequence</w:t>
            </w:r>
            <w:r w:rsidRPr="00716F95">
              <w:rPr>
                <w:rStyle w:val="translated-span"/>
                <w:rFonts w:eastAsia="宋体"/>
              </w:rPr>
              <w:t xml:space="preserve"> </w:t>
            </w:r>
            <w:r>
              <w:rPr>
                <w:rStyle w:val="translated-span"/>
                <w:rFonts w:eastAsia="宋体"/>
              </w:rPr>
              <w:t xml:space="preserve">to </w:t>
            </w:r>
            <w:r w:rsidRPr="002306E3">
              <w:rPr>
                <w:rFonts w:eastAsia="宋体"/>
                <w:szCs w:val="18"/>
                <w:lang w:eastAsia="zh-CN"/>
              </w:rPr>
              <w:t>allocat</w:t>
            </w:r>
            <w:r>
              <w:rPr>
                <w:rFonts w:eastAsia="宋体"/>
                <w:szCs w:val="18"/>
                <w:lang w:eastAsia="zh-CN"/>
              </w:rPr>
              <w:t xml:space="preserve">e </w:t>
            </w:r>
            <w:r w:rsidRPr="00284E76">
              <w:rPr>
                <w:rStyle w:val="translated-span"/>
              </w:rPr>
              <w:t xml:space="preserve">100 subjects </w:t>
            </w:r>
            <w:r>
              <w:rPr>
                <w:rStyle w:val="translated-span"/>
              </w:rPr>
              <w:t>in</w:t>
            </w:r>
            <w:r w:rsidRPr="00284E76">
              <w:rPr>
                <w:rStyle w:val="translated-span"/>
              </w:rPr>
              <w:t xml:space="preserve">to experimental group and control group </w:t>
            </w:r>
            <w:r w:rsidR="002F39B6">
              <w:rPr>
                <w:rStyle w:val="translated-span"/>
              </w:rPr>
              <w:t>in</w:t>
            </w:r>
            <w:r w:rsidR="002F39B6" w:rsidRPr="00284E76">
              <w:rPr>
                <w:rStyle w:val="translated-span"/>
              </w:rPr>
              <w:t xml:space="preserve"> </w:t>
            </w:r>
            <w:r w:rsidRPr="00284E76">
              <w:rPr>
                <w:rStyle w:val="translated-span"/>
              </w:rPr>
              <w:t>a 1:1 ratio</w:t>
            </w:r>
            <w:r>
              <w:rPr>
                <w:rStyle w:val="translated-span"/>
              </w:rPr>
              <w:t xml:space="preserve"> randomly</w:t>
            </w:r>
            <w:r w:rsidRPr="00284E76">
              <w:rPr>
                <w:rStyle w:val="translated-span"/>
              </w:rPr>
              <w:t>.</w:t>
            </w:r>
            <w:r w:rsidR="000730DA">
              <w:rPr>
                <w:rStyle w:val="translated-span"/>
              </w:rPr>
              <w:t xml:space="preserve"> </w:t>
            </w:r>
            <w:r w:rsidR="00AA4237">
              <w:rPr>
                <w:rStyle w:val="translated-span"/>
              </w:rPr>
              <w:t>I</w:t>
            </w:r>
            <w:r w:rsidR="00AA4237" w:rsidRPr="00AA4237">
              <w:rPr>
                <w:rStyle w:val="translated-span"/>
                <w:rFonts w:hint="eastAsia"/>
              </w:rPr>
              <w:t>f</w:t>
            </w:r>
            <w:r w:rsidR="00AA4237">
              <w:rPr>
                <w:rStyle w:val="translated-span"/>
              </w:rPr>
              <w:t xml:space="preserve"> </w:t>
            </w:r>
            <w:r w:rsidR="00AA4237" w:rsidRPr="00AA4237">
              <w:rPr>
                <w:rStyle w:val="translated-span"/>
                <w:rFonts w:hint="eastAsia"/>
              </w:rPr>
              <w:t>time</w:t>
            </w:r>
            <w:r w:rsidR="00AA4237">
              <w:rPr>
                <w:rStyle w:val="translated-span"/>
              </w:rPr>
              <w:t xml:space="preserve"> permits, a 2</w:t>
            </w:r>
            <w:r w:rsidR="00AA4237" w:rsidRPr="00284E76">
              <w:rPr>
                <w:rStyle w:val="translated-span"/>
              </w:rPr>
              <w:t>:1 ratio</w:t>
            </w:r>
            <w:r w:rsidR="00AA4237">
              <w:rPr>
                <w:rStyle w:val="translated-span"/>
              </w:rPr>
              <w:t xml:space="preserve"> </w:t>
            </w:r>
            <w:r w:rsidR="00AA4237" w:rsidRPr="002306E3">
              <w:rPr>
                <w:rFonts w:eastAsia="宋体"/>
                <w:szCs w:val="18"/>
                <w:lang w:eastAsia="zh-CN"/>
              </w:rPr>
              <w:t>random allocation</w:t>
            </w:r>
            <w:r w:rsidR="00AA4237">
              <w:rPr>
                <w:rFonts w:eastAsia="宋体"/>
                <w:szCs w:val="18"/>
                <w:lang w:eastAsia="zh-CN"/>
              </w:rPr>
              <w:t xml:space="preserve"> will also be simulated.</w:t>
            </w:r>
          </w:p>
        </w:tc>
      </w:tr>
      <w:tr w:rsidR="0099444C" w14:paraId="2E61248E" w14:textId="77777777" w:rsidTr="008908E6">
        <w:tc>
          <w:tcPr>
            <w:tcW w:w="2547" w:type="dxa"/>
          </w:tcPr>
          <w:p w14:paraId="4AD7922C" w14:textId="2CBC4D08" w:rsidR="0099444C" w:rsidRDefault="0099444C" w:rsidP="0099444C">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sidR="000D10E7">
              <w:rPr>
                <w:rStyle w:val="translated-span"/>
                <w:rFonts w:eastAsia="宋体"/>
                <w:color w:val="000000"/>
              </w:rPr>
              <w:t>90</w:t>
            </w:r>
            <w:r w:rsidRPr="00284E76">
              <w:rPr>
                <w:rStyle w:val="translated-span"/>
                <w:rFonts w:eastAsia="宋体"/>
                <w:color w:val="000000"/>
              </w:rPr>
              <w:t xml:space="preserve"> mins)</w:t>
            </w:r>
          </w:p>
        </w:tc>
        <w:tc>
          <w:tcPr>
            <w:tcW w:w="8243" w:type="dxa"/>
          </w:tcPr>
          <w:p w14:paraId="3740CD5E" w14:textId="77777777" w:rsidR="00091A3C" w:rsidRDefault="0099444C" w:rsidP="003A1053">
            <w:pPr>
              <w:pStyle w:val="12"/>
              <w:spacing w:line="360" w:lineRule="auto"/>
              <w:rPr>
                <w:rStyle w:val="translated-span"/>
                <w:rFonts w:ascii="Times New Roman" w:hAnsi="Times New Roman"/>
                <w:color w:val="000000"/>
              </w:rPr>
            </w:pPr>
            <w:r w:rsidRPr="00284E76">
              <w:rPr>
                <w:rFonts w:ascii="Times New Roman" w:hAnsi="Times New Roman" w:cs="Times New Roman"/>
                <w:color w:val="000000"/>
              </w:rPr>
              <w:t>1.</w:t>
            </w:r>
            <w:r w:rsidRPr="00284E76">
              <w:rPr>
                <w:rFonts w:ascii="Times New Roman" w:hAnsi="Times New Roman" w:cs="Times New Roman"/>
                <w:color w:val="000000"/>
                <w:sz w:val="14"/>
                <w:szCs w:val="14"/>
              </w:rPr>
              <w:t xml:space="preserve">        </w:t>
            </w:r>
            <w:r w:rsidRPr="00284E76">
              <w:rPr>
                <w:rStyle w:val="translated-span"/>
                <w:rFonts w:ascii="Times New Roman" w:hAnsi="Times New Roman"/>
                <w:color w:val="000000"/>
              </w:rPr>
              <w:t>Create subject number</w:t>
            </w:r>
            <w:r>
              <w:rPr>
                <w:rStyle w:val="translated-span"/>
                <w:rFonts w:ascii="Times New Roman" w:hAnsi="Times New Roman"/>
                <w:color w:val="000000"/>
              </w:rPr>
              <w:t xml:space="preserve">. </w:t>
            </w:r>
          </w:p>
          <w:p w14:paraId="65299DE8" w14:textId="6F01E87C" w:rsidR="0099444C" w:rsidRPr="00284E76" w:rsidRDefault="0099444C" w:rsidP="00091A3C">
            <w:pPr>
              <w:pStyle w:val="12"/>
              <w:spacing w:line="360" w:lineRule="auto"/>
              <w:ind w:firstLineChars="200" w:firstLine="480"/>
              <w:rPr>
                <w:rFonts w:ascii="Times New Roman" w:hAnsi="Times New Roman" w:cs="Times New Roman"/>
              </w:rPr>
            </w:pPr>
            <w:r>
              <w:rPr>
                <w:rStyle w:val="translated-span"/>
                <w:rFonts w:ascii="Times New Roman" w:hAnsi="Times New Roman"/>
                <w:color w:val="000000"/>
              </w:rPr>
              <w:t>C</w:t>
            </w:r>
            <w:r w:rsidRPr="00284E76">
              <w:rPr>
                <w:rStyle w:val="translated-span"/>
                <w:rFonts w:ascii="Times New Roman" w:hAnsi="Times New Roman"/>
                <w:color w:val="000000"/>
              </w:rPr>
              <w:t>reate an empty SPSS data file and then create a variable from 1 to 100 as the subject number.</w:t>
            </w:r>
          </w:p>
          <w:p w14:paraId="1B8DB32D" w14:textId="77777777" w:rsidR="00091A3C" w:rsidRDefault="0099444C" w:rsidP="003A1053">
            <w:pPr>
              <w:pStyle w:val="12"/>
              <w:spacing w:line="360" w:lineRule="auto"/>
              <w:rPr>
                <w:rStyle w:val="translated-span"/>
                <w:rFonts w:ascii="Times New Roman" w:hAnsi="Times New Roman"/>
                <w:color w:val="000000"/>
              </w:rPr>
            </w:pPr>
            <w:r w:rsidRPr="00284E76">
              <w:rPr>
                <w:rFonts w:ascii="Times New Roman" w:hAnsi="Times New Roman" w:cs="Times New Roman"/>
                <w:color w:val="000000"/>
              </w:rPr>
              <w:t>2.</w:t>
            </w:r>
            <w:r w:rsidRPr="00284E76">
              <w:rPr>
                <w:rFonts w:ascii="Times New Roman" w:hAnsi="Times New Roman" w:cs="Times New Roman"/>
                <w:color w:val="000000"/>
                <w:sz w:val="14"/>
                <w:szCs w:val="14"/>
              </w:rPr>
              <w:t xml:space="preserve">        </w:t>
            </w:r>
            <w:r w:rsidRPr="00284E76">
              <w:rPr>
                <w:rStyle w:val="translated-span"/>
                <w:rFonts w:ascii="Times New Roman" w:hAnsi="Times New Roman"/>
                <w:color w:val="000000"/>
              </w:rPr>
              <w:t>Set random seed number</w:t>
            </w:r>
            <w:r>
              <w:rPr>
                <w:rStyle w:val="translated-span"/>
                <w:rFonts w:ascii="Times New Roman" w:hAnsi="Times New Roman"/>
                <w:color w:val="000000"/>
              </w:rPr>
              <w:t>.</w:t>
            </w:r>
            <w:r w:rsidRPr="00284E76">
              <w:rPr>
                <w:rStyle w:val="translated-span"/>
                <w:rFonts w:ascii="Times New Roman" w:hAnsi="Times New Roman"/>
                <w:color w:val="000000"/>
              </w:rPr>
              <w:t xml:space="preserve"> </w:t>
            </w:r>
          </w:p>
          <w:p w14:paraId="089BC34C" w14:textId="4C134D6A" w:rsidR="0099444C" w:rsidRPr="00284E76" w:rsidRDefault="0099444C" w:rsidP="00091A3C">
            <w:pPr>
              <w:pStyle w:val="12"/>
              <w:spacing w:line="360" w:lineRule="auto"/>
              <w:ind w:firstLineChars="200" w:firstLine="480"/>
              <w:rPr>
                <w:rFonts w:ascii="Times New Roman" w:hAnsi="Times New Roman" w:cs="Times New Roman"/>
                <w:color w:val="000000"/>
              </w:rPr>
            </w:pPr>
            <w:r>
              <w:rPr>
                <w:rStyle w:val="translated-span"/>
                <w:rFonts w:ascii="Times New Roman" w:hAnsi="Times New Roman"/>
                <w:color w:val="000000"/>
              </w:rPr>
              <w:t>I</w:t>
            </w:r>
            <w:r w:rsidRPr="00284E76">
              <w:rPr>
                <w:rStyle w:val="translated-span"/>
                <w:rFonts w:ascii="Times New Roman" w:hAnsi="Times New Roman"/>
                <w:color w:val="000000"/>
              </w:rPr>
              <w:t xml:space="preserve">n order to make the result of </w:t>
            </w:r>
            <w:r w:rsidRPr="00284E76">
              <w:rPr>
                <w:rStyle w:val="translated-span"/>
                <w:rFonts w:ascii="Times New Roman" w:hAnsi="Times New Roman"/>
              </w:rPr>
              <w:t>group randomization</w:t>
            </w:r>
            <w:r w:rsidRPr="00284E76">
              <w:rPr>
                <w:rStyle w:val="translated-span"/>
                <w:rFonts w:ascii="Times New Roman" w:hAnsi="Times New Roman"/>
                <w:color w:val="000000"/>
              </w:rPr>
              <w:t xml:space="preserve"> reproducible, it is necessary to set a random seed before grouping. </w:t>
            </w:r>
            <w:r>
              <w:rPr>
                <w:rStyle w:val="translated-span"/>
                <w:rFonts w:ascii="Times New Roman" w:hAnsi="Times New Roman"/>
                <w:color w:val="000000"/>
              </w:rPr>
              <w:t>For example</w:t>
            </w:r>
            <w:r w:rsidRPr="00284E76">
              <w:rPr>
                <w:rStyle w:val="translated-span"/>
                <w:rFonts w:ascii="Times New Roman" w:hAnsi="Times New Roman"/>
                <w:color w:val="000000"/>
              </w:rPr>
              <w:t>, the</w:t>
            </w:r>
            <w:r>
              <w:rPr>
                <w:rStyle w:val="translated-span"/>
                <w:rFonts w:ascii="Times New Roman" w:hAnsi="Times New Roman"/>
                <w:color w:val="000000"/>
              </w:rPr>
              <w:t xml:space="preserve"> date</w:t>
            </w:r>
            <w:r w:rsidRPr="00284E76">
              <w:rPr>
                <w:rStyle w:val="translated-span"/>
                <w:rFonts w:ascii="Times New Roman" w:hAnsi="Times New Roman"/>
                <w:color w:val="000000"/>
              </w:rPr>
              <w:t xml:space="preserve"> of </w:t>
            </w:r>
            <w:r w:rsidRPr="00284E76">
              <w:rPr>
                <w:rStyle w:val="translated-span"/>
                <w:rFonts w:ascii="Times New Roman" w:hAnsi="Times New Roman"/>
              </w:rPr>
              <w:t>group randomization</w:t>
            </w:r>
            <w:r w:rsidRPr="00284E76">
              <w:rPr>
                <w:rStyle w:val="translated-span"/>
                <w:rFonts w:ascii="Times New Roman" w:hAnsi="Times New Roman"/>
                <w:color w:val="000000"/>
              </w:rPr>
              <w:t xml:space="preserve"> (such as 20200724) can be used </w:t>
            </w:r>
            <w:r>
              <w:rPr>
                <w:rStyle w:val="translated-span"/>
                <w:rFonts w:ascii="Times New Roman" w:hAnsi="Times New Roman"/>
                <w:color w:val="000000"/>
              </w:rPr>
              <w:t>as</w:t>
            </w:r>
            <w:r w:rsidRPr="00284E76">
              <w:rPr>
                <w:rStyle w:val="translated-span"/>
                <w:rFonts w:ascii="Times New Roman" w:hAnsi="Times New Roman"/>
                <w:color w:val="000000"/>
              </w:rPr>
              <w:t xml:space="preserve"> the random seed.</w:t>
            </w:r>
          </w:p>
          <w:p w14:paraId="2367A5ED" w14:textId="77777777" w:rsidR="00091A3C" w:rsidRDefault="0099444C" w:rsidP="003A1053">
            <w:pPr>
              <w:pStyle w:val="12"/>
              <w:spacing w:line="360" w:lineRule="auto"/>
              <w:rPr>
                <w:rStyle w:val="translated-span"/>
                <w:rFonts w:ascii="Times New Roman" w:hAnsi="Times New Roman"/>
                <w:color w:val="000000"/>
              </w:rPr>
            </w:pPr>
            <w:r w:rsidRPr="00284E76">
              <w:rPr>
                <w:rFonts w:ascii="Times New Roman" w:hAnsi="Times New Roman" w:cs="Times New Roman"/>
                <w:color w:val="000000"/>
              </w:rPr>
              <w:t>3.</w:t>
            </w:r>
            <w:r w:rsidRPr="00284E76">
              <w:rPr>
                <w:rFonts w:ascii="Times New Roman" w:hAnsi="Times New Roman" w:cs="Times New Roman"/>
                <w:color w:val="000000"/>
                <w:sz w:val="14"/>
                <w:szCs w:val="14"/>
              </w:rPr>
              <w:t xml:space="preserve">      </w:t>
            </w:r>
            <w:r w:rsidRPr="00284E76">
              <w:rPr>
                <w:rStyle w:val="translated-span"/>
                <w:rFonts w:ascii="Times New Roman" w:hAnsi="Times New Roman"/>
                <w:color w:val="000000"/>
              </w:rPr>
              <w:t>Generate random number</w:t>
            </w:r>
            <w:r>
              <w:rPr>
                <w:rStyle w:val="translated-span"/>
                <w:rFonts w:ascii="Times New Roman" w:hAnsi="Times New Roman"/>
                <w:color w:val="000000"/>
              </w:rPr>
              <w:t>.</w:t>
            </w:r>
            <w:r w:rsidRPr="00284E76">
              <w:rPr>
                <w:rStyle w:val="translated-span"/>
                <w:rFonts w:ascii="Times New Roman" w:hAnsi="Times New Roman"/>
                <w:color w:val="000000"/>
              </w:rPr>
              <w:t xml:space="preserve"> </w:t>
            </w:r>
          </w:p>
          <w:p w14:paraId="5A9FF14E" w14:textId="5A553875" w:rsidR="0099444C" w:rsidRPr="00284E76" w:rsidRDefault="0099444C" w:rsidP="00091A3C">
            <w:pPr>
              <w:pStyle w:val="12"/>
              <w:spacing w:line="360" w:lineRule="auto"/>
              <w:ind w:firstLineChars="200" w:firstLine="480"/>
              <w:rPr>
                <w:rFonts w:ascii="Times New Roman" w:hAnsi="Times New Roman" w:cs="Times New Roman"/>
              </w:rPr>
            </w:pPr>
            <w:r>
              <w:rPr>
                <w:rStyle w:val="translated-span"/>
                <w:rFonts w:ascii="Times New Roman" w:hAnsi="Times New Roman"/>
                <w:color w:val="000000"/>
              </w:rPr>
              <w:t xml:space="preserve">Select a </w:t>
            </w:r>
            <w:r w:rsidRPr="00284E76">
              <w:rPr>
                <w:rStyle w:val="translated-span"/>
                <w:rFonts w:ascii="Times New Roman" w:hAnsi="Times New Roman"/>
                <w:color w:val="000000"/>
              </w:rPr>
              <w:t>random function</w:t>
            </w:r>
            <w:r>
              <w:rPr>
                <w:rStyle w:val="translated-span"/>
                <w:rFonts w:ascii="Times New Roman" w:hAnsi="Times New Roman"/>
                <w:color w:val="000000"/>
              </w:rPr>
              <w:t xml:space="preserve"> and generate </w:t>
            </w:r>
            <w:r w:rsidRPr="00284E76">
              <w:rPr>
                <w:rStyle w:val="translated-span"/>
                <w:rFonts w:ascii="Times New Roman" w:hAnsi="Times New Roman"/>
                <w:color w:val="000000"/>
              </w:rPr>
              <w:t>a series of</w:t>
            </w:r>
            <w:r>
              <w:rPr>
                <w:rStyle w:val="translated-span"/>
                <w:rFonts w:ascii="Times New Roman" w:hAnsi="Times New Roman"/>
                <w:color w:val="000000"/>
              </w:rPr>
              <w:t xml:space="preserve"> </w:t>
            </w:r>
            <w:r w:rsidRPr="00284E76">
              <w:rPr>
                <w:rStyle w:val="translated-span"/>
                <w:rFonts w:ascii="Times New Roman" w:hAnsi="Times New Roman"/>
                <w:color w:val="000000"/>
              </w:rPr>
              <w:t>random number</w:t>
            </w:r>
            <w:r>
              <w:rPr>
                <w:rStyle w:val="translated-span"/>
                <w:rFonts w:ascii="Times New Roman" w:hAnsi="Times New Roman"/>
                <w:color w:val="000000"/>
              </w:rPr>
              <w:t>s.</w:t>
            </w:r>
          </w:p>
          <w:p w14:paraId="31E54975" w14:textId="77777777" w:rsidR="00091A3C" w:rsidRDefault="0099444C" w:rsidP="003A1053">
            <w:pPr>
              <w:pStyle w:val="12"/>
              <w:spacing w:line="360" w:lineRule="auto"/>
              <w:rPr>
                <w:rStyle w:val="translated-span"/>
                <w:rFonts w:ascii="Times New Roman" w:hAnsi="Times New Roman"/>
                <w:color w:val="000000"/>
              </w:rPr>
            </w:pPr>
            <w:r w:rsidRPr="00284E76">
              <w:rPr>
                <w:rFonts w:ascii="Times New Roman" w:hAnsi="Times New Roman" w:cs="Times New Roman"/>
                <w:color w:val="000000"/>
              </w:rPr>
              <w:t>4.</w:t>
            </w:r>
            <w:r w:rsidRPr="00284E76">
              <w:rPr>
                <w:rFonts w:ascii="Times New Roman" w:hAnsi="Times New Roman" w:cs="Times New Roman"/>
                <w:color w:val="000000"/>
                <w:sz w:val="14"/>
                <w:szCs w:val="14"/>
              </w:rPr>
              <w:t>       </w:t>
            </w:r>
            <w:r w:rsidRPr="00284E76">
              <w:rPr>
                <w:rStyle w:val="translated-span"/>
                <w:rFonts w:ascii="Times New Roman" w:hAnsi="Times New Roman"/>
                <w:color w:val="000000"/>
              </w:rPr>
              <w:t>Grouping according to the size of random numbers</w:t>
            </w:r>
            <w:r>
              <w:rPr>
                <w:rStyle w:val="translated-span"/>
                <w:rFonts w:ascii="Times New Roman" w:hAnsi="Times New Roman" w:hint="eastAsia"/>
                <w:color w:val="000000"/>
              </w:rPr>
              <w:t>.</w:t>
            </w:r>
            <w:r w:rsidRPr="00284E76">
              <w:rPr>
                <w:rStyle w:val="translated-span"/>
                <w:rFonts w:ascii="Times New Roman" w:hAnsi="Times New Roman"/>
                <w:color w:val="000000"/>
              </w:rPr>
              <w:t xml:space="preserve"> </w:t>
            </w:r>
          </w:p>
          <w:p w14:paraId="44F92E1A" w14:textId="2B965EF5" w:rsidR="0099444C" w:rsidRDefault="0099444C" w:rsidP="00091A3C">
            <w:pPr>
              <w:pStyle w:val="12"/>
              <w:spacing w:line="360" w:lineRule="auto"/>
              <w:ind w:firstLineChars="200" w:firstLine="480"/>
              <w:rPr>
                <w:rStyle w:val="translated-span"/>
                <w:rFonts w:ascii="Times New Roman" w:hAnsi="Times New Roman"/>
                <w:color w:val="000000"/>
              </w:rPr>
            </w:pPr>
            <w:r w:rsidRPr="00284E76">
              <w:rPr>
                <w:rStyle w:val="translated-span"/>
                <w:rFonts w:ascii="Times New Roman" w:hAnsi="Times New Roman"/>
                <w:color w:val="000000"/>
              </w:rPr>
              <w:t xml:space="preserve">In this </w:t>
            </w:r>
            <w:r w:rsidRPr="00441C34">
              <w:rPr>
                <w:rStyle w:val="translated-span"/>
                <w:rFonts w:ascii="Times New Roman" w:hAnsi="Times New Roman"/>
                <w:color w:val="000000"/>
              </w:rPr>
              <w:t>simulation</w:t>
            </w:r>
            <w:r w:rsidRPr="00284E76">
              <w:rPr>
                <w:rStyle w:val="translated-span"/>
                <w:rFonts w:ascii="Times New Roman" w:hAnsi="Times New Roman"/>
                <w:color w:val="000000"/>
              </w:rPr>
              <w:t>, a total of 100 subjects w</w:t>
            </w:r>
            <w:r>
              <w:rPr>
                <w:rStyle w:val="translated-span"/>
                <w:rFonts w:ascii="Times New Roman" w:hAnsi="Times New Roman"/>
                <w:color w:val="000000"/>
              </w:rPr>
              <w:t>ould be</w:t>
            </w:r>
            <w:r w:rsidRPr="00284E76">
              <w:rPr>
                <w:rStyle w:val="translated-span"/>
                <w:rFonts w:ascii="Times New Roman" w:hAnsi="Times New Roman"/>
                <w:color w:val="000000"/>
              </w:rPr>
              <w:t xml:space="preserve"> randomly divided into two groups, with 50% </w:t>
            </w:r>
            <w:r w:rsidR="002F39B6">
              <w:rPr>
                <w:rStyle w:val="translated-span"/>
                <w:rFonts w:ascii="Times New Roman" w:hAnsi="Times New Roman"/>
                <w:color w:val="000000"/>
              </w:rPr>
              <w:t>in</w:t>
            </w:r>
            <w:r w:rsidR="002F39B6" w:rsidRPr="00284E76">
              <w:rPr>
                <w:rStyle w:val="translated-span"/>
                <w:rFonts w:ascii="Times New Roman" w:hAnsi="Times New Roman"/>
                <w:color w:val="000000"/>
              </w:rPr>
              <w:t xml:space="preserve"> </w:t>
            </w:r>
            <w:r w:rsidRPr="00284E76">
              <w:rPr>
                <w:rStyle w:val="translated-span"/>
                <w:rFonts w:ascii="Times New Roman" w:hAnsi="Times New Roman"/>
                <w:color w:val="000000"/>
              </w:rPr>
              <w:t xml:space="preserve">each group. Therefore, </w:t>
            </w:r>
            <w:r>
              <w:rPr>
                <w:rStyle w:val="translated-span"/>
                <w:rFonts w:ascii="Times New Roman" w:hAnsi="Times New Roman"/>
                <w:color w:val="000000"/>
              </w:rPr>
              <w:t xml:space="preserve">the median can be the </w:t>
            </w:r>
            <w:r w:rsidRPr="00284E76">
              <w:rPr>
                <w:rStyle w:val="translated-span"/>
                <w:rFonts w:ascii="Times New Roman" w:hAnsi="Times New Roman"/>
                <w:color w:val="000000"/>
              </w:rPr>
              <w:t>cut-off point</w:t>
            </w:r>
            <w:r>
              <w:rPr>
                <w:rStyle w:val="translated-span"/>
                <w:rFonts w:ascii="Times New Roman" w:hAnsi="Times New Roman"/>
                <w:color w:val="000000"/>
              </w:rPr>
              <w:t xml:space="preserve"> </w:t>
            </w:r>
            <w:r w:rsidR="002F39B6">
              <w:rPr>
                <w:rStyle w:val="translated-span"/>
                <w:rFonts w:ascii="Times New Roman" w:hAnsi="Times New Roman"/>
                <w:color w:val="000000"/>
              </w:rPr>
              <w:t xml:space="preserve">for group </w:t>
            </w:r>
            <w:r>
              <w:rPr>
                <w:rStyle w:val="translated-span"/>
                <w:rFonts w:ascii="Times New Roman" w:hAnsi="Times New Roman"/>
                <w:color w:val="000000"/>
              </w:rPr>
              <w:t>allocati</w:t>
            </w:r>
            <w:r w:rsidR="002F39B6">
              <w:rPr>
                <w:rStyle w:val="translated-span"/>
                <w:rFonts w:ascii="Times New Roman" w:hAnsi="Times New Roman"/>
                <w:color w:val="000000"/>
              </w:rPr>
              <w:t>on</w:t>
            </w:r>
            <w:r w:rsidRPr="00284E76">
              <w:rPr>
                <w:rStyle w:val="translated-span"/>
                <w:rFonts w:ascii="Times New Roman" w:hAnsi="Times New Roman"/>
                <w:color w:val="000000"/>
              </w:rPr>
              <w:t xml:space="preserve">. </w:t>
            </w:r>
          </w:p>
          <w:p w14:paraId="4B0F8B55" w14:textId="5A696C2C" w:rsidR="0099444C" w:rsidRPr="00627A22" w:rsidRDefault="0099444C" w:rsidP="00627A22">
            <w:pPr>
              <w:pStyle w:val="12"/>
              <w:spacing w:line="360" w:lineRule="auto"/>
              <w:rPr>
                <w:rFonts w:ascii="Times New Roman" w:hAnsi="Times New Roman" w:cs="Times New Roman"/>
                <w:color w:val="000000"/>
              </w:rPr>
            </w:pPr>
            <w:r>
              <w:rPr>
                <w:rFonts w:ascii="Times New Roman" w:hAnsi="Times New Roman" w:cs="Times New Roman" w:hint="eastAsia"/>
                <w:color w:val="000000"/>
              </w:rPr>
              <w:t>5</w:t>
            </w:r>
            <w:r>
              <w:rPr>
                <w:rFonts w:ascii="Times New Roman" w:hAnsi="Times New Roman" w:cs="Times New Roman"/>
                <w:color w:val="000000"/>
              </w:rPr>
              <w:t xml:space="preserve">.    </w:t>
            </w:r>
            <w:r w:rsidRPr="008316A1">
              <w:rPr>
                <w:rFonts w:ascii="Times New Roman" w:hAnsi="Times New Roman" w:cs="Times New Roman"/>
                <w:color w:val="000000"/>
              </w:rPr>
              <w:t xml:space="preserve">Organize </w:t>
            </w:r>
            <w:r>
              <w:rPr>
                <w:rFonts w:ascii="Times New Roman" w:hAnsi="Times New Roman" w:cs="Times New Roman"/>
                <w:color w:val="000000"/>
              </w:rPr>
              <w:t xml:space="preserve">the </w:t>
            </w:r>
            <w:r w:rsidRPr="00284E76">
              <w:rPr>
                <w:rStyle w:val="translated-span"/>
                <w:rFonts w:ascii="Times New Roman" w:hAnsi="Times New Roman"/>
                <w:color w:val="000000"/>
              </w:rPr>
              <w:t>result</w:t>
            </w:r>
            <w:r>
              <w:rPr>
                <w:rStyle w:val="translated-span"/>
                <w:rFonts w:ascii="Times New Roman" w:hAnsi="Times New Roman"/>
                <w:color w:val="000000"/>
              </w:rPr>
              <w:t>s</w:t>
            </w:r>
            <w:r w:rsidRPr="00284E76">
              <w:rPr>
                <w:rStyle w:val="translated-span"/>
                <w:rFonts w:ascii="Times New Roman" w:hAnsi="Times New Roman"/>
                <w:color w:val="000000"/>
              </w:rPr>
              <w:t xml:space="preserve"> of </w:t>
            </w:r>
            <w:r w:rsidRPr="00284E76">
              <w:rPr>
                <w:rStyle w:val="translated-span"/>
                <w:rFonts w:ascii="Times New Roman" w:hAnsi="Times New Roman"/>
              </w:rPr>
              <w:t>group randomization</w:t>
            </w:r>
            <w:r w:rsidRPr="008316A1">
              <w:rPr>
                <w:rFonts w:ascii="Times New Roman" w:hAnsi="Times New Roman" w:cs="Times New Roman"/>
                <w:color w:val="000000"/>
              </w:rPr>
              <w:t xml:space="preserve"> into blind </w:t>
            </w:r>
            <w:r>
              <w:rPr>
                <w:rFonts w:ascii="Times New Roman" w:hAnsi="Times New Roman" w:cs="Times New Roman"/>
                <w:color w:val="000000"/>
              </w:rPr>
              <w:t>codes</w:t>
            </w:r>
            <w:r w:rsidRPr="008316A1">
              <w:rPr>
                <w:rFonts w:ascii="Times New Roman" w:hAnsi="Times New Roman" w:cs="Times New Roman"/>
                <w:color w:val="000000"/>
              </w:rPr>
              <w:t xml:space="preserve"> files</w:t>
            </w:r>
            <w:r>
              <w:rPr>
                <w:rFonts w:ascii="Times New Roman" w:hAnsi="Times New Roman" w:cs="Times New Roman"/>
                <w:color w:val="000000"/>
              </w:rPr>
              <w:t xml:space="preserve"> according to the </w:t>
            </w:r>
            <w:r w:rsidRPr="00284E76">
              <w:rPr>
                <w:rStyle w:val="translated-span"/>
                <w:rFonts w:ascii="Times New Roman" w:hAnsi="Times New Roman"/>
                <w:color w:val="000000"/>
              </w:rPr>
              <w:t>template</w:t>
            </w:r>
            <w:r>
              <w:rPr>
                <w:rStyle w:val="translated-span"/>
                <w:rFonts w:ascii="Times New Roman" w:hAnsi="Times New Roman"/>
                <w:color w:val="000000"/>
              </w:rPr>
              <w:t xml:space="preserve"> files</w:t>
            </w:r>
            <w:r>
              <w:rPr>
                <w:rFonts w:ascii="Times New Roman" w:hAnsi="Times New Roman" w:cs="Times New Roman"/>
                <w:color w:val="000000"/>
              </w:rPr>
              <w:t>.</w:t>
            </w:r>
          </w:p>
        </w:tc>
      </w:tr>
      <w:tr w:rsidR="0099444C" w14:paraId="60346BE0" w14:textId="77777777" w:rsidTr="007111FA">
        <w:tc>
          <w:tcPr>
            <w:tcW w:w="2547" w:type="dxa"/>
            <w:shd w:val="clear" w:color="auto" w:fill="C6D9F1" w:themeFill="text2" w:themeFillTint="33"/>
          </w:tcPr>
          <w:p w14:paraId="03F6CD50" w14:textId="52170662" w:rsidR="0099444C" w:rsidRPr="00AC0D85" w:rsidRDefault="0099444C" w:rsidP="0099444C">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2E2F1B3B" w14:textId="77777777" w:rsidR="0099444C" w:rsidRDefault="0099444C" w:rsidP="0099444C">
            <w:pPr>
              <w:spacing w:line="360" w:lineRule="auto"/>
              <w:outlineLvl w:val="1"/>
              <w:rPr>
                <w:rFonts w:ascii="HelveticaNeueLT Std Cn" w:hAnsi="HelveticaNeueLT Std Cn"/>
                <w:color w:val="4D75B1"/>
                <w:sz w:val="36"/>
                <w:szCs w:val="28"/>
              </w:rPr>
            </w:pPr>
          </w:p>
        </w:tc>
      </w:tr>
      <w:tr w:rsidR="0099444C" w14:paraId="068FA1D4" w14:textId="77777777" w:rsidTr="00463610">
        <w:tc>
          <w:tcPr>
            <w:tcW w:w="2547" w:type="dxa"/>
            <w:shd w:val="clear" w:color="auto" w:fill="auto"/>
          </w:tcPr>
          <w:p w14:paraId="63E9C498" w14:textId="51746146" w:rsidR="0099444C" w:rsidRPr="00463610" w:rsidRDefault="00E3018F" w:rsidP="0099444C">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0A25E8E8" w14:textId="4B7EE251" w:rsidR="0099444C" w:rsidRDefault="0099444C" w:rsidP="0099444C">
            <w:pPr>
              <w:spacing w:line="360" w:lineRule="auto"/>
              <w:outlineLvl w:val="1"/>
              <w:rPr>
                <w:rStyle w:val="translated-span"/>
                <w:rFonts w:eastAsia="宋体"/>
                <w:color w:val="000000"/>
              </w:rPr>
            </w:pPr>
            <w:r w:rsidRPr="00A9718A">
              <w:rPr>
                <w:rStyle w:val="translated-span"/>
                <w:rFonts w:eastAsia="宋体"/>
                <w:color w:val="000000"/>
              </w:rPr>
              <w:t xml:space="preserve">The blind code files that record the results </w:t>
            </w:r>
            <w:r w:rsidRPr="00A9718A">
              <w:rPr>
                <w:rStyle w:val="translated-span"/>
                <w:color w:val="000000"/>
              </w:rPr>
              <w:t xml:space="preserve">of </w:t>
            </w:r>
            <w:r w:rsidRPr="00A9718A">
              <w:rPr>
                <w:rStyle w:val="translated-span"/>
              </w:rPr>
              <w:t>group randomization</w:t>
            </w:r>
            <w:r w:rsidRPr="00A9718A">
              <w:rPr>
                <w:rStyle w:val="translated-span"/>
                <w:rFonts w:eastAsia="宋体"/>
                <w:color w:val="000000"/>
              </w:rPr>
              <w:t xml:space="preserve"> submitted in class by each student are used </w:t>
            </w:r>
            <w:r w:rsidR="00E3018F" w:rsidRPr="00E3018F">
              <w:rPr>
                <w:rStyle w:val="translated-span"/>
                <w:rFonts w:eastAsia="宋体"/>
                <w:color w:val="000000"/>
              </w:rPr>
              <w:t xml:space="preserve">for </w:t>
            </w:r>
            <w:r w:rsidR="00E3018F" w:rsidRPr="00E3018F">
              <w:rPr>
                <w:rStyle w:val="translated-span"/>
                <w:rFonts w:eastAsia="宋体" w:hint="eastAsia"/>
                <w:color w:val="000000"/>
                <w:lang w:eastAsia="zh-CN"/>
              </w:rPr>
              <w:t>f</w:t>
            </w:r>
            <w:r w:rsidR="00E3018F" w:rsidRPr="00E3018F">
              <w:rPr>
                <w:rStyle w:val="translated-span"/>
                <w:rFonts w:eastAsia="宋体"/>
                <w:color w:val="000000"/>
              </w:rPr>
              <w:t>ormative evaluation</w:t>
            </w:r>
            <w:r w:rsidRPr="00A9718A">
              <w:rPr>
                <w:rStyle w:val="translated-span"/>
                <w:rFonts w:eastAsia="宋体"/>
                <w:color w:val="000000"/>
              </w:rPr>
              <w:t xml:space="preserve">. </w:t>
            </w:r>
          </w:p>
          <w:p w14:paraId="66847CDA" w14:textId="77777777" w:rsidR="0099444C" w:rsidRPr="00A9718A" w:rsidRDefault="0099444C" w:rsidP="0099444C">
            <w:pPr>
              <w:spacing w:line="360" w:lineRule="auto"/>
              <w:outlineLvl w:val="1"/>
              <w:rPr>
                <w:rStyle w:val="translated-span"/>
                <w:rFonts w:eastAsia="宋体"/>
                <w:color w:val="000000"/>
              </w:rPr>
            </w:pPr>
          </w:p>
          <w:p w14:paraId="18AA6E3B" w14:textId="77777777" w:rsidR="0099444C" w:rsidRPr="008B2482" w:rsidRDefault="0099444C" w:rsidP="0099444C">
            <w:pPr>
              <w:spacing w:line="360" w:lineRule="auto"/>
              <w:rPr>
                <w:rStyle w:val="translated-span"/>
                <w:b/>
                <w:bCs/>
              </w:rPr>
            </w:pPr>
            <w:r w:rsidRPr="008B2482">
              <w:rPr>
                <w:b/>
                <w:bCs/>
              </w:rPr>
              <w:t>The scoring is based on the below key points:</w:t>
            </w:r>
          </w:p>
          <w:p w14:paraId="5D538E78" w14:textId="77777777" w:rsidR="0099444C" w:rsidRPr="00A9718A" w:rsidRDefault="0099444C" w:rsidP="002B12AB">
            <w:pPr>
              <w:pStyle w:val="af0"/>
              <w:numPr>
                <w:ilvl w:val="0"/>
                <w:numId w:val="2"/>
              </w:numPr>
              <w:spacing w:line="360" w:lineRule="auto"/>
              <w:outlineLvl w:val="1"/>
              <w:rPr>
                <w:rStyle w:val="translated-span"/>
                <w:rFonts w:eastAsia="宋体"/>
                <w:szCs w:val="18"/>
                <w:lang w:eastAsia="zh-CN"/>
              </w:rPr>
            </w:pPr>
            <w:r w:rsidRPr="00A9718A">
              <w:rPr>
                <w:rStyle w:val="translated-span"/>
                <w:rFonts w:eastAsia="宋体"/>
                <w:color w:val="000000"/>
              </w:rPr>
              <w:t>Correct record of random</w:t>
            </w:r>
            <w:r w:rsidRPr="00A9718A">
              <w:rPr>
                <w:rFonts w:eastAsia="宋体"/>
                <w:szCs w:val="18"/>
                <w:lang w:eastAsia="zh-CN"/>
              </w:rPr>
              <w:t xml:space="preserve"> allocation</w:t>
            </w:r>
            <w:r w:rsidRPr="00A9718A">
              <w:rPr>
                <w:rStyle w:val="translated-span"/>
                <w:rFonts w:eastAsia="宋体"/>
                <w:color w:val="000000"/>
              </w:rPr>
              <w:t xml:space="preserve"> method</w:t>
            </w:r>
          </w:p>
          <w:p w14:paraId="698D84E8" w14:textId="21733ACE" w:rsidR="0099444C" w:rsidRPr="00A9718A" w:rsidRDefault="0099444C" w:rsidP="002B12AB">
            <w:pPr>
              <w:pStyle w:val="af0"/>
              <w:numPr>
                <w:ilvl w:val="0"/>
                <w:numId w:val="2"/>
              </w:numPr>
              <w:spacing w:line="360" w:lineRule="auto"/>
              <w:outlineLvl w:val="1"/>
              <w:rPr>
                <w:rStyle w:val="translated-span"/>
                <w:rFonts w:eastAsia="宋体"/>
                <w:szCs w:val="18"/>
                <w:lang w:eastAsia="zh-CN"/>
              </w:rPr>
            </w:pPr>
            <w:r w:rsidRPr="00A9718A">
              <w:rPr>
                <w:rStyle w:val="translated-span"/>
                <w:rFonts w:eastAsia="宋体"/>
                <w:color w:val="000000"/>
              </w:rPr>
              <w:t xml:space="preserve">Correct record of </w:t>
            </w:r>
            <w:r w:rsidRPr="00A9718A">
              <w:rPr>
                <w:rStyle w:val="translated-span"/>
                <w:color w:val="000000"/>
              </w:rPr>
              <w:t>random seed number</w:t>
            </w:r>
          </w:p>
          <w:p w14:paraId="1A27DE80" w14:textId="3509345D" w:rsidR="0099444C" w:rsidRPr="00E3018F" w:rsidRDefault="0099444C" w:rsidP="002B12AB">
            <w:pPr>
              <w:pStyle w:val="af0"/>
              <w:numPr>
                <w:ilvl w:val="0"/>
                <w:numId w:val="2"/>
              </w:numPr>
              <w:spacing w:line="360" w:lineRule="auto"/>
              <w:outlineLvl w:val="1"/>
              <w:rPr>
                <w:rStyle w:val="translated-span"/>
                <w:rFonts w:eastAsia="宋体"/>
                <w:color w:val="000000"/>
              </w:rPr>
            </w:pPr>
            <w:r w:rsidRPr="00A9718A">
              <w:rPr>
                <w:rStyle w:val="translated-span"/>
                <w:rFonts w:eastAsia="宋体"/>
                <w:szCs w:val="18"/>
                <w:lang w:eastAsia="zh-CN"/>
              </w:rPr>
              <w:t xml:space="preserve">Correct random allocation </w:t>
            </w:r>
          </w:p>
        </w:tc>
      </w:tr>
      <w:tr w:rsidR="0099444C" w14:paraId="6D856AD4" w14:textId="77777777" w:rsidTr="0052512C">
        <w:tc>
          <w:tcPr>
            <w:tcW w:w="2547" w:type="dxa"/>
            <w:shd w:val="clear" w:color="auto" w:fill="C6D9F1" w:themeFill="text2" w:themeFillTint="33"/>
          </w:tcPr>
          <w:p w14:paraId="125FE692" w14:textId="64AB9F04" w:rsidR="0099444C" w:rsidRDefault="0099444C" w:rsidP="0099444C">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041D279D" w14:textId="77777777" w:rsidR="0099444C" w:rsidRDefault="0099444C" w:rsidP="0099444C">
            <w:pPr>
              <w:spacing w:line="360" w:lineRule="auto"/>
              <w:outlineLvl w:val="1"/>
              <w:rPr>
                <w:rStyle w:val="translated-span"/>
                <w:color w:val="000000"/>
              </w:rPr>
            </w:pPr>
          </w:p>
        </w:tc>
      </w:tr>
      <w:tr w:rsidR="0099444C" w14:paraId="04B5F7CC" w14:textId="77777777" w:rsidTr="0052512C">
        <w:tc>
          <w:tcPr>
            <w:tcW w:w="2547" w:type="dxa"/>
            <w:shd w:val="clear" w:color="auto" w:fill="auto"/>
          </w:tcPr>
          <w:p w14:paraId="7F4D5EAE" w14:textId="77777777" w:rsidR="0099444C" w:rsidRDefault="0099444C" w:rsidP="0099444C">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02DEEE7C" w14:textId="2A49A7E3" w:rsidR="0099444C" w:rsidRPr="00E90211" w:rsidRDefault="0099444C" w:rsidP="0099444C">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sidR="000D10E7">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375B97E1" w14:textId="11A7DC19" w:rsidR="0099444C" w:rsidRDefault="0099444C" w:rsidP="0099444C">
            <w:pPr>
              <w:spacing w:line="360" w:lineRule="auto"/>
              <w:outlineLvl w:val="1"/>
              <w:rPr>
                <w:rStyle w:val="translated-span"/>
                <w:rFonts w:eastAsia="宋体"/>
                <w:color w:val="000000"/>
              </w:rPr>
            </w:pPr>
            <w:r w:rsidRPr="00A3211E">
              <w:rPr>
                <w:rStyle w:val="translated-span"/>
                <w:rFonts w:eastAsia="宋体"/>
                <w:color w:val="000000"/>
              </w:rPr>
              <w:t>These guided reflection questions are organized by the gather-analyze-summarize (GAS) method. The questions are presented to suggest topics that may inspire the debriefing conversation.</w:t>
            </w:r>
          </w:p>
          <w:p w14:paraId="6FB360BA" w14:textId="77777777" w:rsidR="0099444C" w:rsidRDefault="0099444C" w:rsidP="0099444C">
            <w:pPr>
              <w:spacing w:line="360" w:lineRule="auto"/>
              <w:outlineLvl w:val="1"/>
              <w:rPr>
                <w:rStyle w:val="translated-span"/>
                <w:rFonts w:eastAsia="宋体"/>
                <w:color w:val="000000"/>
              </w:rPr>
            </w:pPr>
          </w:p>
          <w:p w14:paraId="63214968" w14:textId="3F988843" w:rsidR="0099444C" w:rsidRPr="00970C38" w:rsidRDefault="0099444C" w:rsidP="0099444C">
            <w:pPr>
              <w:pStyle w:val="2"/>
              <w:spacing w:line="360" w:lineRule="auto"/>
              <w:outlineLvl w:val="1"/>
              <w:rPr>
                <w:rFonts w:eastAsia="宋体"/>
                <w:color w:val="4D75B1"/>
                <w:sz w:val="24"/>
                <w:szCs w:val="24"/>
              </w:rPr>
            </w:pPr>
            <w:r w:rsidRPr="00970C38">
              <w:rPr>
                <w:rFonts w:eastAsia="宋体"/>
                <w:color w:val="4D75B1"/>
                <w:sz w:val="24"/>
                <w:szCs w:val="24"/>
              </w:rPr>
              <w:t>Gather Information</w:t>
            </w:r>
            <w:r>
              <w:rPr>
                <w:rFonts w:eastAsia="宋体"/>
                <w:color w:val="4D75B1"/>
                <w:sz w:val="24"/>
                <w:szCs w:val="24"/>
              </w:rPr>
              <w:t>………………………………………………………….</w:t>
            </w:r>
            <w:r w:rsidR="000D10E7">
              <w:rPr>
                <w:rFonts w:eastAsia="宋体"/>
                <w:color w:val="4D75B1"/>
                <w:sz w:val="24"/>
                <w:szCs w:val="24"/>
              </w:rPr>
              <w:t>4</w:t>
            </w:r>
            <w:r>
              <w:rPr>
                <w:rFonts w:eastAsia="宋体"/>
                <w:color w:val="4D75B1"/>
                <w:sz w:val="24"/>
                <w:szCs w:val="24"/>
              </w:rPr>
              <w:t xml:space="preserve"> mins</w:t>
            </w:r>
          </w:p>
          <w:p w14:paraId="0F0A046F" w14:textId="611668A2" w:rsidR="0099444C" w:rsidRPr="0021741F" w:rsidRDefault="0099444C" w:rsidP="002B12AB">
            <w:pPr>
              <w:pStyle w:val="af0"/>
              <w:numPr>
                <w:ilvl w:val="0"/>
                <w:numId w:val="4"/>
              </w:numPr>
              <w:spacing w:line="360" w:lineRule="auto"/>
            </w:pPr>
            <w:r w:rsidRPr="0021741F">
              <w:t>How did you feel throughout the simulation experience?</w:t>
            </w:r>
          </w:p>
          <w:p w14:paraId="092C75B7" w14:textId="77777777" w:rsidR="0099444C" w:rsidRPr="00970C38" w:rsidRDefault="0099444C" w:rsidP="002B12AB">
            <w:pPr>
              <w:pStyle w:val="af0"/>
              <w:numPr>
                <w:ilvl w:val="0"/>
                <w:numId w:val="4"/>
              </w:numPr>
              <w:spacing w:line="360" w:lineRule="auto"/>
              <w:contextualSpacing/>
            </w:pPr>
            <w:r w:rsidRPr="00970C38">
              <w:t xml:space="preserve">What were </w:t>
            </w:r>
            <w:r>
              <w:t xml:space="preserve">the </w:t>
            </w:r>
            <w:r w:rsidRPr="00970C38">
              <w:t>difficulties you encountered during this simulation?</w:t>
            </w:r>
          </w:p>
          <w:p w14:paraId="336E557E" w14:textId="6ED4C338" w:rsidR="0099444C" w:rsidRPr="00E56162" w:rsidRDefault="0099444C" w:rsidP="002B12AB">
            <w:pPr>
              <w:pStyle w:val="af0"/>
              <w:numPr>
                <w:ilvl w:val="0"/>
                <w:numId w:val="4"/>
              </w:numPr>
              <w:spacing w:line="360" w:lineRule="auto"/>
              <w:contextualSpacing/>
            </w:pPr>
            <w:r w:rsidRPr="00970C38">
              <w:t xml:space="preserve">Would one of you describe </w:t>
            </w:r>
            <w:r>
              <w:t xml:space="preserve">this </w:t>
            </w:r>
            <w:r>
              <w:rPr>
                <w:rStyle w:val="translated-span"/>
                <w:rFonts w:eastAsia="宋体"/>
                <w:color w:val="000000"/>
              </w:rPr>
              <w:t>simulation procedure</w:t>
            </w:r>
            <w:r w:rsidRPr="00970C38">
              <w:t xml:space="preserve"> from your </w:t>
            </w:r>
            <w:r>
              <w:t>p</w:t>
            </w:r>
            <w:r w:rsidRPr="00970C38">
              <w:t>erspective?</w:t>
            </w:r>
          </w:p>
          <w:p w14:paraId="2AD28071" w14:textId="1B523C9C" w:rsidR="0099444C" w:rsidRPr="00970C38" w:rsidRDefault="0099444C" w:rsidP="0099444C">
            <w:pPr>
              <w:pStyle w:val="2"/>
              <w:spacing w:line="360" w:lineRule="auto"/>
              <w:outlineLvl w:val="1"/>
              <w:rPr>
                <w:rFonts w:eastAsia="宋体"/>
                <w:color w:val="4D75B1"/>
                <w:sz w:val="24"/>
                <w:szCs w:val="24"/>
              </w:rPr>
            </w:pPr>
            <w:r w:rsidRPr="00970C38">
              <w:rPr>
                <w:rFonts w:eastAsia="宋体"/>
                <w:color w:val="4D75B1"/>
                <w:sz w:val="24"/>
                <w:szCs w:val="24"/>
              </w:rPr>
              <w:t>Analyze</w:t>
            </w:r>
            <w:r>
              <w:rPr>
                <w:rFonts w:eastAsia="宋体"/>
                <w:color w:val="4D75B1"/>
                <w:sz w:val="24"/>
                <w:szCs w:val="24"/>
              </w:rPr>
              <w:t xml:space="preserve"> …………………………………………………………………...</w:t>
            </w:r>
            <w:r w:rsidR="000D10E7">
              <w:rPr>
                <w:rFonts w:eastAsia="宋体"/>
                <w:color w:val="4D75B1"/>
                <w:sz w:val="24"/>
                <w:szCs w:val="24"/>
              </w:rPr>
              <w:t>8</w:t>
            </w:r>
            <w:r>
              <w:rPr>
                <w:rFonts w:eastAsia="宋体"/>
                <w:color w:val="4D75B1"/>
                <w:sz w:val="24"/>
                <w:szCs w:val="24"/>
              </w:rPr>
              <w:t xml:space="preserve"> mins</w:t>
            </w:r>
          </w:p>
          <w:p w14:paraId="696B73C9" w14:textId="77777777" w:rsidR="0099444C" w:rsidRDefault="0099444C" w:rsidP="002B12AB">
            <w:pPr>
              <w:pStyle w:val="af0"/>
              <w:widowControl w:val="0"/>
              <w:numPr>
                <w:ilvl w:val="0"/>
                <w:numId w:val="3"/>
              </w:numPr>
              <w:tabs>
                <w:tab w:val="left" w:pos="2880"/>
              </w:tabs>
              <w:autoSpaceDE w:val="0"/>
              <w:autoSpaceDN w:val="0"/>
              <w:adjustRightInd w:val="0"/>
              <w:spacing w:line="360" w:lineRule="auto"/>
              <w:contextualSpacing/>
            </w:pPr>
            <w:r>
              <w:t>Describe the definition of randomization. How is randomization achieved during the simulation?</w:t>
            </w:r>
          </w:p>
          <w:p w14:paraId="5A45E0AD" w14:textId="2EDD9B71" w:rsidR="0099444C" w:rsidRDefault="0099444C" w:rsidP="002B12AB">
            <w:pPr>
              <w:pStyle w:val="af0"/>
              <w:widowControl w:val="0"/>
              <w:numPr>
                <w:ilvl w:val="0"/>
                <w:numId w:val="3"/>
              </w:numPr>
              <w:tabs>
                <w:tab w:val="left" w:pos="2880"/>
              </w:tabs>
              <w:autoSpaceDE w:val="0"/>
              <w:autoSpaceDN w:val="0"/>
              <w:adjustRightInd w:val="0"/>
              <w:spacing w:line="360" w:lineRule="auto"/>
              <w:contextualSpacing/>
            </w:pPr>
            <w:r>
              <w:t xml:space="preserve">Describe the contents of the blind code files. Why do we need to record this information? </w:t>
            </w:r>
            <w:r w:rsidR="002F39B6">
              <w:t xml:space="preserve">Can </w:t>
            </w:r>
            <w:r>
              <w:t xml:space="preserve">you reproduce the results </w:t>
            </w:r>
            <w:r w:rsidR="0077305B">
              <w:t xml:space="preserve">from </w:t>
            </w:r>
            <w:r>
              <w:t xml:space="preserve">the </w:t>
            </w:r>
            <w:r w:rsidR="002F39B6">
              <w:t xml:space="preserve">previous </w:t>
            </w:r>
            <w:r>
              <w:t>time by doing it again?</w:t>
            </w:r>
          </w:p>
          <w:p w14:paraId="53EF1D30" w14:textId="45C933F3" w:rsidR="0099444C" w:rsidRPr="00C23773" w:rsidRDefault="0099444C" w:rsidP="002B12AB">
            <w:pPr>
              <w:pStyle w:val="af0"/>
              <w:widowControl w:val="0"/>
              <w:numPr>
                <w:ilvl w:val="0"/>
                <w:numId w:val="3"/>
              </w:numPr>
              <w:tabs>
                <w:tab w:val="left" w:pos="2160"/>
              </w:tabs>
              <w:autoSpaceDE w:val="0"/>
              <w:autoSpaceDN w:val="0"/>
              <w:adjustRightInd w:val="0"/>
              <w:spacing w:line="360" w:lineRule="auto"/>
              <w:contextualSpacing/>
            </w:pPr>
            <w:bookmarkStart w:id="12" w:name="OLE_LINK2"/>
            <w:r>
              <w:t>How did you overcome the difficulties encountered during the simulation?</w:t>
            </w:r>
          </w:p>
          <w:bookmarkEnd w:id="12"/>
          <w:p w14:paraId="38B0E07F" w14:textId="5B30B4D7" w:rsidR="0099444C" w:rsidRPr="00970C38" w:rsidRDefault="0099444C" w:rsidP="0099444C">
            <w:pPr>
              <w:pStyle w:val="2"/>
              <w:spacing w:line="360" w:lineRule="auto"/>
              <w:outlineLvl w:val="1"/>
              <w:rPr>
                <w:rFonts w:eastAsia="宋体"/>
                <w:color w:val="4D75B1"/>
                <w:sz w:val="24"/>
                <w:szCs w:val="24"/>
              </w:rPr>
            </w:pPr>
            <w:r w:rsidRPr="00970C38">
              <w:rPr>
                <w:rFonts w:eastAsia="宋体"/>
                <w:color w:val="4D75B1"/>
                <w:sz w:val="24"/>
                <w:szCs w:val="24"/>
              </w:rPr>
              <w:t>Summarize</w:t>
            </w:r>
            <w:r>
              <w:rPr>
                <w:rFonts w:eastAsia="宋体"/>
                <w:color w:val="4D75B1"/>
                <w:sz w:val="24"/>
                <w:szCs w:val="24"/>
              </w:rPr>
              <w:t xml:space="preserve"> …………………………………………………………………</w:t>
            </w:r>
            <w:r w:rsidR="000D10E7">
              <w:rPr>
                <w:rFonts w:eastAsia="宋体"/>
                <w:color w:val="4D75B1"/>
                <w:sz w:val="24"/>
                <w:szCs w:val="24"/>
              </w:rPr>
              <w:t>3</w:t>
            </w:r>
            <w:r>
              <w:rPr>
                <w:rFonts w:eastAsia="宋体"/>
                <w:color w:val="4D75B1"/>
                <w:sz w:val="24"/>
                <w:szCs w:val="24"/>
              </w:rPr>
              <w:t xml:space="preserve"> mins</w:t>
            </w:r>
          </w:p>
          <w:p w14:paraId="408DD1EE" w14:textId="77777777" w:rsidR="0099444C" w:rsidRPr="0021741F" w:rsidRDefault="0099444C" w:rsidP="002B12AB">
            <w:pPr>
              <w:pStyle w:val="af0"/>
              <w:numPr>
                <w:ilvl w:val="0"/>
                <w:numId w:val="5"/>
              </w:numPr>
              <w:spacing w:line="360" w:lineRule="auto"/>
            </w:pPr>
            <w:r w:rsidRPr="0021741F">
              <w:t>What did you learn from this experience?</w:t>
            </w:r>
          </w:p>
          <w:p w14:paraId="3D6FCA70" w14:textId="0B8A680D" w:rsidR="0099444C" w:rsidRPr="0021741F" w:rsidRDefault="0099444C" w:rsidP="002B12AB">
            <w:pPr>
              <w:pStyle w:val="af0"/>
              <w:numPr>
                <w:ilvl w:val="0"/>
                <w:numId w:val="5"/>
              </w:numPr>
              <w:spacing w:line="360" w:lineRule="auto"/>
              <w:contextualSpacing/>
              <w:rPr>
                <w:rStyle w:val="translated-span"/>
              </w:rPr>
            </w:pPr>
            <w:r w:rsidRPr="00970C38">
              <w:t>What would you like to do differently next time in a similar situation?</w:t>
            </w:r>
          </w:p>
        </w:tc>
      </w:tr>
    </w:tbl>
    <w:p w14:paraId="1D127E49" w14:textId="1194BC2C" w:rsidR="002F46EC" w:rsidRDefault="002F46EC" w:rsidP="00EC3558">
      <w:pPr>
        <w:outlineLvl w:val="1"/>
        <w:rPr>
          <w:rFonts w:ascii="HelveticaNeueLT Std Cn" w:hAnsi="HelveticaNeueLT Std Cn"/>
          <w:color w:val="4D75B1"/>
          <w:sz w:val="36"/>
          <w:szCs w:val="28"/>
        </w:rPr>
      </w:pPr>
    </w:p>
    <w:p w14:paraId="1203A028" w14:textId="77777777" w:rsidR="002F46EC" w:rsidRDefault="002F46EC">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3BCE2C5D" w14:textId="4C1E45DB" w:rsidR="004C7073" w:rsidRDefault="004C7073" w:rsidP="004C7073">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7</w:t>
      </w:r>
      <w:r>
        <w:rPr>
          <w:rFonts w:ascii="HelveticaNeueLT Std Cn" w:hAnsi="HelveticaNeueLT Std Cn"/>
          <w:color w:val="4D75B1"/>
          <w:sz w:val="36"/>
          <w:szCs w:val="28"/>
          <w:lang w:eastAsia="zh-CN"/>
        </w:rPr>
        <w:t xml:space="preserve"> </w:t>
      </w:r>
    </w:p>
    <w:p w14:paraId="6F88CE63" w14:textId="000FA1EC" w:rsidR="004C7073" w:rsidRDefault="004C7073" w:rsidP="004C7073">
      <w:pPr>
        <w:outlineLvl w:val="1"/>
        <w:rPr>
          <w:rFonts w:ascii="HelveticaNeueLT Std Cn" w:hAnsi="HelveticaNeueLT Std Cn"/>
          <w:color w:val="4D75B1"/>
          <w:sz w:val="36"/>
          <w:szCs w:val="28"/>
        </w:rPr>
      </w:pPr>
      <w:r>
        <w:rPr>
          <w:rFonts w:ascii="HelveticaNeueLT Std Cn" w:hAnsi="HelveticaNeueLT Std Cn"/>
          <w:color w:val="4D75B1"/>
          <w:sz w:val="36"/>
          <w:szCs w:val="28"/>
          <w:lang w:eastAsia="zh-CN"/>
        </w:rPr>
        <w:t xml:space="preserve">Drug </w:t>
      </w:r>
      <w:r w:rsidR="002F39B6">
        <w:rPr>
          <w:rFonts w:ascii="HelveticaNeueLT Std Cn" w:hAnsi="HelveticaNeueLT Std Cn"/>
          <w:color w:val="4D75B1"/>
          <w:sz w:val="36"/>
          <w:szCs w:val="28"/>
          <w:lang w:eastAsia="zh-CN"/>
        </w:rPr>
        <w:t>Blinding</w:t>
      </w:r>
    </w:p>
    <w:p w14:paraId="6E62ADAA" w14:textId="77777777" w:rsidR="004C7073" w:rsidRDefault="004C7073" w:rsidP="004C7073">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4C7073" w14:paraId="304CBE42" w14:textId="77777777" w:rsidTr="005646BF">
        <w:tc>
          <w:tcPr>
            <w:tcW w:w="2547" w:type="dxa"/>
            <w:shd w:val="clear" w:color="auto" w:fill="C6D9F1" w:themeFill="text2" w:themeFillTint="33"/>
          </w:tcPr>
          <w:p w14:paraId="5AAD3CC8" w14:textId="77777777" w:rsidR="004C7073" w:rsidRDefault="004C7073" w:rsidP="005646BF">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43019F65" w14:textId="77777777" w:rsidR="004C7073" w:rsidRDefault="004C7073" w:rsidP="005646BF">
            <w:pPr>
              <w:spacing w:line="360" w:lineRule="auto"/>
              <w:outlineLvl w:val="1"/>
              <w:rPr>
                <w:rFonts w:ascii="HelveticaNeueLT Std Cn" w:hAnsi="HelveticaNeueLT Std Cn"/>
                <w:color w:val="4D75B1"/>
                <w:sz w:val="36"/>
                <w:szCs w:val="28"/>
              </w:rPr>
            </w:pPr>
          </w:p>
        </w:tc>
      </w:tr>
      <w:tr w:rsidR="004C7073" w14:paraId="4255E5CF" w14:textId="77777777" w:rsidTr="005646BF">
        <w:tc>
          <w:tcPr>
            <w:tcW w:w="2547" w:type="dxa"/>
            <w:vAlign w:val="center"/>
          </w:tcPr>
          <w:p w14:paraId="0B2BB848" w14:textId="77777777" w:rsidR="004C7073" w:rsidRPr="00D57227" w:rsidRDefault="004C7073" w:rsidP="005646BF">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27494E84" w14:textId="77777777" w:rsidR="004C7073" w:rsidRPr="00284E76" w:rsidRDefault="004C7073" w:rsidP="005646BF">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4C7073" w14:paraId="743779F9" w14:textId="77777777" w:rsidTr="005646BF">
        <w:tc>
          <w:tcPr>
            <w:tcW w:w="2547" w:type="dxa"/>
            <w:vAlign w:val="center"/>
          </w:tcPr>
          <w:p w14:paraId="745E1774" w14:textId="77777777" w:rsidR="004C7073" w:rsidRPr="002E0450" w:rsidRDefault="004C7073" w:rsidP="005646BF">
            <w:pPr>
              <w:spacing w:line="360" w:lineRule="auto"/>
              <w:outlineLvl w:val="1"/>
              <w:rPr>
                <w:color w:val="000000" w:themeColor="text1"/>
              </w:rPr>
            </w:pPr>
            <w:r w:rsidRPr="002E0450">
              <w:rPr>
                <w:color w:val="000000" w:themeColor="text1"/>
              </w:rPr>
              <w:t>Expected Theory Teaching Time</w:t>
            </w:r>
          </w:p>
        </w:tc>
        <w:tc>
          <w:tcPr>
            <w:tcW w:w="8243" w:type="dxa"/>
            <w:vAlign w:val="center"/>
          </w:tcPr>
          <w:p w14:paraId="58B6B480" w14:textId="77777777" w:rsidR="004C7073" w:rsidRPr="002E0450" w:rsidRDefault="004C7073" w:rsidP="005646BF">
            <w:pPr>
              <w:pStyle w:val="af0"/>
              <w:spacing w:line="360" w:lineRule="auto"/>
              <w:ind w:left="0"/>
              <w:rPr>
                <w:color w:val="000000"/>
                <w:shd w:val="clear" w:color="auto" w:fill="FFFFFF"/>
              </w:rPr>
            </w:pPr>
            <w:r w:rsidRPr="002E0450">
              <w:t xml:space="preserve">30 </w:t>
            </w:r>
            <w:r w:rsidRPr="002E0450">
              <w:rPr>
                <w:lang w:val="da-DK"/>
              </w:rPr>
              <w:t>minutes</w:t>
            </w:r>
          </w:p>
        </w:tc>
      </w:tr>
      <w:tr w:rsidR="004C7073" w14:paraId="1FDC5635" w14:textId="77777777" w:rsidTr="005646BF">
        <w:tc>
          <w:tcPr>
            <w:tcW w:w="2547" w:type="dxa"/>
            <w:vAlign w:val="center"/>
          </w:tcPr>
          <w:p w14:paraId="0F4F3FBE" w14:textId="77777777" w:rsidR="004C7073" w:rsidRPr="005742B4" w:rsidRDefault="004C7073" w:rsidP="005646BF">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6E4D2048" w14:textId="36B90651" w:rsidR="004C7073" w:rsidRPr="00091A3C" w:rsidRDefault="000D10E7" w:rsidP="005646BF">
            <w:pPr>
              <w:pStyle w:val="af0"/>
              <w:spacing w:line="360" w:lineRule="auto"/>
              <w:ind w:left="0"/>
              <w:rPr>
                <w:rFonts w:eastAsiaTheme="minorEastAsia"/>
                <w:color w:val="000000"/>
                <w:shd w:val="clear" w:color="auto" w:fill="FFFFFF"/>
                <w:lang w:eastAsia="zh-CN"/>
              </w:rPr>
            </w:pPr>
            <w:r w:rsidRPr="00091A3C">
              <w:rPr>
                <w:rFonts w:eastAsiaTheme="minorEastAsia"/>
                <w:color w:val="000000"/>
                <w:shd w:val="clear" w:color="auto" w:fill="FFFFFF"/>
                <w:lang w:eastAsia="zh-CN"/>
              </w:rPr>
              <w:t>90</w:t>
            </w:r>
            <w:r w:rsidR="004C7073" w:rsidRPr="00091A3C">
              <w:rPr>
                <w:rFonts w:eastAsiaTheme="minorEastAsia"/>
                <w:color w:val="000000"/>
                <w:shd w:val="clear" w:color="auto" w:fill="FFFFFF"/>
                <w:lang w:eastAsia="zh-CN"/>
              </w:rPr>
              <w:t xml:space="preserve"> minutes</w:t>
            </w:r>
          </w:p>
        </w:tc>
      </w:tr>
      <w:tr w:rsidR="004C7073" w14:paraId="07C3BCA3" w14:textId="77777777" w:rsidTr="005646BF">
        <w:tc>
          <w:tcPr>
            <w:tcW w:w="2547" w:type="dxa"/>
            <w:vAlign w:val="center"/>
          </w:tcPr>
          <w:p w14:paraId="62E3E008" w14:textId="77777777" w:rsidR="004C7073" w:rsidRPr="005742B4" w:rsidRDefault="004C7073" w:rsidP="005646BF">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5B167643" w14:textId="030B19EC" w:rsidR="004C7073" w:rsidRPr="00C13BB4" w:rsidRDefault="000D10E7" w:rsidP="005646BF">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w:t>
            </w:r>
            <w:r w:rsidR="004C7073">
              <w:rPr>
                <w:rFonts w:eastAsiaTheme="minorEastAsia"/>
                <w:color w:val="000000"/>
                <w:shd w:val="clear" w:color="auto" w:fill="FFFFFF"/>
                <w:lang w:eastAsia="zh-CN"/>
              </w:rPr>
              <w:t xml:space="preserve"> minutes</w:t>
            </w:r>
          </w:p>
        </w:tc>
      </w:tr>
      <w:tr w:rsidR="004C7073" w14:paraId="2C8EC792" w14:textId="77777777" w:rsidTr="005646BF">
        <w:trPr>
          <w:trHeight w:val="468"/>
        </w:trPr>
        <w:tc>
          <w:tcPr>
            <w:tcW w:w="2547" w:type="dxa"/>
            <w:vAlign w:val="center"/>
          </w:tcPr>
          <w:p w14:paraId="7B2879F3" w14:textId="77777777" w:rsidR="004C7073" w:rsidRPr="00D57227" w:rsidRDefault="004C7073" w:rsidP="005646BF">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5ADB5D15" w14:textId="77777777" w:rsidR="004C7073" w:rsidRDefault="004C7073" w:rsidP="005646BF">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4C7073" w14:paraId="74E92395" w14:textId="77777777" w:rsidTr="005646BF">
        <w:tc>
          <w:tcPr>
            <w:tcW w:w="2547" w:type="dxa"/>
            <w:vAlign w:val="center"/>
          </w:tcPr>
          <w:p w14:paraId="7C8AF6D0" w14:textId="77777777" w:rsidR="004C7073" w:rsidRPr="00D57227" w:rsidRDefault="004C7073" w:rsidP="005646BF">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A2B9467" w14:textId="3448E38A" w:rsidR="004C7073" w:rsidRPr="00990100" w:rsidRDefault="004C7073" w:rsidP="005646BF">
            <w:pPr>
              <w:spacing w:line="360" w:lineRule="auto"/>
              <w:outlineLvl w:val="1"/>
              <w:rPr>
                <w:rFonts w:ascii="HelveticaNeueLT Std Cn" w:eastAsiaTheme="minorEastAsia" w:hAnsi="HelveticaNeueLT Std Cn"/>
                <w:color w:val="4D75B1"/>
                <w:sz w:val="36"/>
                <w:szCs w:val="28"/>
                <w:lang w:eastAsia="zh-CN"/>
              </w:rPr>
            </w:pPr>
            <w:r w:rsidRPr="003A1053">
              <w:rPr>
                <w:rFonts w:eastAsia="宋体"/>
                <w:szCs w:val="18"/>
              </w:rPr>
              <w:t>S</w:t>
            </w:r>
            <w:r w:rsidRPr="003A1053">
              <w:rPr>
                <w:rFonts w:eastAsia="宋体" w:hint="eastAsia"/>
                <w:szCs w:val="18"/>
              </w:rPr>
              <w:t>tatistician</w:t>
            </w:r>
            <w:r w:rsidR="00B65F32" w:rsidRPr="003A1053">
              <w:rPr>
                <w:rFonts w:eastAsia="宋体"/>
                <w:szCs w:val="18"/>
              </w:rPr>
              <w:t>s</w:t>
            </w:r>
            <w:r w:rsidR="003A1053">
              <w:rPr>
                <w:rFonts w:eastAsia="宋体" w:hint="eastAsia"/>
                <w:szCs w:val="18"/>
                <w:lang w:eastAsia="zh-CN"/>
              </w:rPr>
              <w:t>,</w:t>
            </w:r>
            <w:r w:rsidR="003A1053">
              <w:rPr>
                <w:rFonts w:eastAsia="宋体"/>
                <w:szCs w:val="18"/>
                <w:lang w:eastAsia="zh-CN"/>
              </w:rPr>
              <w:t xml:space="preserve"> </w:t>
            </w:r>
            <w:r w:rsidR="00091A3C">
              <w:rPr>
                <w:rFonts w:eastAsia="宋体"/>
                <w:szCs w:val="18"/>
                <w:lang w:eastAsia="zh-CN"/>
              </w:rPr>
              <w:t>s</w:t>
            </w:r>
            <w:r w:rsidR="003A1053">
              <w:rPr>
                <w:rFonts w:eastAsia="宋体" w:hint="eastAsia"/>
                <w:szCs w:val="18"/>
                <w:lang w:eastAsia="zh-CN"/>
              </w:rPr>
              <w:t>ponsor</w:t>
            </w:r>
          </w:p>
        </w:tc>
      </w:tr>
      <w:tr w:rsidR="0099444C" w14:paraId="5FC19248" w14:textId="77777777" w:rsidTr="005646BF">
        <w:tc>
          <w:tcPr>
            <w:tcW w:w="2547" w:type="dxa"/>
            <w:vAlign w:val="center"/>
          </w:tcPr>
          <w:p w14:paraId="3C131532" w14:textId="5B5C1ECC" w:rsidR="0099444C" w:rsidRPr="00D57227" w:rsidRDefault="0099444C" w:rsidP="005646BF">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4320E36D" w14:textId="46F668A7" w:rsidR="0099444C" w:rsidRPr="00D57227" w:rsidRDefault="00955AA8" w:rsidP="005646BF">
            <w:pPr>
              <w:spacing w:line="360" w:lineRule="auto"/>
              <w:outlineLvl w:val="1"/>
              <w:rPr>
                <w:color w:val="000000"/>
                <w:szCs w:val="18"/>
              </w:rPr>
            </w:pPr>
            <w:r>
              <w:rPr>
                <w:color w:val="000000"/>
                <w:szCs w:val="18"/>
              </w:rPr>
              <w:t>P</w:t>
            </w:r>
            <w:r w:rsidRPr="00955AA8">
              <w:rPr>
                <w:color w:val="000000"/>
                <w:szCs w:val="18"/>
              </w:rPr>
              <w:t>harmaceutical factory</w:t>
            </w:r>
          </w:p>
        </w:tc>
      </w:tr>
      <w:tr w:rsidR="004C7073" w14:paraId="54ACBCDF" w14:textId="77777777" w:rsidTr="005646BF">
        <w:trPr>
          <w:trHeight w:val="1472"/>
        </w:trPr>
        <w:tc>
          <w:tcPr>
            <w:tcW w:w="2547" w:type="dxa"/>
            <w:vAlign w:val="center"/>
          </w:tcPr>
          <w:p w14:paraId="2F070830" w14:textId="77777777" w:rsidR="004C7073" w:rsidRPr="00D57227" w:rsidRDefault="004C7073" w:rsidP="005646BF">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3BD1D30F" w14:textId="06A0F726" w:rsidR="004C7073" w:rsidRPr="00284E76" w:rsidRDefault="004C7073" w:rsidP="005646BF">
            <w:pPr>
              <w:pStyle w:val="af0"/>
              <w:spacing w:line="360" w:lineRule="auto"/>
              <w:ind w:left="0"/>
            </w:pPr>
            <w:r w:rsidRPr="00284E76">
              <w:rPr>
                <w:rStyle w:val="translated-span"/>
                <w:color w:val="000000"/>
              </w:rPr>
              <w:t xml:space="preserve">1. </w:t>
            </w:r>
            <w:r w:rsidR="000A3092">
              <w:rPr>
                <w:rStyle w:val="translated-span"/>
                <w:rFonts w:eastAsia="宋体"/>
                <w:color w:val="000000"/>
              </w:rPr>
              <w:t>Learn</w:t>
            </w:r>
            <w:r w:rsidRPr="00284E76">
              <w:rPr>
                <w:rStyle w:val="translated-span"/>
                <w:color w:val="000000"/>
              </w:rPr>
              <w:t xml:space="preserve"> </w:t>
            </w:r>
            <w:r w:rsidR="00990D9F" w:rsidRPr="00990D9F">
              <w:rPr>
                <w:rStyle w:val="translated-span"/>
                <w:rFonts w:eastAsia="宋体"/>
                <w:color w:val="000000"/>
              </w:rPr>
              <w:t xml:space="preserve">the general process of drug </w:t>
            </w:r>
            <w:r w:rsidR="002F39B6" w:rsidRPr="00990D9F">
              <w:rPr>
                <w:rStyle w:val="translated-span"/>
                <w:rFonts w:eastAsia="宋体"/>
                <w:color w:val="000000"/>
              </w:rPr>
              <w:t>blind</w:t>
            </w:r>
            <w:r w:rsidR="002F39B6">
              <w:rPr>
                <w:rStyle w:val="translated-span"/>
                <w:rFonts w:eastAsia="宋体"/>
                <w:color w:val="000000"/>
              </w:rPr>
              <w:t>ing</w:t>
            </w:r>
            <w:r w:rsidRPr="00284E76">
              <w:rPr>
                <w:rStyle w:val="translated-span"/>
                <w:rFonts w:eastAsia="宋体"/>
                <w:color w:val="000000"/>
              </w:rPr>
              <w:t>.</w:t>
            </w:r>
          </w:p>
          <w:p w14:paraId="7B9AB412" w14:textId="57CADCB1" w:rsidR="004C7073" w:rsidRPr="00284E76" w:rsidRDefault="004C7073" w:rsidP="005646BF">
            <w:pPr>
              <w:pStyle w:val="af0"/>
              <w:spacing w:line="360" w:lineRule="auto"/>
              <w:ind w:left="0"/>
            </w:pPr>
            <w:r w:rsidRPr="00284E76">
              <w:rPr>
                <w:rStyle w:val="translated-span"/>
                <w:color w:val="000000"/>
              </w:rPr>
              <w:t>2.</w:t>
            </w:r>
            <w:r w:rsidR="00884B2C" w:rsidRPr="00284E76">
              <w:rPr>
                <w:rStyle w:val="translated-span"/>
                <w:color w:val="000000"/>
              </w:rPr>
              <w:t xml:space="preserve"> </w:t>
            </w:r>
            <w:r w:rsidR="000A3092">
              <w:rPr>
                <w:rStyle w:val="translated-span"/>
                <w:color w:val="000000"/>
              </w:rPr>
              <w:t>Become familiar</w:t>
            </w:r>
            <w:r w:rsidR="00884B2C" w:rsidRPr="00284E76">
              <w:rPr>
                <w:rStyle w:val="translated-span"/>
                <w:color w:val="000000"/>
              </w:rPr>
              <w:t xml:space="preserve"> with</w:t>
            </w:r>
            <w:r w:rsidRPr="00284E76">
              <w:rPr>
                <w:rStyle w:val="translated-span"/>
                <w:color w:val="000000"/>
              </w:rPr>
              <w:t xml:space="preserve">: </w:t>
            </w:r>
            <w:r w:rsidR="00884B2C" w:rsidRPr="00884B2C">
              <w:rPr>
                <w:rStyle w:val="translated-span"/>
                <w:color w:val="000000"/>
              </w:rPr>
              <w:t>the technolog</w:t>
            </w:r>
            <w:r w:rsidR="00884B2C" w:rsidRPr="00025A73">
              <w:rPr>
                <w:rStyle w:val="translated-span"/>
                <w:rFonts w:eastAsia="宋体"/>
                <w:color w:val="000000"/>
              </w:rPr>
              <w:t>y of blind</w:t>
            </w:r>
            <w:r w:rsidR="00025A73" w:rsidRPr="00025A73">
              <w:rPr>
                <w:rStyle w:val="translated-span"/>
                <w:rFonts w:eastAsia="宋体" w:hint="eastAsia"/>
                <w:color w:val="000000"/>
              </w:rPr>
              <w:t>ing</w:t>
            </w:r>
            <w:r w:rsidR="00884B2C" w:rsidRPr="00025A73">
              <w:rPr>
                <w:rStyle w:val="translated-span"/>
                <w:rFonts w:eastAsia="宋体"/>
                <w:color w:val="000000"/>
              </w:rPr>
              <w:t xml:space="preserve"> imple</w:t>
            </w:r>
            <w:r w:rsidR="00884B2C" w:rsidRPr="00884B2C">
              <w:rPr>
                <w:rStyle w:val="translated-span"/>
                <w:color w:val="000000"/>
              </w:rPr>
              <w:t>mentation.</w:t>
            </w:r>
          </w:p>
          <w:p w14:paraId="78FB1DA2" w14:textId="07E7DC87" w:rsidR="004C7073" w:rsidRPr="00D57227" w:rsidRDefault="004C7073" w:rsidP="005646BF">
            <w:pPr>
              <w:spacing w:line="360" w:lineRule="auto"/>
              <w:outlineLvl w:val="1"/>
              <w:rPr>
                <w:color w:val="000000"/>
                <w:szCs w:val="18"/>
              </w:rPr>
            </w:pPr>
            <w:r w:rsidRPr="00284E76">
              <w:rPr>
                <w:rStyle w:val="translated-span"/>
                <w:rFonts w:eastAsia="宋体"/>
                <w:color w:val="000000"/>
              </w:rPr>
              <w:t xml:space="preserve">3. </w:t>
            </w:r>
            <w:r w:rsidR="00884B2C" w:rsidRPr="00284E76">
              <w:rPr>
                <w:rStyle w:val="translated-span"/>
                <w:color w:val="000000"/>
              </w:rPr>
              <w:t>Understand</w:t>
            </w:r>
            <w:r w:rsidR="00884B2C">
              <w:rPr>
                <w:rStyle w:val="translated-span"/>
                <w:color w:val="000000"/>
              </w:rPr>
              <w:t xml:space="preserve">: </w:t>
            </w:r>
            <w:r w:rsidR="00884B2C">
              <w:rPr>
                <w:rStyle w:val="translated-span"/>
                <w:rFonts w:eastAsia="宋体"/>
                <w:color w:val="000000"/>
              </w:rPr>
              <w:t>t</w:t>
            </w:r>
            <w:r w:rsidRPr="00284E76">
              <w:rPr>
                <w:rStyle w:val="translated-span"/>
                <w:rFonts w:eastAsia="宋体"/>
                <w:color w:val="000000"/>
              </w:rPr>
              <w:t xml:space="preserve">he significance of </w:t>
            </w:r>
            <w:r w:rsidR="00884B2C" w:rsidRPr="00884B2C">
              <w:rPr>
                <w:rStyle w:val="translated-span"/>
                <w:rFonts w:eastAsia="宋体"/>
                <w:color w:val="000000"/>
              </w:rPr>
              <w:t>blind design</w:t>
            </w:r>
            <w:r w:rsidRPr="00284E76">
              <w:rPr>
                <w:rStyle w:val="translated-span"/>
                <w:rFonts w:eastAsia="宋体"/>
                <w:color w:val="000000"/>
              </w:rPr>
              <w:t>.</w:t>
            </w:r>
            <w:r w:rsidRPr="00284E76">
              <w:rPr>
                <w:color w:val="000000"/>
              </w:rPr>
              <w:t>  </w:t>
            </w:r>
          </w:p>
        </w:tc>
      </w:tr>
      <w:tr w:rsidR="004C7073" w14:paraId="459871DC" w14:textId="77777777" w:rsidTr="005646BF">
        <w:tc>
          <w:tcPr>
            <w:tcW w:w="2547" w:type="dxa"/>
            <w:shd w:val="clear" w:color="auto" w:fill="C6D9F1" w:themeFill="text2" w:themeFillTint="33"/>
          </w:tcPr>
          <w:p w14:paraId="01D69BF2" w14:textId="77777777" w:rsidR="004C7073" w:rsidRPr="00D236FB" w:rsidRDefault="004C7073" w:rsidP="005646BF">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212939BB" w14:textId="77777777" w:rsidR="004C7073" w:rsidRDefault="004C7073" w:rsidP="005646BF">
            <w:pPr>
              <w:spacing w:line="360" w:lineRule="auto"/>
              <w:outlineLvl w:val="1"/>
              <w:rPr>
                <w:rFonts w:ascii="HelveticaNeueLT Std Cn" w:hAnsi="HelveticaNeueLT Std Cn"/>
                <w:color w:val="4D75B1"/>
                <w:sz w:val="36"/>
                <w:szCs w:val="28"/>
              </w:rPr>
            </w:pPr>
          </w:p>
        </w:tc>
      </w:tr>
      <w:tr w:rsidR="004C7073" w14:paraId="4E0F768D" w14:textId="77777777" w:rsidTr="005646BF">
        <w:tc>
          <w:tcPr>
            <w:tcW w:w="2547" w:type="dxa"/>
            <w:vAlign w:val="center"/>
          </w:tcPr>
          <w:p w14:paraId="0454D4E0" w14:textId="77777777" w:rsidR="004C7073" w:rsidRDefault="004C7073" w:rsidP="005646BF">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45774195" w14:textId="77777777" w:rsidR="004C7073" w:rsidRPr="00B4542A" w:rsidRDefault="004C7073" w:rsidP="005646BF">
            <w:pPr>
              <w:spacing w:line="360" w:lineRule="auto"/>
              <w:outlineLvl w:val="1"/>
              <w:rPr>
                <w:rFonts w:eastAsia="宋体"/>
                <w:color w:val="4D75B1"/>
                <w:szCs w:val="28"/>
              </w:rPr>
            </w:pPr>
            <w:r w:rsidRPr="00B4542A">
              <w:rPr>
                <w:rFonts w:eastAsia="宋体"/>
                <w:color w:val="4D75B1"/>
                <w:szCs w:val="28"/>
              </w:rPr>
              <w:t>Supplied by teachers</w:t>
            </w:r>
          </w:p>
          <w:p w14:paraId="0B1BD16A" w14:textId="77777777" w:rsidR="004C7073" w:rsidRDefault="004C7073"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4073911D" w14:textId="3CD43569" w:rsidR="00884B2C" w:rsidRPr="00884B2C" w:rsidRDefault="00884B2C" w:rsidP="002B12AB">
            <w:pPr>
              <w:pStyle w:val="af0"/>
              <w:numPr>
                <w:ilvl w:val="0"/>
                <w:numId w:val="1"/>
              </w:numPr>
              <w:spacing w:line="360" w:lineRule="auto"/>
              <w:outlineLvl w:val="1"/>
              <w:rPr>
                <w:rFonts w:eastAsia="宋体"/>
                <w:color w:val="4D75B1"/>
                <w:szCs w:val="28"/>
              </w:rPr>
            </w:pPr>
            <w:r w:rsidRPr="00884B2C">
              <w:rPr>
                <w:rFonts w:eastAsia="宋体"/>
                <w:szCs w:val="18"/>
                <w:lang w:eastAsia="zh-CN"/>
              </w:rPr>
              <w:t xml:space="preserve">Blind record </w:t>
            </w:r>
            <w:r>
              <w:rPr>
                <w:rFonts w:eastAsia="宋体"/>
                <w:szCs w:val="18"/>
                <w:lang w:eastAsia="zh-CN"/>
              </w:rPr>
              <w:t xml:space="preserve">file </w:t>
            </w:r>
            <w:r w:rsidRPr="00884B2C">
              <w:rPr>
                <w:rFonts w:eastAsia="宋体"/>
                <w:szCs w:val="18"/>
                <w:lang w:eastAsia="zh-CN"/>
              </w:rPr>
              <w:t xml:space="preserve">(paper version) </w:t>
            </w:r>
          </w:p>
          <w:p w14:paraId="3411CF7E" w14:textId="063D2146" w:rsidR="00884B2C" w:rsidRDefault="00884B2C" w:rsidP="002B12AB">
            <w:pPr>
              <w:pStyle w:val="af0"/>
              <w:numPr>
                <w:ilvl w:val="0"/>
                <w:numId w:val="1"/>
              </w:numPr>
              <w:spacing w:line="360" w:lineRule="auto"/>
              <w:outlineLvl w:val="1"/>
              <w:rPr>
                <w:rFonts w:eastAsia="宋体"/>
                <w:szCs w:val="28"/>
              </w:rPr>
            </w:pPr>
            <w:r>
              <w:rPr>
                <w:rFonts w:eastAsia="宋体"/>
                <w:szCs w:val="28"/>
              </w:rPr>
              <w:t>M</w:t>
            </w:r>
            <w:r w:rsidRPr="00884B2C">
              <w:rPr>
                <w:rFonts w:eastAsia="宋体"/>
                <w:szCs w:val="28"/>
              </w:rPr>
              <w:t>edicine bottle</w:t>
            </w:r>
            <w:r>
              <w:rPr>
                <w:rFonts w:eastAsia="宋体"/>
                <w:szCs w:val="28"/>
              </w:rPr>
              <w:t xml:space="preserve"> with s</w:t>
            </w:r>
            <w:r w:rsidRPr="00884B2C">
              <w:rPr>
                <w:rFonts w:eastAsia="宋体"/>
                <w:szCs w:val="28"/>
              </w:rPr>
              <w:t>imulated drugs</w:t>
            </w:r>
          </w:p>
          <w:p w14:paraId="1CFE3600" w14:textId="4089304D" w:rsidR="00884B2C" w:rsidRDefault="00884B2C" w:rsidP="002B12AB">
            <w:pPr>
              <w:pStyle w:val="af0"/>
              <w:numPr>
                <w:ilvl w:val="0"/>
                <w:numId w:val="1"/>
              </w:numPr>
              <w:spacing w:line="360" w:lineRule="auto"/>
              <w:outlineLvl w:val="1"/>
              <w:rPr>
                <w:rFonts w:eastAsia="宋体"/>
                <w:szCs w:val="28"/>
              </w:rPr>
            </w:pPr>
            <w:r w:rsidRPr="00884B2C">
              <w:rPr>
                <w:rFonts w:eastAsia="宋体"/>
                <w:szCs w:val="28"/>
              </w:rPr>
              <w:t>Tag paper</w:t>
            </w:r>
            <w:r>
              <w:rPr>
                <w:rFonts w:eastAsia="宋体" w:hint="eastAsia"/>
                <w:szCs w:val="28"/>
                <w:lang w:eastAsia="zh-CN"/>
              </w:rPr>
              <w:t>s</w:t>
            </w:r>
          </w:p>
          <w:p w14:paraId="6A0EC08E" w14:textId="47349BFF" w:rsidR="00884B2C" w:rsidRDefault="00884B2C" w:rsidP="002B12AB">
            <w:pPr>
              <w:pStyle w:val="af0"/>
              <w:numPr>
                <w:ilvl w:val="0"/>
                <w:numId w:val="1"/>
              </w:numPr>
              <w:spacing w:line="360" w:lineRule="auto"/>
              <w:outlineLvl w:val="1"/>
              <w:rPr>
                <w:rFonts w:eastAsia="宋体"/>
                <w:szCs w:val="28"/>
              </w:rPr>
            </w:pPr>
            <w:r w:rsidRPr="00884B2C">
              <w:rPr>
                <w:rFonts w:eastAsia="宋体"/>
                <w:szCs w:val="28"/>
              </w:rPr>
              <w:t>Envelope</w:t>
            </w:r>
            <w:r>
              <w:rPr>
                <w:rFonts w:eastAsia="宋体"/>
                <w:szCs w:val="28"/>
              </w:rPr>
              <w:t>s</w:t>
            </w:r>
          </w:p>
          <w:p w14:paraId="3CE050C2" w14:textId="00446763" w:rsidR="00884B2C" w:rsidRDefault="003A1053" w:rsidP="002B12AB">
            <w:pPr>
              <w:pStyle w:val="af0"/>
              <w:numPr>
                <w:ilvl w:val="0"/>
                <w:numId w:val="1"/>
              </w:numPr>
              <w:spacing w:line="360" w:lineRule="auto"/>
              <w:outlineLvl w:val="1"/>
              <w:rPr>
                <w:rFonts w:eastAsia="宋体"/>
                <w:szCs w:val="28"/>
              </w:rPr>
            </w:pPr>
            <w:r>
              <w:rPr>
                <w:rFonts w:eastAsia="宋体"/>
                <w:szCs w:val="28"/>
                <w:lang w:eastAsia="zh-CN"/>
              </w:rPr>
              <w:t>T</w:t>
            </w:r>
            <w:r w:rsidR="00025A73">
              <w:rPr>
                <w:rFonts w:eastAsia="宋体"/>
                <w:szCs w:val="28"/>
                <w:lang w:eastAsia="zh-CN"/>
              </w:rPr>
              <w:t>ape</w:t>
            </w:r>
          </w:p>
          <w:p w14:paraId="52498C7D" w14:textId="37DD6C0E" w:rsidR="003A1053" w:rsidRPr="00884B2C" w:rsidRDefault="003A1053" w:rsidP="002B12AB">
            <w:pPr>
              <w:pStyle w:val="af0"/>
              <w:numPr>
                <w:ilvl w:val="0"/>
                <w:numId w:val="1"/>
              </w:numPr>
              <w:spacing w:line="360" w:lineRule="auto"/>
              <w:outlineLvl w:val="1"/>
              <w:rPr>
                <w:rFonts w:eastAsia="宋体"/>
                <w:szCs w:val="28"/>
              </w:rPr>
            </w:pPr>
            <w:r w:rsidRPr="003A1053">
              <w:rPr>
                <w:rFonts w:eastAsia="宋体"/>
                <w:szCs w:val="28"/>
              </w:rPr>
              <w:t>Work area sign</w:t>
            </w:r>
            <w:r>
              <w:rPr>
                <w:rFonts w:eastAsia="宋体"/>
                <w:szCs w:val="28"/>
              </w:rPr>
              <w:t>s</w:t>
            </w:r>
          </w:p>
          <w:p w14:paraId="662F9430" w14:textId="18FABE46" w:rsidR="004C7073" w:rsidRPr="00884B2C" w:rsidRDefault="004C7073" w:rsidP="00884B2C">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4A54E3E2" w14:textId="0A2FF962" w:rsidR="004C7073" w:rsidRDefault="00091A3C" w:rsidP="002B12AB">
            <w:pPr>
              <w:pStyle w:val="af0"/>
              <w:numPr>
                <w:ilvl w:val="0"/>
                <w:numId w:val="2"/>
              </w:numPr>
              <w:spacing w:line="360" w:lineRule="auto"/>
              <w:outlineLvl w:val="1"/>
              <w:rPr>
                <w:rFonts w:eastAsia="宋体"/>
                <w:szCs w:val="18"/>
                <w:lang w:eastAsia="zh-CN"/>
              </w:rPr>
            </w:pPr>
            <w:r>
              <w:rPr>
                <w:rFonts w:eastAsia="宋体"/>
                <w:szCs w:val="18"/>
                <w:lang w:eastAsia="zh-CN"/>
              </w:rPr>
              <w:t>B</w:t>
            </w:r>
            <w:r w:rsidR="00025A73">
              <w:rPr>
                <w:rFonts w:eastAsia="宋体" w:hint="eastAsia"/>
                <w:szCs w:val="18"/>
                <w:lang w:eastAsia="zh-CN"/>
              </w:rPr>
              <w:t>lin</w:t>
            </w:r>
            <w:r w:rsidR="00025A73">
              <w:rPr>
                <w:rFonts w:eastAsia="宋体"/>
                <w:szCs w:val="18"/>
                <w:lang w:eastAsia="zh-CN"/>
              </w:rPr>
              <w:t xml:space="preserve">d code files produced </w:t>
            </w:r>
            <w:r w:rsidR="0047613C">
              <w:rPr>
                <w:rFonts w:eastAsia="宋体"/>
                <w:szCs w:val="18"/>
                <w:lang w:eastAsia="zh-CN"/>
              </w:rPr>
              <w:t xml:space="preserve">in the </w:t>
            </w:r>
            <w:r w:rsidR="00025A73">
              <w:rPr>
                <w:rFonts w:eastAsia="宋体"/>
                <w:szCs w:val="18"/>
                <w:lang w:eastAsia="zh-CN"/>
              </w:rPr>
              <w:t>last class (</w:t>
            </w:r>
            <w:r w:rsidR="00025A73" w:rsidRPr="00884B2C">
              <w:rPr>
                <w:rFonts w:eastAsia="宋体"/>
                <w:szCs w:val="18"/>
                <w:lang w:eastAsia="zh-CN"/>
              </w:rPr>
              <w:t>paper version</w:t>
            </w:r>
            <w:r w:rsidR="00025A73">
              <w:rPr>
                <w:rFonts w:eastAsia="宋体"/>
                <w:szCs w:val="18"/>
                <w:lang w:eastAsia="zh-CN"/>
              </w:rPr>
              <w:t>)</w:t>
            </w:r>
          </w:p>
          <w:p w14:paraId="35B724E7" w14:textId="05FD78CF" w:rsidR="004C7073" w:rsidRPr="00091A3C" w:rsidRDefault="00091A3C" w:rsidP="002B12AB">
            <w:pPr>
              <w:pStyle w:val="af0"/>
              <w:numPr>
                <w:ilvl w:val="0"/>
                <w:numId w:val="2"/>
              </w:numPr>
              <w:spacing w:line="360" w:lineRule="auto"/>
              <w:outlineLvl w:val="1"/>
              <w:rPr>
                <w:rFonts w:eastAsia="宋体"/>
                <w:szCs w:val="18"/>
                <w:lang w:eastAsia="zh-CN"/>
              </w:rPr>
            </w:pPr>
            <w:r>
              <w:rPr>
                <w:rFonts w:eastAsia="宋体"/>
                <w:szCs w:val="18"/>
                <w:lang w:eastAsia="zh-CN"/>
              </w:rPr>
              <w:t>P</w:t>
            </w:r>
            <w:r w:rsidR="00025A73">
              <w:rPr>
                <w:rFonts w:eastAsia="宋体" w:hint="eastAsia"/>
                <w:szCs w:val="18"/>
                <w:lang w:eastAsia="zh-CN"/>
              </w:rPr>
              <w:t>en</w:t>
            </w:r>
          </w:p>
        </w:tc>
      </w:tr>
      <w:tr w:rsidR="004C7073" w14:paraId="678BB7DC" w14:textId="77777777" w:rsidTr="005646BF">
        <w:tc>
          <w:tcPr>
            <w:tcW w:w="2547" w:type="dxa"/>
          </w:tcPr>
          <w:p w14:paraId="4243E7BF" w14:textId="77777777" w:rsidR="004C7073" w:rsidRDefault="004C7073" w:rsidP="005646BF">
            <w:pPr>
              <w:spacing w:line="360" w:lineRule="auto"/>
              <w:outlineLvl w:val="1"/>
              <w:rPr>
                <w:rStyle w:val="translated-span"/>
                <w:rFonts w:eastAsia="宋体"/>
                <w:color w:val="000000"/>
              </w:rPr>
            </w:pPr>
            <w:r w:rsidRPr="00D236FB">
              <w:rPr>
                <w:rStyle w:val="translated-span"/>
                <w:rFonts w:eastAsia="宋体"/>
                <w:color w:val="000000"/>
              </w:rPr>
              <w:t>Theory Teaching</w:t>
            </w:r>
          </w:p>
          <w:p w14:paraId="421E7323" w14:textId="77777777" w:rsidR="004C7073" w:rsidRPr="005F1480" w:rsidRDefault="004C7073" w:rsidP="005646BF">
            <w:pPr>
              <w:spacing w:line="360" w:lineRule="auto"/>
              <w:outlineLvl w:val="1"/>
              <w:rPr>
                <w:rFonts w:eastAsia="宋体"/>
                <w:color w:val="000000"/>
                <w:lang w:eastAsia="zh-CN"/>
              </w:rPr>
            </w:pPr>
            <w:r>
              <w:rPr>
                <w:rStyle w:val="translated-span"/>
                <w:rFonts w:eastAsia="宋体" w:hint="eastAsia"/>
                <w:color w:val="000000"/>
                <w:lang w:eastAsia="zh-CN"/>
              </w:rPr>
              <w:lastRenderedPageBreak/>
              <w:t>(</w:t>
            </w:r>
            <w:r>
              <w:rPr>
                <w:rStyle w:val="translated-span"/>
                <w:rFonts w:eastAsia="宋体"/>
                <w:color w:val="000000"/>
                <w:lang w:eastAsia="zh-CN"/>
              </w:rPr>
              <w:t>30 mins)</w:t>
            </w:r>
          </w:p>
        </w:tc>
        <w:tc>
          <w:tcPr>
            <w:tcW w:w="8243" w:type="dxa"/>
          </w:tcPr>
          <w:p w14:paraId="2533DD02" w14:textId="7EA9DBCC" w:rsidR="004C7073" w:rsidRPr="00D236FB" w:rsidRDefault="004C7073"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color w:val="000000"/>
              </w:rPr>
              <w:lastRenderedPageBreak/>
              <w:t>C</w:t>
            </w:r>
            <w:r w:rsidRPr="00D236FB">
              <w:rPr>
                <w:rStyle w:val="translated-span"/>
                <w:rFonts w:eastAsia="宋体"/>
                <w:color w:val="000000"/>
              </w:rPr>
              <w:t xml:space="preserve">oncept of </w:t>
            </w:r>
            <w:r w:rsidR="00025A73">
              <w:rPr>
                <w:rStyle w:val="translated-span"/>
                <w:rFonts w:eastAsia="宋体" w:hint="eastAsia"/>
                <w:color w:val="000000"/>
                <w:lang w:eastAsia="zh-CN"/>
              </w:rPr>
              <w:t>blinding</w:t>
            </w:r>
          </w:p>
          <w:p w14:paraId="4332D915" w14:textId="2383C42C" w:rsidR="004C7073" w:rsidRDefault="004C7073" w:rsidP="002B12AB">
            <w:pPr>
              <w:pStyle w:val="af0"/>
              <w:numPr>
                <w:ilvl w:val="0"/>
                <w:numId w:val="2"/>
              </w:numPr>
              <w:spacing w:line="360" w:lineRule="auto"/>
              <w:outlineLvl w:val="1"/>
              <w:rPr>
                <w:rFonts w:eastAsia="宋体"/>
                <w:szCs w:val="18"/>
                <w:lang w:eastAsia="zh-CN"/>
              </w:rPr>
            </w:pPr>
            <w:r>
              <w:rPr>
                <w:rStyle w:val="translated-span"/>
                <w:rFonts w:eastAsia="宋体"/>
                <w:color w:val="000000"/>
              </w:rPr>
              <w:lastRenderedPageBreak/>
              <w:t>S</w:t>
            </w:r>
            <w:r w:rsidRPr="00284E76">
              <w:rPr>
                <w:rStyle w:val="translated-span"/>
                <w:rFonts w:eastAsia="宋体"/>
                <w:color w:val="000000"/>
              </w:rPr>
              <w:t xml:space="preserve">ignificance of </w:t>
            </w:r>
            <w:r w:rsidR="00FC7A44">
              <w:rPr>
                <w:rStyle w:val="translated-span"/>
                <w:rFonts w:eastAsia="宋体" w:hint="eastAsia"/>
                <w:color w:val="000000"/>
                <w:lang w:eastAsia="zh-CN"/>
              </w:rPr>
              <w:t>blinding</w:t>
            </w:r>
          </w:p>
          <w:p w14:paraId="34022DA9" w14:textId="2C5F3145" w:rsidR="00FC7A44" w:rsidRPr="00FC7A44" w:rsidRDefault="00FC7A44" w:rsidP="002B12AB">
            <w:pPr>
              <w:pStyle w:val="af0"/>
              <w:numPr>
                <w:ilvl w:val="0"/>
                <w:numId w:val="2"/>
              </w:numPr>
              <w:spacing w:line="360" w:lineRule="auto"/>
              <w:outlineLvl w:val="1"/>
              <w:rPr>
                <w:rStyle w:val="translated-span"/>
                <w:rFonts w:eastAsia="宋体"/>
                <w:szCs w:val="18"/>
                <w:lang w:eastAsia="zh-CN"/>
              </w:rPr>
            </w:pPr>
            <w:r w:rsidRPr="00FC7A44">
              <w:rPr>
                <w:rStyle w:val="translated-span"/>
                <w:rFonts w:eastAsia="宋体"/>
                <w:color w:val="000000"/>
              </w:rPr>
              <w:t>Classification of blind</w:t>
            </w:r>
            <w:r>
              <w:rPr>
                <w:rStyle w:val="translated-span"/>
                <w:rFonts w:eastAsia="宋体" w:hint="eastAsia"/>
                <w:color w:val="000000"/>
                <w:lang w:eastAsia="zh-CN"/>
              </w:rPr>
              <w:t>ing</w:t>
            </w:r>
            <w:r w:rsidRPr="00FC7A44">
              <w:rPr>
                <w:rStyle w:val="translated-span"/>
                <w:rFonts w:eastAsia="宋体"/>
                <w:color w:val="000000"/>
              </w:rPr>
              <w:t xml:space="preserve"> </w:t>
            </w:r>
          </w:p>
          <w:p w14:paraId="5AF1E5A1" w14:textId="568C5CD5" w:rsidR="00FC7A44" w:rsidRDefault="00FC7A44"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T</w:t>
            </w:r>
            <w:r w:rsidRPr="00FC7A44">
              <w:rPr>
                <w:rStyle w:val="translated-span"/>
                <w:rFonts w:eastAsia="宋体"/>
                <w:szCs w:val="18"/>
                <w:lang w:eastAsia="zh-CN"/>
              </w:rPr>
              <w:t>echnology of blind</w:t>
            </w:r>
            <w:r>
              <w:rPr>
                <w:rStyle w:val="translated-span"/>
                <w:rFonts w:eastAsia="宋体" w:hint="eastAsia"/>
                <w:szCs w:val="18"/>
                <w:lang w:eastAsia="zh-CN"/>
              </w:rPr>
              <w:t>ing</w:t>
            </w:r>
            <w:r w:rsidRPr="00FC7A44">
              <w:rPr>
                <w:rStyle w:val="translated-span"/>
                <w:rFonts w:eastAsia="宋体"/>
                <w:szCs w:val="18"/>
                <w:lang w:eastAsia="zh-CN"/>
              </w:rPr>
              <w:t xml:space="preserve"> implementation</w:t>
            </w:r>
          </w:p>
          <w:p w14:paraId="61D244EC" w14:textId="1407293B" w:rsidR="00FC7A44" w:rsidRDefault="00FC7A44"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C</w:t>
            </w:r>
            <w:r w:rsidRPr="00FC7A44">
              <w:rPr>
                <w:rStyle w:val="translated-span"/>
                <w:rFonts w:eastAsia="宋体"/>
                <w:szCs w:val="18"/>
                <w:lang w:eastAsia="zh-CN"/>
              </w:rPr>
              <w:t>oncept of emergency blind disclosure</w:t>
            </w:r>
          </w:p>
          <w:p w14:paraId="497D50A5" w14:textId="01DCE0AC" w:rsidR="004C7073" w:rsidRPr="00091A3C" w:rsidRDefault="00FC7A44" w:rsidP="0047613C">
            <w:pPr>
              <w:pStyle w:val="af0"/>
              <w:numPr>
                <w:ilvl w:val="0"/>
                <w:numId w:val="2"/>
              </w:numPr>
              <w:spacing w:line="360" w:lineRule="auto"/>
              <w:outlineLvl w:val="1"/>
              <w:rPr>
                <w:rFonts w:eastAsia="宋体"/>
                <w:szCs w:val="18"/>
                <w:lang w:eastAsia="zh-CN"/>
              </w:rPr>
            </w:pPr>
            <w:r>
              <w:rPr>
                <w:rStyle w:val="translated-span"/>
                <w:rFonts w:eastAsia="宋体"/>
                <w:szCs w:val="18"/>
                <w:lang w:eastAsia="zh-CN"/>
              </w:rPr>
              <w:t>D</w:t>
            </w:r>
            <w:r>
              <w:rPr>
                <w:rStyle w:val="translated-span"/>
                <w:rFonts w:eastAsia="宋体" w:hint="eastAsia"/>
                <w:szCs w:val="18"/>
                <w:lang w:eastAsia="zh-CN"/>
              </w:rPr>
              <w:t>rug</w:t>
            </w:r>
            <w:r>
              <w:rPr>
                <w:rStyle w:val="translated-span"/>
                <w:rFonts w:eastAsia="宋体"/>
                <w:szCs w:val="18"/>
                <w:lang w:eastAsia="zh-CN"/>
              </w:rPr>
              <w:t xml:space="preserve"> </w:t>
            </w:r>
            <w:r w:rsidR="0047613C" w:rsidRPr="00990D9F">
              <w:rPr>
                <w:rStyle w:val="translated-span"/>
                <w:rFonts w:eastAsia="宋体"/>
                <w:color w:val="000000"/>
              </w:rPr>
              <w:t>blind</w:t>
            </w:r>
            <w:r w:rsidR="0047613C">
              <w:rPr>
                <w:rStyle w:val="translated-span"/>
                <w:rFonts w:eastAsia="宋体"/>
                <w:color w:val="000000"/>
              </w:rPr>
              <w:t>ing</w:t>
            </w:r>
            <w:r w:rsidR="0047613C" w:rsidRPr="00FC7A44">
              <w:rPr>
                <w:rStyle w:val="translated-span"/>
                <w:rFonts w:eastAsia="宋体"/>
                <w:szCs w:val="18"/>
                <w:lang w:eastAsia="zh-CN"/>
              </w:rPr>
              <w:t xml:space="preserve"> </w:t>
            </w:r>
            <w:r w:rsidRPr="00FC7A44">
              <w:rPr>
                <w:rStyle w:val="translated-span"/>
                <w:rFonts w:eastAsia="宋体"/>
                <w:szCs w:val="18"/>
                <w:lang w:eastAsia="zh-CN"/>
              </w:rPr>
              <w:t>process</w:t>
            </w:r>
          </w:p>
        </w:tc>
      </w:tr>
      <w:tr w:rsidR="004C7073" w14:paraId="4597A4EC" w14:textId="77777777" w:rsidTr="005646BF">
        <w:tc>
          <w:tcPr>
            <w:tcW w:w="2547" w:type="dxa"/>
            <w:shd w:val="clear" w:color="auto" w:fill="C6D9F1" w:themeFill="text2" w:themeFillTint="33"/>
          </w:tcPr>
          <w:p w14:paraId="76195EAA" w14:textId="77777777" w:rsidR="004C7073" w:rsidRDefault="004C7073" w:rsidP="005646BF">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4651A79A" w14:textId="77777777" w:rsidR="004C7073" w:rsidRDefault="004C7073" w:rsidP="005646BF">
            <w:pPr>
              <w:spacing w:line="360" w:lineRule="auto"/>
              <w:outlineLvl w:val="1"/>
              <w:rPr>
                <w:rFonts w:ascii="HelveticaNeueLT Std Cn" w:hAnsi="HelveticaNeueLT Std Cn"/>
                <w:color w:val="4D75B1"/>
                <w:sz w:val="36"/>
                <w:szCs w:val="28"/>
              </w:rPr>
            </w:pPr>
          </w:p>
        </w:tc>
      </w:tr>
      <w:tr w:rsidR="00091A3C" w14:paraId="0D6B8C59" w14:textId="77777777" w:rsidTr="005646BF">
        <w:tc>
          <w:tcPr>
            <w:tcW w:w="2547" w:type="dxa"/>
          </w:tcPr>
          <w:p w14:paraId="532D94AA" w14:textId="5313F52B" w:rsidR="00091A3C" w:rsidRDefault="00091A3C" w:rsidP="005646BF">
            <w:pPr>
              <w:spacing w:line="360" w:lineRule="auto"/>
              <w:outlineLvl w:val="1"/>
              <w:rPr>
                <w:rStyle w:val="translated-span"/>
                <w:color w:val="000000"/>
              </w:rPr>
            </w:pPr>
            <w:r w:rsidRPr="00091A3C">
              <w:rPr>
                <w:rStyle w:val="translated-span"/>
                <w:rFonts w:eastAsia="宋体"/>
                <w:color w:val="000000"/>
              </w:rPr>
              <w:t>S</w:t>
            </w:r>
            <w:r w:rsidRPr="00091A3C">
              <w:rPr>
                <w:rStyle w:val="translated-span"/>
                <w:rFonts w:eastAsia="宋体" w:hint="eastAsia"/>
                <w:color w:val="000000"/>
              </w:rPr>
              <w:t>ummary</w:t>
            </w:r>
          </w:p>
        </w:tc>
        <w:tc>
          <w:tcPr>
            <w:tcW w:w="8243" w:type="dxa"/>
          </w:tcPr>
          <w:p w14:paraId="16AD3233" w14:textId="11A3EA73" w:rsidR="00091A3C" w:rsidRDefault="002E0450" w:rsidP="0047613C">
            <w:pPr>
              <w:pStyle w:val="12"/>
              <w:spacing w:line="360" w:lineRule="auto"/>
              <w:rPr>
                <w:rStyle w:val="translated-span"/>
                <w:rFonts w:ascii="Times New Roman" w:hAnsi="Times New Roman" w:cs="Times New Roman"/>
              </w:rPr>
            </w:pPr>
            <w:r w:rsidRPr="002E0450">
              <w:rPr>
                <w:rStyle w:val="translated-span"/>
                <w:rFonts w:ascii="Times New Roman" w:hAnsi="Times New Roman" w:cs="Times New Roman"/>
              </w:rPr>
              <w:t xml:space="preserve">Students simulate the process of drug </w:t>
            </w:r>
            <w:r w:rsidR="0047613C" w:rsidRPr="002E0450">
              <w:rPr>
                <w:rStyle w:val="translated-span"/>
                <w:rFonts w:ascii="Times New Roman" w:hAnsi="Times New Roman" w:cs="Times New Roman"/>
              </w:rPr>
              <w:t>blind</w:t>
            </w:r>
            <w:r w:rsidR="0047613C">
              <w:rPr>
                <w:rStyle w:val="translated-span"/>
                <w:rFonts w:ascii="Times New Roman" w:hAnsi="Times New Roman" w:cs="Times New Roman"/>
              </w:rPr>
              <w:t>ing</w:t>
            </w:r>
            <w:r w:rsidRPr="002E0450">
              <w:rPr>
                <w:rStyle w:val="translated-span"/>
                <w:rFonts w:ascii="Times New Roman" w:hAnsi="Times New Roman" w:cs="Times New Roman"/>
              </w:rPr>
              <w:t xml:space="preserve">, including designing drug labels and emergency letters according to the random grouping scheme, </w:t>
            </w:r>
            <w:r>
              <w:rPr>
                <w:rStyle w:val="translated-span"/>
                <w:rFonts w:ascii="Times New Roman" w:hAnsi="Times New Roman" w:cs="Times New Roman"/>
              </w:rPr>
              <w:t>b</w:t>
            </w:r>
            <w:r w:rsidRPr="002E0450">
              <w:rPr>
                <w:rStyle w:val="translated-span"/>
                <w:rFonts w:ascii="Times New Roman" w:hAnsi="Times New Roman" w:cs="Times New Roman"/>
              </w:rPr>
              <w:t>linding according to the blinding process</w:t>
            </w:r>
            <w:r w:rsidR="00793DA5">
              <w:rPr>
                <w:rStyle w:val="translated-span"/>
                <w:rFonts w:ascii="Times New Roman" w:hAnsi="Times New Roman" w:cs="Times New Roman"/>
              </w:rPr>
              <w:t xml:space="preserve">, </w:t>
            </w:r>
            <w:r>
              <w:rPr>
                <w:rStyle w:val="translated-span"/>
                <w:rFonts w:ascii="Times New Roman" w:hAnsi="Times New Roman" w:cs="Times New Roman"/>
              </w:rPr>
              <w:t xml:space="preserve">finishing </w:t>
            </w:r>
            <w:r w:rsidR="00793DA5">
              <w:rPr>
                <w:rStyle w:val="translated-span"/>
                <w:rFonts w:ascii="Times New Roman" w:hAnsi="Times New Roman" w:cs="Times New Roman"/>
              </w:rPr>
              <w:t>b</w:t>
            </w:r>
            <w:r w:rsidR="00793DA5" w:rsidRPr="00793DA5">
              <w:rPr>
                <w:rStyle w:val="translated-span"/>
                <w:rFonts w:ascii="Times New Roman" w:hAnsi="Times New Roman" w:cs="Times New Roman"/>
              </w:rPr>
              <w:t>linding record</w:t>
            </w:r>
            <w:r w:rsidR="00793DA5">
              <w:rPr>
                <w:rStyle w:val="translated-span"/>
                <w:rFonts w:ascii="Times New Roman" w:hAnsi="Times New Roman" w:cs="Times New Roman"/>
              </w:rPr>
              <w:t xml:space="preserve"> and h</w:t>
            </w:r>
            <w:r w:rsidR="00793DA5" w:rsidRPr="00793DA5">
              <w:rPr>
                <w:rStyle w:val="translated-span"/>
                <w:rFonts w:ascii="Times New Roman" w:hAnsi="Times New Roman" w:cs="Times New Roman"/>
              </w:rPr>
              <w:t>and</w:t>
            </w:r>
            <w:r w:rsidR="00793DA5">
              <w:rPr>
                <w:rStyle w:val="translated-span"/>
                <w:rFonts w:ascii="Times New Roman" w:hAnsi="Times New Roman" w:cs="Times New Roman"/>
              </w:rPr>
              <w:t>ing</w:t>
            </w:r>
            <w:r w:rsidR="00793DA5" w:rsidRPr="00793DA5">
              <w:rPr>
                <w:rStyle w:val="translated-span"/>
                <w:rFonts w:ascii="Times New Roman" w:hAnsi="Times New Roman" w:cs="Times New Roman"/>
              </w:rPr>
              <w:t xml:space="preserve"> over related items</w:t>
            </w:r>
            <w:r w:rsidRPr="002E0450">
              <w:rPr>
                <w:rStyle w:val="translated-span"/>
                <w:rFonts w:ascii="Times New Roman" w:hAnsi="Times New Roman" w:cs="Times New Roman"/>
              </w:rPr>
              <w:t>.</w:t>
            </w:r>
          </w:p>
        </w:tc>
      </w:tr>
      <w:tr w:rsidR="004C7073" w14:paraId="596F828F" w14:textId="77777777" w:rsidTr="005646BF">
        <w:tc>
          <w:tcPr>
            <w:tcW w:w="2547" w:type="dxa"/>
          </w:tcPr>
          <w:p w14:paraId="76F93392" w14:textId="3123BFF3" w:rsidR="004C7073" w:rsidRDefault="004C7073" w:rsidP="005646BF">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sidR="000D10E7">
              <w:rPr>
                <w:rStyle w:val="translated-span"/>
                <w:rFonts w:eastAsia="宋体"/>
                <w:color w:val="000000"/>
              </w:rPr>
              <w:t>90</w:t>
            </w:r>
            <w:r w:rsidRPr="00284E76">
              <w:rPr>
                <w:rStyle w:val="translated-span"/>
                <w:rFonts w:eastAsia="宋体"/>
                <w:color w:val="000000"/>
              </w:rPr>
              <w:t xml:space="preserve"> mins)</w:t>
            </w:r>
          </w:p>
        </w:tc>
        <w:tc>
          <w:tcPr>
            <w:tcW w:w="8243" w:type="dxa"/>
          </w:tcPr>
          <w:p w14:paraId="0B8050CB" w14:textId="77777777" w:rsidR="003A1053" w:rsidRDefault="00160F41" w:rsidP="003A1053">
            <w:pPr>
              <w:pStyle w:val="12"/>
              <w:spacing w:line="360" w:lineRule="auto"/>
              <w:rPr>
                <w:rStyle w:val="translated-span"/>
                <w:rFonts w:ascii="Times New Roman" w:hAnsi="Times New Roman" w:cs="Times New Roman"/>
              </w:rPr>
            </w:pPr>
            <w:r>
              <w:rPr>
                <w:rStyle w:val="translated-span"/>
                <w:rFonts w:ascii="Times New Roman" w:hAnsi="Times New Roman" w:cs="Times New Roman"/>
              </w:rPr>
              <w:t>1</w:t>
            </w:r>
            <w:r>
              <w:rPr>
                <w:rStyle w:val="translated-span"/>
              </w:rPr>
              <w:t>.</w:t>
            </w:r>
            <w:r w:rsidR="005646BF" w:rsidRPr="00160F41">
              <w:rPr>
                <w:rStyle w:val="translated-span"/>
                <w:rFonts w:ascii="Times New Roman" w:hAnsi="Times New Roman" w:cs="Times New Roman"/>
              </w:rPr>
              <w:t>P</w:t>
            </w:r>
            <w:r w:rsidR="005646BF" w:rsidRPr="00160F41">
              <w:rPr>
                <w:rStyle w:val="translated-span"/>
                <w:rFonts w:ascii="Times New Roman" w:eastAsiaTheme="minorEastAsia" w:hAnsi="Times New Roman" w:cs="Times New Roman"/>
              </w:rPr>
              <w:t>repare</w:t>
            </w:r>
            <w:r w:rsidR="005646BF" w:rsidRPr="00160F41">
              <w:rPr>
                <w:rStyle w:val="translated-span"/>
                <w:rFonts w:ascii="Times New Roman" w:hAnsi="Times New Roman" w:cs="Times New Roman"/>
              </w:rPr>
              <w:t xml:space="preserve"> blind code.</w:t>
            </w:r>
            <w:r w:rsidR="004C7073" w:rsidRPr="00160F41">
              <w:rPr>
                <w:rStyle w:val="translated-span"/>
                <w:rFonts w:ascii="Times New Roman" w:hAnsi="Times New Roman" w:cs="Times New Roman"/>
              </w:rPr>
              <w:t xml:space="preserve"> </w:t>
            </w:r>
          </w:p>
          <w:p w14:paraId="53560DFA" w14:textId="62EF258C" w:rsidR="00160F41" w:rsidRDefault="005646BF" w:rsidP="003A1053">
            <w:pPr>
              <w:pStyle w:val="12"/>
              <w:spacing w:line="360" w:lineRule="auto"/>
              <w:ind w:firstLineChars="200" w:firstLine="480"/>
              <w:rPr>
                <w:rStyle w:val="translated-span"/>
                <w:rFonts w:ascii="Times New Roman" w:hAnsi="Times New Roman"/>
              </w:rPr>
            </w:pPr>
            <w:r w:rsidRPr="00160F41">
              <w:rPr>
                <w:rStyle w:val="translated-span"/>
                <w:rFonts w:ascii="Times New Roman" w:hAnsi="Times New Roman"/>
              </w:rPr>
              <w:t>Students bring the blind code files generated in the last class and recall or reproduce the process of random sequence generation.</w:t>
            </w:r>
          </w:p>
          <w:p w14:paraId="5142A53C" w14:textId="77777777" w:rsidR="003A1053" w:rsidRDefault="00160F41" w:rsidP="003A1053">
            <w:pPr>
              <w:pStyle w:val="12"/>
              <w:spacing w:line="360" w:lineRule="auto"/>
              <w:rPr>
                <w:rStyle w:val="translated-span"/>
                <w:rFonts w:ascii="Times New Roman" w:hAnsi="Times New Roman" w:cs="Times New Roman"/>
              </w:rPr>
            </w:pPr>
            <w:r w:rsidRPr="00160F41">
              <w:rPr>
                <w:rStyle w:val="translated-span"/>
                <w:rFonts w:ascii="Times New Roman" w:hAnsi="Times New Roman" w:cs="Times New Roman" w:hint="eastAsia"/>
              </w:rPr>
              <w:t>2</w:t>
            </w:r>
            <w:r w:rsidRPr="00160F41">
              <w:rPr>
                <w:rStyle w:val="translated-span"/>
                <w:rFonts w:ascii="Times New Roman" w:hAnsi="Times New Roman" w:cs="Times New Roman"/>
              </w:rPr>
              <w:t xml:space="preserve">. Prepare for drug blinding. </w:t>
            </w:r>
          </w:p>
          <w:p w14:paraId="5BB7A010" w14:textId="5865E797" w:rsidR="00160F41" w:rsidRDefault="00160F41" w:rsidP="003A1053">
            <w:pPr>
              <w:pStyle w:val="12"/>
              <w:spacing w:line="360" w:lineRule="auto"/>
              <w:ind w:firstLineChars="200" w:firstLine="480"/>
              <w:rPr>
                <w:rStyle w:val="translated-span"/>
                <w:rFonts w:ascii="Times New Roman" w:hAnsi="Times New Roman" w:cs="Times New Roman"/>
              </w:rPr>
            </w:pPr>
            <w:r w:rsidRPr="00160F41">
              <w:rPr>
                <w:rStyle w:val="translated-span"/>
                <w:rFonts w:ascii="Times New Roman" w:hAnsi="Times New Roman" w:cs="Times New Roman"/>
              </w:rPr>
              <w:t xml:space="preserve">Drug labels and emergency letters </w:t>
            </w:r>
            <w:r w:rsidR="00D904DD">
              <w:rPr>
                <w:rStyle w:val="translated-span"/>
                <w:rFonts w:ascii="Times New Roman" w:hAnsi="Times New Roman" w:cs="Times New Roman"/>
              </w:rPr>
              <w:t>will</w:t>
            </w:r>
            <w:r w:rsidR="00D904DD" w:rsidRPr="00160F41">
              <w:rPr>
                <w:rStyle w:val="translated-span"/>
                <w:rFonts w:ascii="Times New Roman" w:hAnsi="Times New Roman" w:cs="Times New Roman"/>
              </w:rPr>
              <w:t xml:space="preserve"> </w:t>
            </w:r>
            <w:r w:rsidRPr="00160F41">
              <w:rPr>
                <w:rStyle w:val="translated-span"/>
                <w:rFonts w:ascii="Times New Roman" w:hAnsi="Times New Roman" w:cs="Times New Roman"/>
              </w:rPr>
              <w:t>be designed according to the randomized grouping scheme.</w:t>
            </w:r>
          </w:p>
          <w:p w14:paraId="251C487C" w14:textId="587263F8" w:rsidR="007D341E" w:rsidRDefault="00747851" w:rsidP="002B12AB">
            <w:pPr>
              <w:pStyle w:val="12"/>
              <w:numPr>
                <w:ilvl w:val="0"/>
                <w:numId w:val="6"/>
              </w:numPr>
              <w:spacing w:line="360" w:lineRule="auto"/>
              <w:ind w:left="624" w:hanging="624"/>
              <w:rPr>
                <w:rStyle w:val="translated-span"/>
                <w:rFonts w:ascii="Times New Roman" w:eastAsiaTheme="minorEastAsia" w:hAnsi="Times New Roman" w:cs="Times New Roman"/>
              </w:rPr>
            </w:pPr>
            <w:r w:rsidRPr="00747851">
              <w:rPr>
                <w:rStyle w:val="translated-span"/>
                <w:rFonts w:ascii="Times New Roman" w:eastAsiaTheme="minorEastAsia" w:hAnsi="Times New Roman" w:cs="Times New Roman"/>
              </w:rPr>
              <w:t>Design label</w:t>
            </w:r>
            <w:r>
              <w:rPr>
                <w:rStyle w:val="translated-span"/>
                <w:rFonts w:ascii="Times New Roman" w:eastAsiaTheme="minorEastAsia" w:hAnsi="Times New Roman" w:cs="Times New Roman"/>
              </w:rPr>
              <w:t>s</w:t>
            </w:r>
            <w:r w:rsidRPr="00747851">
              <w:rPr>
                <w:rStyle w:val="translated-span"/>
                <w:rFonts w:ascii="Times New Roman" w:eastAsiaTheme="minorEastAsia" w:hAnsi="Times New Roman" w:cs="Times New Roman"/>
              </w:rPr>
              <w:t>: in clinical research, all packages of drugs, including the smallest package must be labeled and clearly defined as "clinical research medication".</w:t>
            </w:r>
            <w:r>
              <w:t xml:space="preserve"> </w:t>
            </w:r>
            <w:r w:rsidRPr="00747851">
              <w:rPr>
                <w:rStyle w:val="translated-span"/>
                <w:rFonts w:ascii="Times New Roman" w:eastAsiaTheme="minorEastAsia" w:hAnsi="Times New Roman" w:cs="Times New Roman"/>
              </w:rPr>
              <w:t xml:space="preserve">The label content should include some basic information </w:t>
            </w:r>
            <w:r w:rsidR="0047613C">
              <w:rPr>
                <w:rStyle w:val="translated-span"/>
                <w:rFonts w:ascii="Times New Roman" w:eastAsiaTheme="minorEastAsia" w:hAnsi="Times New Roman" w:cs="Times New Roman"/>
              </w:rPr>
              <w:t xml:space="preserve">about </w:t>
            </w:r>
            <w:r w:rsidRPr="00747851">
              <w:rPr>
                <w:rStyle w:val="translated-span"/>
                <w:rFonts w:ascii="Times New Roman" w:eastAsiaTheme="minorEastAsia" w:hAnsi="Times New Roman" w:cs="Times New Roman"/>
              </w:rPr>
              <w:t xml:space="preserve">the drug, at least including: research </w:t>
            </w:r>
            <w:r>
              <w:rPr>
                <w:rStyle w:val="translated-span"/>
                <w:rFonts w:ascii="Times New Roman" w:eastAsiaTheme="minorEastAsia" w:hAnsi="Times New Roman" w:cs="Times New Roman"/>
              </w:rPr>
              <w:t>title</w:t>
            </w:r>
            <w:r w:rsidRPr="00747851">
              <w:rPr>
                <w:rStyle w:val="translated-span"/>
                <w:rFonts w:ascii="Times New Roman" w:eastAsiaTheme="minorEastAsia" w:hAnsi="Times New Roman" w:cs="Times New Roman"/>
              </w:rPr>
              <w:t xml:space="preserve">, drug number (random number). </w:t>
            </w:r>
          </w:p>
          <w:p w14:paraId="4BA05A42" w14:textId="37721250" w:rsidR="004C7073" w:rsidRDefault="00747851" w:rsidP="002B12AB">
            <w:pPr>
              <w:pStyle w:val="12"/>
              <w:numPr>
                <w:ilvl w:val="0"/>
                <w:numId w:val="6"/>
              </w:numPr>
              <w:spacing w:line="360" w:lineRule="auto"/>
              <w:ind w:left="624" w:hanging="624"/>
              <w:rPr>
                <w:rStyle w:val="translated-span"/>
                <w:rFonts w:ascii="Times New Roman" w:eastAsiaTheme="minorEastAsia" w:hAnsi="Times New Roman" w:cs="Times New Roman"/>
              </w:rPr>
            </w:pPr>
            <w:r w:rsidRPr="007D341E">
              <w:rPr>
                <w:rStyle w:val="translated-span"/>
                <w:rFonts w:ascii="Times New Roman" w:eastAsiaTheme="minorEastAsia" w:hAnsi="Times New Roman" w:cs="Times New Roman"/>
              </w:rPr>
              <w:t xml:space="preserve">Design emergency letter: The emergency letter is a sealed document designed </w:t>
            </w:r>
            <w:r w:rsidR="0047613C">
              <w:rPr>
                <w:rStyle w:val="translated-span"/>
                <w:rFonts w:ascii="Times New Roman" w:eastAsiaTheme="minorEastAsia" w:hAnsi="Times New Roman" w:cs="Times New Roman"/>
              </w:rPr>
              <w:t>to correspond with</w:t>
            </w:r>
            <w:r w:rsidRPr="007D341E">
              <w:rPr>
                <w:rStyle w:val="translated-span"/>
                <w:rFonts w:ascii="Times New Roman" w:eastAsiaTheme="minorEastAsia" w:hAnsi="Times New Roman" w:cs="Times New Roman"/>
              </w:rPr>
              <w:t xml:space="preserve"> the drug number, which contains the specific grouping information of the drug number. The emergency letter and the drug number are one-to-one correspondence, and will be sent to the research center together with the blinded drugs. </w:t>
            </w:r>
          </w:p>
          <w:p w14:paraId="4CF4BD72" w14:textId="77777777" w:rsidR="003A1053" w:rsidRDefault="007D341E" w:rsidP="003A1053">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 xml:space="preserve">3. </w:t>
            </w:r>
            <w:r w:rsidRPr="007D341E">
              <w:rPr>
                <w:rFonts w:ascii="Times New Roman" w:eastAsiaTheme="minorEastAsia" w:hAnsi="Times New Roman" w:cs="Times New Roman"/>
              </w:rPr>
              <w:t>Blinding and blinding records</w:t>
            </w:r>
            <w:r>
              <w:rPr>
                <w:rFonts w:ascii="Times New Roman" w:eastAsiaTheme="minorEastAsia" w:hAnsi="Times New Roman" w:cs="Times New Roman" w:hint="eastAsia"/>
              </w:rPr>
              <w:t>.</w:t>
            </w:r>
            <w:r>
              <w:rPr>
                <w:rFonts w:ascii="Times New Roman" w:eastAsiaTheme="minorEastAsia" w:hAnsi="Times New Roman" w:cs="Times New Roman"/>
              </w:rPr>
              <w:t xml:space="preserve"> </w:t>
            </w:r>
          </w:p>
          <w:p w14:paraId="3AE28457" w14:textId="44872DA7" w:rsidR="007D341E" w:rsidRPr="003A1053" w:rsidRDefault="007D341E" w:rsidP="003A1053">
            <w:pPr>
              <w:pStyle w:val="12"/>
              <w:spacing w:line="360" w:lineRule="auto"/>
              <w:ind w:firstLineChars="200" w:firstLine="480"/>
              <w:rPr>
                <w:rFonts w:ascii="Times New Roman" w:eastAsiaTheme="minorEastAsia" w:hAnsi="Times New Roman" w:cs="Times New Roman"/>
              </w:rPr>
            </w:pPr>
            <w:r w:rsidRPr="007D341E">
              <w:rPr>
                <w:rFonts w:ascii="Times New Roman" w:eastAsiaTheme="minorEastAsia" w:hAnsi="Times New Roman" w:cs="Times New Roman"/>
              </w:rPr>
              <w:t>An independent statistician writes a draft of the blinding process and negotiates with the sponsor to determine the final process. In principle, the drug blinding process will follow the "blinding process".</w:t>
            </w:r>
            <w:r w:rsidR="003A1053">
              <w:rPr>
                <w:rFonts w:ascii="Times New Roman" w:eastAsiaTheme="minorEastAsia" w:hAnsi="Times New Roman" w:cs="Times New Roman"/>
              </w:rPr>
              <w:t xml:space="preserve"> </w:t>
            </w:r>
            <w:r w:rsidRPr="007D341E">
              <w:rPr>
                <w:rFonts w:ascii="Times New Roman" w:eastAsiaTheme="minorEastAsia" w:hAnsi="Times New Roman" w:cs="Times New Roman"/>
              </w:rPr>
              <w:t>In general, it includes:</w:t>
            </w:r>
          </w:p>
          <w:p w14:paraId="3F317A54" w14:textId="4F4443B3" w:rsidR="007D341E" w:rsidRPr="003A1053" w:rsidRDefault="007D341E" w:rsidP="002B12AB">
            <w:pPr>
              <w:pStyle w:val="12"/>
              <w:numPr>
                <w:ilvl w:val="0"/>
                <w:numId w:val="7"/>
              </w:numPr>
              <w:spacing w:line="360" w:lineRule="auto"/>
              <w:rPr>
                <w:rFonts w:ascii="Times New Roman" w:eastAsiaTheme="minorEastAsia" w:hAnsi="Times New Roman" w:cs="Times New Roman"/>
              </w:rPr>
            </w:pPr>
            <w:r w:rsidRPr="007D341E">
              <w:rPr>
                <w:rFonts w:ascii="Times New Roman" w:eastAsiaTheme="minorEastAsia" w:hAnsi="Times New Roman" w:cs="Times New Roman"/>
              </w:rPr>
              <w:t>Blind identification of drug: confirm that the drug group cannot be distinguished from the appearance of the outer packaging material of the test drug;</w:t>
            </w:r>
          </w:p>
          <w:p w14:paraId="62424CFE" w14:textId="581CB40D" w:rsidR="007D341E" w:rsidRPr="003A1053" w:rsidRDefault="007D341E" w:rsidP="002B12AB">
            <w:pPr>
              <w:pStyle w:val="12"/>
              <w:numPr>
                <w:ilvl w:val="0"/>
                <w:numId w:val="7"/>
              </w:numPr>
              <w:spacing w:line="360" w:lineRule="auto"/>
              <w:rPr>
                <w:rFonts w:ascii="Times New Roman" w:eastAsiaTheme="minorEastAsia" w:hAnsi="Times New Roman" w:cs="Times New Roman"/>
              </w:rPr>
            </w:pPr>
            <w:r w:rsidRPr="007D341E">
              <w:rPr>
                <w:rFonts w:ascii="Times New Roman" w:eastAsiaTheme="minorEastAsia" w:hAnsi="Times New Roman" w:cs="Times New Roman"/>
              </w:rPr>
              <w:t xml:space="preserve">Check the packaging and storage of test drugs: confirm that the test drugs and </w:t>
            </w:r>
            <w:r w:rsidRPr="007D341E">
              <w:rPr>
                <w:rFonts w:ascii="Times New Roman" w:eastAsiaTheme="minorEastAsia" w:hAnsi="Times New Roman" w:cs="Times New Roman"/>
              </w:rPr>
              <w:lastRenderedPageBreak/>
              <w:t>control drugs are placed in their respective work areas;</w:t>
            </w:r>
          </w:p>
          <w:p w14:paraId="582DCFEE" w14:textId="60A79C15" w:rsidR="007D341E" w:rsidRPr="003A1053" w:rsidRDefault="007D341E" w:rsidP="002B12AB">
            <w:pPr>
              <w:pStyle w:val="12"/>
              <w:numPr>
                <w:ilvl w:val="0"/>
                <w:numId w:val="7"/>
              </w:numPr>
              <w:spacing w:line="360" w:lineRule="auto"/>
              <w:rPr>
                <w:rFonts w:ascii="Times New Roman" w:eastAsiaTheme="minorEastAsia" w:hAnsi="Times New Roman" w:cs="Times New Roman"/>
              </w:rPr>
            </w:pPr>
            <w:r w:rsidRPr="007D341E">
              <w:rPr>
                <w:rFonts w:ascii="Times New Roman" w:eastAsiaTheme="minorEastAsia" w:hAnsi="Times New Roman" w:cs="Times New Roman"/>
              </w:rPr>
              <w:t xml:space="preserve">Labeling: according to the blind </w:t>
            </w:r>
            <w:r w:rsidR="003A1053">
              <w:rPr>
                <w:rFonts w:ascii="Times New Roman" w:eastAsiaTheme="minorEastAsia" w:hAnsi="Times New Roman" w:cs="Times New Roman"/>
              </w:rPr>
              <w:t>code files</w:t>
            </w:r>
            <w:r w:rsidRPr="007D341E">
              <w:rPr>
                <w:rFonts w:ascii="Times New Roman" w:eastAsiaTheme="minorEastAsia" w:hAnsi="Times New Roman" w:cs="Times New Roman"/>
              </w:rPr>
              <w:t>, the label with number is pasted on the corresponding drugs and the outer packing box;</w:t>
            </w:r>
          </w:p>
          <w:p w14:paraId="2FCA07AB" w14:textId="56CA1E0A" w:rsidR="003A1053" w:rsidRDefault="007D341E" w:rsidP="002B12AB">
            <w:pPr>
              <w:pStyle w:val="12"/>
              <w:numPr>
                <w:ilvl w:val="0"/>
                <w:numId w:val="7"/>
              </w:numPr>
              <w:spacing w:line="360" w:lineRule="auto"/>
              <w:rPr>
                <w:rFonts w:ascii="Times New Roman" w:eastAsiaTheme="minorEastAsia" w:hAnsi="Times New Roman" w:cs="Times New Roman"/>
              </w:rPr>
            </w:pPr>
            <w:r w:rsidRPr="007D341E">
              <w:rPr>
                <w:rFonts w:ascii="Times New Roman" w:eastAsiaTheme="minorEastAsia" w:hAnsi="Times New Roman" w:cs="Times New Roman"/>
              </w:rPr>
              <w:t xml:space="preserve">Drug transfer and Merger: transfer the drugs from work area B to work area </w:t>
            </w:r>
            <w:r w:rsidR="003A1053">
              <w:rPr>
                <w:rFonts w:ascii="Times New Roman" w:eastAsiaTheme="minorEastAsia" w:hAnsi="Times New Roman" w:cs="Times New Roman"/>
              </w:rPr>
              <w:t>A</w:t>
            </w:r>
            <w:r w:rsidRPr="007D341E">
              <w:rPr>
                <w:rFonts w:ascii="Times New Roman" w:eastAsiaTheme="minorEastAsia" w:hAnsi="Times New Roman" w:cs="Times New Roman"/>
              </w:rPr>
              <w:t>, merge them according to the number size, and load them into the large cartons distributed to each test center in sequence.</w:t>
            </w:r>
          </w:p>
          <w:p w14:paraId="02B0F339" w14:textId="2E354C26" w:rsidR="007D341E" w:rsidRPr="007D341E" w:rsidRDefault="007D341E" w:rsidP="002B12AB">
            <w:pPr>
              <w:pStyle w:val="12"/>
              <w:numPr>
                <w:ilvl w:val="0"/>
                <w:numId w:val="7"/>
              </w:numPr>
              <w:spacing w:line="360" w:lineRule="auto"/>
              <w:rPr>
                <w:rFonts w:ascii="Times New Roman" w:eastAsiaTheme="minorEastAsia" w:hAnsi="Times New Roman" w:cs="Times New Roman"/>
              </w:rPr>
            </w:pPr>
            <w:r w:rsidRPr="007D341E">
              <w:rPr>
                <w:rFonts w:ascii="Times New Roman" w:eastAsiaTheme="minorEastAsia" w:hAnsi="Times New Roman" w:cs="Times New Roman"/>
              </w:rPr>
              <w:t>Seal and hand over the blind record</w:t>
            </w:r>
            <w:r w:rsidR="003A1053">
              <w:rPr>
                <w:rFonts w:ascii="Times New Roman" w:eastAsiaTheme="minorEastAsia" w:hAnsi="Times New Roman" w:cs="Times New Roman"/>
              </w:rPr>
              <w:t>:</w:t>
            </w:r>
            <w:r w:rsidRPr="007D341E">
              <w:rPr>
                <w:rFonts w:ascii="Times New Roman" w:eastAsiaTheme="minorEastAsia" w:hAnsi="Times New Roman" w:cs="Times New Roman"/>
              </w:rPr>
              <w:t xml:space="preserve"> complete the blind record form (time, place, participants, process</w:t>
            </w:r>
            <w:r w:rsidR="0047613C">
              <w:rPr>
                <w:rFonts w:ascii="Times New Roman" w:eastAsiaTheme="minorEastAsia" w:hAnsi="Times New Roman" w:cs="Times New Roman"/>
              </w:rPr>
              <w:t xml:space="preserve"> and</w:t>
            </w:r>
            <w:r w:rsidRPr="007D341E">
              <w:rPr>
                <w:rFonts w:ascii="Times New Roman" w:eastAsiaTheme="minorEastAsia" w:hAnsi="Times New Roman" w:cs="Times New Roman"/>
              </w:rPr>
              <w:t xml:space="preserve"> signature of person in charge), sign and hand over the blind record form</w:t>
            </w:r>
            <w:r w:rsidR="003A1053">
              <w:rPr>
                <w:rFonts w:ascii="Times New Roman" w:eastAsiaTheme="minorEastAsia" w:hAnsi="Times New Roman" w:cs="Times New Roman"/>
              </w:rPr>
              <w:t>,</w:t>
            </w:r>
            <w:r w:rsidRPr="007D341E">
              <w:rPr>
                <w:rFonts w:ascii="Times New Roman" w:eastAsiaTheme="minorEastAsia" w:hAnsi="Times New Roman" w:cs="Times New Roman"/>
              </w:rPr>
              <w:t xml:space="preserve"> </w:t>
            </w:r>
            <w:r w:rsidR="003A1053" w:rsidRPr="007D341E">
              <w:rPr>
                <w:rFonts w:ascii="Times New Roman" w:eastAsiaTheme="minorEastAsia" w:hAnsi="Times New Roman" w:cs="Times New Roman"/>
              </w:rPr>
              <w:t>drug</w:t>
            </w:r>
            <w:r w:rsidR="003A1053">
              <w:rPr>
                <w:rFonts w:ascii="Times New Roman" w:eastAsiaTheme="minorEastAsia" w:hAnsi="Times New Roman" w:cs="Times New Roman"/>
              </w:rPr>
              <w:t>s</w:t>
            </w:r>
            <w:r w:rsidR="003A1053" w:rsidRPr="007D341E">
              <w:rPr>
                <w:rFonts w:ascii="Times New Roman" w:eastAsiaTheme="minorEastAsia" w:hAnsi="Times New Roman" w:cs="Times New Roman"/>
              </w:rPr>
              <w:t xml:space="preserve"> </w:t>
            </w:r>
            <w:r w:rsidRPr="007D341E">
              <w:rPr>
                <w:rFonts w:ascii="Times New Roman" w:eastAsiaTheme="minorEastAsia" w:hAnsi="Times New Roman" w:cs="Times New Roman"/>
              </w:rPr>
              <w:t>and</w:t>
            </w:r>
            <w:r w:rsidR="003A1053">
              <w:rPr>
                <w:rFonts w:ascii="Times New Roman" w:eastAsiaTheme="minorEastAsia" w:hAnsi="Times New Roman" w:cs="Times New Roman"/>
              </w:rPr>
              <w:t xml:space="preserve"> </w:t>
            </w:r>
            <w:r w:rsidR="003A1053" w:rsidRPr="007D341E">
              <w:rPr>
                <w:rStyle w:val="translated-span"/>
                <w:rFonts w:ascii="Times New Roman" w:eastAsiaTheme="minorEastAsia" w:hAnsi="Times New Roman" w:cs="Times New Roman"/>
              </w:rPr>
              <w:t>emergency letter</w:t>
            </w:r>
            <w:r w:rsidR="003A1053">
              <w:rPr>
                <w:rStyle w:val="translated-span"/>
                <w:rFonts w:ascii="Times New Roman" w:eastAsiaTheme="minorEastAsia" w:hAnsi="Times New Roman" w:cs="Times New Roman"/>
              </w:rPr>
              <w:t>s</w:t>
            </w:r>
            <w:r w:rsidRPr="007D341E">
              <w:rPr>
                <w:rFonts w:ascii="Times New Roman" w:eastAsiaTheme="minorEastAsia" w:hAnsi="Times New Roman" w:cs="Times New Roman"/>
              </w:rPr>
              <w:t>.</w:t>
            </w:r>
          </w:p>
        </w:tc>
      </w:tr>
      <w:tr w:rsidR="004C7073" w14:paraId="3F280EB8" w14:textId="77777777" w:rsidTr="005646BF">
        <w:tc>
          <w:tcPr>
            <w:tcW w:w="2547" w:type="dxa"/>
            <w:shd w:val="clear" w:color="auto" w:fill="C6D9F1" w:themeFill="text2" w:themeFillTint="33"/>
          </w:tcPr>
          <w:p w14:paraId="25F09247" w14:textId="77777777" w:rsidR="004C7073" w:rsidRPr="00AC0D85" w:rsidRDefault="004C7073" w:rsidP="005646BF">
            <w:pPr>
              <w:spacing w:line="360" w:lineRule="auto"/>
              <w:ind w:right="480"/>
              <w:outlineLvl w:val="1"/>
              <w:rPr>
                <w:rStyle w:val="translated-span"/>
                <w:b/>
                <w:color w:val="000000"/>
              </w:rPr>
            </w:pPr>
            <w:r w:rsidRPr="00AC0D85">
              <w:rPr>
                <w:rStyle w:val="translated-span"/>
                <w:rFonts w:eastAsia="宋体"/>
                <w:b/>
                <w:color w:val="000000"/>
              </w:rPr>
              <w:lastRenderedPageBreak/>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19286E9C" w14:textId="77777777" w:rsidR="004C7073" w:rsidRPr="00FC7A44" w:rsidRDefault="004C7073" w:rsidP="005646BF">
            <w:pPr>
              <w:spacing w:line="360" w:lineRule="auto"/>
              <w:outlineLvl w:val="1"/>
              <w:rPr>
                <w:rFonts w:ascii="HelveticaNeueLT Std Cn" w:hAnsi="HelveticaNeueLT Std Cn"/>
                <w:color w:val="FF0000"/>
                <w:sz w:val="36"/>
                <w:szCs w:val="28"/>
              </w:rPr>
            </w:pPr>
          </w:p>
        </w:tc>
      </w:tr>
      <w:tr w:rsidR="004C7073" w14:paraId="588CCD51" w14:textId="77777777" w:rsidTr="005646BF">
        <w:tc>
          <w:tcPr>
            <w:tcW w:w="2547" w:type="dxa"/>
            <w:shd w:val="clear" w:color="auto" w:fill="auto"/>
          </w:tcPr>
          <w:p w14:paraId="4832F2F9" w14:textId="3B780DD3" w:rsidR="004C7073" w:rsidRPr="00463610" w:rsidRDefault="00091A3C" w:rsidP="005646BF">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195082B7" w14:textId="6625A71B" w:rsidR="003A1053" w:rsidRPr="008B2482" w:rsidRDefault="003A1053" w:rsidP="003A1053">
            <w:pPr>
              <w:spacing w:line="360" w:lineRule="auto"/>
              <w:outlineLvl w:val="1"/>
              <w:rPr>
                <w:rStyle w:val="translated-span"/>
                <w:rFonts w:eastAsia="宋体"/>
              </w:rPr>
            </w:pPr>
            <w:r w:rsidRPr="008B2482">
              <w:rPr>
                <w:rStyle w:val="translated-span"/>
                <w:rFonts w:eastAsia="宋体"/>
              </w:rPr>
              <w:t>Take the team as a unit to check the completion of the following contents</w:t>
            </w:r>
            <w:r w:rsidR="00091A3C">
              <w:rPr>
                <w:rStyle w:val="translated-span"/>
                <w:rFonts w:eastAsia="宋体"/>
              </w:rPr>
              <w:t>, which are used for</w:t>
            </w:r>
            <w:r w:rsidR="00091A3C" w:rsidRPr="00E3018F">
              <w:rPr>
                <w:rStyle w:val="translated-span"/>
                <w:rFonts w:eastAsia="宋体"/>
                <w:color w:val="000000"/>
              </w:rPr>
              <w:t xml:space="preserve"> </w:t>
            </w:r>
            <w:r w:rsidR="00091A3C" w:rsidRPr="00E3018F">
              <w:rPr>
                <w:rStyle w:val="translated-span"/>
                <w:rFonts w:eastAsia="宋体" w:hint="eastAsia"/>
                <w:color w:val="000000"/>
                <w:lang w:eastAsia="zh-CN"/>
              </w:rPr>
              <w:t>f</w:t>
            </w:r>
            <w:r w:rsidR="00091A3C" w:rsidRPr="00E3018F">
              <w:rPr>
                <w:rStyle w:val="translated-span"/>
                <w:rFonts w:eastAsia="宋体"/>
                <w:color w:val="000000"/>
              </w:rPr>
              <w:t>ormative evaluation</w:t>
            </w:r>
            <w:r w:rsidRPr="008B2482">
              <w:rPr>
                <w:rStyle w:val="translated-span"/>
                <w:rFonts w:eastAsia="宋体"/>
              </w:rPr>
              <w:t>:</w:t>
            </w:r>
          </w:p>
          <w:p w14:paraId="3CF34DA4" w14:textId="02DFDEB5" w:rsidR="003A1053" w:rsidRPr="008B2482" w:rsidRDefault="008B2482" w:rsidP="002B12AB">
            <w:pPr>
              <w:pStyle w:val="af0"/>
              <w:numPr>
                <w:ilvl w:val="0"/>
                <w:numId w:val="8"/>
              </w:numPr>
              <w:spacing w:line="360" w:lineRule="auto"/>
              <w:outlineLvl w:val="1"/>
              <w:rPr>
                <w:rStyle w:val="translated-span"/>
                <w:rFonts w:eastAsia="宋体"/>
              </w:rPr>
            </w:pPr>
            <w:r w:rsidRPr="008B2482">
              <w:rPr>
                <w:rStyle w:val="translated-span"/>
                <w:rFonts w:eastAsia="宋体"/>
              </w:rPr>
              <w:t>B</w:t>
            </w:r>
            <w:r w:rsidRPr="008B2482">
              <w:rPr>
                <w:rStyle w:val="translated-span"/>
                <w:rFonts w:eastAsia="宋体" w:hint="eastAsia"/>
                <w:lang w:eastAsia="zh-CN"/>
              </w:rPr>
              <w:t>linded</w:t>
            </w:r>
            <w:r w:rsidRPr="008B2482">
              <w:rPr>
                <w:rStyle w:val="translated-span"/>
                <w:rFonts w:eastAsia="宋体"/>
              </w:rPr>
              <w:t xml:space="preserve"> </w:t>
            </w:r>
            <w:r>
              <w:rPr>
                <w:rStyle w:val="translated-span"/>
                <w:rFonts w:eastAsia="宋体" w:hint="eastAsia"/>
                <w:lang w:eastAsia="zh-CN"/>
              </w:rPr>
              <w:t>d</w:t>
            </w:r>
            <w:r w:rsidR="003A1053" w:rsidRPr="008B2482">
              <w:rPr>
                <w:rStyle w:val="translated-span"/>
                <w:rFonts w:eastAsia="宋体"/>
              </w:rPr>
              <w:t>rugs and emergency letters;</w:t>
            </w:r>
          </w:p>
          <w:p w14:paraId="02FAA47A" w14:textId="03709989" w:rsidR="003A1053" w:rsidRPr="008B2482" w:rsidRDefault="008B2482" w:rsidP="002B12AB">
            <w:pPr>
              <w:pStyle w:val="af0"/>
              <w:numPr>
                <w:ilvl w:val="0"/>
                <w:numId w:val="8"/>
              </w:numPr>
              <w:spacing w:line="360" w:lineRule="auto"/>
              <w:outlineLvl w:val="1"/>
              <w:rPr>
                <w:rStyle w:val="translated-span"/>
                <w:rFonts w:eastAsia="宋体"/>
              </w:rPr>
            </w:pPr>
            <w:r w:rsidRPr="008B2482">
              <w:rPr>
                <w:rStyle w:val="translated-span"/>
                <w:rFonts w:eastAsia="宋体"/>
              </w:rPr>
              <w:t>D</w:t>
            </w:r>
            <w:r w:rsidRPr="008B2482">
              <w:rPr>
                <w:rStyle w:val="translated-span"/>
                <w:rFonts w:eastAsia="宋体" w:hint="eastAsia"/>
                <w:lang w:eastAsia="zh-CN"/>
              </w:rPr>
              <w:t>rug</w:t>
            </w:r>
            <w:r w:rsidRPr="008B2482">
              <w:rPr>
                <w:rStyle w:val="translated-span"/>
                <w:rFonts w:eastAsia="宋体"/>
              </w:rPr>
              <w:t xml:space="preserve"> </w:t>
            </w:r>
            <w:r w:rsidR="0047613C" w:rsidRPr="008B2482">
              <w:rPr>
                <w:rStyle w:val="translated-span"/>
                <w:rFonts w:eastAsia="宋体"/>
              </w:rPr>
              <w:t>blind</w:t>
            </w:r>
            <w:r w:rsidR="0047613C">
              <w:rPr>
                <w:rStyle w:val="translated-span"/>
                <w:rFonts w:eastAsia="宋体"/>
              </w:rPr>
              <w:t>ing</w:t>
            </w:r>
            <w:r w:rsidR="0047613C" w:rsidRPr="008B2482">
              <w:rPr>
                <w:rStyle w:val="translated-span"/>
                <w:rFonts w:eastAsia="宋体"/>
              </w:rPr>
              <w:t xml:space="preserve"> </w:t>
            </w:r>
            <w:r w:rsidR="003A1053" w:rsidRPr="008B2482">
              <w:rPr>
                <w:rStyle w:val="translated-span"/>
                <w:rFonts w:eastAsia="宋体"/>
              </w:rPr>
              <w:t>record file.</w:t>
            </w:r>
          </w:p>
          <w:p w14:paraId="47434FC9" w14:textId="77777777" w:rsidR="004C7073" w:rsidRPr="00FC7A44" w:rsidRDefault="004C7073" w:rsidP="005646BF">
            <w:pPr>
              <w:spacing w:line="360" w:lineRule="auto"/>
              <w:outlineLvl w:val="1"/>
              <w:rPr>
                <w:rStyle w:val="translated-span"/>
                <w:rFonts w:eastAsia="宋体"/>
                <w:color w:val="FF0000"/>
              </w:rPr>
            </w:pPr>
          </w:p>
          <w:p w14:paraId="7C589F91" w14:textId="77777777" w:rsidR="004C7073" w:rsidRPr="008B2482" w:rsidRDefault="004C7073" w:rsidP="005646BF">
            <w:pPr>
              <w:spacing w:line="360" w:lineRule="auto"/>
              <w:rPr>
                <w:rStyle w:val="translated-span"/>
                <w:b/>
                <w:bCs/>
              </w:rPr>
            </w:pPr>
            <w:r w:rsidRPr="008B2482">
              <w:rPr>
                <w:b/>
                <w:bCs/>
              </w:rPr>
              <w:t>The scoring is based on the below key points:</w:t>
            </w:r>
          </w:p>
          <w:p w14:paraId="63A2D575" w14:textId="59BBB2BB" w:rsidR="004C7073" w:rsidRPr="008B2482" w:rsidRDefault="008B2482" w:rsidP="002B12AB">
            <w:pPr>
              <w:pStyle w:val="af0"/>
              <w:numPr>
                <w:ilvl w:val="0"/>
                <w:numId w:val="2"/>
              </w:numPr>
              <w:spacing w:line="360" w:lineRule="auto"/>
              <w:outlineLvl w:val="1"/>
              <w:rPr>
                <w:rStyle w:val="translated-span"/>
                <w:rFonts w:eastAsia="宋体"/>
              </w:rPr>
            </w:pPr>
            <w:r w:rsidRPr="008B2482">
              <w:rPr>
                <w:rStyle w:val="translated-span"/>
                <w:rFonts w:eastAsia="宋体"/>
                <w:lang w:eastAsia="zh-CN"/>
              </w:rPr>
              <w:t>R</w:t>
            </w:r>
            <w:r w:rsidRPr="008B2482">
              <w:rPr>
                <w:rStyle w:val="translated-span"/>
                <w:rFonts w:eastAsia="宋体" w:hint="eastAsia"/>
                <w:lang w:eastAsia="zh-CN"/>
              </w:rPr>
              <w:t>ational</w:t>
            </w:r>
            <w:r w:rsidRPr="008B2482">
              <w:rPr>
                <w:rStyle w:val="translated-span"/>
                <w:rFonts w:eastAsia="宋体"/>
              </w:rPr>
              <w:t xml:space="preserve"> </w:t>
            </w:r>
            <w:r w:rsidRPr="008B2482">
              <w:rPr>
                <w:rStyle w:val="translated-span"/>
                <w:rFonts w:eastAsia="宋体" w:hint="eastAsia"/>
                <w:lang w:eastAsia="zh-CN"/>
              </w:rPr>
              <w:t>design</w:t>
            </w:r>
            <w:r w:rsidRPr="008B2482">
              <w:rPr>
                <w:rStyle w:val="translated-span"/>
                <w:rFonts w:eastAsia="宋体"/>
              </w:rPr>
              <w:t xml:space="preserve"> </w:t>
            </w:r>
            <w:r w:rsidRPr="008B2482">
              <w:rPr>
                <w:rStyle w:val="translated-span"/>
                <w:rFonts w:eastAsia="宋体" w:hint="eastAsia"/>
                <w:lang w:eastAsia="zh-CN"/>
              </w:rPr>
              <w:t>of</w:t>
            </w:r>
            <w:r w:rsidRPr="008B2482">
              <w:rPr>
                <w:rStyle w:val="translated-span"/>
                <w:rFonts w:eastAsia="宋体"/>
              </w:rPr>
              <w:t xml:space="preserve"> </w:t>
            </w:r>
            <w:r w:rsidRPr="008B2482">
              <w:rPr>
                <w:rStyle w:val="translated-span"/>
                <w:rFonts w:eastAsia="宋体" w:hint="eastAsia"/>
                <w:lang w:eastAsia="zh-CN"/>
              </w:rPr>
              <w:t>labels</w:t>
            </w:r>
            <w:r w:rsidRPr="008B2482">
              <w:rPr>
                <w:rStyle w:val="translated-span"/>
                <w:rFonts w:eastAsia="宋体"/>
              </w:rPr>
              <w:t xml:space="preserve"> and emergency letters</w:t>
            </w:r>
          </w:p>
          <w:p w14:paraId="10C48C8C" w14:textId="3F3D62DA" w:rsidR="008B2482" w:rsidRDefault="008B2482" w:rsidP="002B12AB">
            <w:pPr>
              <w:pStyle w:val="af0"/>
              <w:numPr>
                <w:ilvl w:val="0"/>
                <w:numId w:val="2"/>
              </w:numPr>
              <w:spacing w:line="360" w:lineRule="auto"/>
              <w:outlineLvl w:val="1"/>
              <w:rPr>
                <w:rStyle w:val="translated-span"/>
                <w:rFonts w:eastAsia="宋体"/>
              </w:rPr>
            </w:pPr>
            <w:r w:rsidRPr="008B2482">
              <w:rPr>
                <w:rStyle w:val="translated-span"/>
                <w:rFonts w:eastAsia="宋体"/>
              </w:rPr>
              <w:t>Correct drug number corresponding to the blind code files</w:t>
            </w:r>
          </w:p>
          <w:p w14:paraId="78E3DC71" w14:textId="03AC5234" w:rsidR="004C7073" w:rsidRPr="00091A3C" w:rsidRDefault="008B2482" w:rsidP="002B12AB">
            <w:pPr>
              <w:pStyle w:val="af0"/>
              <w:numPr>
                <w:ilvl w:val="0"/>
                <w:numId w:val="2"/>
              </w:numPr>
              <w:spacing w:line="360" w:lineRule="auto"/>
              <w:outlineLvl w:val="1"/>
              <w:rPr>
                <w:rStyle w:val="translated-span"/>
                <w:rFonts w:eastAsia="宋体"/>
              </w:rPr>
            </w:pPr>
            <w:r w:rsidRPr="008B2482">
              <w:rPr>
                <w:rStyle w:val="translated-span"/>
                <w:rFonts w:eastAsia="宋体"/>
              </w:rPr>
              <w:t>Orderly work arrangement</w:t>
            </w:r>
          </w:p>
        </w:tc>
      </w:tr>
      <w:tr w:rsidR="004C7073" w14:paraId="679F700B" w14:textId="77777777" w:rsidTr="005646BF">
        <w:tc>
          <w:tcPr>
            <w:tcW w:w="2547" w:type="dxa"/>
            <w:shd w:val="clear" w:color="auto" w:fill="C6D9F1" w:themeFill="text2" w:themeFillTint="33"/>
          </w:tcPr>
          <w:p w14:paraId="2CAD766B" w14:textId="77777777" w:rsidR="004C7073" w:rsidRDefault="004C7073" w:rsidP="005646BF">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15A4A01F" w14:textId="77777777" w:rsidR="004C7073" w:rsidRPr="00FC7A44" w:rsidRDefault="004C7073" w:rsidP="005646BF">
            <w:pPr>
              <w:spacing w:line="360" w:lineRule="auto"/>
              <w:outlineLvl w:val="1"/>
              <w:rPr>
                <w:rStyle w:val="translated-span"/>
                <w:color w:val="FF0000"/>
              </w:rPr>
            </w:pPr>
          </w:p>
        </w:tc>
      </w:tr>
      <w:tr w:rsidR="004C7073" w14:paraId="14FFFD8D" w14:textId="77777777" w:rsidTr="005646BF">
        <w:tc>
          <w:tcPr>
            <w:tcW w:w="2547" w:type="dxa"/>
            <w:shd w:val="clear" w:color="auto" w:fill="auto"/>
          </w:tcPr>
          <w:p w14:paraId="6A9A4B55" w14:textId="77777777" w:rsidR="004C7073" w:rsidRDefault="004C7073" w:rsidP="005646BF">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3C48E6F4" w14:textId="594FF3F7" w:rsidR="004C7073" w:rsidRPr="00E90211" w:rsidRDefault="004C7073" w:rsidP="005646BF">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sidR="000D10E7">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53D0E7C5" w14:textId="77777777" w:rsidR="004C7073" w:rsidRPr="008B2482" w:rsidRDefault="004C7073" w:rsidP="005646BF">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10585533" w14:textId="77777777" w:rsidR="004C7073" w:rsidRPr="002F46EC" w:rsidRDefault="004C7073" w:rsidP="002F46EC">
            <w:pPr>
              <w:spacing w:line="360" w:lineRule="auto"/>
              <w:outlineLvl w:val="1"/>
              <w:rPr>
                <w:rStyle w:val="translated-span"/>
                <w:rFonts w:eastAsia="宋体"/>
              </w:rPr>
            </w:pPr>
          </w:p>
          <w:p w14:paraId="27C936D5" w14:textId="57153CE2" w:rsidR="004C7073" w:rsidRPr="002F46EC" w:rsidRDefault="004C7073" w:rsidP="002F46EC">
            <w:pPr>
              <w:pStyle w:val="2"/>
              <w:spacing w:line="360" w:lineRule="auto"/>
              <w:outlineLvl w:val="1"/>
              <w:rPr>
                <w:rFonts w:eastAsia="宋体"/>
                <w:color w:val="auto"/>
                <w:sz w:val="24"/>
                <w:szCs w:val="24"/>
              </w:rPr>
            </w:pPr>
            <w:r w:rsidRPr="002F46EC">
              <w:rPr>
                <w:rFonts w:eastAsia="宋体"/>
                <w:color w:val="auto"/>
                <w:sz w:val="24"/>
                <w:szCs w:val="24"/>
              </w:rPr>
              <w:t>Gather Information………………………………………………………….</w:t>
            </w:r>
            <w:r w:rsidR="000D10E7">
              <w:rPr>
                <w:rFonts w:eastAsia="宋体"/>
                <w:color w:val="auto"/>
                <w:sz w:val="24"/>
                <w:szCs w:val="24"/>
              </w:rPr>
              <w:t>3</w:t>
            </w:r>
            <w:r w:rsidRPr="002F46EC">
              <w:rPr>
                <w:rFonts w:eastAsia="宋体"/>
                <w:color w:val="auto"/>
                <w:sz w:val="24"/>
                <w:szCs w:val="24"/>
              </w:rPr>
              <w:t xml:space="preserve"> mins</w:t>
            </w:r>
          </w:p>
          <w:p w14:paraId="6D4950C8" w14:textId="77777777" w:rsidR="004C7073" w:rsidRPr="002F46EC" w:rsidRDefault="004C7073" w:rsidP="002B12AB">
            <w:pPr>
              <w:pStyle w:val="af0"/>
              <w:numPr>
                <w:ilvl w:val="0"/>
                <w:numId w:val="4"/>
              </w:numPr>
              <w:spacing w:line="360" w:lineRule="auto"/>
            </w:pPr>
            <w:r w:rsidRPr="002F46EC">
              <w:t>How did you feel throughout the simulation experience?</w:t>
            </w:r>
          </w:p>
          <w:p w14:paraId="30AD0CD5" w14:textId="77777777" w:rsidR="004C7073" w:rsidRPr="002F46EC" w:rsidRDefault="004C7073" w:rsidP="002B12AB">
            <w:pPr>
              <w:pStyle w:val="af0"/>
              <w:numPr>
                <w:ilvl w:val="0"/>
                <w:numId w:val="4"/>
              </w:numPr>
              <w:spacing w:line="360" w:lineRule="auto"/>
              <w:contextualSpacing/>
            </w:pPr>
            <w:r w:rsidRPr="002F46EC">
              <w:t>What were the difficulties you encountered during this simulation?</w:t>
            </w:r>
          </w:p>
          <w:p w14:paraId="79D20ABC" w14:textId="3F74C165" w:rsidR="004C7073" w:rsidRPr="002F46EC" w:rsidRDefault="004C7073" w:rsidP="002B12AB">
            <w:pPr>
              <w:pStyle w:val="af0"/>
              <w:numPr>
                <w:ilvl w:val="0"/>
                <w:numId w:val="4"/>
              </w:numPr>
              <w:spacing w:line="360" w:lineRule="auto"/>
              <w:contextualSpacing/>
            </w:pPr>
            <w:r w:rsidRPr="002F46EC">
              <w:t xml:space="preserve">Would one of you </w:t>
            </w:r>
            <w:r w:rsidR="00EF22B4" w:rsidRPr="002F46EC">
              <w:t xml:space="preserve">give a brief summary of this </w:t>
            </w:r>
            <w:r w:rsidRPr="002F46EC">
              <w:rPr>
                <w:rStyle w:val="translated-span"/>
                <w:rFonts w:eastAsia="宋体"/>
              </w:rPr>
              <w:t>simulation</w:t>
            </w:r>
            <w:r w:rsidRPr="002F46EC">
              <w:t>?</w:t>
            </w:r>
          </w:p>
          <w:p w14:paraId="09F2D9D1" w14:textId="3A4E919B" w:rsidR="004C7073" w:rsidRPr="002F46EC" w:rsidRDefault="004C7073" w:rsidP="002F46EC">
            <w:pPr>
              <w:pStyle w:val="2"/>
              <w:spacing w:line="360" w:lineRule="auto"/>
              <w:outlineLvl w:val="1"/>
              <w:rPr>
                <w:rFonts w:eastAsia="宋体"/>
                <w:color w:val="auto"/>
                <w:sz w:val="24"/>
                <w:szCs w:val="24"/>
              </w:rPr>
            </w:pPr>
            <w:r w:rsidRPr="002F46EC">
              <w:rPr>
                <w:rFonts w:eastAsia="宋体"/>
                <w:color w:val="auto"/>
                <w:sz w:val="24"/>
                <w:szCs w:val="24"/>
              </w:rPr>
              <w:t>Analyze …………………………………………………………………...</w:t>
            </w:r>
            <w:r w:rsidR="000D10E7">
              <w:rPr>
                <w:rFonts w:eastAsia="宋体"/>
                <w:color w:val="auto"/>
                <w:sz w:val="24"/>
                <w:szCs w:val="24"/>
              </w:rPr>
              <w:t>8</w:t>
            </w:r>
            <w:r w:rsidRPr="002F46EC">
              <w:rPr>
                <w:rFonts w:eastAsia="宋体"/>
                <w:color w:val="auto"/>
                <w:sz w:val="24"/>
                <w:szCs w:val="24"/>
              </w:rPr>
              <w:t xml:space="preserve"> mins</w:t>
            </w:r>
          </w:p>
          <w:p w14:paraId="239413A6" w14:textId="77777777" w:rsidR="00EF22B4" w:rsidRPr="002F46EC" w:rsidRDefault="004C7073" w:rsidP="002B12AB">
            <w:pPr>
              <w:pStyle w:val="af0"/>
              <w:widowControl w:val="0"/>
              <w:numPr>
                <w:ilvl w:val="0"/>
                <w:numId w:val="3"/>
              </w:numPr>
              <w:tabs>
                <w:tab w:val="left" w:pos="2880"/>
              </w:tabs>
              <w:autoSpaceDE w:val="0"/>
              <w:autoSpaceDN w:val="0"/>
              <w:adjustRightInd w:val="0"/>
              <w:spacing w:line="360" w:lineRule="auto"/>
              <w:contextualSpacing/>
            </w:pPr>
            <w:r w:rsidRPr="002F46EC">
              <w:t xml:space="preserve">Describe the definition of </w:t>
            </w:r>
            <w:r w:rsidR="00EF22B4" w:rsidRPr="002F46EC">
              <w:t>blinding</w:t>
            </w:r>
            <w:r w:rsidRPr="002F46EC">
              <w:t xml:space="preserve">. How is </w:t>
            </w:r>
            <w:r w:rsidR="00EF22B4" w:rsidRPr="002F46EC">
              <w:t>blinding</w:t>
            </w:r>
            <w:r w:rsidRPr="002F46EC">
              <w:t xml:space="preserve"> achieved during the simulation?</w:t>
            </w:r>
          </w:p>
          <w:p w14:paraId="04FB649C" w14:textId="603C5313" w:rsidR="004C7073" w:rsidRPr="002F46EC" w:rsidRDefault="004C7073" w:rsidP="002B12AB">
            <w:pPr>
              <w:pStyle w:val="af0"/>
              <w:widowControl w:val="0"/>
              <w:numPr>
                <w:ilvl w:val="0"/>
                <w:numId w:val="3"/>
              </w:numPr>
              <w:tabs>
                <w:tab w:val="left" w:pos="2880"/>
              </w:tabs>
              <w:autoSpaceDE w:val="0"/>
              <w:autoSpaceDN w:val="0"/>
              <w:adjustRightInd w:val="0"/>
              <w:spacing w:line="360" w:lineRule="auto"/>
              <w:contextualSpacing/>
            </w:pPr>
            <w:r w:rsidRPr="002F46EC">
              <w:t xml:space="preserve">Describe the </w:t>
            </w:r>
            <w:r w:rsidR="00EF22B4" w:rsidRPr="002F46EC">
              <w:rPr>
                <w:rStyle w:val="translated-span"/>
                <w:rFonts w:eastAsia="宋体"/>
                <w:szCs w:val="18"/>
                <w:lang w:eastAsia="zh-CN"/>
              </w:rPr>
              <w:t>technology of blind</w:t>
            </w:r>
            <w:r w:rsidR="00EF22B4" w:rsidRPr="002F46EC">
              <w:rPr>
                <w:rStyle w:val="translated-span"/>
                <w:rFonts w:eastAsia="宋体" w:hint="eastAsia"/>
                <w:szCs w:val="18"/>
                <w:lang w:eastAsia="zh-CN"/>
              </w:rPr>
              <w:t>ing</w:t>
            </w:r>
            <w:r w:rsidR="00EF22B4" w:rsidRPr="002F46EC">
              <w:rPr>
                <w:rStyle w:val="translated-span"/>
                <w:rFonts w:eastAsia="宋体"/>
                <w:szCs w:val="18"/>
                <w:lang w:eastAsia="zh-CN"/>
              </w:rPr>
              <w:t xml:space="preserve"> implementation</w:t>
            </w:r>
            <w:r w:rsidR="00EF22B4" w:rsidRPr="002F46EC">
              <w:t xml:space="preserve"> and </w:t>
            </w:r>
            <w:r w:rsidR="0047613C">
              <w:t xml:space="preserve">say </w:t>
            </w:r>
            <w:r w:rsidR="00EF22B4" w:rsidRPr="002F46EC">
              <w:t>what you use</w:t>
            </w:r>
            <w:r w:rsidR="0047613C">
              <w:t>d</w:t>
            </w:r>
            <w:r w:rsidR="00EF22B4" w:rsidRPr="002F46EC">
              <w:t xml:space="preserve"> </w:t>
            </w:r>
            <w:r w:rsidR="00EF22B4" w:rsidRPr="002F46EC">
              <w:lastRenderedPageBreak/>
              <w:t>in this simulation</w:t>
            </w:r>
            <w:r w:rsidR="0047613C">
              <w:t>.</w:t>
            </w:r>
          </w:p>
          <w:p w14:paraId="652D9270" w14:textId="2D149B95" w:rsidR="00EF22B4" w:rsidRPr="002F46EC" w:rsidRDefault="00EF22B4" w:rsidP="002B12AB">
            <w:pPr>
              <w:pStyle w:val="af0"/>
              <w:numPr>
                <w:ilvl w:val="0"/>
                <w:numId w:val="3"/>
              </w:numPr>
              <w:spacing w:line="360" w:lineRule="auto"/>
            </w:pPr>
            <w:r w:rsidRPr="002F46EC">
              <w:t>Discuss the knowledge guiding your thinking surrounding these main difficulties.</w:t>
            </w:r>
          </w:p>
          <w:p w14:paraId="29C973B8" w14:textId="60438BFF" w:rsidR="00EF22B4" w:rsidRPr="002F46EC" w:rsidRDefault="00EF22B4" w:rsidP="002B12AB">
            <w:pPr>
              <w:pStyle w:val="af0"/>
              <w:widowControl w:val="0"/>
              <w:numPr>
                <w:ilvl w:val="0"/>
                <w:numId w:val="3"/>
              </w:numPr>
              <w:tabs>
                <w:tab w:val="left" w:pos="2880"/>
              </w:tabs>
              <w:autoSpaceDE w:val="0"/>
              <w:autoSpaceDN w:val="0"/>
              <w:adjustRightInd w:val="0"/>
              <w:spacing w:line="360" w:lineRule="auto"/>
              <w:contextualSpacing/>
            </w:pPr>
            <w:r w:rsidRPr="002F46EC">
              <w:t xml:space="preserve">How </w:t>
            </w:r>
            <w:r w:rsidR="0047613C">
              <w:t>did you</w:t>
            </w:r>
            <w:r w:rsidRPr="002F46EC">
              <w:t xml:space="preserve"> </w:t>
            </w:r>
            <w:r w:rsidR="0047613C" w:rsidRPr="002F46EC">
              <w:t>cooperat</w:t>
            </w:r>
            <w:r w:rsidR="0047613C">
              <w:t>e</w:t>
            </w:r>
            <w:r w:rsidR="0047613C" w:rsidRPr="002F46EC">
              <w:t xml:space="preserve"> </w:t>
            </w:r>
            <w:r w:rsidRPr="002F46EC">
              <w:t xml:space="preserve">within the </w:t>
            </w:r>
            <w:r w:rsidR="00F02701" w:rsidRPr="00F02701">
              <w:rPr>
                <w:rFonts w:hint="eastAsia"/>
              </w:rPr>
              <w:t>group</w:t>
            </w:r>
            <w:r w:rsidRPr="002F46EC">
              <w:t>?</w:t>
            </w:r>
          </w:p>
          <w:p w14:paraId="701C0E52" w14:textId="46AC8577" w:rsidR="004C7073" w:rsidRPr="002F46EC" w:rsidRDefault="004C7073" w:rsidP="002F46EC">
            <w:pPr>
              <w:pStyle w:val="2"/>
              <w:spacing w:line="360" w:lineRule="auto"/>
              <w:outlineLvl w:val="1"/>
              <w:rPr>
                <w:rFonts w:eastAsia="宋体"/>
                <w:color w:val="auto"/>
                <w:sz w:val="24"/>
                <w:szCs w:val="24"/>
              </w:rPr>
            </w:pPr>
            <w:r w:rsidRPr="002F46EC">
              <w:rPr>
                <w:rFonts w:eastAsia="宋体"/>
                <w:color w:val="auto"/>
                <w:sz w:val="24"/>
                <w:szCs w:val="24"/>
              </w:rPr>
              <w:t>Summarize …………………………………………………………………</w:t>
            </w:r>
            <w:r w:rsidR="000D10E7">
              <w:rPr>
                <w:rFonts w:eastAsia="宋体"/>
                <w:color w:val="auto"/>
                <w:sz w:val="24"/>
                <w:szCs w:val="24"/>
              </w:rPr>
              <w:t>4</w:t>
            </w:r>
            <w:r w:rsidRPr="002F46EC">
              <w:rPr>
                <w:rFonts w:eastAsia="宋体"/>
                <w:color w:val="auto"/>
                <w:sz w:val="24"/>
                <w:szCs w:val="24"/>
              </w:rPr>
              <w:t xml:space="preserve"> mins</w:t>
            </w:r>
          </w:p>
          <w:p w14:paraId="690FE1FA" w14:textId="77777777" w:rsidR="002F46EC" w:rsidRDefault="004C7073" w:rsidP="002B12AB">
            <w:pPr>
              <w:pStyle w:val="af0"/>
              <w:numPr>
                <w:ilvl w:val="0"/>
                <w:numId w:val="5"/>
              </w:numPr>
              <w:spacing w:line="360" w:lineRule="auto"/>
            </w:pPr>
            <w:r w:rsidRPr="002F46EC">
              <w:t>What did you learn from this experience?</w:t>
            </w:r>
          </w:p>
          <w:p w14:paraId="5EDB0FF4" w14:textId="66AF2AF5" w:rsidR="004C7073" w:rsidRPr="002F46EC" w:rsidRDefault="004C7073" w:rsidP="002B12AB">
            <w:pPr>
              <w:pStyle w:val="af0"/>
              <w:numPr>
                <w:ilvl w:val="0"/>
                <w:numId w:val="5"/>
              </w:numPr>
              <w:spacing w:line="360" w:lineRule="auto"/>
              <w:rPr>
                <w:rStyle w:val="translated-span"/>
              </w:rPr>
            </w:pPr>
            <w:r w:rsidRPr="002F46EC">
              <w:t>What would you like to do differently next time in a similar situation?</w:t>
            </w:r>
          </w:p>
        </w:tc>
      </w:tr>
    </w:tbl>
    <w:p w14:paraId="5F836C87" w14:textId="4B603162" w:rsidR="001A30E1" w:rsidRDefault="001A30E1" w:rsidP="00EC3558">
      <w:pPr>
        <w:outlineLvl w:val="1"/>
        <w:rPr>
          <w:rFonts w:ascii="HelveticaNeueLT Std Cn" w:hAnsi="HelveticaNeueLT Std Cn"/>
          <w:color w:val="4D75B1"/>
          <w:sz w:val="36"/>
          <w:szCs w:val="28"/>
        </w:rPr>
      </w:pPr>
    </w:p>
    <w:p w14:paraId="3BC7AE0B" w14:textId="2DA92B3C" w:rsidR="005965D7" w:rsidRDefault="001A30E1" w:rsidP="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52D24C0B" w14:textId="276B0B8E" w:rsidR="005965D7" w:rsidRDefault="005965D7" w:rsidP="005965D7">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8</w:t>
      </w:r>
      <w:r>
        <w:rPr>
          <w:rFonts w:ascii="HelveticaNeueLT Std Cn" w:hAnsi="HelveticaNeueLT Std Cn"/>
          <w:color w:val="4D75B1"/>
          <w:sz w:val="36"/>
          <w:szCs w:val="28"/>
          <w:lang w:eastAsia="zh-CN"/>
        </w:rPr>
        <w:t xml:space="preserve"> </w:t>
      </w:r>
    </w:p>
    <w:p w14:paraId="68BC3323" w14:textId="38B3147B" w:rsidR="005965D7" w:rsidRDefault="000D10E7" w:rsidP="005965D7">
      <w:pPr>
        <w:outlineLvl w:val="1"/>
        <w:rPr>
          <w:rFonts w:ascii="HelveticaNeueLT Std Cn" w:hAnsi="HelveticaNeueLT Std Cn"/>
          <w:color w:val="4D75B1"/>
          <w:sz w:val="36"/>
          <w:szCs w:val="28"/>
        </w:rPr>
      </w:pPr>
      <w:r w:rsidRPr="000D10E7">
        <w:rPr>
          <w:rFonts w:ascii="HelveticaNeueLT Std Cn" w:hAnsi="HelveticaNeueLT Std Cn"/>
          <w:color w:val="4D75B1"/>
          <w:sz w:val="36"/>
          <w:szCs w:val="28"/>
          <w:lang w:eastAsia="zh-CN"/>
        </w:rPr>
        <w:t xml:space="preserve">Subject </w:t>
      </w:r>
      <w:r w:rsidR="00F60261" w:rsidRPr="000D10E7">
        <w:rPr>
          <w:rFonts w:ascii="HelveticaNeueLT Std Cn" w:hAnsi="HelveticaNeueLT Std Cn"/>
          <w:color w:val="4D75B1"/>
          <w:sz w:val="36"/>
          <w:szCs w:val="28"/>
          <w:lang w:eastAsia="zh-CN"/>
        </w:rPr>
        <w:t xml:space="preserve">Recruitment, Informed Consent, </w:t>
      </w:r>
      <w:r w:rsidR="00F60261">
        <w:rPr>
          <w:rFonts w:ascii="HelveticaNeueLT Std Cn" w:hAnsi="HelveticaNeueLT Std Cn" w:hint="eastAsia"/>
          <w:color w:val="4D75B1"/>
          <w:sz w:val="36"/>
          <w:szCs w:val="28"/>
          <w:lang w:eastAsia="zh-CN"/>
        </w:rPr>
        <w:t>a</w:t>
      </w:r>
      <w:r w:rsidR="00F60261" w:rsidRPr="000D10E7">
        <w:rPr>
          <w:rFonts w:ascii="HelveticaNeueLT Std Cn" w:hAnsi="HelveticaNeueLT Std Cn"/>
          <w:color w:val="4D75B1"/>
          <w:sz w:val="36"/>
          <w:szCs w:val="28"/>
          <w:lang w:eastAsia="zh-CN"/>
        </w:rPr>
        <w:t xml:space="preserve">nd </w:t>
      </w:r>
      <w:r w:rsidR="00F60261">
        <w:rPr>
          <w:rFonts w:ascii="HelveticaNeueLT Std Cn" w:hAnsi="HelveticaNeueLT Std Cn"/>
          <w:color w:val="4D75B1"/>
          <w:sz w:val="36"/>
          <w:szCs w:val="28"/>
          <w:lang w:eastAsia="zh-CN"/>
        </w:rPr>
        <w:t xml:space="preserve">Random </w:t>
      </w:r>
      <w:r w:rsidR="00F60261" w:rsidRPr="000D10E7">
        <w:rPr>
          <w:rFonts w:ascii="HelveticaNeueLT Std Cn" w:hAnsi="HelveticaNeueLT Std Cn"/>
          <w:color w:val="4D75B1"/>
          <w:sz w:val="36"/>
          <w:szCs w:val="28"/>
          <w:lang w:eastAsia="zh-CN"/>
        </w:rPr>
        <w:t>Allocation</w:t>
      </w:r>
    </w:p>
    <w:p w14:paraId="1702AA32" w14:textId="77777777" w:rsidR="005965D7" w:rsidRDefault="005965D7" w:rsidP="005965D7">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5965D7" w14:paraId="543FC62A" w14:textId="77777777" w:rsidTr="000B3A4D">
        <w:tc>
          <w:tcPr>
            <w:tcW w:w="2547" w:type="dxa"/>
            <w:shd w:val="clear" w:color="auto" w:fill="C6D9F1" w:themeFill="text2" w:themeFillTint="33"/>
          </w:tcPr>
          <w:p w14:paraId="5C4809E4" w14:textId="77777777" w:rsidR="005965D7" w:rsidRDefault="005965D7" w:rsidP="000B3A4D">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52B065D7" w14:textId="77777777" w:rsidR="005965D7" w:rsidRDefault="005965D7" w:rsidP="000B3A4D">
            <w:pPr>
              <w:spacing w:line="360" w:lineRule="auto"/>
              <w:outlineLvl w:val="1"/>
              <w:rPr>
                <w:rFonts w:ascii="HelveticaNeueLT Std Cn" w:hAnsi="HelveticaNeueLT Std Cn"/>
                <w:color w:val="4D75B1"/>
                <w:sz w:val="36"/>
                <w:szCs w:val="28"/>
              </w:rPr>
            </w:pPr>
          </w:p>
        </w:tc>
      </w:tr>
      <w:tr w:rsidR="005965D7" w14:paraId="5F00930B" w14:textId="77777777" w:rsidTr="000B3A4D">
        <w:tc>
          <w:tcPr>
            <w:tcW w:w="2547" w:type="dxa"/>
            <w:vAlign w:val="center"/>
          </w:tcPr>
          <w:p w14:paraId="2DA22A07" w14:textId="77777777" w:rsidR="005965D7" w:rsidRPr="00D57227" w:rsidRDefault="005965D7" w:rsidP="000B3A4D">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4133102E" w14:textId="77777777" w:rsidR="005965D7" w:rsidRPr="00284E76" w:rsidRDefault="005965D7" w:rsidP="000B3A4D">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5965D7" w14:paraId="00A7F886" w14:textId="77777777" w:rsidTr="000B3A4D">
        <w:tc>
          <w:tcPr>
            <w:tcW w:w="2547" w:type="dxa"/>
            <w:vAlign w:val="center"/>
          </w:tcPr>
          <w:p w14:paraId="34160123" w14:textId="77777777" w:rsidR="005965D7" w:rsidRPr="005742B4" w:rsidRDefault="005965D7" w:rsidP="000B3A4D">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4B366405" w14:textId="77777777" w:rsidR="005965D7" w:rsidRDefault="005965D7" w:rsidP="000B3A4D">
            <w:pPr>
              <w:pStyle w:val="af0"/>
              <w:spacing w:line="360" w:lineRule="auto"/>
              <w:ind w:left="0"/>
              <w:rPr>
                <w:color w:val="000000"/>
                <w:shd w:val="clear" w:color="auto" w:fill="FFFFFF"/>
              </w:rPr>
            </w:pPr>
            <w:r w:rsidRPr="00793DA5">
              <w:rPr>
                <w:rFonts w:eastAsiaTheme="minorEastAsia"/>
                <w:color w:val="000000"/>
                <w:shd w:val="clear" w:color="auto" w:fill="FFFFFF"/>
                <w:lang w:eastAsia="zh-CN"/>
              </w:rPr>
              <w:t>30 minutes</w:t>
            </w:r>
          </w:p>
        </w:tc>
      </w:tr>
      <w:tr w:rsidR="005965D7" w14:paraId="2AD198C0" w14:textId="77777777" w:rsidTr="000B3A4D">
        <w:tc>
          <w:tcPr>
            <w:tcW w:w="2547" w:type="dxa"/>
            <w:vAlign w:val="center"/>
          </w:tcPr>
          <w:p w14:paraId="46F5E4F3" w14:textId="77777777" w:rsidR="005965D7" w:rsidRPr="005742B4" w:rsidRDefault="005965D7" w:rsidP="000B3A4D">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625D27ED" w14:textId="482BAD30" w:rsidR="005965D7" w:rsidRPr="00C13BB4" w:rsidRDefault="000D10E7" w:rsidP="000B3A4D">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w:t>
            </w:r>
            <w:r w:rsidR="005965D7">
              <w:rPr>
                <w:rFonts w:eastAsiaTheme="minorEastAsia"/>
                <w:color w:val="000000"/>
                <w:shd w:val="clear" w:color="auto" w:fill="FFFFFF"/>
                <w:lang w:eastAsia="zh-CN"/>
              </w:rPr>
              <w:t xml:space="preserve"> minutes</w:t>
            </w:r>
          </w:p>
        </w:tc>
      </w:tr>
      <w:tr w:rsidR="005965D7" w14:paraId="34F68313" w14:textId="77777777" w:rsidTr="000B3A4D">
        <w:tc>
          <w:tcPr>
            <w:tcW w:w="2547" w:type="dxa"/>
            <w:vAlign w:val="center"/>
          </w:tcPr>
          <w:p w14:paraId="45DDB592" w14:textId="77777777" w:rsidR="005965D7" w:rsidRPr="005742B4" w:rsidRDefault="005965D7" w:rsidP="000B3A4D">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658B883D" w14:textId="625B8F84" w:rsidR="005965D7" w:rsidRPr="00C13BB4" w:rsidRDefault="000D10E7" w:rsidP="000B3A4D">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w:t>
            </w:r>
            <w:r w:rsidR="005965D7">
              <w:rPr>
                <w:rFonts w:eastAsiaTheme="minorEastAsia"/>
                <w:color w:val="000000"/>
                <w:shd w:val="clear" w:color="auto" w:fill="FFFFFF"/>
                <w:lang w:eastAsia="zh-CN"/>
              </w:rPr>
              <w:t xml:space="preserve"> minutes</w:t>
            </w:r>
          </w:p>
        </w:tc>
      </w:tr>
      <w:tr w:rsidR="005965D7" w14:paraId="7056C859" w14:textId="77777777" w:rsidTr="000B3A4D">
        <w:trPr>
          <w:trHeight w:val="468"/>
        </w:trPr>
        <w:tc>
          <w:tcPr>
            <w:tcW w:w="2547" w:type="dxa"/>
            <w:vAlign w:val="center"/>
          </w:tcPr>
          <w:p w14:paraId="700F2D7E" w14:textId="77777777" w:rsidR="005965D7" w:rsidRPr="00D57227" w:rsidRDefault="005965D7" w:rsidP="000B3A4D">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11512074" w14:textId="77777777" w:rsidR="005965D7" w:rsidRDefault="005965D7" w:rsidP="000B3A4D">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5965D7" w14:paraId="17828A61" w14:textId="77777777" w:rsidTr="000B3A4D">
        <w:tc>
          <w:tcPr>
            <w:tcW w:w="2547" w:type="dxa"/>
            <w:vAlign w:val="center"/>
          </w:tcPr>
          <w:p w14:paraId="4C50DFBD" w14:textId="77777777" w:rsidR="005965D7" w:rsidRPr="00D57227" w:rsidRDefault="005965D7" w:rsidP="000B3A4D">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55A43498" w14:textId="48624652" w:rsidR="005965D7" w:rsidRPr="00990100" w:rsidRDefault="00DA7629" w:rsidP="000B3A4D">
            <w:pPr>
              <w:spacing w:line="360" w:lineRule="auto"/>
              <w:outlineLvl w:val="1"/>
              <w:rPr>
                <w:rFonts w:ascii="HelveticaNeueLT Std Cn" w:eastAsiaTheme="minorEastAsia" w:hAnsi="HelveticaNeueLT Std Cn"/>
                <w:color w:val="4D75B1"/>
                <w:sz w:val="36"/>
                <w:szCs w:val="28"/>
                <w:lang w:eastAsia="zh-CN"/>
              </w:rPr>
            </w:pPr>
            <w:r w:rsidRPr="004C7073">
              <w:rPr>
                <w:lang w:val="en-GB"/>
              </w:rPr>
              <w:t>Investigator</w:t>
            </w:r>
            <w:r>
              <w:rPr>
                <w:lang w:val="en-GB"/>
              </w:rPr>
              <w:t xml:space="preserve">, </w:t>
            </w:r>
            <w:r w:rsidR="00793DA5">
              <w:rPr>
                <w:lang w:val="en-GB"/>
              </w:rPr>
              <w:t>s</w:t>
            </w:r>
            <w:r w:rsidR="0054123D" w:rsidRPr="00500F66">
              <w:rPr>
                <w:lang w:val="en-GB"/>
              </w:rPr>
              <w:t>ubjects</w:t>
            </w:r>
          </w:p>
        </w:tc>
      </w:tr>
      <w:tr w:rsidR="005965D7" w14:paraId="0D34CB4B" w14:textId="77777777" w:rsidTr="000B3A4D">
        <w:tc>
          <w:tcPr>
            <w:tcW w:w="2547" w:type="dxa"/>
            <w:vAlign w:val="center"/>
          </w:tcPr>
          <w:p w14:paraId="060378F1" w14:textId="77777777" w:rsidR="005965D7" w:rsidRPr="00D57227" w:rsidRDefault="005965D7" w:rsidP="000B3A4D">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4E4376E3" w14:textId="78FF2BF4" w:rsidR="005965D7" w:rsidRPr="00D24A41" w:rsidRDefault="00D24A41" w:rsidP="000B3A4D">
            <w:pPr>
              <w:spacing w:line="360" w:lineRule="auto"/>
              <w:outlineLvl w:val="1"/>
              <w:rPr>
                <w:rFonts w:eastAsiaTheme="minorEastAsia"/>
                <w:color w:val="000000"/>
                <w:szCs w:val="18"/>
                <w:lang w:eastAsia="zh-CN"/>
              </w:rPr>
            </w:pPr>
            <w:r>
              <w:rPr>
                <w:rFonts w:eastAsiaTheme="minorEastAsia"/>
                <w:color w:val="000000"/>
                <w:szCs w:val="18"/>
                <w:lang w:eastAsia="zh-CN"/>
              </w:rPr>
              <w:t>Hospital</w:t>
            </w:r>
          </w:p>
        </w:tc>
      </w:tr>
      <w:tr w:rsidR="005965D7" w14:paraId="2C5FD681" w14:textId="77777777" w:rsidTr="000B3A4D">
        <w:trPr>
          <w:trHeight w:val="1472"/>
        </w:trPr>
        <w:tc>
          <w:tcPr>
            <w:tcW w:w="2547" w:type="dxa"/>
            <w:vAlign w:val="center"/>
          </w:tcPr>
          <w:p w14:paraId="3D67B425" w14:textId="77777777" w:rsidR="005965D7" w:rsidRPr="00D57227" w:rsidRDefault="005965D7" w:rsidP="000B3A4D">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4E76B640" w14:textId="67445535" w:rsidR="005965D7" w:rsidRPr="00284E76" w:rsidRDefault="005965D7" w:rsidP="000B3A4D">
            <w:pPr>
              <w:pStyle w:val="af0"/>
              <w:spacing w:line="360" w:lineRule="auto"/>
              <w:ind w:left="0"/>
            </w:pPr>
            <w:r w:rsidRPr="00284E76">
              <w:rPr>
                <w:rStyle w:val="translated-span"/>
                <w:color w:val="000000"/>
              </w:rPr>
              <w:t xml:space="preserve">1. </w:t>
            </w:r>
            <w:r w:rsidR="000A3092">
              <w:rPr>
                <w:rStyle w:val="translated-span"/>
                <w:rFonts w:eastAsia="宋体"/>
                <w:color w:val="000000"/>
              </w:rPr>
              <w:t>Know</w:t>
            </w:r>
            <w:r w:rsidRPr="00284E76">
              <w:rPr>
                <w:rStyle w:val="translated-span"/>
                <w:color w:val="000000"/>
              </w:rPr>
              <w:t xml:space="preserve"> </w:t>
            </w:r>
            <w:r w:rsidR="00D24A41" w:rsidRPr="00D24A41">
              <w:rPr>
                <w:rStyle w:val="translated-span"/>
                <w:rFonts w:eastAsia="宋体"/>
                <w:color w:val="000000"/>
              </w:rPr>
              <w:t>the necessity of informed consent</w:t>
            </w:r>
            <w:r w:rsidR="000A3092">
              <w:rPr>
                <w:rStyle w:val="translated-span"/>
                <w:rFonts w:eastAsia="宋体"/>
                <w:color w:val="000000"/>
              </w:rPr>
              <w:t>,</w:t>
            </w:r>
            <w:r w:rsidR="000A3092" w:rsidRPr="00D24A41">
              <w:rPr>
                <w:rStyle w:val="translated-span"/>
                <w:rFonts w:eastAsia="宋体"/>
                <w:color w:val="000000"/>
              </w:rPr>
              <w:t xml:space="preserve"> and implement</w:t>
            </w:r>
            <w:r w:rsidR="00D24A41" w:rsidRPr="00D24A41">
              <w:rPr>
                <w:rStyle w:val="translated-span"/>
                <w:rFonts w:eastAsia="宋体"/>
                <w:color w:val="000000"/>
              </w:rPr>
              <w:t xml:space="preserve"> </w:t>
            </w:r>
            <w:r w:rsidR="000A3092" w:rsidRPr="00D24A41">
              <w:rPr>
                <w:rStyle w:val="translated-span"/>
                <w:rFonts w:eastAsia="宋体"/>
                <w:color w:val="000000"/>
              </w:rPr>
              <w:t xml:space="preserve">informed consent </w:t>
            </w:r>
            <w:r w:rsidR="000A3092">
              <w:rPr>
                <w:rStyle w:val="translated-span"/>
                <w:rFonts w:eastAsia="宋体"/>
                <w:color w:val="000000"/>
              </w:rPr>
              <w:t xml:space="preserve">and </w:t>
            </w:r>
            <w:r w:rsidR="003211D5" w:rsidRPr="002306E3">
              <w:rPr>
                <w:rFonts w:eastAsia="宋体"/>
                <w:szCs w:val="18"/>
                <w:lang w:eastAsia="zh-CN"/>
              </w:rPr>
              <w:t>random allocation</w:t>
            </w:r>
            <w:r w:rsidRPr="00284E76">
              <w:rPr>
                <w:rStyle w:val="translated-span"/>
                <w:rFonts w:eastAsia="宋体"/>
                <w:color w:val="000000"/>
              </w:rPr>
              <w:t>.</w:t>
            </w:r>
          </w:p>
          <w:p w14:paraId="0061D58F" w14:textId="2B6EE36B" w:rsidR="003211D5" w:rsidRDefault="005965D7" w:rsidP="000B3A4D">
            <w:pPr>
              <w:spacing w:line="360" w:lineRule="auto"/>
              <w:outlineLvl w:val="1"/>
              <w:rPr>
                <w:rStyle w:val="translated-span"/>
                <w:rFonts w:eastAsia="宋体"/>
                <w:color w:val="000000"/>
              </w:rPr>
            </w:pPr>
            <w:r w:rsidRPr="00284E76">
              <w:rPr>
                <w:rStyle w:val="translated-span"/>
                <w:color w:val="000000"/>
              </w:rPr>
              <w:t xml:space="preserve">2. </w:t>
            </w:r>
            <w:r w:rsidR="000A3092">
              <w:rPr>
                <w:rStyle w:val="translated-span"/>
                <w:color w:val="000000"/>
              </w:rPr>
              <w:t>Become familiar</w:t>
            </w:r>
            <w:r w:rsidRPr="00284E76">
              <w:rPr>
                <w:rStyle w:val="translated-span"/>
                <w:color w:val="000000"/>
              </w:rPr>
              <w:t xml:space="preserve"> with: </w:t>
            </w:r>
            <w:r w:rsidR="003211D5" w:rsidRPr="003211D5">
              <w:rPr>
                <w:rStyle w:val="translated-span"/>
                <w:color w:val="000000"/>
              </w:rPr>
              <w:t>the criteria of inclusion and exclusion</w:t>
            </w:r>
            <w:r w:rsidR="003211D5">
              <w:rPr>
                <w:rStyle w:val="translated-span"/>
                <w:color w:val="000000"/>
              </w:rPr>
              <w:t xml:space="preserve"> of subjects</w:t>
            </w:r>
            <w:r w:rsidR="003211D5" w:rsidRPr="003211D5">
              <w:rPr>
                <w:rStyle w:val="translated-span"/>
                <w:color w:val="000000"/>
              </w:rPr>
              <w:t>, and the content of informed consent.</w:t>
            </w:r>
            <w:r w:rsidR="003211D5" w:rsidRPr="003211D5">
              <w:rPr>
                <w:rStyle w:val="translated-span"/>
                <w:rFonts w:eastAsia="宋体"/>
                <w:color w:val="000000"/>
              </w:rPr>
              <w:t xml:space="preserve"> </w:t>
            </w:r>
          </w:p>
          <w:p w14:paraId="4E8DAE2D" w14:textId="4420AFEE" w:rsidR="005965D7" w:rsidRPr="00D57227" w:rsidRDefault="005965D7" w:rsidP="000B3A4D">
            <w:pPr>
              <w:spacing w:line="360" w:lineRule="auto"/>
              <w:outlineLvl w:val="1"/>
              <w:rPr>
                <w:color w:val="000000"/>
                <w:szCs w:val="18"/>
              </w:rPr>
            </w:pPr>
            <w:r w:rsidRPr="00284E76">
              <w:rPr>
                <w:rStyle w:val="translated-span"/>
                <w:rFonts w:eastAsia="宋体"/>
                <w:color w:val="000000"/>
              </w:rPr>
              <w:t xml:space="preserve">3. </w:t>
            </w:r>
            <w:r w:rsidRPr="00284E76">
              <w:rPr>
                <w:rStyle w:val="translated-span"/>
                <w:color w:val="000000"/>
              </w:rPr>
              <w:t>Understand</w:t>
            </w:r>
            <w:r>
              <w:rPr>
                <w:rStyle w:val="translated-span"/>
                <w:color w:val="000000"/>
              </w:rPr>
              <w:t xml:space="preserve">: </w:t>
            </w:r>
            <w:r>
              <w:rPr>
                <w:rStyle w:val="translated-span"/>
                <w:rFonts w:eastAsia="宋体"/>
                <w:color w:val="000000"/>
              </w:rPr>
              <w:t>t</w:t>
            </w:r>
            <w:r w:rsidRPr="00284E76">
              <w:rPr>
                <w:rStyle w:val="translated-span"/>
                <w:rFonts w:eastAsia="宋体"/>
                <w:color w:val="000000"/>
              </w:rPr>
              <w:t xml:space="preserve">he </w:t>
            </w:r>
            <w:r w:rsidR="003211D5" w:rsidRPr="003211D5">
              <w:rPr>
                <w:rStyle w:val="translated-span"/>
                <w:rFonts w:eastAsia="宋体"/>
                <w:color w:val="000000"/>
              </w:rPr>
              <w:t>challenges, strategies and process of subject recruitment.</w:t>
            </w:r>
          </w:p>
        </w:tc>
      </w:tr>
      <w:tr w:rsidR="005965D7" w14:paraId="2CC8890C" w14:textId="77777777" w:rsidTr="000B3A4D">
        <w:tc>
          <w:tcPr>
            <w:tcW w:w="2547" w:type="dxa"/>
            <w:shd w:val="clear" w:color="auto" w:fill="C6D9F1" w:themeFill="text2" w:themeFillTint="33"/>
          </w:tcPr>
          <w:p w14:paraId="73B4EAC0" w14:textId="77777777" w:rsidR="005965D7" w:rsidRPr="00D236FB" w:rsidRDefault="005965D7" w:rsidP="000B3A4D">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E9ECA6C" w14:textId="77777777" w:rsidR="005965D7" w:rsidRDefault="005965D7" w:rsidP="000B3A4D">
            <w:pPr>
              <w:spacing w:line="360" w:lineRule="auto"/>
              <w:outlineLvl w:val="1"/>
              <w:rPr>
                <w:rFonts w:ascii="HelveticaNeueLT Std Cn" w:hAnsi="HelveticaNeueLT Std Cn"/>
                <w:color w:val="4D75B1"/>
                <w:sz w:val="36"/>
                <w:szCs w:val="28"/>
              </w:rPr>
            </w:pPr>
          </w:p>
        </w:tc>
      </w:tr>
      <w:tr w:rsidR="005965D7" w14:paraId="3F9A4EA0" w14:textId="77777777" w:rsidTr="000B3A4D">
        <w:tc>
          <w:tcPr>
            <w:tcW w:w="2547" w:type="dxa"/>
            <w:vAlign w:val="center"/>
          </w:tcPr>
          <w:p w14:paraId="243E55EC" w14:textId="77777777" w:rsidR="005965D7" w:rsidRDefault="005965D7" w:rsidP="000B3A4D">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0672F9EE" w14:textId="77777777" w:rsidR="005965D7" w:rsidRPr="00B4542A" w:rsidRDefault="005965D7" w:rsidP="000B3A4D">
            <w:pPr>
              <w:spacing w:line="360" w:lineRule="auto"/>
              <w:outlineLvl w:val="1"/>
              <w:rPr>
                <w:rFonts w:eastAsia="宋体"/>
                <w:color w:val="4D75B1"/>
                <w:szCs w:val="28"/>
              </w:rPr>
            </w:pPr>
            <w:r w:rsidRPr="00B4542A">
              <w:rPr>
                <w:rFonts w:eastAsia="宋体"/>
                <w:color w:val="4D75B1"/>
                <w:szCs w:val="28"/>
              </w:rPr>
              <w:t>Supplied by teachers</w:t>
            </w:r>
          </w:p>
          <w:p w14:paraId="5589F762" w14:textId="77777777" w:rsidR="003211D5" w:rsidRDefault="005965D7" w:rsidP="002B12AB">
            <w:pPr>
              <w:pStyle w:val="af0"/>
              <w:numPr>
                <w:ilvl w:val="0"/>
                <w:numId w:val="2"/>
              </w:numPr>
              <w:spacing w:line="360" w:lineRule="auto"/>
              <w:outlineLvl w:val="1"/>
              <w:rPr>
                <w:rFonts w:eastAsia="宋体"/>
                <w:szCs w:val="18"/>
              </w:rPr>
            </w:pPr>
            <w:r w:rsidRPr="00D57227">
              <w:rPr>
                <w:rFonts w:eastAsia="宋体"/>
                <w:szCs w:val="18"/>
              </w:rPr>
              <w:t>PPT of theoretical knowledge</w:t>
            </w:r>
          </w:p>
          <w:p w14:paraId="65853202" w14:textId="30FB7935" w:rsidR="005965D7" w:rsidRPr="003211D5" w:rsidRDefault="00793DA5" w:rsidP="002B12AB">
            <w:pPr>
              <w:pStyle w:val="af0"/>
              <w:numPr>
                <w:ilvl w:val="0"/>
                <w:numId w:val="2"/>
              </w:numPr>
              <w:spacing w:line="360" w:lineRule="auto"/>
              <w:outlineLvl w:val="1"/>
              <w:rPr>
                <w:rFonts w:eastAsia="宋体"/>
                <w:szCs w:val="18"/>
              </w:rPr>
            </w:pPr>
            <w:r>
              <w:rPr>
                <w:rFonts w:eastAsia="宋体"/>
                <w:szCs w:val="18"/>
                <w:lang w:eastAsia="zh-CN"/>
              </w:rPr>
              <w:t>I</w:t>
            </w:r>
            <w:r w:rsidR="003211D5" w:rsidRPr="003211D5">
              <w:rPr>
                <w:rFonts w:eastAsia="宋体"/>
                <w:szCs w:val="18"/>
                <w:lang w:eastAsia="zh-CN"/>
              </w:rPr>
              <w:t xml:space="preserve">nformed consent template </w:t>
            </w:r>
            <w:r w:rsidR="005965D7" w:rsidRPr="003211D5">
              <w:rPr>
                <w:rFonts w:eastAsia="宋体"/>
                <w:szCs w:val="18"/>
                <w:lang w:eastAsia="zh-CN"/>
              </w:rPr>
              <w:t xml:space="preserve"> </w:t>
            </w:r>
          </w:p>
          <w:p w14:paraId="3809F5DC" w14:textId="6C3F4D9F" w:rsidR="00DB79D0" w:rsidRDefault="00793DA5" w:rsidP="002B12AB">
            <w:pPr>
              <w:pStyle w:val="af0"/>
              <w:numPr>
                <w:ilvl w:val="0"/>
                <w:numId w:val="2"/>
              </w:numPr>
              <w:spacing w:line="360" w:lineRule="auto"/>
              <w:outlineLvl w:val="1"/>
              <w:rPr>
                <w:rFonts w:eastAsia="宋体"/>
                <w:szCs w:val="28"/>
              </w:rPr>
            </w:pPr>
            <w:r w:rsidRPr="00DB79D0">
              <w:rPr>
                <w:rFonts w:eastAsia="宋体"/>
                <w:szCs w:val="28"/>
              </w:rPr>
              <w:t xml:space="preserve">Medical records with hidden personal information </w:t>
            </w:r>
          </w:p>
          <w:p w14:paraId="73A6D91F" w14:textId="1990E701" w:rsidR="001D4126" w:rsidRDefault="00793DA5" w:rsidP="002B12AB">
            <w:pPr>
              <w:pStyle w:val="af0"/>
              <w:numPr>
                <w:ilvl w:val="0"/>
                <w:numId w:val="2"/>
              </w:numPr>
              <w:spacing w:line="360" w:lineRule="auto"/>
              <w:outlineLvl w:val="1"/>
              <w:rPr>
                <w:rFonts w:eastAsia="宋体"/>
                <w:szCs w:val="28"/>
              </w:rPr>
            </w:pPr>
            <w:r w:rsidRPr="00DB79D0">
              <w:rPr>
                <w:rFonts w:eastAsia="宋体"/>
                <w:szCs w:val="28"/>
              </w:rPr>
              <w:t>Subject screening record form</w:t>
            </w:r>
          </w:p>
          <w:p w14:paraId="04D91D91" w14:textId="4018276C" w:rsidR="005965D7" w:rsidRPr="001D4126" w:rsidRDefault="005965D7" w:rsidP="001D4126">
            <w:pPr>
              <w:pStyle w:val="af0"/>
              <w:spacing w:line="360" w:lineRule="auto"/>
              <w:ind w:left="420"/>
              <w:outlineLvl w:val="1"/>
              <w:rPr>
                <w:rFonts w:eastAsia="宋体"/>
                <w:color w:val="4D75B1"/>
                <w:szCs w:val="28"/>
              </w:rPr>
            </w:pPr>
            <w:r w:rsidRPr="001D4126">
              <w:rPr>
                <w:rFonts w:eastAsia="宋体"/>
                <w:color w:val="4D75B1"/>
                <w:szCs w:val="28"/>
              </w:rPr>
              <w:t>S</w:t>
            </w:r>
            <w:r w:rsidRPr="001D4126">
              <w:rPr>
                <w:rFonts w:eastAsia="宋体" w:hint="eastAsia"/>
                <w:color w:val="4D75B1"/>
                <w:szCs w:val="28"/>
              </w:rPr>
              <w:t>upplied</w:t>
            </w:r>
            <w:r w:rsidRPr="001D4126">
              <w:rPr>
                <w:rFonts w:eastAsia="宋体"/>
                <w:color w:val="4D75B1"/>
                <w:szCs w:val="28"/>
              </w:rPr>
              <w:t xml:space="preserve"> </w:t>
            </w:r>
            <w:r w:rsidRPr="001D4126">
              <w:rPr>
                <w:rFonts w:eastAsia="宋体" w:hint="eastAsia"/>
                <w:color w:val="4D75B1"/>
                <w:szCs w:val="28"/>
              </w:rPr>
              <w:t>by</w:t>
            </w:r>
            <w:r w:rsidRPr="001D4126">
              <w:rPr>
                <w:rFonts w:eastAsia="宋体"/>
                <w:color w:val="4D75B1"/>
                <w:szCs w:val="28"/>
              </w:rPr>
              <w:t xml:space="preserve"> student</w:t>
            </w:r>
            <w:r w:rsidRPr="001D4126">
              <w:rPr>
                <w:rFonts w:eastAsia="宋体" w:hint="eastAsia"/>
                <w:color w:val="4D75B1"/>
                <w:szCs w:val="28"/>
              </w:rPr>
              <w:t>s</w:t>
            </w:r>
          </w:p>
          <w:p w14:paraId="16E08450" w14:textId="3CF3E290" w:rsidR="00DB79D0" w:rsidRDefault="00793DA5" w:rsidP="002B12AB">
            <w:pPr>
              <w:pStyle w:val="af0"/>
              <w:numPr>
                <w:ilvl w:val="0"/>
                <w:numId w:val="2"/>
              </w:numPr>
              <w:spacing w:line="360" w:lineRule="auto"/>
              <w:outlineLvl w:val="1"/>
              <w:rPr>
                <w:rFonts w:eastAsia="宋体"/>
                <w:szCs w:val="28"/>
              </w:rPr>
            </w:pPr>
            <w:r w:rsidRPr="003211D5">
              <w:rPr>
                <w:rFonts w:eastAsia="宋体"/>
                <w:szCs w:val="28"/>
              </w:rPr>
              <w:t xml:space="preserve">Blind </w:t>
            </w:r>
            <w:r w:rsidR="00DB79D0">
              <w:rPr>
                <w:rFonts w:eastAsia="宋体"/>
                <w:szCs w:val="28"/>
              </w:rPr>
              <w:t>code files</w:t>
            </w:r>
            <w:r w:rsidR="00DB79D0" w:rsidRPr="003211D5">
              <w:rPr>
                <w:rFonts w:eastAsia="宋体"/>
                <w:szCs w:val="28"/>
              </w:rPr>
              <w:t xml:space="preserve"> sealed in envelopes (generated in the last class)</w:t>
            </w:r>
          </w:p>
          <w:p w14:paraId="2F562545" w14:textId="1A08744D" w:rsidR="00DB79D0" w:rsidRPr="00DB79D0" w:rsidRDefault="00793DA5" w:rsidP="002B12AB">
            <w:pPr>
              <w:pStyle w:val="af0"/>
              <w:numPr>
                <w:ilvl w:val="0"/>
                <w:numId w:val="2"/>
              </w:numPr>
              <w:spacing w:line="360" w:lineRule="auto"/>
              <w:outlineLvl w:val="1"/>
              <w:rPr>
                <w:rFonts w:eastAsia="宋体"/>
                <w:szCs w:val="28"/>
              </w:rPr>
            </w:pPr>
            <w:r>
              <w:rPr>
                <w:rFonts w:eastAsia="宋体"/>
                <w:szCs w:val="28"/>
                <w:lang w:eastAsia="zh-CN"/>
              </w:rPr>
              <w:t>B</w:t>
            </w:r>
            <w:r w:rsidR="00DB79D0">
              <w:rPr>
                <w:rFonts w:eastAsia="宋体"/>
                <w:szCs w:val="28"/>
                <w:lang w:eastAsia="zh-CN"/>
              </w:rPr>
              <w:t xml:space="preserve">linded </w:t>
            </w:r>
            <w:r w:rsidR="00CD04D7">
              <w:rPr>
                <w:rFonts w:eastAsia="宋体"/>
                <w:szCs w:val="28"/>
                <w:lang w:eastAsia="zh-CN"/>
              </w:rPr>
              <w:t xml:space="preserve">drugs </w:t>
            </w:r>
            <w:r w:rsidR="00DB79D0">
              <w:rPr>
                <w:rFonts w:eastAsia="宋体"/>
                <w:szCs w:val="28"/>
                <w:lang w:eastAsia="zh-CN"/>
              </w:rPr>
              <w:t>(</w:t>
            </w:r>
            <w:r w:rsidR="00CD04D7" w:rsidRPr="00DB79D0">
              <w:rPr>
                <w:rFonts w:eastAsia="宋体"/>
                <w:szCs w:val="28"/>
                <w:lang w:eastAsia="zh-CN"/>
              </w:rPr>
              <w:t>medicine bottles</w:t>
            </w:r>
            <w:r w:rsidR="00CD04D7">
              <w:rPr>
                <w:rFonts w:eastAsia="宋体"/>
                <w:szCs w:val="28"/>
                <w:lang w:eastAsia="zh-CN"/>
              </w:rPr>
              <w:t xml:space="preserve"> </w:t>
            </w:r>
            <w:r w:rsidR="00DB79D0" w:rsidRPr="00DB79D0">
              <w:rPr>
                <w:rFonts w:eastAsia="宋体"/>
                <w:szCs w:val="28"/>
                <w:lang w:eastAsia="zh-CN"/>
              </w:rPr>
              <w:t>prepared in the last class</w:t>
            </w:r>
            <w:r w:rsidR="00DB79D0">
              <w:rPr>
                <w:rFonts w:eastAsia="宋体"/>
                <w:szCs w:val="28"/>
                <w:lang w:eastAsia="zh-CN"/>
              </w:rPr>
              <w:t>)</w:t>
            </w:r>
          </w:p>
          <w:p w14:paraId="119FEED6" w14:textId="466F4861" w:rsidR="005965D7" w:rsidRPr="00793DA5" w:rsidRDefault="00793DA5" w:rsidP="002B12AB">
            <w:pPr>
              <w:pStyle w:val="af0"/>
              <w:numPr>
                <w:ilvl w:val="0"/>
                <w:numId w:val="2"/>
              </w:numPr>
              <w:spacing w:line="360" w:lineRule="auto"/>
              <w:outlineLvl w:val="1"/>
              <w:rPr>
                <w:rFonts w:eastAsia="宋体"/>
                <w:szCs w:val="18"/>
                <w:lang w:eastAsia="zh-CN"/>
              </w:rPr>
            </w:pPr>
            <w:r>
              <w:rPr>
                <w:rFonts w:eastAsia="宋体"/>
                <w:szCs w:val="18"/>
                <w:lang w:eastAsia="zh-CN"/>
              </w:rPr>
              <w:t>Pen</w:t>
            </w:r>
          </w:p>
        </w:tc>
      </w:tr>
      <w:tr w:rsidR="005965D7" w14:paraId="2E63898D" w14:textId="77777777" w:rsidTr="000B3A4D">
        <w:tc>
          <w:tcPr>
            <w:tcW w:w="2547" w:type="dxa"/>
          </w:tcPr>
          <w:p w14:paraId="1DC72386" w14:textId="77777777" w:rsidR="005965D7" w:rsidRPr="00646C69" w:rsidRDefault="005965D7" w:rsidP="000B3A4D">
            <w:pPr>
              <w:spacing w:line="360" w:lineRule="auto"/>
              <w:outlineLvl w:val="1"/>
              <w:rPr>
                <w:rStyle w:val="translated-span"/>
                <w:rFonts w:eastAsia="宋体"/>
              </w:rPr>
            </w:pPr>
            <w:r w:rsidRPr="00646C69">
              <w:rPr>
                <w:rStyle w:val="translated-span"/>
                <w:rFonts w:eastAsia="宋体"/>
              </w:rPr>
              <w:t>Theory Teaching</w:t>
            </w:r>
          </w:p>
          <w:p w14:paraId="7BAA8585" w14:textId="77777777" w:rsidR="005965D7" w:rsidRPr="00646C69" w:rsidRDefault="005965D7" w:rsidP="000B3A4D">
            <w:pPr>
              <w:spacing w:line="360" w:lineRule="auto"/>
              <w:outlineLvl w:val="1"/>
              <w:rPr>
                <w:rFonts w:eastAsia="宋体"/>
                <w:lang w:eastAsia="zh-CN"/>
              </w:rPr>
            </w:pPr>
            <w:r w:rsidRPr="00646C69">
              <w:rPr>
                <w:rStyle w:val="translated-span"/>
                <w:rFonts w:eastAsia="宋体" w:hint="eastAsia"/>
                <w:lang w:eastAsia="zh-CN"/>
              </w:rPr>
              <w:t>(</w:t>
            </w:r>
            <w:r w:rsidRPr="00646C69">
              <w:rPr>
                <w:rStyle w:val="translated-span"/>
                <w:rFonts w:eastAsia="宋体"/>
                <w:lang w:eastAsia="zh-CN"/>
              </w:rPr>
              <w:t>30 mins)</w:t>
            </w:r>
          </w:p>
        </w:tc>
        <w:tc>
          <w:tcPr>
            <w:tcW w:w="8243" w:type="dxa"/>
          </w:tcPr>
          <w:p w14:paraId="57D14836" w14:textId="18B48536" w:rsidR="005965D7" w:rsidRPr="00646C69" w:rsidRDefault="00646C69"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B</w:t>
            </w:r>
            <w:r w:rsidR="000F18EC" w:rsidRPr="00646C69">
              <w:rPr>
                <w:rStyle w:val="translated-span"/>
                <w:rFonts w:eastAsia="宋体" w:hint="eastAsia"/>
                <w:szCs w:val="18"/>
                <w:lang w:eastAsia="zh-CN"/>
              </w:rPr>
              <w:t>ackground</w:t>
            </w:r>
            <w:r w:rsidR="000F18EC" w:rsidRPr="00646C69">
              <w:rPr>
                <w:rStyle w:val="translated-span"/>
                <w:rFonts w:eastAsia="宋体"/>
                <w:szCs w:val="18"/>
                <w:lang w:eastAsia="zh-CN"/>
              </w:rPr>
              <w:t xml:space="preserve"> </w:t>
            </w:r>
            <w:r w:rsidR="000F18EC" w:rsidRPr="00646C69">
              <w:rPr>
                <w:rStyle w:val="translated-span"/>
                <w:rFonts w:eastAsia="宋体" w:hint="eastAsia"/>
                <w:szCs w:val="18"/>
                <w:lang w:eastAsia="zh-CN"/>
              </w:rPr>
              <w:t>of</w:t>
            </w:r>
            <w:r w:rsidR="000F18EC" w:rsidRPr="00646C69">
              <w:rPr>
                <w:rStyle w:val="translated-span"/>
                <w:rFonts w:eastAsia="宋体"/>
                <w:szCs w:val="18"/>
                <w:lang w:eastAsia="zh-CN"/>
              </w:rPr>
              <w:t xml:space="preserve"> </w:t>
            </w:r>
            <w:r w:rsidR="000F18EC" w:rsidRPr="00646C69">
              <w:rPr>
                <w:rStyle w:val="translated-span"/>
                <w:rFonts w:eastAsia="宋体" w:hint="eastAsia"/>
                <w:szCs w:val="18"/>
                <w:lang w:eastAsia="zh-CN"/>
              </w:rPr>
              <w:t>subje</w:t>
            </w:r>
            <w:r w:rsidR="000F18EC" w:rsidRPr="00646C69">
              <w:rPr>
                <w:rStyle w:val="translated-span"/>
                <w:rFonts w:eastAsia="宋体"/>
                <w:szCs w:val="18"/>
                <w:lang w:eastAsia="zh-CN"/>
              </w:rPr>
              <w:t>ct recruitment</w:t>
            </w:r>
          </w:p>
          <w:p w14:paraId="17C781A4" w14:textId="4D1BF740" w:rsidR="000F18EC" w:rsidRPr="00646C69" w:rsidRDefault="000F18EC" w:rsidP="002B12AB">
            <w:pPr>
              <w:pStyle w:val="af0"/>
              <w:numPr>
                <w:ilvl w:val="0"/>
                <w:numId w:val="2"/>
              </w:numPr>
              <w:spacing w:line="360" w:lineRule="auto"/>
              <w:outlineLvl w:val="1"/>
              <w:rPr>
                <w:rStyle w:val="translated-span"/>
                <w:rFonts w:eastAsia="宋体"/>
                <w:szCs w:val="18"/>
                <w:lang w:eastAsia="zh-CN"/>
              </w:rPr>
            </w:pPr>
            <w:r w:rsidRPr="00646C69">
              <w:rPr>
                <w:rStyle w:val="translated-span"/>
                <w:rFonts w:eastAsia="宋体"/>
                <w:szCs w:val="18"/>
                <w:lang w:eastAsia="zh-CN"/>
              </w:rPr>
              <w:t xml:space="preserve">Requirements </w:t>
            </w:r>
            <w:r w:rsidR="0047613C">
              <w:rPr>
                <w:rStyle w:val="translated-span"/>
                <w:rFonts w:eastAsia="宋体"/>
                <w:szCs w:val="18"/>
                <w:lang w:eastAsia="zh-CN"/>
              </w:rPr>
              <w:t>for</w:t>
            </w:r>
            <w:r w:rsidR="0047613C" w:rsidRPr="00646C69">
              <w:rPr>
                <w:rStyle w:val="translated-span"/>
                <w:rFonts w:eastAsia="宋体"/>
                <w:szCs w:val="18"/>
                <w:lang w:eastAsia="zh-CN"/>
              </w:rPr>
              <w:t xml:space="preserve"> </w:t>
            </w:r>
            <w:r w:rsidRPr="00646C69">
              <w:rPr>
                <w:rStyle w:val="translated-span"/>
                <w:rFonts w:eastAsia="宋体"/>
                <w:szCs w:val="18"/>
                <w:lang w:eastAsia="zh-CN"/>
              </w:rPr>
              <w:t>informed consent</w:t>
            </w:r>
            <w:r w:rsidR="00646C69" w:rsidRPr="00646C69">
              <w:rPr>
                <w:rStyle w:val="translated-span"/>
                <w:rFonts w:eastAsia="宋体"/>
                <w:szCs w:val="18"/>
                <w:lang w:eastAsia="zh-CN"/>
              </w:rPr>
              <w:t xml:space="preserve"> in Good Clinical Practice (GCP)</w:t>
            </w:r>
          </w:p>
          <w:p w14:paraId="42B0DD57" w14:textId="25B302F6" w:rsidR="000F18EC" w:rsidRPr="00646C69" w:rsidRDefault="00646C69" w:rsidP="002B12AB">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lastRenderedPageBreak/>
              <w:t>C</w:t>
            </w:r>
            <w:r w:rsidR="000F18EC" w:rsidRPr="00646C69">
              <w:rPr>
                <w:rStyle w:val="translated-span"/>
                <w:rFonts w:eastAsia="宋体"/>
                <w:szCs w:val="18"/>
                <w:lang w:eastAsia="zh-CN"/>
              </w:rPr>
              <w:t>ontents of informed consent</w:t>
            </w:r>
          </w:p>
          <w:p w14:paraId="55FC491E" w14:textId="77777777" w:rsidR="005965D7" w:rsidRPr="00646C69" w:rsidRDefault="00646C69" w:rsidP="002B12AB">
            <w:pPr>
              <w:pStyle w:val="af0"/>
              <w:numPr>
                <w:ilvl w:val="0"/>
                <w:numId w:val="2"/>
              </w:numPr>
              <w:spacing w:line="360" w:lineRule="auto"/>
              <w:outlineLvl w:val="1"/>
              <w:rPr>
                <w:rStyle w:val="translated-span"/>
                <w:rFonts w:eastAsia="宋体"/>
                <w:szCs w:val="18"/>
                <w:lang w:eastAsia="zh-CN"/>
              </w:rPr>
            </w:pPr>
            <w:r w:rsidRPr="00646C69">
              <w:rPr>
                <w:rStyle w:val="translated-span"/>
                <w:rFonts w:eastAsia="宋体"/>
              </w:rPr>
              <w:t>Inclusion criteria, exclusion criteria, exit criteria</w:t>
            </w:r>
          </w:p>
          <w:p w14:paraId="20CDC7CD" w14:textId="77777777" w:rsidR="00646C69" w:rsidRPr="00646C69" w:rsidRDefault="00646C69" w:rsidP="002B12AB">
            <w:pPr>
              <w:pStyle w:val="af0"/>
              <w:numPr>
                <w:ilvl w:val="0"/>
                <w:numId w:val="2"/>
              </w:numPr>
              <w:spacing w:line="360" w:lineRule="auto"/>
              <w:outlineLvl w:val="1"/>
              <w:rPr>
                <w:rFonts w:eastAsia="宋体"/>
                <w:szCs w:val="18"/>
                <w:lang w:eastAsia="zh-CN"/>
              </w:rPr>
            </w:pPr>
            <w:r w:rsidRPr="00646C69">
              <w:rPr>
                <w:rFonts w:eastAsia="宋体"/>
                <w:szCs w:val="18"/>
                <w:lang w:eastAsia="zh-CN"/>
              </w:rPr>
              <w:t>R</w:t>
            </w:r>
            <w:r w:rsidRPr="00646C69">
              <w:rPr>
                <w:rFonts w:eastAsia="宋体" w:hint="eastAsia"/>
                <w:szCs w:val="18"/>
                <w:lang w:eastAsia="zh-CN"/>
              </w:rPr>
              <w:t>andom</w:t>
            </w:r>
            <w:r w:rsidRPr="00646C69">
              <w:rPr>
                <w:rFonts w:eastAsia="宋体"/>
                <w:szCs w:val="18"/>
                <w:lang w:eastAsia="zh-CN"/>
              </w:rPr>
              <w:t xml:space="preserve"> </w:t>
            </w:r>
            <w:r w:rsidRPr="00646C69">
              <w:rPr>
                <w:rFonts w:eastAsia="宋体"/>
              </w:rPr>
              <w:t>allocation</w:t>
            </w:r>
          </w:p>
          <w:p w14:paraId="4CC4A10F" w14:textId="2C7942BF" w:rsidR="00646C69" w:rsidRPr="00646C69" w:rsidRDefault="00646C69" w:rsidP="002B12AB">
            <w:pPr>
              <w:pStyle w:val="af0"/>
              <w:numPr>
                <w:ilvl w:val="0"/>
                <w:numId w:val="2"/>
              </w:numPr>
              <w:spacing w:line="360" w:lineRule="auto"/>
              <w:outlineLvl w:val="1"/>
              <w:rPr>
                <w:rFonts w:eastAsia="宋体"/>
                <w:szCs w:val="18"/>
                <w:lang w:eastAsia="zh-CN"/>
              </w:rPr>
            </w:pPr>
            <w:r w:rsidRPr="00646C69">
              <w:rPr>
                <w:rFonts w:eastAsia="宋体"/>
                <w:szCs w:val="18"/>
                <w:lang w:eastAsia="zh-CN"/>
              </w:rPr>
              <w:t>D</w:t>
            </w:r>
            <w:r w:rsidRPr="00646C69">
              <w:rPr>
                <w:rFonts w:eastAsia="宋体"/>
                <w:lang w:eastAsia="zh-CN"/>
              </w:rPr>
              <w:t>rug management</w:t>
            </w:r>
          </w:p>
        </w:tc>
      </w:tr>
      <w:tr w:rsidR="005965D7" w14:paraId="31D9B894" w14:textId="77777777" w:rsidTr="000B3A4D">
        <w:tc>
          <w:tcPr>
            <w:tcW w:w="2547" w:type="dxa"/>
            <w:shd w:val="clear" w:color="auto" w:fill="C6D9F1" w:themeFill="text2" w:themeFillTint="33"/>
          </w:tcPr>
          <w:p w14:paraId="3BA0BC8A" w14:textId="77777777" w:rsidR="005965D7" w:rsidRDefault="005965D7" w:rsidP="000B3A4D">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206DDD91" w14:textId="77777777" w:rsidR="005965D7" w:rsidRPr="000F18EC" w:rsidRDefault="005965D7" w:rsidP="000B3A4D">
            <w:pPr>
              <w:spacing w:line="360" w:lineRule="auto"/>
              <w:outlineLvl w:val="1"/>
              <w:rPr>
                <w:rFonts w:ascii="HelveticaNeueLT Std Cn" w:hAnsi="HelveticaNeueLT Std Cn"/>
                <w:color w:val="FF0000"/>
                <w:sz w:val="36"/>
                <w:szCs w:val="28"/>
              </w:rPr>
            </w:pPr>
          </w:p>
        </w:tc>
      </w:tr>
      <w:tr w:rsidR="00D24A41" w14:paraId="438A9127" w14:textId="77777777" w:rsidTr="00D24A41">
        <w:tc>
          <w:tcPr>
            <w:tcW w:w="2547" w:type="dxa"/>
            <w:shd w:val="clear" w:color="auto" w:fill="auto"/>
          </w:tcPr>
          <w:p w14:paraId="05E7B38E" w14:textId="23A5E04C" w:rsidR="00D24A41" w:rsidRPr="00193CEE" w:rsidRDefault="00D24A41" w:rsidP="000B3A4D">
            <w:pPr>
              <w:spacing w:line="360" w:lineRule="auto"/>
              <w:outlineLvl w:val="1"/>
              <w:rPr>
                <w:rStyle w:val="translated-span"/>
                <w:rFonts w:eastAsia="宋体"/>
                <w:b/>
                <w:color w:val="000000"/>
              </w:rPr>
            </w:pPr>
            <w:r w:rsidRPr="00193CEE">
              <w:rPr>
                <w:rStyle w:val="translated-span"/>
                <w:rFonts w:eastAsia="宋体"/>
                <w:b/>
                <w:color w:val="000000"/>
              </w:rPr>
              <w:t>Scenario 1</w:t>
            </w:r>
          </w:p>
        </w:tc>
        <w:tc>
          <w:tcPr>
            <w:tcW w:w="8243" w:type="dxa"/>
            <w:shd w:val="clear" w:color="auto" w:fill="auto"/>
          </w:tcPr>
          <w:p w14:paraId="24E014CC" w14:textId="26B38653" w:rsidR="00D24A41" w:rsidRPr="009546DA" w:rsidRDefault="00CC5556" w:rsidP="000B3A4D">
            <w:pPr>
              <w:spacing w:line="360" w:lineRule="auto"/>
              <w:outlineLvl w:val="1"/>
              <w:rPr>
                <w:rFonts w:ascii="HelveticaNeueLT Std Cn" w:hAnsi="HelveticaNeueLT Std Cn"/>
                <w:b/>
                <w:color w:val="FF0000"/>
                <w:sz w:val="36"/>
                <w:szCs w:val="28"/>
              </w:rPr>
            </w:pPr>
            <w:r w:rsidRPr="009546DA">
              <w:rPr>
                <w:rStyle w:val="translated-span"/>
                <w:rFonts w:eastAsia="宋体"/>
                <w:b/>
                <w:szCs w:val="18"/>
                <w:lang w:eastAsia="zh-CN"/>
              </w:rPr>
              <w:t>Subject Recruitment</w:t>
            </w:r>
          </w:p>
        </w:tc>
      </w:tr>
      <w:tr w:rsidR="00CC5556" w14:paraId="6EAE0238" w14:textId="77777777" w:rsidTr="000B3A4D">
        <w:tc>
          <w:tcPr>
            <w:tcW w:w="2547" w:type="dxa"/>
            <w:shd w:val="clear" w:color="auto" w:fill="auto"/>
            <w:vAlign w:val="center"/>
          </w:tcPr>
          <w:p w14:paraId="7CBA41CF" w14:textId="093EBEAD" w:rsidR="00CC5556" w:rsidRPr="00193CEE" w:rsidRDefault="00CC5556" w:rsidP="00CC5556">
            <w:pPr>
              <w:spacing w:line="360" w:lineRule="auto"/>
              <w:outlineLvl w:val="1"/>
              <w:rPr>
                <w:rStyle w:val="translated-span"/>
                <w:color w:val="000000"/>
              </w:rPr>
            </w:pPr>
            <w:bookmarkStart w:id="13" w:name="_Hlk71388043"/>
            <w:r w:rsidRPr="00193CEE">
              <w:rPr>
                <w:rStyle w:val="translated-span"/>
                <w:rFonts w:eastAsia="宋体"/>
                <w:color w:val="000000"/>
              </w:rPr>
              <w:t>Teacher’s Role</w:t>
            </w:r>
          </w:p>
        </w:tc>
        <w:tc>
          <w:tcPr>
            <w:tcW w:w="8243" w:type="dxa"/>
            <w:shd w:val="clear" w:color="auto" w:fill="auto"/>
            <w:vAlign w:val="center"/>
          </w:tcPr>
          <w:p w14:paraId="107B8BC7" w14:textId="4D94256F" w:rsidR="00CC5556" w:rsidRPr="00CC5556" w:rsidRDefault="00CC5556" w:rsidP="00CC5556">
            <w:pPr>
              <w:spacing w:line="360" w:lineRule="auto"/>
              <w:outlineLvl w:val="1"/>
              <w:rPr>
                <w:rStyle w:val="translated-span"/>
                <w:szCs w:val="18"/>
                <w:lang w:eastAsia="zh-CN"/>
              </w:rPr>
            </w:pPr>
            <w:r>
              <w:rPr>
                <w:rFonts w:eastAsia="宋体"/>
                <w:color w:val="000000"/>
                <w:szCs w:val="18"/>
              </w:rPr>
              <w:t>Fa</w:t>
            </w:r>
            <w:r w:rsidRPr="00E90211">
              <w:rPr>
                <w:rFonts w:eastAsia="宋体"/>
                <w:color w:val="000000"/>
                <w:szCs w:val="18"/>
              </w:rPr>
              <w:t>cilitator</w:t>
            </w:r>
          </w:p>
        </w:tc>
      </w:tr>
      <w:tr w:rsidR="00CC5556" w14:paraId="454DE84E" w14:textId="77777777" w:rsidTr="000B3A4D">
        <w:tc>
          <w:tcPr>
            <w:tcW w:w="2547" w:type="dxa"/>
            <w:shd w:val="clear" w:color="auto" w:fill="auto"/>
            <w:vAlign w:val="center"/>
          </w:tcPr>
          <w:p w14:paraId="2D89948E" w14:textId="0AA9CCFC" w:rsidR="00CC5556" w:rsidRPr="00193CEE" w:rsidRDefault="00CC5556" w:rsidP="00CC5556">
            <w:pPr>
              <w:spacing w:line="360" w:lineRule="auto"/>
              <w:outlineLvl w:val="1"/>
              <w:rPr>
                <w:rStyle w:val="translated-span"/>
                <w:color w:val="000000"/>
              </w:rPr>
            </w:pPr>
            <w:r w:rsidRPr="00193CEE">
              <w:rPr>
                <w:rStyle w:val="translated-span"/>
                <w:rFonts w:eastAsia="宋体"/>
                <w:color w:val="000000"/>
              </w:rPr>
              <w:t>Student’s Simulation Role</w:t>
            </w:r>
          </w:p>
        </w:tc>
        <w:tc>
          <w:tcPr>
            <w:tcW w:w="8243" w:type="dxa"/>
            <w:shd w:val="clear" w:color="auto" w:fill="auto"/>
            <w:vAlign w:val="center"/>
          </w:tcPr>
          <w:p w14:paraId="1214DC23" w14:textId="476CE991" w:rsidR="00CC5556" w:rsidRPr="00CC5556" w:rsidRDefault="00CC5556" w:rsidP="00CC5556">
            <w:pPr>
              <w:spacing w:line="360" w:lineRule="auto"/>
              <w:outlineLvl w:val="1"/>
              <w:rPr>
                <w:rStyle w:val="translated-span"/>
                <w:szCs w:val="18"/>
                <w:lang w:eastAsia="zh-CN"/>
              </w:rPr>
            </w:pPr>
            <w:r w:rsidRPr="004C7073">
              <w:rPr>
                <w:lang w:val="en-GB"/>
              </w:rPr>
              <w:t>Investigator</w:t>
            </w:r>
          </w:p>
        </w:tc>
      </w:tr>
      <w:tr w:rsidR="00CC5556" w14:paraId="23C59F4D" w14:textId="77777777" w:rsidTr="000B3A4D">
        <w:tc>
          <w:tcPr>
            <w:tcW w:w="2547" w:type="dxa"/>
          </w:tcPr>
          <w:p w14:paraId="088AC263" w14:textId="6F978A69" w:rsidR="00CC5556" w:rsidRDefault="00CC5556" w:rsidP="00CC5556">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 xml:space="preserve">operation </w:t>
            </w:r>
            <w:r w:rsidR="009546DA">
              <w:rPr>
                <w:rStyle w:val="translated-span"/>
                <w:rFonts w:eastAsia="宋体" w:hint="eastAsia"/>
                <w:color w:val="000000"/>
                <w:lang w:eastAsia="zh-CN"/>
              </w:rPr>
              <w:t>(</w:t>
            </w:r>
            <w:r w:rsidR="009546DA">
              <w:rPr>
                <w:rStyle w:val="translated-span"/>
                <w:rFonts w:eastAsia="宋体"/>
                <w:color w:val="000000"/>
                <w:lang w:eastAsia="zh-CN"/>
              </w:rPr>
              <w:t>20mins)</w:t>
            </w:r>
          </w:p>
        </w:tc>
        <w:tc>
          <w:tcPr>
            <w:tcW w:w="8243" w:type="dxa"/>
          </w:tcPr>
          <w:p w14:paraId="12429549" w14:textId="438AA1ED" w:rsidR="00860775" w:rsidRPr="00860775" w:rsidRDefault="00860775" w:rsidP="00CC5556">
            <w:pPr>
              <w:pStyle w:val="12"/>
              <w:spacing w:line="360" w:lineRule="auto"/>
              <w:rPr>
                <w:rStyle w:val="translated-span"/>
                <w:rFonts w:ascii="Times New Roman" w:hAnsi="Times New Roman" w:cs="Times New Roman"/>
              </w:rPr>
            </w:pPr>
            <w:r w:rsidRPr="00860775">
              <w:rPr>
                <w:rStyle w:val="translated-span"/>
                <w:rFonts w:ascii="Times New Roman" w:hAnsi="Times New Roman" w:cs="Times New Roman"/>
              </w:rPr>
              <w:t>1.Discuss</w:t>
            </w:r>
          </w:p>
          <w:p w14:paraId="5181AA80" w14:textId="01484EE1" w:rsidR="009546DA" w:rsidRPr="00793DA5" w:rsidRDefault="00CC5556" w:rsidP="00CC5556">
            <w:pPr>
              <w:pStyle w:val="12"/>
              <w:spacing w:line="360" w:lineRule="auto"/>
              <w:rPr>
                <w:rStyle w:val="translated-span"/>
                <w:rFonts w:ascii="Times New Roman" w:eastAsiaTheme="minorEastAsia" w:hAnsi="Times New Roman" w:cs="Times New Roman"/>
              </w:rPr>
            </w:pPr>
            <w:r w:rsidRPr="00860775">
              <w:rPr>
                <w:rStyle w:val="translated-span"/>
                <w:rFonts w:ascii="Times New Roman" w:hAnsi="Times New Roman" w:cs="Times New Roman"/>
              </w:rPr>
              <w:t>In a group, discuss how to recruit subjects</w:t>
            </w:r>
            <w:r w:rsidR="00860775" w:rsidRPr="00860775">
              <w:rPr>
                <w:rStyle w:val="translated-span"/>
                <w:rFonts w:ascii="Times New Roman" w:hAnsi="Times New Roman" w:cs="Times New Roman"/>
              </w:rPr>
              <w:t>.</w:t>
            </w:r>
          </w:p>
          <w:p w14:paraId="2922B5C9" w14:textId="44E92725" w:rsidR="00CC5556" w:rsidRPr="00860775" w:rsidRDefault="00860775" w:rsidP="00CC5556">
            <w:pPr>
              <w:pStyle w:val="12"/>
              <w:spacing w:line="360" w:lineRule="auto"/>
              <w:rPr>
                <w:rStyle w:val="translated-span"/>
                <w:rFonts w:ascii="Times New Roman" w:eastAsiaTheme="minorEastAsia" w:hAnsi="Times New Roman" w:cs="Times New Roman"/>
              </w:rPr>
            </w:pPr>
            <w:r w:rsidRPr="00860775">
              <w:rPr>
                <w:rStyle w:val="translated-span"/>
                <w:rFonts w:ascii="Times New Roman" w:eastAsiaTheme="minorEastAsia" w:hAnsi="Times New Roman" w:cs="Times New Roman"/>
              </w:rPr>
              <w:t xml:space="preserve">The following contents can be </w:t>
            </w:r>
            <w:r w:rsidR="0077305B">
              <w:rPr>
                <w:rStyle w:val="translated-span"/>
                <w:rFonts w:ascii="Times New Roman" w:eastAsiaTheme="minorEastAsia" w:hAnsi="Times New Roman" w:cs="Times New Roman"/>
              </w:rPr>
              <w:t>used for</w:t>
            </w:r>
            <w:r w:rsidRPr="00860775">
              <w:rPr>
                <w:rStyle w:val="translated-span"/>
                <w:rFonts w:ascii="Times New Roman" w:eastAsiaTheme="minorEastAsia" w:hAnsi="Times New Roman" w:cs="Times New Roman"/>
              </w:rPr>
              <w:t xml:space="preserve"> reference</w:t>
            </w:r>
            <w:r w:rsidRPr="00860775">
              <w:rPr>
                <w:rStyle w:val="translated-span"/>
                <w:rFonts w:ascii="Times New Roman" w:eastAsiaTheme="minorEastAsia" w:hAnsi="Times New Roman" w:cs="Times New Roman"/>
              </w:rPr>
              <w:t>：</w:t>
            </w:r>
          </w:p>
          <w:p w14:paraId="4EA0DF71" w14:textId="5BC50ACE" w:rsidR="00CC5556" w:rsidRPr="00860775" w:rsidRDefault="00860775" w:rsidP="002B12AB">
            <w:pPr>
              <w:pStyle w:val="12"/>
              <w:numPr>
                <w:ilvl w:val="0"/>
                <w:numId w:val="9"/>
              </w:numPr>
              <w:spacing w:line="360" w:lineRule="auto"/>
              <w:rPr>
                <w:rStyle w:val="translated-span"/>
                <w:rFonts w:ascii="Times New Roman" w:eastAsiaTheme="minorEastAsia" w:hAnsi="Times New Roman" w:cs="Times New Roman"/>
              </w:rPr>
            </w:pPr>
            <w:r w:rsidRPr="00860775">
              <w:rPr>
                <w:rStyle w:val="translated-span"/>
                <w:rFonts w:ascii="Times New Roman" w:hAnsi="Times New Roman" w:cs="Times New Roman"/>
              </w:rPr>
              <w:t>I</w:t>
            </w:r>
            <w:r w:rsidR="00CC5556" w:rsidRPr="00860775">
              <w:rPr>
                <w:rStyle w:val="translated-span"/>
                <w:rFonts w:ascii="Times New Roman" w:hAnsi="Times New Roman" w:cs="Times New Roman"/>
              </w:rPr>
              <w:t>dentify the person in charge of recruitment</w:t>
            </w:r>
          </w:p>
          <w:p w14:paraId="44352965" w14:textId="77A28026" w:rsidR="00CC5556" w:rsidRPr="00860775" w:rsidRDefault="00860775" w:rsidP="002B12AB">
            <w:pPr>
              <w:pStyle w:val="12"/>
              <w:numPr>
                <w:ilvl w:val="0"/>
                <w:numId w:val="9"/>
              </w:numPr>
              <w:spacing w:line="360" w:lineRule="auto"/>
              <w:rPr>
                <w:rStyle w:val="translated-span"/>
                <w:rFonts w:ascii="Times New Roman" w:eastAsiaTheme="minorEastAsia" w:hAnsi="Times New Roman" w:cs="Times New Roman"/>
              </w:rPr>
            </w:pPr>
            <w:r w:rsidRPr="00860775">
              <w:rPr>
                <w:rStyle w:val="translated-span"/>
                <w:rFonts w:ascii="Times New Roman" w:hAnsi="Times New Roman" w:cs="Times New Roman"/>
              </w:rPr>
              <w:t>F</w:t>
            </w:r>
            <w:r w:rsidR="00CC5556" w:rsidRPr="00860775">
              <w:rPr>
                <w:rStyle w:val="translated-span"/>
                <w:rFonts w:ascii="Times New Roman" w:hAnsi="Times New Roman" w:cs="Times New Roman"/>
              </w:rPr>
              <w:t>ormulate recruitment plan, including recruitment area, recruitment method and strategy</w:t>
            </w:r>
          </w:p>
          <w:p w14:paraId="177B7AC9" w14:textId="2C2FFCDE" w:rsidR="00860775" w:rsidRPr="00860775" w:rsidRDefault="00860775" w:rsidP="002B12AB">
            <w:pPr>
              <w:pStyle w:val="12"/>
              <w:numPr>
                <w:ilvl w:val="0"/>
                <w:numId w:val="9"/>
              </w:numPr>
              <w:spacing w:line="360" w:lineRule="auto"/>
              <w:rPr>
                <w:rStyle w:val="translated-span"/>
                <w:rFonts w:ascii="Times New Roman" w:hAnsi="Times New Roman" w:cs="Times New Roman"/>
              </w:rPr>
            </w:pPr>
            <w:r w:rsidRPr="00860775">
              <w:rPr>
                <w:rStyle w:val="translated-span"/>
                <w:rFonts w:ascii="Times New Roman" w:hAnsi="Times New Roman" w:cs="Times New Roman"/>
              </w:rPr>
              <w:t>Precautions for the implementation of recruitment work</w:t>
            </w:r>
          </w:p>
          <w:p w14:paraId="4EA1477F" w14:textId="1D4654E4" w:rsidR="00CC5556" w:rsidRPr="00860775" w:rsidRDefault="00860775" w:rsidP="002B12AB">
            <w:pPr>
              <w:pStyle w:val="12"/>
              <w:numPr>
                <w:ilvl w:val="0"/>
                <w:numId w:val="9"/>
              </w:numPr>
              <w:spacing w:line="360" w:lineRule="auto"/>
              <w:rPr>
                <w:rStyle w:val="translated-span"/>
                <w:rFonts w:ascii="Times New Roman" w:hAnsi="Times New Roman" w:cs="Times New Roman"/>
              </w:rPr>
            </w:pPr>
            <w:r w:rsidRPr="00860775">
              <w:rPr>
                <w:rStyle w:val="translated-span"/>
                <w:rFonts w:ascii="Times New Roman" w:hAnsi="Times New Roman" w:cs="Times New Roman"/>
              </w:rPr>
              <w:t>Q</w:t>
            </w:r>
            <w:r w:rsidR="00CC5556" w:rsidRPr="00860775">
              <w:rPr>
                <w:rStyle w:val="translated-span"/>
                <w:rFonts w:ascii="Times New Roman" w:hAnsi="Times New Roman" w:cs="Times New Roman"/>
              </w:rPr>
              <w:t>uality control and management</w:t>
            </w:r>
          </w:p>
          <w:p w14:paraId="1C40BE10" w14:textId="2E8CA102" w:rsidR="00CC5556" w:rsidRPr="009546DA" w:rsidRDefault="009546DA" w:rsidP="00CC5556">
            <w:pPr>
              <w:pStyle w:val="12"/>
              <w:spacing w:line="360" w:lineRule="auto"/>
              <w:rPr>
                <w:rStyle w:val="translated-span"/>
                <w:rFonts w:ascii="Times New Roman" w:eastAsiaTheme="minorEastAsia" w:hAnsi="Times New Roman" w:cs="Times New Roman"/>
              </w:rPr>
            </w:pPr>
            <w:r>
              <w:rPr>
                <w:rStyle w:val="translated-span"/>
                <w:rFonts w:ascii="Times New Roman" w:eastAsiaTheme="minorEastAsia" w:hAnsi="Times New Roman" w:cs="Times New Roman" w:hint="eastAsia"/>
              </w:rPr>
              <w:t>2</w:t>
            </w:r>
            <w:r>
              <w:rPr>
                <w:rStyle w:val="translated-span"/>
                <w:rFonts w:ascii="Times New Roman" w:eastAsiaTheme="minorEastAsia" w:hAnsi="Times New Roman" w:cs="Times New Roman"/>
              </w:rPr>
              <w:t>.Share</w:t>
            </w:r>
          </w:p>
          <w:p w14:paraId="463614B8" w14:textId="5CBC4882" w:rsidR="00CC5556" w:rsidRPr="000F18EC" w:rsidRDefault="00860775" w:rsidP="00D904DD">
            <w:pPr>
              <w:pStyle w:val="12"/>
              <w:spacing w:line="360" w:lineRule="auto"/>
              <w:rPr>
                <w:rFonts w:ascii="Times New Roman" w:eastAsiaTheme="minorEastAsia" w:hAnsi="Times New Roman" w:cs="Times New Roman"/>
                <w:color w:val="FF0000"/>
              </w:rPr>
            </w:pPr>
            <w:r w:rsidRPr="00860775">
              <w:rPr>
                <w:rStyle w:val="translated-span"/>
                <w:rFonts w:ascii="Times New Roman" w:hAnsi="Times New Roman" w:cs="Times New Roman"/>
              </w:rPr>
              <w:t>A</w:t>
            </w:r>
            <w:r w:rsidR="00CC5556" w:rsidRPr="00860775">
              <w:rPr>
                <w:rStyle w:val="translated-span"/>
                <w:rFonts w:ascii="Times New Roman" w:hAnsi="Times New Roman" w:cs="Times New Roman"/>
              </w:rPr>
              <w:t xml:space="preserve">fter the discussion, </w:t>
            </w:r>
            <w:r w:rsidR="00722AC8">
              <w:rPr>
                <w:rStyle w:val="translated-span"/>
                <w:rFonts w:ascii="Times New Roman" w:eastAsiaTheme="minorEastAsia" w:hAnsi="Times New Roman" w:cs="Times New Roman"/>
              </w:rPr>
              <w:t>some</w:t>
            </w:r>
            <w:r w:rsidR="00722AC8" w:rsidRPr="00860775">
              <w:rPr>
                <w:rStyle w:val="translated-span"/>
                <w:rFonts w:ascii="Times New Roman" w:hAnsi="Times New Roman" w:cs="Times New Roman"/>
              </w:rPr>
              <w:t xml:space="preserve"> </w:t>
            </w:r>
            <w:r w:rsidR="00CC5556" w:rsidRPr="00860775">
              <w:rPr>
                <w:rStyle w:val="translated-span"/>
                <w:rFonts w:ascii="Times New Roman" w:hAnsi="Times New Roman" w:cs="Times New Roman"/>
              </w:rPr>
              <w:t>groups of students will be selected</w:t>
            </w:r>
            <w:r w:rsidR="00D904DD">
              <w:rPr>
                <w:rStyle w:val="translated-span"/>
                <w:rFonts w:ascii="Times New Roman" w:eastAsiaTheme="minorEastAsia" w:hAnsi="Times New Roman" w:cs="Times New Roman"/>
              </w:rPr>
              <w:t xml:space="preserve"> </w:t>
            </w:r>
            <w:r w:rsidR="00D904DD">
              <w:rPr>
                <w:rStyle w:val="translated-span"/>
                <w:rFonts w:ascii="Times New Roman" w:hAnsi="Times New Roman" w:cs="Times New Roman"/>
              </w:rPr>
              <w:t>to share their work.</w:t>
            </w:r>
          </w:p>
        </w:tc>
      </w:tr>
      <w:bookmarkEnd w:id="13"/>
      <w:tr w:rsidR="009546DA" w14:paraId="13AD1FF5" w14:textId="77777777" w:rsidTr="000B3A4D">
        <w:tc>
          <w:tcPr>
            <w:tcW w:w="2547" w:type="dxa"/>
          </w:tcPr>
          <w:p w14:paraId="246CD5F0" w14:textId="0A15C5F2" w:rsidR="009546DA" w:rsidRPr="009546DA" w:rsidRDefault="009546DA" w:rsidP="009546DA">
            <w:pPr>
              <w:spacing w:line="360" w:lineRule="auto"/>
              <w:outlineLvl w:val="1"/>
              <w:rPr>
                <w:rStyle w:val="translated-span"/>
                <w:color w:val="000000"/>
              </w:rPr>
            </w:pPr>
            <w:r w:rsidRPr="009546DA">
              <w:rPr>
                <w:rStyle w:val="translated-span"/>
                <w:rFonts w:eastAsia="宋体"/>
                <w:b/>
                <w:color w:val="000000"/>
              </w:rPr>
              <w:t xml:space="preserve">Scenario </w:t>
            </w:r>
            <w:r>
              <w:rPr>
                <w:rStyle w:val="translated-span"/>
                <w:rFonts w:eastAsia="宋体"/>
                <w:b/>
                <w:color w:val="000000"/>
              </w:rPr>
              <w:t>2</w:t>
            </w:r>
          </w:p>
        </w:tc>
        <w:tc>
          <w:tcPr>
            <w:tcW w:w="8243" w:type="dxa"/>
          </w:tcPr>
          <w:p w14:paraId="7E5811BB" w14:textId="5E123B5E" w:rsidR="009546DA" w:rsidRPr="009546DA" w:rsidRDefault="009546DA" w:rsidP="009546DA">
            <w:pPr>
              <w:pStyle w:val="12"/>
              <w:spacing w:line="360" w:lineRule="auto"/>
              <w:rPr>
                <w:rStyle w:val="translated-span"/>
                <w:rFonts w:ascii="Times New Roman" w:hAnsi="Times New Roman" w:cs="Times New Roman"/>
              </w:rPr>
            </w:pPr>
            <w:r w:rsidRPr="009546DA">
              <w:rPr>
                <w:rStyle w:val="translated-span"/>
                <w:rFonts w:ascii="Times New Roman" w:eastAsia="宋体" w:hAnsi="Times New Roman" w:cs="Times New Roman"/>
                <w:b/>
                <w:szCs w:val="18"/>
              </w:rPr>
              <w:t>Informed consent</w:t>
            </w:r>
          </w:p>
        </w:tc>
      </w:tr>
      <w:tr w:rsidR="009546DA" w:rsidRPr="00CC5556" w14:paraId="03E698AF" w14:textId="77777777" w:rsidTr="000B3A4D">
        <w:tc>
          <w:tcPr>
            <w:tcW w:w="2547" w:type="dxa"/>
            <w:shd w:val="clear" w:color="auto" w:fill="auto"/>
            <w:vAlign w:val="center"/>
          </w:tcPr>
          <w:p w14:paraId="6863EFCD" w14:textId="77777777" w:rsidR="009546DA" w:rsidRDefault="009546DA" w:rsidP="000B3A4D">
            <w:pPr>
              <w:spacing w:line="360" w:lineRule="auto"/>
              <w:outlineLvl w:val="1"/>
              <w:rPr>
                <w:rStyle w:val="translated-span"/>
                <w:color w:val="000000"/>
              </w:rPr>
            </w:pPr>
            <w:r w:rsidRPr="00D57227">
              <w:rPr>
                <w:rStyle w:val="translated-span"/>
                <w:rFonts w:eastAsia="宋体"/>
                <w:color w:val="000000"/>
              </w:rPr>
              <w:t>Teacher’s Role</w:t>
            </w:r>
          </w:p>
        </w:tc>
        <w:tc>
          <w:tcPr>
            <w:tcW w:w="8243" w:type="dxa"/>
            <w:shd w:val="clear" w:color="auto" w:fill="auto"/>
            <w:vAlign w:val="center"/>
          </w:tcPr>
          <w:p w14:paraId="5CF37BF0" w14:textId="77777777" w:rsidR="009546DA" w:rsidRPr="00CC5556" w:rsidRDefault="009546DA" w:rsidP="000B3A4D">
            <w:pPr>
              <w:spacing w:line="360" w:lineRule="auto"/>
              <w:outlineLvl w:val="1"/>
              <w:rPr>
                <w:rStyle w:val="translated-span"/>
                <w:szCs w:val="18"/>
                <w:lang w:eastAsia="zh-CN"/>
              </w:rPr>
            </w:pPr>
            <w:r>
              <w:rPr>
                <w:rFonts w:eastAsia="宋体"/>
                <w:color w:val="000000"/>
                <w:szCs w:val="18"/>
              </w:rPr>
              <w:t>Fa</w:t>
            </w:r>
            <w:r w:rsidRPr="00E90211">
              <w:rPr>
                <w:rFonts w:eastAsia="宋体"/>
                <w:color w:val="000000"/>
                <w:szCs w:val="18"/>
              </w:rPr>
              <w:t>cilitator</w:t>
            </w:r>
          </w:p>
        </w:tc>
      </w:tr>
      <w:tr w:rsidR="009546DA" w:rsidRPr="00CC5556" w14:paraId="148B4673" w14:textId="77777777" w:rsidTr="000B3A4D">
        <w:tc>
          <w:tcPr>
            <w:tcW w:w="2547" w:type="dxa"/>
            <w:shd w:val="clear" w:color="auto" w:fill="auto"/>
            <w:vAlign w:val="center"/>
          </w:tcPr>
          <w:p w14:paraId="407C13AB" w14:textId="77777777" w:rsidR="009546DA" w:rsidRDefault="009546DA" w:rsidP="000B3A4D">
            <w:pPr>
              <w:spacing w:line="360" w:lineRule="auto"/>
              <w:outlineLvl w:val="1"/>
              <w:rPr>
                <w:rStyle w:val="translated-span"/>
                <w:color w:val="000000"/>
              </w:rPr>
            </w:pPr>
            <w:r w:rsidRPr="00D57227">
              <w:rPr>
                <w:rStyle w:val="translated-span"/>
                <w:rFonts w:eastAsia="宋体"/>
                <w:color w:val="000000"/>
              </w:rPr>
              <w:t>Student’s Simulation Role</w:t>
            </w:r>
          </w:p>
        </w:tc>
        <w:tc>
          <w:tcPr>
            <w:tcW w:w="8243" w:type="dxa"/>
            <w:shd w:val="clear" w:color="auto" w:fill="auto"/>
            <w:vAlign w:val="center"/>
          </w:tcPr>
          <w:p w14:paraId="730B5365" w14:textId="1CB87E10" w:rsidR="009546DA" w:rsidRPr="00CC5556" w:rsidRDefault="009546DA" w:rsidP="000B3A4D">
            <w:pPr>
              <w:spacing w:line="360" w:lineRule="auto"/>
              <w:outlineLvl w:val="1"/>
              <w:rPr>
                <w:rStyle w:val="translated-span"/>
                <w:szCs w:val="18"/>
                <w:lang w:eastAsia="zh-CN"/>
              </w:rPr>
            </w:pPr>
            <w:r w:rsidRPr="004C7073">
              <w:rPr>
                <w:lang w:val="en-GB"/>
              </w:rPr>
              <w:t>Investigator</w:t>
            </w:r>
            <w:r>
              <w:rPr>
                <w:lang w:val="en-GB"/>
              </w:rPr>
              <w:t xml:space="preserve">, Subject, </w:t>
            </w:r>
            <w:r w:rsidR="00F72B4F" w:rsidRPr="001D4126">
              <w:rPr>
                <w:rFonts w:eastAsiaTheme="minorEastAsia"/>
              </w:rPr>
              <w:t>Witness</w:t>
            </w:r>
            <w:r w:rsidR="00F72B4F">
              <w:rPr>
                <w:rFonts w:eastAsiaTheme="minorEastAsia"/>
                <w:lang w:eastAsia="zh-CN"/>
              </w:rPr>
              <w:t xml:space="preserve">, </w:t>
            </w:r>
            <w:r w:rsidR="00F72B4F" w:rsidRPr="00F72B4F">
              <w:rPr>
                <w:rFonts w:eastAsiaTheme="minorEastAsia"/>
              </w:rPr>
              <w:t>Guardian</w:t>
            </w:r>
          </w:p>
        </w:tc>
      </w:tr>
      <w:tr w:rsidR="009546DA" w:rsidRPr="000F18EC" w14:paraId="0DB8152F" w14:textId="77777777" w:rsidTr="000B3A4D">
        <w:tc>
          <w:tcPr>
            <w:tcW w:w="2547" w:type="dxa"/>
          </w:tcPr>
          <w:p w14:paraId="3E1A6DE3" w14:textId="77777777" w:rsidR="009546DA" w:rsidRDefault="009546DA" w:rsidP="000B3A4D">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 xml:space="preserve">operation </w:t>
            </w:r>
            <w:r>
              <w:rPr>
                <w:rStyle w:val="translated-span"/>
                <w:rFonts w:eastAsia="宋体" w:hint="eastAsia"/>
                <w:color w:val="000000"/>
                <w:lang w:eastAsia="zh-CN"/>
              </w:rPr>
              <w:t>(</w:t>
            </w:r>
            <w:r>
              <w:rPr>
                <w:rStyle w:val="translated-span"/>
                <w:rFonts w:eastAsia="宋体"/>
                <w:color w:val="000000"/>
                <w:lang w:eastAsia="zh-CN"/>
              </w:rPr>
              <w:t>20mins)</w:t>
            </w:r>
          </w:p>
        </w:tc>
        <w:tc>
          <w:tcPr>
            <w:tcW w:w="8243" w:type="dxa"/>
          </w:tcPr>
          <w:p w14:paraId="2376AE4B" w14:textId="12D983FD" w:rsidR="00745187" w:rsidRPr="001D4126" w:rsidRDefault="009546DA" w:rsidP="009546DA">
            <w:pPr>
              <w:pStyle w:val="12"/>
              <w:spacing w:line="360" w:lineRule="auto"/>
              <w:rPr>
                <w:rFonts w:ascii="Times New Roman" w:eastAsiaTheme="minorEastAsia" w:hAnsi="Times New Roman" w:cs="Times New Roman"/>
              </w:rPr>
            </w:pPr>
            <w:r w:rsidRPr="001D4126">
              <w:rPr>
                <w:rFonts w:ascii="Times New Roman" w:eastAsiaTheme="minorEastAsia" w:hAnsi="Times New Roman" w:cs="Times New Roman"/>
              </w:rPr>
              <w:t>Taking the group as the unit, the subject</w:t>
            </w:r>
            <w:r w:rsidR="00D02F20">
              <w:rPr>
                <w:rFonts w:ascii="Times New Roman" w:eastAsiaTheme="minorEastAsia" w:hAnsi="Times New Roman" w:cs="Times New Roman"/>
              </w:rPr>
              <w:t>,</w:t>
            </w:r>
            <w:r w:rsidRPr="001D4126">
              <w:rPr>
                <w:rFonts w:ascii="Times New Roman" w:eastAsiaTheme="minorEastAsia" w:hAnsi="Times New Roman" w:cs="Times New Roman"/>
              </w:rPr>
              <w:t xml:space="preserve"> </w:t>
            </w:r>
            <w:r w:rsidR="00B03876" w:rsidRPr="001D4126">
              <w:rPr>
                <w:rFonts w:ascii="Times New Roman" w:hAnsi="Times New Roman" w:cs="Times New Roman"/>
                <w:lang w:val="en-GB"/>
              </w:rPr>
              <w:t>investigator</w:t>
            </w:r>
            <w:r w:rsidR="00D02F20">
              <w:rPr>
                <w:rFonts w:ascii="Times New Roman" w:eastAsiaTheme="minorEastAsia" w:hAnsi="Times New Roman" w:cs="Times New Roman"/>
              </w:rPr>
              <w:t xml:space="preserve"> and</w:t>
            </w:r>
            <w:r w:rsidR="00E9186C" w:rsidRPr="001D4126">
              <w:rPr>
                <w:rFonts w:ascii="Times New Roman" w:eastAsiaTheme="minorEastAsia" w:hAnsi="Times New Roman" w:cs="Times New Roman"/>
              </w:rPr>
              <w:t xml:space="preserve"> witness </w:t>
            </w:r>
            <w:r w:rsidR="00722AC8">
              <w:rPr>
                <w:rFonts w:ascii="Times New Roman" w:eastAsiaTheme="minorEastAsia" w:hAnsi="Times New Roman" w:cs="Times New Roman"/>
              </w:rPr>
              <w:t xml:space="preserve">are </w:t>
            </w:r>
            <w:r w:rsidRPr="001D4126">
              <w:rPr>
                <w:rFonts w:ascii="Times New Roman" w:eastAsiaTheme="minorEastAsia" w:hAnsi="Times New Roman" w:cs="Times New Roman"/>
              </w:rPr>
              <w:t xml:space="preserve">simulated respectively. According to the </w:t>
            </w:r>
            <w:r w:rsidR="00B03876" w:rsidRPr="001D4126">
              <w:rPr>
                <w:rFonts w:ascii="Times New Roman" w:eastAsiaTheme="minorEastAsia" w:hAnsi="Times New Roman" w:cs="Times New Roman"/>
              </w:rPr>
              <w:t>requirements</w:t>
            </w:r>
            <w:r w:rsidRPr="001D4126">
              <w:rPr>
                <w:rFonts w:ascii="Times New Roman" w:eastAsiaTheme="minorEastAsia" w:hAnsi="Times New Roman" w:cs="Times New Roman"/>
              </w:rPr>
              <w:t xml:space="preserve"> of informed consent in GCP, </w:t>
            </w:r>
            <w:r w:rsidR="00B03876" w:rsidRPr="001D4126">
              <w:rPr>
                <w:rFonts w:ascii="Times New Roman" w:eastAsiaTheme="minorEastAsia" w:hAnsi="Times New Roman" w:cs="Times New Roman"/>
              </w:rPr>
              <w:t xml:space="preserve">simulate </w:t>
            </w:r>
            <w:r w:rsidRPr="001D4126">
              <w:rPr>
                <w:rFonts w:ascii="Times New Roman" w:eastAsiaTheme="minorEastAsia" w:hAnsi="Times New Roman" w:cs="Times New Roman"/>
              </w:rPr>
              <w:t>the informed consent process.</w:t>
            </w:r>
          </w:p>
          <w:p w14:paraId="6A5BF2A7" w14:textId="1D494B17" w:rsidR="009546DA" w:rsidRPr="001D4126" w:rsidRDefault="009546DA" w:rsidP="009546DA">
            <w:pPr>
              <w:pStyle w:val="12"/>
              <w:spacing w:line="360" w:lineRule="auto"/>
              <w:rPr>
                <w:rFonts w:ascii="Times New Roman" w:eastAsiaTheme="minorEastAsia" w:hAnsi="Times New Roman" w:cs="Times New Roman"/>
              </w:rPr>
            </w:pPr>
            <w:r w:rsidRPr="001D4126">
              <w:rPr>
                <w:rFonts w:ascii="Times New Roman" w:eastAsiaTheme="minorEastAsia" w:hAnsi="Times New Roman" w:cs="Times New Roman"/>
              </w:rPr>
              <w:t>One or two of the following three situations are selected for simulation</w:t>
            </w:r>
            <w:r w:rsidR="00745187" w:rsidRPr="001D4126">
              <w:rPr>
                <w:rFonts w:ascii="Times New Roman" w:eastAsiaTheme="minorEastAsia" w:hAnsi="Times New Roman" w:cs="Times New Roman" w:hint="eastAsia"/>
              </w:rPr>
              <w:t>：</w:t>
            </w:r>
          </w:p>
          <w:p w14:paraId="09A46767" w14:textId="43D08B7A" w:rsidR="009546DA" w:rsidRPr="001D4126" w:rsidRDefault="00745187" w:rsidP="002B12AB">
            <w:pPr>
              <w:pStyle w:val="12"/>
              <w:numPr>
                <w:ilvl w:val="0"/>
                <w:numId w:val="10"/>
              </w:numPr>
              <w:spacing w:line="360" w:lineRule="auto"/>
              <w:rPr>
                <w:rFonts w:ascii="Times New Roman" w:eastAsiaTheme="minorEastAsia" w:hAnsi="Times New Roman" w:cs="Times New Roman"/>
              </w:rPr>
            </w:pPr>
            <w:r w:rsidRPr="001D4126">
              <w:rPr>
                <w:rFonts w:ascii="Times New Roman" w:eastAsiaTheme="minorEastAsia" w:hAnsi="Times New Roman" w:cs="Times New Roman"/>
              </w:rPr>
              <w:t>O</w:t>
            </w:r>
            <w:r w:rsidR="009546DA" w:rsidRPr="001D4126">
              <w:rPr>
                <w:rFonts w:ascii="Times New Roman" w:eastAsiaTheme="minorEastAsia" w:hAnsi="Times New Roman" w:cs="Times New Roman"/>
              </w:rPr>
              <w:t xml:space="preserve">ne </w:t>
            </w:r>
            <w:r w:rsidRPr="001D4126">
              <w:rPr>
                <w:rFonts w:ascii="Times New Roman" w:eastAsiaTheme="minorEastAsia" w:hAnsi="Times New Roman" w:cs="Times New Roman"/>
              </w:rPr>
              <w:t>subject who can read and understand normally</w:t>
            </w:r>
            <w:r w:rsidR="009546DA" w:rsidRPr="001D4126">
              <w:rPr>
                <w:rFonts w:ascii="Times New Roman" w:eastAsiaTheme="minorEastAsia" w:hAnsi="Times New Roman" w:cs="Times New Roman"/>
              </w:rPr>
              <w:t xml:space="preserve"> and one corresponding </w:t>
            </w:r>
            <w:r w:rsidR="00045FBF" w:rsidRPr="001D4126">
              <w:rPr>
                <w:rFonts w:ascii="Times New Roman" w:eastAsiaTheme="minorEastAsia" w:hAnsi="Times New Roman" w:cs="Times New Roman" w:hint="eastAsia"/>
              </w:rPr>
              <w:t>i</w:t>
            </w:r>
            <w:r w:rsidRPr="001D4126">
              <w:rPr>
                <w:rFonts w:ascii="Times New Roman" w:eastAsiaTheme="minorEastAsia" w:hAnsi="Times New Roman" w:cs="Times New Roman"/>
              </w:rPr>
              <w:t>nvestigator</w:t>
            </w:r>
          </w:p>
          <w:p w14:paraId="303B3159" w14:textId="05130345" w:rsidR="00F72B4F" w:rsidRDefault="00045FBF" w:rsidP="002B12AB">
            <w:pPr>
              <w:pStyle w:val="12"/>
              <w:numPr>
                <w:ilvl w:val="0"/>
                <w:numId w:val="10"/>
              </w:numPr>
              <w:spacing w:line="360" w:lineRule="auto"/>
              <w:rPr>
                <w:rFonts w:ascii="Times New Roman" w:eastAsiaTheme="minorEastAsia" w:hAnsi="Times New Roman" w:cs="Times New Roman"/>
              </w:rPr>
            </w:pPr>
            <w:r w:rsidRPr="001D4126">
              <w:rPr>
                <w:rFonts w:ascii="Times New Roman" w:eastAsiaTheme="minorEastAsia" w:hAnsi="Times New Roman" w:cs="Times New Roman"/>
              </w:rPr>
              <w:t>O</w:t>
            </w:r>
            <w:r w:rsidR="009546DA" w:rsidRPr="001D4126">
              <w:rPr>
                <w:rFonts w:ascii="Times New Roman" w:eastAsiaTheme="minorEastAsia" w:hAnsi="Times New Roman" w:cs="Times New Roman"/>
              </w:rPr>
              <w:t>ne subject who lack</w:t>
            </w:r>
            <w:r w:rsidR="00D904DD">
              <w:rPr>
                <w:rFonts w:ascii="Times New Roman" w:eastAsiaTheme="minorEastAsia" w:hAnsi="Times New Roman" w:cs="Times New Roman"/>
              </w:rPr>
              <w:t>s</w:t>
            </w:r>
            <w:r w:rsidR="009546DA" w:rsidRPr="001D4126">
              <w:rPr>
                <w:rFonts w:ascii="Times New Roman" w:eastAsiaTheme="minorEastAsia" w:hAnsi="Times New Roman" w:cs="Times New Roman"/>
              </w:rPr>
              <w:t xml:space="preserve"> reading ability, one corresponding witness and one </w:t>
            </w:r>
            <w:r w:rsidRPr="001D4126">
              <w:rPr>
                <w:rFonts w:ascii="Times New Roman" w:eastAsiaTheme="minorEastAsia" w:hAnsi="Times New Roman" w:cs="Times New Roman" w:hint="eastAsia"/>
              </w:rPr>
              <w:t>i</w:t>
            </w:r>
            <w:r w:rsidRPr="001D4126">
              <w:rPr>
                <w:rFonts w:ascii="Times New Roman" w:eastAsiaTheme="minorEastAsia" w:hAnsi="Times New Roman" w:cs="Times New Roman"/>
              </w:rPr>
              <w:t>nvestigator</w:t>
            </w:r>
          </w:p>
          <w:p w14:paraId="30176CDD" w14:textId="02FC9DB7" w:rsidR="009546DA" w:rsidRPr="00F72B4F" w:rsidRDefault="009546DA" w:rsidP="002B12AB">
            <w:pPr>
              <w:pStyle w:val="12"/>
              <w:numPr>
                <w:ilvl w:val="0"/>
                <w:numId w:val="10"/>
              </w:numPr>
              <w:spacing w:line="360" w:lineRule="auto"/>
              <w:rPr>
                <w:rFonts w:ascii="Times New Roman" w:eastAsiaTheme="minorEastAsia" w:hAnsi="Times New Roman" w:cs="Times New Roman"/>
              </w:rPr>
            </w:pPr>
            <w:r w:rsidRPr="00F72B4F">
              <w:rPr>
                <w:rFonts w:ascii="Times New Roman" w:eastAsiaTheme="minorEastAsia" w:hAnsi="Times New Roman" w:cs="Times New Roman"/>
              </w:rPr>
              <w:t xml:space="preserve">One subject </w:t>
            </w:r>
            <w:r w:rsidR="00E9186C" w:rsidRPr="00F72B4F">
              <w:rPr>
                <w:rFonts w:ascii="Times New Roman" w:eastAsiaTheme="minorEastAsia" w:hAnsi="Times New Roman" w:cs="Times New Roman" w:hint="eastAsia"/>
              </w:rPr>
              <w:t>aged</w:t>
            </w:r>
            <w:r w:rsidR="00E9186C" w:rsidRPr="00F72B4F">
              <w:rPr>
                <w:rFonts w:ascii="Times New Roman" w:eastAsiaTheme="minorEastAsia" w:hAnsi="Times New Roman" w:cs="Times New Roman"/>
              </w:rPr>
              <w:t xml:space="preserve"> 10</w:t>
            </w:r>
            <w:r w:rsidRPr="00F72B4F">
              <w:rPr>
                <w:rFonts w:ascii="Times New Roman" w:eastAsiaTheme="minorEastAsia" w:hAnsi="Times New Roman" w:cs="Times New Roman"/>
              </w:rPr>
              <w:t xml:space="preserve">, one corresponding </w:t>
            </w:r>
            <w:bookmarkStart w:id="14" w:name="OLE_LINK1"/>
            <w:r w:rsidRPr="00F72B4F">
              <w:rPr>
                <w:rFonts w:ascii="Times New Roman" w:eastAsiaTheme="minorEastAsia" w:hAnsi="Times New Roman" w:cs="Times New Roman"/>
              </w:rPr>
              <w:t>guardian</w:t>
            </w:r>
            <w:bookmarkEnd w:id="14"/>
            <w:r w:rsidRPr="00F72B4F">
              <w:rPr>
                <w:rFonts w:ascii="Times New Roman" w:eastAsiaTheme="minorEastAsia" w:hAnsi="Times New Roman" w:cs="Times New Roman"/>
              </w:rPr>
              <w:t xml:space="preserve"> and one </w:t>
            </w:r>
            <w:r w:rsidR="00E9186C" w:rsidRPr="00F72B4F">
              <w:rPr>
                <w:rFonts w:ascii="Times New Roman" w:eastAsiaTheme="minorEastAsia" w:hAnsi="Times New Roman" w:cs="Times New Roman" w:hint="eastAsia"/>
              </w:rPr>
              <w:t>i</w:t>
            </w:r>
            <w:r w:rsidR="00E9186C" w:rsidRPr="00F72B4F">
              <w:rPr>
                <w:rFonts w:ascii="Times New Roman" w:eastAsiaTheme="minorEastAsia" w:hAnsi="Times New Roman" w:cs="Times New Roman"/>
              </w:rPr>
              <w:t>nvestigator</w:t>
            </w:r>
            <w:r w:rsidRPr="00F72B4F">
              <w:rPr>
                <w:rFonts w:ascii="Times New Roman" w:eastAsiaTheme="minorEastAsia" w:hAnsi="Times New Roman" w:cs="Times New Roman"/>
              </w:rPr>
              <w:t xml:space="preserve"> </w:t>
            </w:r>
          </w:p>
        </w:tc>
      </w:tr>
      <w:tr w:rsidR="009546DA" w:rsidRPr="009546DA" w14:paraId="200FF45A" w14:textId="77777777" w:rsidTr="000B3A4D">
        <w:tc>
          <w:tcPr>
            <w:tcW w:w="2547" w:type="dxa"/>
          </w:tcPr>
          <w:p w14:paraId="445C4C22" w14:textId="2B6A973E" w:rsidR="009546DA" w:rsidRPr="009546DA" w:rsidRDefault="009546DA" w:rsidP="009546DA">
            <w:pPr>
              <w:pStyle w:val="12"/>
              <w:spacing w:line="360" w:lineRule="auto"/>
              <w:rPr>
                <w:rStyle w:val="translated-span"/>
                <w:rFonts w:ascii="Times New Roman" w:eastAsia="宋体" w:hAnsi="Times New Roman" w:cs="Times New Roman"/>
                <w:b/>
                <w:szCs w:val="18"/>
              </w:rPr>
            </w:pPr>
            <w:r w:rsidRPr="009546DA">
              <w:rPr>
                <w:rStyle w:val="translated-span"/>
                <w:rFonts w:ascii="Times New Roman" w:eastAsia="宋体" w:hAnsi="Times New Roman" w:cs="Times New Roman"/>
                <w:b/>
                <w:szCs w:val="18"/>
              </w:rPr>
              <w:lastRenderedPageBreak/>
              <w:t>Scenario 3</w:t>
            </w:r>
          </w:p>
        </w:tc>
        <w:tc>
          <w:tcPr>
            <w:tcW w:w="8243" w:type="dxa"/>
          </w:tcPr>
          <w:p w14:paraId="23E194A3" w14:textId="356CFE02" w:rsidR="009546DA" w:rsidRPr="009546DA" w:rsidRDefault="009546DA" w:rsidP="009546DA">
            <w:pPr>
              <w:pStyle w:val="12"/>
              <w:spacing w:line="360" w:lineRule="auto"/>
              <w:rPr>
                <w:rStyle w:val="translated-span"/>
                <w:rFonts w:ascii="Times New Roman" w:eastAsia="宋体" w:hAnsi="Times New Roman" w:cs="Times New Roman"/>
                <w:b/>
                <w:szCs w:val="18"/>
              </w:rPr>
            </w:pPr>
            <w:r w:rsidRPr="009546DA">
              <w:rPr>
                <w:rStyle w:val="translated-span"/>
                <w:rFonts w:ascii="Times New Roman" w:eastAsia="宋体" w:hAnsi="Times New Roman" w:cs="Times New Roman"/>
                <w:b/>
                <w:szCs w:val="18"/>
              </w:rPr>
              <w:t xml:space="preserve">Subject </w:t>
            </w:r>
            <w:r>
              <w:rPr>
                <w:rStyle w:val="translated-span"/>
                <w:rFonts w:ascii="Times New Roman" w:eastAsia="宋体" w:hAnsi="Times New Roman" w:cs="Times New Roman"/>
                <w:b/>
                <w:szCs w:val="18"/>
              </w:rPr>
              <w:t>i</w:t>
            </w:r>
            <w:r w:rsidRPr="009546DA">
              <w:rPr>
                <w:rStyle w:val="translated-span"/>
                <w:rFonts w:ascii="Times New Roman" w:eastAsia="宋体" w:hAnsi="Times New Roman" w:cs="Times New Roman"/>
                <w:b/>
                <w:szCs w:val="18"/>
              </w:rPr>
              <w:t xml:space="preserve">nclusion and drug </w:t>
            </w:r>
            <w:r>
              <w:rPr>
                <w:rStyle w:val="translated-span"/>
                <w:rFonts w:ascii="Times New Roman" w:eastAsia="宋体" w:hAnsi="Times New Roman" w:cs="Times New Roman"/>
                <w:b/>
                <w:szCs w:val="18"/>
              </w:rPr>
              <w:t>a</w:t>
            </w:r>
            <w:r w:rsidRPr="009546DA">
              <w:rPr>
                <w:rStyle w:val="translated-span"/>
                <w:rFonts w:ascii="Times New Roman" w:eastAsia="宋体" w:hAnsi="Times New Roman" w:cs="Times New Roman"/>
                <w:b/>
                <w:szCs w:val="18"/>
              </w:rPr>
              <w:t>llocation</w:t>
            </w:r>
          </w:p>
        </w:tc>
      </w:tr>
      <w:tr w:rsidR="009546DA" w:rsidRPr="00CC5556" w14:paraId="5C57756F" w14:textId="77777777" w:rsidTr="000B3A4D">
        <w:tc>
          <w:tcPr>
            <w:tcW w:w="2547" w:type="dxa"/>
            <w:shd w:val="clear" w:color="auto" w:fill="auto"/>
            <w:vAlign w:val="center"/>
          </w:tcPr>
          <w:p w14:paraId="1F1DF0F2" w14:textId="77777777" w:rsidR="009546DA" w:rsidRDefault="009546DA" w:rsidP="000B3A4D">
            <w:pPr>
              <w:spacing w:line="360" w:lineRule="auto"/>
              <w:outlineLvl w:val="1"/>
              <w:rPr>
                <w:rStyle w:val="translated-span"/>
                <w:color w:val="000000"/>
              </w:rPr>
            </w:pPr>
            <w:r w:rsidRPr="00D57227">
              <w:rPr>
                <w:rStyle w:val="translated-span"/>
                <w:rFonts w:eastAsia="宋体"/>
                <w:color w:val="000000"/>
              </w:rPr>
              <w:t>Teacher’s Role</w:t>
            </w:r>
          </w:p>
        </w:tc>
        <w:tc>
          <w:tcPr>
            <w:tcW w:w="8243" w:type="dxa"/>
            <w:shd w:val="clear" w:color="auto" w:fill="auto"/>
            <w:vAlign w:val="center"/>
          </w:tcPr>
          <w:p w14:paraId="5AB13BFE" w14:textId="77777777" w:rsidR="009546DA" w:rsidRPr="00CC5556" w:rsidRDefault="009546DA" w:rsidP="000B3A4D">
            <w:pPr>
              <w:spacing w:line="360" w:lineRule="auto"/>
              <w:outlineLvl w:val="1"/>
              <w:rPr>
                <w:rStyle w:val="translated-span"/>
                <w:szCs w:val="18"/>
                <w:lang w:eastAsia="zh-CN"/>
              </w:rPr>
            </w:pPr>
            <w:r>
              <w:rPr>
                <w:rFonts w:eastAsia="宋体"/>
                <w:color w:val="000000"/>
                <w:szCs w:val="18"/>
              </w:rPr>
              <w:t>Fa</w:t>
            </w:r>
            <w:r w:rsidRPr="00E90211">
              <w:rPr>
                <w:rFonts w:eastAsia="宋体"/>
                <w:color w:val="000000"/>
                <w:szCs w:val="18"/>
              </w:rPr>
              <w:t>cilitator</w:t>
            </w:r>
          </w:p>
        </w:tc>
      </w:tr>
      <w:tr w:rsidR="009546DA" w:rsidRPr="00CC5556" w14:paraId="0F160DD1" w14:textId="77777777" w:rsidTr="000B3A4D">
        <w:tc>
          <w:tcPr>
            <w:tcW w:w="2547" w:type="dxa"/>
            <w:shd w:val="clear" w:color="auto" w:fill="auto"/>
            <w:vAlign w:val="center"/>
          </w:tcPr>
          <w:p w14:paraId="22410E53" w14:textId="77777777" w:rsidR="009546DA" w:rsidRDefault="009546DA" w:rsidP="000B3A4D">
            <w:pPr>
              <w:spacing w:line="360" w:lineRule="auto"/>
              <w:outlineLvl w:val="1"/>
              <w:rPr>
                <w:rStyle w:val="translated-span"/>
                <w:color w:val="000000"/>
              </w:rPr>
            </w:pPr>
            <w:r w:rsidRPr="00D57227">
              <w:rPr>
                <w:rStyle w:val="translated-span"/>
                <w:rFonts w:eastAsia="宋体"/>
                <w:color w:val="000000"/>
              </w:rPr>
              <w:t>Student’s Simulation Role</w:t>
            </w:r>
          </w:p>
        </w:tc>
        <w:tc>
          <w:tcPr>
            <w:tcW w:w="8243" w:type="dxa"/>
            <w:shd w:val="clear" w:color="auto" w:fill="auto"/>
            <w:vAlign w:val="center"/>
          </w:tcPr>
          <w:p w14:paraId="34CF4851" w14:textId="37947495" w:rsidR="009546DA" w:rsidRPr="00CC5556" w:rsidRDefault="009546DA" w:rsidP="000B3A4D">
            <w:pPr>
              <w:spacing w:line="360" w:lineRule="auto"/>
              <w:outlineLvl w:val="1"/>
              <w:rPr>
                <w:rStyle w:val="translated-span"/>
                <w:szCs w:val="18"/>
                <w:lang w:eastAsia="zh-CN"/>
              </w:rPr>
            </w:pPr>
            <w:r w:rsidRPr="004C7073">
              <w:rPr>
                <w:lang w:val="en-GB"/>
              </w:rPr>
              <w:t>Investigator</w:t>
            </w:r>
            <w:r>
              <w:rPr>
                <w:lang w:val="en-GB"/>
              </w:rPr>
              <w:t>, Subject</w:t>
            </w:r>
          </w:p>
        </w:tc>
      </w:tr>
      <w:tr w:rsidR="009546DA" w:rsidRPr="000F18EC" w14:paraId="4D770676" w14:textId="77777777" w:rsidTr="000B3A4D">
        <w:tc>
          <w:tcPr>
            <w:tcW w:w="2547" w:type="dxa"/>
          </w:tcPr>
          <w:p w14:paraId="5C1CBBDA" w14:textId="77777777" w:rsidR="009546DA" w:rsidRDefault="009546DA" w:rsidP="000B3A4D">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 xml:space="preserve">operation </w:t>
            </w:r>
            <w:r>
              <w:rPr>
                <w:rStyle w:val="translated-span"/>
                <w:rFonts w:eastAsia="宋体" w:hint="eastAsia"/>
                <w:color w:val="000000"/>
                <w:lang w:eastAsia="zh-CN"/>
              </w:rPr>
              <w:t>(</w:t>
            </w:r>
            <w:r>
              <w:rPr>
                <w:rStyle w:val="translated-span"/>
                <w:rFonts w:eastAsia="宋体"/>
                <w:color w:val="000000"/>
                <w:lang w:eastAsia="zh-CN"/>
              </w:rPr>
              <w:t>20mins)</w:t>
            </w:r>
          </w:p>
        </w:tc>
        <w:tc>
          <w:tcPr>
            <w:tcW w:w="8243" w:type="dxa"/>
          </w:tcPr>
          <w:p w14:paraId="0FF1E549" w14:textId="34BD3B3D" w:rsidR="009546DA" w:rsidRDefault="00F72B4F" w:rsidP="000B3A4D">
            <w:pPr>
              <w:pStyle w:val="12"/>
              <w:spacing w:line="360" w:lineRule="auto"/>
              <w:rPr>
                <w:rFonts w:ascii="Times New Roman" w:eastAsiaTheme="minorEastAsia" w:hAnsi="Times New Roman" w:cs="Times New Roman"/>
              </w:rPr>
            </w:pPr>
            <w:r w:rsidRPr="00F72B4F">
              <w:rPr>
                <w:rFonts w:ascii="Times New Roman" w:eastAsiaTheme="minorEastAsia" w:hAnsi="Times New Roman" w:cs="Times New Roman" w:hint="eastAsia"/>
              </w:rPr>
              <w:t>1</w:t>
            </w:r>
            <w:r w:rsidRPr="00F72B4F">
              <w:rPr>
                <w:rFonts w:ascii="Times New Roman" w:eastAsiaTheme="minorEastAsia" w:hAnsi="Times New Roman" w:cs="Times New Roman"/>
              </w:rPr>
              <w:t>.</w:t>
            </w:r>
            <w:r>
              <w:t xml:space="preserve"> </w:t>
            </w:r>
            <w:r>
              <w:rPr>
                <w:rFonts w:ascii="Times New Roman" w:eastAsiaTheme="minorEastAsia" w:hAnsi="Times New Roman" w:cs="Times New Roman"/>
              </w:rPr>
              <w:t>S</w:t>
            </w:r>
            <w:r w:rsidRPr="00F72B4F">
              <w:rPr>
                <w:rFonts w:ascii="Times New Roman" w:eastAsiaTheme="minorEastAsia" w:hAnsi="Times New Roman" w:cs="Times New Roman"/>
              </w:rPr>
              <w:t xml:space="preserve">creening of </w:t>
            </w:r>
            <w:r>
              <w:rPr>
                <w:rFonts w:ascii="Times New Roman" w:eastAsiaTheme="minorEastAsia" w:hAnsi="Times New Roman" w:cs="Times New Roman"/>
              </w:rPr>
              <w:t>subjects</w:t>
            </w:r>
          </w:p>
          <w:p w14:paraId="5A96614F" w14:textId="5BF9DD24" w:rsidR="00C611D4" w:rsidRDefault="000A3092" w:rsidP="002B12AB">
            <w:pPr>
              <w:pStyle w:val="12"/>
              <w:numPr>
                <w:ilvl w:val="0"/>
                <w:numId w:val="11"/>
              </w:numPr>
              <w:spacing w:line="360" w:lineRule="auto"/>
              <w:rPr>
                <w:rFonts w:ascii="Times New Roman" w:eastAsiaTheme="minorEastAsia" w:hAnsi="Times New Roman" w:cs="Times New Roman"/>
              </w:rPr>
            </w:pPr>
            <w:r>
              <w:rPr>
                <w:rFonts w:ascii="Times New Roman" w:eastAsiaTheme="minorEastAsia" w:hAnsi="Times New Roman" w:cs="Times New Roman"/>
              </w:rPr>
              <w:t>Become familiar</w:t>
            </w:r>
            <w:r w:rsidR="00B10883" w:rsidRPr="00B10883">
              <w:rPr>
                <w:rFonts w:ascii="Times New Roman" w:eastAsiaTheme="minorEastAsia" w:hAnsi="Times New Roman" w:cs="Times New Roman"/>
              </w:rPr>
              <w:t xml:space="preserve"> with the inclusion </w:t>
            </w:r>
            <w:r w:rsidR="00B10883">
              <w:rPr>
                <w:rFonts w:ascii="Times New Roman" w:eastAsiaTheme="minorEastAsia" w:hAnsi="Times New Roman" w:cs="Times New Roman"/>
              </w:rPr>
              <w:t>/</w:t>
            </w:r>
            <w:r w:rsidR="00B10883" w:rsidRPr="00B10883">
              <w:rPr>
                <w:rFonts w:ascii="Times New Roman" w:eastAsiaTheme="minorEastAsia" w:hAnsi="Times New Roman" w:cs="Times New Roman"/>
              </w:rPr>
              <w:t xml:space="preserve"> exclusion criteria in the </w:t>
            </w:r>
            <w:r w:rsidR="00B10883">
              <w:rPr>
                <w:rFonts w:ascii="Times New Roman" w:eastAsiaTheme="minorEastAsia" w:hAnsi="Times New Roman" w:cs="Times New Roman"/>
              </w:rPr>
              <w:t>protocol</w:t>
            </w:r>
          </w:p>
          <w:p w14:paraId="0BD6E722" w14:textId="20F7D85F" w:rsidR="000B3A4D" w:rsidRDefault="00722AC8" w:rsidP="002B12AB">
            <w:pPr>
              <w:pStyle w:val="12"/>
              <w:numPr>
                <w:ilvl w:val="0"/>
                <w:numId w:val="11"/>
              </w:numPr>
              <w:spacing w:line="360" w:lineRule="auto"/>
              <w:rPr>
                <w:rFonts w:ascii="Times New Roman" w:eastAsiaTheme="minorEastAsia" w:hAnsi="Times New Roman" w:cs="Times New Roman"/>
              </w:rPr>
            </w:pPr>
            <w:r>
              <w:rPr>
                <w:rFonts w:ascii="Times New Roman" w:eastAsiaTheme="minorEastAsia" w:hAnsi="Times New Roman" w:cs="Times New Roman"/>
              </w:rPr>
              <w:t>The g</w:t>
            </w:r>
            <w:r w:rsidR="000A2619" w:rsidRPr="000A2619">
              <w:rPr>
                <w:rFonts w:ascii="Times New Roman" w:eastAsiaTheme="minorEastAsia" w:hAnsi="Times New Roman" w:cs="Times New Roman"/>
              </w:rPr>
              <w:t xml:space="preserve">roup </w:t>
            </w:r>
            <w:r w:rsidR="00D02F20">
              <w:rPr>
                <w:rFonts w:ascii="Times New Roman" w:eastAsiaTheme="minorEastAsia" w:hAnsi="Times New Roman" w:cs="Times New Roman"/>
              </w:rPr>
              <w:t>should function</w:t>
            </w:r>
            <w:r>
              <w:rPr>
                <w:rFonts w:ascii="Times New Roman" w:eastAsiaTheme="minorEastAsia" w:hAnsi="Times New Roman" w:cs="Times New Roman"/>
              </w:rPr>
              <w:t xml:space="preserve"> </w:t>
            </w:r>
            <w:r w:rsidR="000A2619" w:rsidRPr="000A2619">
              <w:rPr>
                <w:rFonts w:ascii="Times New Roman" w:eastAsiaTheme="minorEastAsia" w:hAnsi="Times New Roman" w:cs="Times New Roman"/>
              </w:rPr>
              <w:t xml:space="preserve">as a unit, </w:t>
            </w:r>
            <w:r w:rsidR="00D02F20">
              <w:rPr>
                <w:rFonts w:ascii="Times New Roman" w:eastAsiaTheme="minorEastAsia" w:hAnsi="Times New Roman" w:cs="Times New Roman"/>
              </w:rPr>
              <w:t>using</w:t>
            </w:r>
            <w:r w:rsidR="000A2619" w:rsidRPr="000A2619">
              <w:rPr>
                <w:rFonts w:ascii="Times New Roman" w:eastAsiaTheme="minorEastAsia" w:hAnsi="Times New Roman" w:cs="Times New Roman"/>
              </w:rPr>
              <w:t xml:space="preserve"> the medical records provided, judge whether the corresponding subjects can be included in the </w:t>
            </w:r>
            <w:r w:rsidR="000B3A4D">
              <w:rPr>
                <w:rFonts w:ascii="Times New Roman" w:eastAsiaTheme="minorEastAsia" w:hAnsi="Times New Roman" w:cs="Times New Roman"/>
              </w:rPr>
              <w:t>trial and simulate the conversation with subjects according to the results</w:t>
            </w:r>
          </w:p>
          <w:p w14:paraId="072843F4" w14:textId="01061380" w:rsidR="000A2619" w:rsidRDefault="000B3A4D" w:rsidP="002B12AB">
            <w:pPr>
              <w:pStyle w:val="12"/>
              <w:numPr>
                <w:ilvl w:val="0"/>
                <w:numId w:val="11"/>
              </w:numPr>
              <w:spacing w:line="360" w:lineRule="auto"/>
              <w:rPr>
                <w:rFonts w:ascii="Times New Roman" w:eastAsiaTheme="minorEastAsia" w:hAnsi="Times New Roman" w:cs="Times New Roman"/>
              </w:rPr>
            </w:pPr>
            <w:r>
              <w:rPr>
                <w:rFonts w:ascii="Times New Roman" w:eastAsiaTheme="minorEastAsia" w:hAnsi="Times New Roman" w:cs="Times New Roman"/>
              </w:rPr>
              <w:t>F</w:t>
            </w:r>
            <w:r>
              <w:rPr>
                <w:rFonts w:ascii="Times New Roman" w:eastAsiaTheme="minorEastAsia" w:hAnsi="Times New Roman" w:cs="Times New Roman" w:hint="eastAsia"/>
              </w:rPr>
              <w:t>inish</w:t>
            </w:r>
            <w:r>
              <w:rPr>
                <w:rFonts w:hint="eastAsia"/>
              </w:rPr>
              <w:t xml:space="preserve"> </w:t>
            </w:r>
            <w:r w:rsidRPr="000B3A4D">
              <w:rPr>
                <w:rFonts w:ascii="Times New Roman" w:eastAsiaTheme="minorEastAsia" w:hAnsi="Times New Roman" w:cs="Times New Roman"/>
              </w:rPr>
              <w:t>subject screening record form</w:t>
            </w:r>
          </w:p>
          <w:p w14:paraId="6126B68B" w14:textId="222BC183" w:rsidR="000B3A4D" w:rsidRDefault="000B3A4D" w:rsidP="000B3A4D">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 xml:space="preserve">2. Random allocation and drug </w:t>
            </w:r>
            <w:r w:rsidR="00587E52">
              <w:rPr>
                <w:rFonts w:ascii="Times New Roman" w:eastAsiaTheme="minorEastAsia" w:hAnsi="Times New Roman" w:cs="Times New Roman"/>
              </w:rPr>
              <w:t>assignment</w:t>
            </w:r>
          </w:p>
          <w:p w14:paraId="79EE088E" w14:textId="5A7E2D14" w:rsidR="000B3A4D" w:rsidRDefault="000B3A4D" w:rsidP="002B12AB">
            <w:pPr>
              <w:pStyle w:val="12"/>
              <w:numPr>
                <w:ilvl w:val="0"/>
                <w:numId w:val="12"/>
              </w:numPr>
              <w:spacing w:line="360" w:lineRule="auto"/>
              <w:rPr>
                <w:rFonts w:ascii="Times New Roman" w:eastAsiaTheme="minorEastAsia" w:hAnsi="Times New Roman" w:cs="Times New Roman"/>
              </w:rPr>
            </w:pPr>
            <w:r>
              <w:rPr>
                <w:rFonts w:ascii="Times New Roman" w:eastAsiaTheme="minorEastAsia" w:hAnsi="Times New Roman" w:cs="Times New Roman" w:hint="eastAsia"/>
              </w:rPr>
              <w:t>C</w:t>
            </w:r>
            <w:r>
              <w:rPr>
                <w:rFonts w:ascii="Times New Roman" w:eastAsiaTheme="minorEastAsia" w:hAnsi="Times New Roman" w:cs="Times New Roman"/>
              </w:rPr>
              <w:t>heck before random allocation (</w:t>
            </w:r>
            <w:r w:rsidRPr="000B3A4D">
              <w:rPr>
                <w:rFonts w:ascii="Times New Roman" w:eastAsiaTheme="minorEastAsia" w:hAnsi="Times New Roman" w:cs="Times New Roman"/>
              </w:rPr>
              <w:t>signature of informed consent</w:t>
            </w:r>
            <w:r w:rsidR="00B46F8B">
              <w:rPr>
                <w:rFonts w:ascii="Times New Roman" w:eastAsiaTheme="minorEastAsia" w:hAnsi="Times New Roman" w:cs="Times New Roman"/>
              </w:rPr>
              <w:t>, check of inclusion</w:t>
            </w:r>
            <w:r w:rsidR="00B46F8B" w:rsidRPr="00B10883">
              <w:rPr>
                <w:rFonts w:ascii="Times New Roman" w:eastAsiaTheme="minorEastAsia" w:hAnsi="Times New Roman" w:cs="Times New Roman"/>
              </w:rPr>
              <w:t xml:space="preserve"> </w:t>
            </w:r>
            <w:r w:rsidR="00B46F8B">
              <w:rPr>
                <w:rFonts w:ascii="Times New Roman" w:eastAsiaTheme="minorEastAsia" w:hAnsi="Times New Roman" w:cs="Times New Roman"/>
              </w:rPr>
              <w:t>/</w:t>
            </w:r>
            <w:r w:rsidR="00B46F8B" w:rsidRPr="00B10883">
              <w:rPr>
                <w:rFonts w:ascii="Times New Roman" w:eastAsiaTheme="minorEastAsia" w:hAnsi="Times New Roman" w:cs="Times New Roman"/>
              </w:rPr>
              <w:t xml:space="preserve"> exclusion criteria</w:t>
            </w:r>
            <w:r>
              <w:rPr>
                <w:rFonts w:ascii="Times New Roman" w:eastAsiaTheme="minorEastAsia" w:hAnsi="Times New Roman" w:cs="Times New Roman"/>
              </w:rPr>
              <w:t>)</w:t>
            </w:r>
          </w:p>
          <w:p w14:paraId="555F8B7C" w14:textId="0508ACB9" w:rsidR="00F72B4F" w:rsidRPr="00241E2A" w:rsidRDefault="00B46F8B" w:rsidP="002B12AB">
            <w:pPr>
              <w:pStyle w:val="12"/>
              <w:numPr>
                <w:ilvl w:val="0"/>
                <w:numId w:val="12"/>
              </w:numPr>
              <w:spacing w:line="360" w:lineRule="auto"/>
              <w:rPr>
                <w:rFonts w:ascii="Times New Roman" w:eastAsiaTheme="minorEastAsia" w:hAnsi="Times New Roman" w:cs="Times New Roman"/>
              </w:rPr>
            </w:pPr>
            <w:r w:rsidRPr="00B46F8B">
              <w:rPr>
                <w:rFonts w:ascii="Times New Roman" w:eastAsiaTheme="minorEastAsia" w:hAnsi="Times New Roman" w:cs="Times New Roman"/>
              </w:rPr>
              <w:t xml:space="preserve">Drug </w:t>
            </w:r>
            <w:r w:rsidR="00241E2A" w:rsidRPr="00241E2A">
              <w:rPr>
                <w:rFonts w:ascii="Times New Roman" w:eastAsiaTheme="minorEastAsia" w:hAnsi="Times New Roman" w:cs="Times New Roman"/>
              </w:rPr>
              <w:t>assignment</w:t>
            </w:r>
            <w:r w:rsidRPr="00B46F8B">
              <w:rPr>
                <w:rFonts w:ascii="Times New Roman" w:eastAsiaTheme="minorEastAsia" w:hAnsi="Times New Roman" w:cs="Times New Roman"/>
              </w:rPr>
              <w:t xml:space="preserve"> for eligible subjects</w:t>
            </w:r>
            <w:r w:rsidR="00241E2A">
              <w:rPr>
                <w:rFonts w:ascii="Times New Roman" w:eastAsiaTheme="minorEastAsia" w:hAnsi="Times New Roman" w:cs="Times New Roman"/>
              </w:rPr>
              <w:t>.</w:t>
            </w:r>
            <w:r w:rsidR="00241E2A">
              <w:t xml:space="preserve"> </w:t>
            </w:r>
            <w:r w:rsidR="00241E2A" w:rsidRPr="00241E2A">
              <w:rPr>
                <w:rFonts w:ascii="Times New Roman" w:eastAsiaTheme="minorEastAsia" w:hAnsi="Times New Roman" w:cs="Times New Roman"/>
              </w:rPr>
              <w:t xml:space="preserve">Each time a qualified subject is selected, drugs with corresponding number </w:t>
            </w:r>
            <w:r w:rsidR="00241E2A">
              <w:rPr>
                <w:rFonts w:ascii="Times New Roman" w:eastAsiaTheme="minorEastAsia" w:hAnsi="Times New Roman" w:cs="Times New Roman"/>
              </w:rPr>
              <w:t xml:space="preserve">package </w:t>
            </w:r>
            <w:r w:rsidR="00241E2A" w:rsidRPr="00241E2A">
              <w:rPr>
                <w:rFonts w:ascii="Times New Roman" w:eastAsiaTheme="minorEastAsia" w:hAnsi="Times New Roman" w:cs="Times New Roman"/>
              </w:rPr>
              <w:t>are assigned to the subject according to the order of enrollment (the drug</w:t>
            </w:r>
            <w:r w:rsidR="00241E2A">
              <w:rPr>
                <w:rFonts w:ascii="Times New Roman" w:eastAsiaTheme="minorEastAsia" w:hAnsi="Times New Roman" w:cs="Times New Roman"/>
              </w:rPr>
              <w:t>s</w:t>
            </w:r>
            <w:r w:rsidR="00241E2A" w:rsidRPr="00241E2A">
              <w:rPr>
                <w:rFonts w:ascii="Times New Roman" w:eastAsiaTheme="minorEastAsia" w:hAnsi="Times New Roman" w:cs="Times New Roman"/>
              </w:rPr>
              <w:t xml:space="preserve"> ha</w:t>
            </w:r>
            <w:r w:rsidR="00241E2A">
              <w:rPr>
                <w:rFonts w:ascii="Times New Roman" w:eastAsiaTheme="minorEastAsia" w:hAnsi="Times New Roman" w:cs="Times New Roman"/>
              </w:rPr>
              <w:t>ve</w:t>
            </w:r>
            <w:r w:rsidR="00241E2A" w:rsidRPr="00241E2A">
              <w:rPr>
                <w:rFonts w:ascii="Times New Roman" w:eastAsiaTheme="minorEastAsia" w:hAnsi="Times New Roman" w:cs="Times New Roman"/>
              </w:rPr>
              <w:t xml:space="preserve"> been pre blinded)</w:t>
            </w:r>
            <w:r w:rsidR="00241E2A" w:rsidRPr="00241E2A">
              <w:rPr>
                <w:rFonts w:ascii="Times New Roman" w:eastAsiaTheme="minorEastAsia" w:hAnsi="Times New Roman" w:cs="Times New Roman" w:hint="eastAsia"/>
              </w:rPr>
              <w:t xml:space="preserve"> </w:t>
            </w:r>
          </w:p>
        </w:tc>
      </w:tr>
      <w:tr w:rsidR="009546DA" w14:paraId="5226B80D" w14:textId="77777777" w:rsidTr="000B3A4D">
        <w:tc>
          <w:tcPr>
            <w:tcW w:w="2547" w:type="dxa"/>
            <w:shd w:val="clear" w:color="auto" w:fill="C6D9F1" w:themeFill="text2" w:themeFillTint="33"/>
          </w:tcPr>
          <w:p w14:paraId="6F7D193F" w14:textId="77777777" w:rsidR="009546DA" w:rsidRPr="00AC0D85" w:rsidRDefault="009546DA" w:rsidP="009546DA">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2D3E82A5" w14:textId="77777777" w:rsidR="009546DA" w:rsidRPr="000F18EC" w:rsidRDefault="009546DA" w:rsidP="009546DA">
            <w:pPr>
              <w:spacing w:line="360" w:lineRule="auto"/>
              <w:outlineLvl w:val="1"/>
              <w:rPr>
                <w:rFonts w:ascii="HelveticaNeueLT Std Cn" w:hAnsi="HelveticaNeueLT Std Cn"/>
                <w:color w:val="FF0000"/>
                <w:sz w:val="36"/>
                <w:szCs w:val="28"/>
              </w:rPr>
            </w:pPr>
          </w:p>
        </w:tc>
      </w:tr>
      <w:tr w:rsidR="009546DA" w14:paraId="10351523" w14:textId="77777777" w:rsidTr="000B3A4D">
        <w:tc>
          <w:tcPr>
            <w:tcW w:w="2547" w:type="dxa"/>
            <w:shd w:val="clear" w:color="auto" w:fill="auto"/>
          </w:tcPr>
          <w:p w14:paraId="2999CDF9" w14:textId="49DED339" w:rsidR="009546DA" w:rsidRPr="00463610" w:rsidRDefault="00793DA5" w:rsidP="009546DA">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0C7F97CC" w14:textId="027B22BB" w:rsidR="009546DA" w:rsidRPr="00241E2A" w:rsidRDefault="009546DA" w:rsidP="009546DA">
            <w:pPr>
              <w:spacing w:line="360" w:lineRule="auto"/>
              <w:outlineLvl w:val="1"/>
              <w:rPr>
                <w:rStyle w:val="translated-span"/>
                <w:rFonts w:eastAsia="宋体"/>
              </w:rPr>
            </w:pPr>
            <w:r w:rsidRPr="00241E2A">
              <w:rPr>
                <w:rStyle w:val="translated-span"/>
                <w:rFonts w:eastAsia="宋体"/>
              </w:rPr>
              <w:t xml:space="preserve">Take the </w:t>
            </w:r>
            <w:r w:rsidR="00F02701">
              <w:rPr>
                <w:rStyle w:val="translated-span"/>
                <w:rFonts w:eastAsia="宋体" w:hint="eastAsia"/>
                <w:lang w:eastAsia="zh-CN"/>
              </w:rPr>
              <w:t>group</w:t>
            </w:r>
            <w:r w:rsidRPr="00241E2A">
              <w:rPr>
                <w:rStyle w:val="translated-span"/>
                <w:rFonts w:eastAsia="宋体"/>
              </w:rPr>
              <w:t xml:space="preserve"> as a unit to check the completion of the following contents</w:t>
            </w:r>
            <w:r w:rsidR="00793DA5">
              <w:rPr>
                <w:rStyle w:val="translated-span"/>
                <w:rFonts w:eastAsia="宋体"/>
              </w:rPr>
              <w:t>, which are used for</w:t>
            </w:r>
            <w:r w:rsidR="00793DA5" w:rsidRPr="00E3018F">
              <w:rPr>
                <w:rStyle w:val="translated-span"/>
                <w:rFonts w:eastAsia="宋体"/>
                <w:color w:val="000000"/>
              </w:rPr>
              <w:t xml:space="preserve"> </w:t>
            </w:r>
            <w:r w:rsidR="00793DA5" w:rsidRPr="00E3018F">
              <w:rPr>
                <w:rStyle w:val="translated-span"/>
                <w:rFonts w:eastAsia="宋体" w:hint="eastAsia"/>
                <w:color w:val="000000"/>
                <w:lang w:eastAsia="zh-CN"/>
              </w:rPr>
              <w:t>f</w:t>
            </w:r>
            <w:r w:rsidR="00793DA5" w:rsidRPr="00E3018F">
              <w:rPr>
                <w:rStyle w:val="translated-span"/>
                <w:rFonts w:eastAsia="宋体"/>
                <w:color w:val="000000"/>
              </w:rPr>
              <w:t>ormative evaluation</w:t>
            </w:r>
            <w:r w:rsidRPr="00241E2A">
              <w:rPr>
                <w:rStyle w:val="translated-span"/>
                <w:rFonts w:eastAsia="宋体"/>
              </w:rPr>
              <w:t>:</w:t>
            </w:r>
          </w:p>
          <w:p w14:paraId="15EF1922" w14:textId="6620F173" w:rsidR="009546DA" w:rsidRDefault="003B2944" w:rsidP="002B12AB">
            <w:pPr>
              <w:pStyle w:val="af0"/>
              <w:numPr>
                <w:ilvl w:val="0"/>
                <w:numId w:val="8"/>
              </w:numPr>
              <w:spacing w:line="360" w:lineRule="auto"/>
              <w:outlineLvl w:val="1"/>
              <w:rPr>
                <w:rStyle w:val="translated-span"/>
                <w:rFonts w:eastAsia="宋体"/>
              </w:rPr>
            </w:pPr>
            <w:r>
              <w:rPr>
                <w:rStyle w:val="translated-span"/>
                <w:rFonts w:eastAsia="宋体"/>
              </w:rPr>
              <w:t>The simulation of</w:t>
            </w:r>
            <w:r w:rsidRPr="001D4126">
              <w:rPr>
                <w:rFonts w:eastAsiaTheme="minorEastAsia"/>
              </w:rPr>
              <w:t xml:space="preserve"> informed consent</w:t>
            </w:r>
            <w:r>
              <w:rPr>
                <w:rFonts w:eastAsiaTheme="minorEastAsia"/>
              </w:rPr>
              <w:t xml:space="preserve"> communication</w:t>
            </w:r>
            <w:r w:rsidR="009546DA" w:rsidRPr="00241E2A">
              <w:rPr>
                <w:rStyle w:val="translated-span"/>
                <w:rFonts w:eastAsia="宋体"/>
              </w:rPr>
              <w:t>;</w:t>
            </w:r>
          </w:p>
          <w:p w14:paraId="6239D588" w14:textId="3181665C" w:rsidR="006466AB" w:rsidRPr="00241E2A" w:rsidRDefault="006466AB" w:rsidP="006466AB">
            <w:pPr>
              <w:pStyle w:val="af0"/>
              <w:numPr>
                <w:ilvl w:val="0"/>
                <w:numId w:val="8"/>
              </w:numPr>
              <w:spacing w:line="360" w:lineRule="auto"/>
              <w:outlineLvl w:val="1"/>
              <w:rPr>
                <w:rStyle w:val="translated-span"/>
                <w:rFonts w:eastAsia="宋体"/>
              </w:rPr>
            </w:pPr>
            <w:r>
              <w:rPr>
                <w:rStyle w:val="translated-span"/>
                <w:rFonts w:eastAsia="宋体" w:hint="eastAsia"/>
                <w:lang w:eastAsia="zh-CN"/>
              </w:rPr>
              <w:t>The</w:t>
            </w:r>
            <w:r>
              <w:rPr>
                <w:rStyle w:val="translated-span"/>
                <w:rFonts w:eastAsia="宋体"/>
                <w:lang w:eastAsia="zh-CN"/>
              </w:rPr>
              <w:t xml:space="preserve"> </w:t>
            </w:r>
            <w:r>
              <w:rPr>
                <w:rStyle w:val="translated-span"/>
                <w:rFonts w:eastAsia="宋体" w:hint="eastAsia"/>
                <w:lang w:eastAsia="zh-CN"/>
              </w:rPr>
              <w:t>record</w:t>
            </w:r>
            <w:r>
              <w:rPr>
                <w:rStyle w:val="translated-span"/>
                <w:rFonts w:eastAsia="宋体"/>
                <w:lang w:eastAsia="zh-CN"/>
              </w:rPr>
              <w:t xml:space="preserve"> </w:t>
            </w:r>
            <w:r>
              <w:rPr>
                <w:rStyle w:val="translated-span"/>
                <w:rFonts w:eastAsia="宋体" w:hint="eastAsia"/>
                <w:lang w:eastAsia="zh-CN"/>
              </w:rPr>
              <w:t>of</w:t>
            </w:r>
            <w:r w:rsidRPr="001D4126">
              <w:rPr>
                <w:rFonts w:eastAsiaTheme="minorEastAsia"/>
              </w:rPr>
              <w:t xml:space="preserve"> informed consent</w:t>
            </w:r>
            <w:r>
              <w:rPr>
                <w:rFonts w:eastAsiaTheme="minorEastAsia"/>
              </w:rPr>
              <w:t xml:space="preserve"> communication</w:t>
            </w:r>
            <w:r w:rsidRPr="00241E2A">
              <w:rPr>
                <w:rStyle w:val="translated-span"/>
                <w:rFonts w:eastAsia="宋体"/>
              </w:rPr>
              <w:t>;</w:t>
            </w:r>
          </w:p>
          <w:p w14:paraId="7B2FB886" w14:textId="515A8855" w:rsidR="009546DA" w:rsidRDefault="003B2944" w:rsidP="002B12AB">
            <w:pPr>
              <w:pStyle w:val="af0"/>
              <w:numPr>
                <w:ilvl w:val="0"/>
                <w:numId w:val="8"/>
              </w:numPr>
              <w:spacing w:line="360" w:lineRule="auto"/>
              <w:outlineLvl w:val="1"/>
              <w:rPr>
                <w:rStyle w:val="translated-span"/>
                <w:rFonts w:eastAsia="宋体"/>
              </w:rPr>
            </w:pPr>
            <w:r w:rsidRPr="003B2944">
              <w:rPr>
                <w:rStyle w:val="translated-span"/>
                <w:rFonts w:eastAsia="宋体"/>
              </w:rPr>
              <w:t xml:space="preserve">The judgment and record of whether the subject </w:t>
            </w:r>
            <w:r>
              <w:rPr>
                <w:rStyle w:val="translated-span"/>
                <w:rFonts w:eastAsia="宋体"/>
              </w:rPr>
              <w:t>is</w:t>
            </w:r>
            <w:r w:rsidRPr="003B2944">
              <w:rPr>
                <w:rStyle w:val="translated-span"/>
                <w:rFonts w:eastAsia="宋体"/>
              </w:rPr>
              <w:t xml:space="preserve"> selected or not</w:t>
            </w:r>
            <w:r>
              <w:rPr>
                <w:rStyle w:val="translated-span"/>
                <w:rFonts w:eastAsia="宋体"/>
              </w:rPr>
              <w:t>.</w:t>
            </w:r>
            <w:r w:rsidRPr="003B2944">
              <w:rPr>
                <w:rStyle w:val="translated-span"/>
                <w:rFonts w:eastAsia="宋体"/>
              </w:rPr>
              <w:t xml:space="preserve"> </w:t>
            </w:r>
          </w:p>
          <w:p w14:paraId="192D0577" w14:textId="77777777" w:rsidR="003B2944" w:rsidRPr="00241E2A" w:rsidRDefault="003B2944" w:rsidP="003B2944">
            <w:pPr>
              <w:pStyle w:val="af0"/>
              <w:spacing w:line="360" w:lineRule="auto"/>
              <w:ind w:left="420"/>
              <w:outlineLvl w:val="1"/>
              <w:rPr>
                <w:rStyle w:val="translated-span"/>
                <w:rFonts w:eastAsia="宋体"/>
              </w:rPr>
            </w:pPr>
          </w:p>
          <w:p w14:paraId="70C6E25A" w14:textId="48F00F10" w:rsidR="009546DA" w:rsidRPr="00241E2A" w:rsidRDefault="009546DA" w:rsidP="009546DA">
            <w:pPr>
              <w:spacing w:line="360" w:lineRule="auto"/>
              <w:rPr>
                <w:rStyle w:val="translated-span"/>
                <w:b/>
                <w:bCs/>
              </w:rPr>
            </w:pPr>
            <w:r w:rsidRPr="00241E2A">
              <w:rPr>
                <w:b/>
                <w:bCs/>
              </w:rPr>
              <w:t>The scoring is based on the key points</w:t>
            </w:r>
            <w:r w:rsidR="00723740" w:rsidRPr="00241E2A">
              <w:rPr>
                <w:b/>
                <w:bCs/>
              </w:rPr>
              <w:t xml:space="preserve"> below</w:t>
            </w:r>
            <w:r w:rsidRPr="00241E2A">
              <w:rPr>
                <w:b/>
                <w:bCs/>
              </w:rPr>
              <w:t>:</w:t>
            </w:r>
          </w:p>
          <w:p w14:paraId="00FA941F" w14:textId="5B205E72" w:rsidR="006466AB" w:rsidRPr="00241E2A" w:rsidRDefault="00D66D78" w:rsidP="006466AB">
            <w:pPr>
              <w:pStyle w:val="af0"/>
              <w:numPr>
                <w:ilvl w:val="0"/>
                <w:numId w:val="2"/>
              </w:numPr>
              <w:spacing w:line="360" w:lineRule="auto"/>
              <w:outlineLvl w:val="1"/>
              <w:rPr>
                <w:rStyle w:val="translated-span"/>
                <w:rFonts w:eastAsia="宋体"/>
              </w:rPr>
            </w:pPr>
            <w:r w:rsidRPr="00D66D78">
              <w:rPr>
                <w:rStyle w:val="translated-span"/>
                <w:rFonts w:eastAsia="宋体"/>
                <w:lang w:eastAsia="zh-CN"/>
              </w:rPr>
              <w:t>Understandable, complete and honest information</w:t>
            </w:r>
            <w:r>
              <w:rPr>
                <w:rStyle w:val="translated-span"/>
                <w:rFonts w:eastAsia="宋体"/>
                <w:lang w:eastAsia="zh-CN"/>
              </w:rPr>
              <w:t xml:space="preserve"> during </w:t>
            </w:r>
            <w:r w:rsidRPr="001D4126">
              <w:rPr>
                <w:rFonts w:eastAsiaTheme="minorEastAsia"/>
              </w:rPr>
              <w:t>informed consent</w:t>
            </w:r>
            <w:r>
              <w:rPr>
                <w:rFonts w:eastAsiaTheme="minorEastAsia"/>
              </w:rPr>
              <w:t xml:space="preserve"> communication</w:t>
            </w:r>
          </w:p>
          <w:p w14:paraId="093D500F" w14:textId="08F97180" w:rsidR="009546DA" w:rsidRPr="003B2944" w:rsidRDefault="009546DA" w:rsidP="002B12AB">
            <w:pPr>
              <w:pStyle w:val="af0"/>
              <w:numPr>
                <w:ilvl w:val="0"/>
                <w:numId w:val="2"/>
              </w:numPr>
              <w:spacing w:line="360" w:lineRule="auto"/>
              <w:outlineLvl w:val="1"/>
              <w:rPr>
                <w:rStyle w:val="translated-span"/>
                <w:rFonts w:eastAsia="宋体"/>
              </w:rPr>
            </w:pPr>
            <w:r w:rsidRPr="00241E2A">
              <w:rPr>
                <w:rStyle w:val="translated-span"/>
                <w:rFonts w:eastAsia="宋体"/>
              </w:rPr>
              <w:t xml:space="preserve">Correct </w:t>
            </w:r>
            <w:r w:rsidR="00D66D78" w:rsidRPr="003B2944">
              <w:rPr>
                <w:rStyle w:val="translated-span"/>
                <w:rFonts w:eastAsia="宋体"/>
              </w:rPr>
              <w:t>judgment</w:t>
            </w:r>
            <w:r w:rsidR="00D66D78">
              <w:rPr>
                <w:rStyle w:val="translated-span"/>
                <w:rFonts w:eastAsia="宋体"/>
              </w:rPr>
              <w:t xml:space="preserve"> </w:t>
            </w:r>
            <w:r w:rsidR="00D66D78" w:rsidRPr="003B2944">
              <w:rPr>
                <w:rStyle w:val="translated-span"/>
                <w:rFonts w:eastAsia="宋体"/>
              </w:rPr>
              <w:t xml:space="preserve">and record of </w:t>
            </w:r>
            <w:r w:rsidR="00D66D78">
              <w:rPr>
                <w:rStyle w:val="translated-span"/>
                <w:rFonts w:eastAsia="宋体"/>
              </w:rPr>
              <w:t>subject selection</w:t>
            </w:r>
          </w:p>
        </w:tc>
      </w:tr>
      <w:tr w:rsidR="009546DA" w14:paraId="38469381" w14:textId="77777777" w:rsidTr="000B3A4D">
        <w:tc>
          <w:tcPr>
            <w:tcW w:w="2547" w:type="dxa"/>
            <w:shd w:val="clear" w:color="auto" w:fill="C6D9F1" w:themeFill="text2" w:themeFillTint="33"/>
          </w:tcPr>
          <w:p w14:paraId="5F789057" w14:textId="77777777" w:rsidR="009546DA" w:rsidRDefault="009546DA" w:rsidP="009546DA">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2F465563" w14:textId="77777777" w:rsidR="009546DA" w:rsidRPr="000F18EC" w:rsidRDefault="009546DA" w:rsidP="009546DA">
            <w:pPr>
              <w:spacing w:line="360" w:lineRule="auto"/>
              <w:outlineLvl w:val="1"/>
              <w:rPr>
                <w:rStyle w:val="translated-span"/>
                <w:color w:val="FF0000"/>
              </w:rPr>
            </w:pPr>
          </w:p>
        </w:tc>
      </w:tr>
      <w:tr w:rsidR="009546DA" w14:paraId="6058BA31" w14:textId="77777777" w:rsidTr="000B3A4D">
        <w:tc>
          <w:tcPr>
            <w:tcW w:w="2547" w:type="dxa"/>
            <w:shd w:val="clear" w:color="auto" w:fill="auto"/>
          </w:tcPr>
          <w:p w14:paraId="06957BDB" w14:textId="77777777" w:rsidR="009546DA" w:rsidRDefault="009546DA" w:rsidP="009546DA">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2FBD38AE" w14:textId="05B40913" w:rsidR="009546DA" w:rsidRPr="00E90211" w:rsidRDefault="009546DA" w:rsidP="009546DA">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093446ED" w14:textId="77777777" w:rsidR="009546DA" w:rsidRPr="002439B3" w:rsidRDefault="009546DA" w:rsidP="009546DA">
            <w:pPr>
              <w:spacing w:line="360" w:lineRule="auto"/>
              <w:outlineLvl w:val="1"/>
              <w:rPr>
                <w:rStyle w:val="translated-span"/>
                <w:rFonts w:eastAsia="宋体"/>
              </w:rPr>
            </w:pPr>
            <w:r w:rsidRPr="002439B3">
              <w:rPr>
                <w:rStyle w:val="translated-span"/>
                <w:rFonts w:eastAsia="宋体"/>
              </w:rPr>
              <w:t>These guided reflection questions are organized by the gather-analyze-summarize (GAS) method. The questions are presented to suggest topics that may inspire the debriefing conversation.</w:t>
            </w:r>
          </w:p>
          <w:p w14:paraId="3591B22A" w14:textId="77777777" w:rsidR="009546DA" w:rsidRPr="002439B3" w:rsidRDefault="009546DA" w:rsidP="009546DA">
            <w:pPr>
              <w:spacing w:line="360" w:lineRule="auto"/>
              <w:outlineLvl w:val="1"/>
              <w:rPr>
                <w:rStyle w:val="translated-span"/>
                <w:rFonts w:eastAsia="宋体"/>
              </w:rPr>
            </w:pPr>
          </w:p>
          <w:p w14:paraId="316CB459" w14:textId="2CDDA11B" w:rsidR="009546DA" w:rsidRPr="002439B3" w:rsidRDefault="009546DA" w:rsidP="009546DA">
            <w:pPr>
              <w:pStyle w:val="2"/>
              <w:spacing w:line="360" w:lineRule="auto"/>
              <w:outlineLvl w:val="1"/>
              <w:rPr>
                <w:rFonts w:eastAsia="宋体"/>
                <w:color w:val="auto"/>
                <w:sz w:val="24"/>
                <w:szCs w:val="24"/>
              </w:rPr>
            </w:pPr>
            <w:r w:rsidRPr="002439B3">
              <w:rPr>
                <w:rFonts w:eastAsia="宋体"/>
                <w:color w:val="auto"/>
                <w:sz w:val="24"/>
                <w:szCs w:val="24"/>
              </w:rPr>
              <w:lastRenderedPageBreak/>
              <w:t>Gather Information………………………………………………………….4 mins</w:t>
            </w:r>
          </w:p>
          <w:p w14:paraId="324F91ED" w14:textId="77777777" w:rsidR="009546DA" w:rsidRPr="002439B3" w:rsidRDefault="009546DA" w:rsidP="002B12AB">
            <w:pPr>
              <w:pStyle w:val="af0"/>
              <w:numPr>
                <w:ilvl w:val="0"/>
                <w:numId w:val="4"/>
              </w:numPr>
              <w:spacing w:line="360" w:lineRule="auto"/>
            </w:pPr>
            <w:r w:rsidRPr="002439B3">
              <w:t>How did you feel throughout the simulation experience?</w:t>
            </w:r>
          </w:p>
          <w:p w14:paraId="319DF18A" w14:textId="77777777" w:rsidR="009546DA" w:rsidRPr="002439B3" w:rsidRDefault="009546DA" w:rsidP="002B12AB">
            <w:pPr>
              <w:pStyle w:val="af0"/>
              <w:numPr>
                <w:ilvl w:val="0"/>
                <w:numId w:val="4"/>
              </w:numPr>
              <w:spacing w:line="360" w:lineRule="auto"/>
              <w:contextualSpacing/>
            </w:pPr>
            <w:r w:rsidRPr="002439B3">
              <w:t>What were the difficulties you encountered during this simulation?</w:t>
            </w:r>
          </w:p>
          <w:p w14:paraId="1347F6B4" w14:textId="77777777" w:rsidR="009546DA" w:rsidRPr="002439B3" w:rsidRDefault="009546DA" w:rsidP="002B12AB">
            <w:pPr>
              <w:pStyle w:val="af0"/>
              <w:numPr>
                <w:ilvl w:val="0"/>
                <w:numId w:val="4"/>
              </w:numPr>
              <w:spacing w:line="360" w:lineRule="auto"/>
              <w:contextualSpacing/>
            </w:pPr>
            <w:r w:rsidRPr="002439B3">
              <w:t xml:space="preserve">Would one of you give a brief summary of this </w:t>
            </w:r>
            <w:r w:rsidRPr="002439B3">
              <w:rPr>
                <w:rStyle w:val="translated-span"/>
                <w:rFonts w:eastAsia="宋体"/>
              </w:rPr>
              <w:t>simulation</w:t>
            </w:r>
            <w:r w:rsidRPr="002439B3">
              <w:t>?</w:t>
            </w:r>
          </w:p>
          <w:p w14:paraId="4AD01A60" w14:textId="3943D96A" w:rsidR="009546DA" w:rsidRPr="002439B3" w:rsidRDefault="009546DA" w:rsidP="009546DA">
            <w:pPr>
              <w:pStyle w:val="2"/>
              <w:spacing w:line="360" w:lineRule="auto"/>
              <w:outlineLvl w:val="1"/>
              <w:rPr>
                <w:rFonts w:eastAsia="宋体"/>
                <w:color w:val="auto"/>
                <w:sz w:val="24"/>
                <w:szCs w:val="24"/>
              </w:rPr>
            </w:pPr>
            <w:r w:rsidRPr="002439B3">
              <w:rPr>
                <w:rFonts w:eastAsia="宋体"/>
                <w:color w:val="auto"/>
                <w:sz w:val="24"/>
                <w:szCs w:val="24"/>
              </w:rPr>
              <w:t>Analyze …………………………………………………………………...</w:t>
            </w:r>
            <w:r w:rsidR="00FE01F3" w:rsidRPr="002439B3">
              <w:rPr>
                <w:rFonts w:eastAsia="宋体"/>
                <w:color w:val="auto"/>
                <w:sz w:val="24"/>
                <w:szCs w:val="24"/>
              </w:rPr>
              <w:t>.</w:t>
            </w:r>
            <w:r w:rsidRPr="002439B3">
              <w:rPr>
                <w:rFonts w:eastAsia="宋体"/>
                <w:color w:val="auto"/>
                <w:sz w:val="24"/>
                <w:szCs w:val="24"/>
              </w:rPr>
              <w:t>8 mins</w:t>
            </w:r>
          </w:p>
          <w:p w14:paraId="2C90BD8D" w14:textId="3C7EBC52" w:rsidR="009546DA" w:rsidRPr="002439B3" w:rsidRDefault="009546DA" w:rsidP="002B12AB">
            <w:pPr>
              <w:pStyle w:val="af0"/>
              <w:widowControl w:val="0"/>
              <w:numPr>
                <w:ilvl w:val="0"/>
                <w:numId w:val="3"/>
              </w:numPr>
              <w:tabs>
                <w:tab w:val="left" w:pos="2880"/>
              </w:tabs>
              <w:autoSpaceDE w:val="0"/>
              <w:autoSpaceDN w:val="0"/>
              <w:adjustRightInd w:val="0"/>
              <w:spacing w:line="360" w:lineRule="auto"/>
              <w:contextualSpacing/>
            </w:pPr>
            <w:r w:rsidRPr="002439B3">
              <w:t xml:space="preserve">Describe the </w:t>
            </w:r>
            <w:r w:rsidR="00655800" w:rsidRPr="002439B3">
              <w:t>challenges</w:t>
            </w:r>
            <w:r w:rsidRPr="002439B3">
              <w:t xml:space="preserve"> of </w:t>
            </w:r>
            <w:r w:rsidR="00655800" w:rsidRPr="002439B3">
              <w:t>subject recruitment</w:t>
            </w:r>
            <w:r w:rsidRPr="002439B3">
              <w:t xml:space="preserve">. </w:t>
            </w:r>
            <w:r w:rsidR="00655800" w:rsidRPr="002439B3">
              <w:t xml:space="preserve">How </w:t>
            </w:r>
            <w:r w:rsidR="00722AC8">
              <w:t>would you</w:t>
            </w:r>
            <w:r w:rsidR="00722AC8" w:rsidRPr="002439B3">
              <w:t xml:space="preserve"> </w:t>
            </w:r>
            <w:r w:rsidR="00655800" w:rsidRPr="002439B3">
              <w:t>deal with these challenges</w:t>
            </w:r>
            <w:r w:rsidRPr="002439B3">
              <w:t>?</w:t>
            </w:r>
          </w:p>
          <w:p w14:paraId="47C49A8C" w14:textId="3FDFCC60" w:rsidR="009546DA" w:rsidRPr="002439B3" w:rsidRDefault="009546DA" w:rsidP="002B12AB">
            <w:pPr>
              <w:pStyle w:val="af0"/>
              <w:widowControl w:val="0"/>
              <w:numPr>
                <w:ilvl w:val="0"/>
                <w:numId w:val="3"/>
              </w:numPr>
              <w:tabs>
                <w:tab w:val="left" w:pos="2880"/>
              </w:tabs>
              <w:autoSpaceDE w:val="0"/>
              <w:autoSpaceDN w:val="0"/>
              <w:adjustRightInd w:val="0"/>
              <w:spacing w:line="360" w:lineRule="auto"/>
              <w:contextualSpacing/>
            </w:pPr>
            <w:r w:rsidRPr="002439B3">
              <w:t xml:space="preserve">Describe the </w:t>
            </w:r>
            <w:r w:rsidR="00545EA7" w:rsidRPr="002439B3">
              <w:t>comment</w:t>
            </w:r>
            <w:r w:rsidR="00D02F20">
              <w:t>s and</w:t>
            </w:r>
            <w:r w:rsidR="00545EA7" w:rsidRPr="002439B3">
              <w:t xml:space="preserve"> </w:t>
            </w:r>
            <w:r w:rsidR="00723740">
              <w:rPr>
                <w:rStyle w:val="translated-span"/>
                <w:rFonts w:eastAsia="宋体"/>
                <w:szCs w:val="18"/>
                <w:lang w:eastAsia="zh-CN"/>
              </w:rPr>
              <w:t>anxieties</w:t>
            </w:r>
            <w:r w:rsidR="00723740" w:rsidRPr="002439B3">
              <w:rPr>
                <w:rStyle w:val="translated-span"/>
                <w:rFonts w:eastAsia="宋体"/>
                <w:szCs w:val="18"/>
                <w:lang w:eastAsia="zh-CN"/>
              </w:rPr>
              <w:t xml:space="preserve"> </w:t>
            </w:r>
            <w:r w:rsidRPr="002439B3">
              <w:rPr>
                <w:rStyle w:val="translated-span"/>
                <w:rFonts w:eastAsia="宋体"/>
                <w:szCs w:val="18"/>
                <w:lang w:eastAsia="zh-CN"/>
              </w:rPr>
              <w:t xml:space="preserve">of </w:t>
            </w:r>
            <w:r w:rsidR="00545EA7" w:rsidRPr="002439B3">
              <w:rPr>
                <w:rStyle w:val="translated-span"/>
                <w:rFonts w:eastAsia="宋体"/>
                <w:szCs w:val="18"/>
                <w:lang w:eastAsia="zh-CN"/>
              </w:rPr>
              <w:t xml:space="preserve">subjects during </w:t>
            </w:r>
            <w:r w:rsidR="00545EA7" w:rsidRPr="002439B3">
              <w:rPr>
                <w:rFonts w:eastAsiaTheme="minorEastAsia"/>
              </w:rPr>
              <w:t>informed consent communication.</w:t>
            </w:r>
            <w:r w:rsidR="00545EA7" w:rsidRPr="002439B3">
              <w:t xml:space="preserve"> How </w:t>
            </w:r>
            <w:r w:rsidR="00722AC8">
              <w:t>could you</w:t>
            </w:r>
            <w:r w:rsidR="00722AC8" w:rsidRPr="002439B3">
              <w:t xml:space="preserve"> </w:t>
            </w:r>
            <w:r w:rsidR="00545EA7" w:rsidRPr="002439B3">
              <w:t>better explain these problems to them from your perspective</w:t>
            </w:r>
            <w:r w:rsidRPr="002439B3">
              <w:t>?</w:t>
            </w:r>
          </w:p>
          <w:p w14:paraId="2FC86A56" w14:textId="07B044F0" w:rsidR="00545EA7" w:rsidRPr="002439B3" w:rsidRDefault="00545EA7" w:rsidP="002B12AB">
            <w:pPr>
              <w:pStyle w:val="af0"/>
              <w:widowControl w:val="0"/>
              <w:numPr>
                <w:ilvl w:val="0"/>
                <w:numId w:val="3"/>
              </w:numPr>
              <w:tabs>
                <w:tab w:val="left" w:pos="2160"/>
              </w:tabs>
              <w:autoSpaceDE w:val="0"/>
              <w:autoSpaceDN w:val="0"/>
              <w:adjustRightInd w:val="0"/>
              <w:spacing w:line="360" w:lineRule="auto"/>
              <w:contextualSpacing/>
            </w:pPr>
            <w:r w:rsidRPr="002439B3">
              <w:t>Describe the defin</w:t>
            </w:r>
            <w:r w:rsidR="002439B3" w:rsidRPr="002439B3">
              <w:t xml:space="preserve">ition of randomization and blinding, and analyze how they </w:t>
            </w:r>
            <w:r w:rsidR="00722AC8" w:rsidRPr="002439B3">
              <w:t xml:space="preserve">were </w:t>
            </w:r>
            <w:r w:rsidR="002439B3" w:rsidRPr="002439B3">
              <w:t>implemented during drug assignment.</w:t>
            </w:r>
          </w:p>
          <w:p w14:paraId="3385262A" w14:textId="66C07EAC" w:rsidR="009546DA" w:rsidRPr="002439B3" w:rsidRDefault="009546DA" w:rsidP="009546DA">
            <w:pPr>
              <w:pStyle w:val="2"/>
              <w:spacing w:line="360" w:lineRule="auto"/>
              <w:outlineLvl w:val="1"/>
              <w:rPr>
                <w:rFonts w:eastAsia="宋体"/>
                <w:color w:val="auto"/>
                <w:sz w:val="24"/>
                <w:szCs w:val="24"/>
              </w:rPr>
            </w:pPr>
            <w:r w:rsidRPr="002439B3">
              <w:rPr>
                <w:rFonts w:eastAsia="宋体"/>
                <w:color w:val="auto"/>
                <w:sz w:val="24"/>
                <w:szCs w:val="24"/>
              </w:rPr>
              <w:t>Summarize …………………………………………………………………3 mins</w:t>
            </w:r>
          </w:p>
          <w:p w14:paraId="1615D7E7" w14:textId="77777777" w:rsidR="009546DA" w:rsidRPr="002439B3" w:rsidRDefault="009546DA" w:rsidP="002B12AB">
            <w:pPr>
              <w:pStyle w:val="af0"/>
              <w:numPr>
                <w:ilvl w:val="0"/>
                <w:numId w:val="5"/>
              </w:numPr>
              <w:spacing w:line="360" w:lineRule="auto"/>
            </w:pPr>
            <w:r w:rsidRPr="002439B3">
              <w:t>What did you learn from this experience?</w:t>
            </w:r>
          </w:p>
          <w:p w14:paraId="5F0866B3" w14:textId="77777777" w:rsidR="009546DA" w:rsidRPr="002439B3" w:rsidRDefault="009546DA" w:rsidP="002B12AB">
            <w:pPr>
              <w:pStyle w:val="af0"/>
              <w:numPr>
                <w:ilvl w:val="0"/>
                <w:numId w:val="5"/>
              </w:numPr>
              <w:spacing w:line="360" w:lineRule="auto"/>
              <w:rPr>
                <w:rStyle w:val="translated-span"/>
              </w:rPr>
            </w:pPr>
            <w:r w:rsidRPr="002439B3">
              <w:t>What would you like to do differently next time in a similar situation?</w:t>
            </w:r>
          </w:p>
        </w:tc>
      </w:tr>
    </w:tbl>
    <w:p w14:paraId="46EBC97C" w14:textId="6C3D5202" w:rsidR="001A30E1" w:rsidRDefault="001A30E1" w:rsidP="005965D7">
      <w:pPr>
        <w:outlineLvl w:val="1"/>
        <w:rPr>
          <w:rFonts w:ascii="HelveticaNeueLT Std Cn" w:hAnsi="HelveticaNeueLT Std Cn"/>
          <w:color w:val="4D75B1"/>
          <w:sz w:val="36"/>
          <w:szCs w:val="28"/>
        </w:rPr>
      </w:pPr>
    </w:p>
    <w:p w14:paraId="3DC4FB2A" w14:textId="77777777" w:rsidR="001A30E1" w:rsidRDefault="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6F6DB062" w14:textId="77AF54F4" w:rsidR="001A30E1" w:rsidRDefault="001A30E1" w:rsidP="001A30E1">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9</w:t>
      </w:r>
    </w:p>
    <w:p w14:paraId="6BB76599" w14:textId="77777777" w:rsidR="001A30E1" w:rsidRPr="00670623" w:rsidRDefault="001A30E1" w:rsidP="001A30E1">
      <w:pPr>
        <w:outlineLvl w:val="1"/>
        <w:rPr>
          <w:rFonts w:ascii="HelveticaNeueLT Std Cn" w:hAnsi="HelveticaNeueLT Std Cn"/>
          <w:color w:val="4D75B1"/>
          <w:sz w:val="36"/>
          <w:szCs w:val="28"/>
        </w:rPr>
      </w:pPr>
      <w:r w:rsidRPr="00F45FCD">
        <w:rPr>
          <w:rFonts w:ascii="HelveticaNeueLT Std Cn" w:hAnsi="HelveticaNeueLT Std Cn"/>
          <w:color w:val="4D75B1"/>
          <w:sz w:val="36"/>
          <w:szCs w:val="28"/>
        </w:rPr>
        <w:t>Source Data Collection and Filling of Case Report Forms</w:t>
      </w:r>
    </w:p>
    <w:p w14:paraId="58A80F21" w14:textId="77777777" w:rsidR="001A30E1" w:rsidRDefault="001A30E1" w:rsidP="001A30E1">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1A30E1" w14:paraId="5ACCBA32" w14:textId="77777777" w:rsidTr="00A739BC">
        <w:tc>
          <w:tcPr>
            <w:tcW w:w="2547" w:type="dxa"/>
            <w:shd w:val="clear" w:color="auto" w:fill="C6D9F1" w:themeFill="text2" w:themeFillTint="33"/>
          </w:tcPr>
          <w:p w14:paraId="42595588" w14:textId="77777777" w:rsidR="001A30E1" w:rsidRDefault="001A30E1" w:rsidP="00A739BC">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78331580" w14:textId="77777777" w:rsidR="001A30E1" w:rsidRDefault="001A30E1" w:rsidP="00A739BC">
            <w:pPr>
              <w:spacing w:line="360" w:lineRule="auto"/>
              <w:outlineLvl w:val="1"/>
              <w:rPr>
                <w:rFonts w:ascii="HelveticaNeueLT Std Cn" w:hAnsi="HelveticaNeueLT Std Cn"/>
                <w:color w:val="4D75B1"/>
                <w:sz w:val="36"/>
                <w:szCs w:val="28"/>
              </w:rPr>
            </w:pPr>
          </w:p>
        </w:tc>
      </w:tr>
      <w:tr w:rsidR="001A30E1" w14:paraId="0D400013" w14:textId="77777777" w:rsidTr="00A739BC">
        <w:tc>
          <w:tcPr>
            <w:tcW w:w="2547" w:type="dxa"/>
            <w:vAlign w:val="center"/>
          </w:tcPr>
          <w:p w14:paraId="7B10032D" w14:textId="77777777" w:rsidR="001A30E1" w:rsidRPr="00D57227" w:rsidRDefault="001A30E1" w:rsidP="00A739BC">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3056CE95" w14:textId="77777777" w:rsidR="001A30E1" w:rsidRPr="00284E76" w:rsidRDefault="001A30E1" w:rsidP="00A739BC">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1A30E1" w14:paraId="556EC4F9" w14:textId="77777777" w:rsidTr="00A739BC">
        <w:tc>
          <w:tcPr>
            <w:tcW w:w="2547" w:type="dxa"/>
            <w:vAlign w:val="center"/>
          </w:tcPr>
          <w:p w14:paraId="6B4F997D" w14:textId="77777777" w:rsidR="001A30E1" w:rsidRPr="002E0450" w:rsidRDefault="001A30E1" w:rsidP="00A739BC">
            <w:pPr>
              <w:spacing w:line="360" w:lineRule="auto"/>
              <w:outlineLvl w:val="1"/>
              <w:rPr>
                <w:color w:val="000000" w:themeColor="text1"/>
              </w:rPr>
            </w:pPr>
            <w:r w:rsidRPr="002E0450">
              <w:rPr>
                <w:color w:val="000000" w:themeColor="text1"/>
              </w:rPr>
              <w:t>Expected Theory Teaching Time</w:t>
            </w:r>
          </w:p>
        </w:tc>
        <w:tc>
          <w:tcPr>
            <w:tcW w:w="8243" w:type="dxa"/>
            <w:vAlign w:val="center"/>
          </w:tcPr>
          <w:p w14:paraId="67C04047" w14:textId="77777777" w:rsidR="001A30E1" w:rsidRPr="002E0450" w:rsidRDefault="001A30E1" w:rsidP="00A739BC">
            <w:pPr>
              <w:pStyle w:val="af0"/>
              <w:spacing w:line="360" w:lineRule="auto"/>
              <w:ind w:left="0"/>
              <w:rPr>
                <w:color w:val="000000"/>
                <w:shd w:val="clear" w:color="auto" w:fill="FFFFFF"/>
              </w:rPr>
            </w:pPr>
            <w:r w:rsidRPr="002E0450">
              <w:t xml:space="preserve">30 </w:t>
            </w:r>
            <w:r w:rsidRPr="002E0450">
              <w:rPr>
                <w:lang w:val="da-DK"/>
              </w:rPr>
              <w:t>minutes</w:t>
            </w:r>
          </w:p>
        </w:tc>
      </w:tr>
      <w:tr w:rsidR="001A30E1" w14:paraId="2D3A33A3" w14:textId="77777777" w:rsidTr="00A739BC">
        <w:tc>
          <w:tcPr>
            <w:tcW w:w="2547" w:type="dxa"/>
            <w:vAlign w:val="center"/>
          </w:tcPr>
          <w:p w14:paraId="158774DA" w14:textId="77777777" w:rsidR="001A30E1" w:rsidRPr="005742B4" w:rsidRDefault="001A30E1" w:rsidP="00A739BC">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089A945C" w14:textId="77777777" w:rsidR="001A30E1" w:rsidRPr="00091A3C" w:rsidRDefault="001A30E1" w:rsidP="00A739BC">
            <w:pPr>
              <w:pStyle w:val="af0"/>
              <w:spacing w:line="360" w:lineRule="auto"/>
              <w:ind w:left="0"/>
              <w:rPr>
                <w:rFonts w:eastAsiaTheme="minorEastAsia"/>
                <w:color w:val="000000"/>
                <w:shd w:val="clear" w:color="auto" w:fill="FFFFFF"/>
                <w:lang w:eastAsia="zh-CN"/>
              </w:rPr>
            </w:pPr>
            <w:r w:rsidRPr="00091A3C">
              <w:rPr>
                <w:rFonts w:eastAsiaTheme="minorEastAsia"/>
                <w:color w:val="000000"/>
                <w:shd w:val="clear" w:color="auto" w:fill="FFFFFF"/>
                <w:lang w:eastAsia="zh-CN"/>
              </w:rPr>
              <w:t>90 minutes</w:t>
            </w:r>
          </w:p>
        </w:tc>
      </w:tr>
      <w:tr w:rsidR="001A30E1" w14:paraId="38D2BC34" w14:textId="77777777" w:rsidTr="00A739BC">
        <w:tc>
          <w:tcPr>
            <w:tcW w:w="2547" w:type="dxa"/>
            <w:vAlign w:val="center"/>
          </w:tcPr>
          <w:p w14:paraId="2CDBC01E" w14:textId="77777777" w:rsidR="001A30E1" w:rsidRPr="005742B4" w:rsidRDefault="001A30E1" w:rsidP="00A739BC">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056618D1" w14:textId="77777777" w:rsidR="001A30E1" w:rsidRPr="00C13BB4" w:rsidRDefault="001A30E1" w:rsidP="00A739BC">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1A30E1" w14:paraId="5163635E" w14:textId="77777777" w:rsidTr="00A739BC">
        <w:trPr>
          <w:trHeight w:val="468"/>
        </w:trPr>
        <w:tc>
          <w:tcPr>
            <w:tcW w:w="2547" w:type="dxa"/>
            <w:vAlign w:val="center"/>
          </w:tcPr>
          <w:p w14:paraId="078AEC2A" w14:textId="77777777" w:rsidR="001A30E1" w:rsidRPr="00D57227" w:rsidRDefault="001A30E1" w:rsidP="00A739BC">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7792AF7E" w14:textId="77777777" w:rsidR="001A30E1" w:rsidRDefault="001A30E1" w:rsidP="00A739BC">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1A30E1" w14:paraId="3B8234FC" w14:textId="77777777" w:rsidTr="00A739BC">
        <w:tc>
          <w:tcPr>
            <w:tcW w:w="2547" w:type="dxa"/>
            <w:vAlign w:val="center"/>
          </w:tcPr>
          <w:p w14:paraId="6CE7EAE2" w14:textId="77777777" w:rsidR="001A30E1" w:rsidRPr="00D57227" w:rsidRDefault="001A30E1" w:rsidP="00A739BC">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182AC2DC" w14:textId="0556E356" w:rsidR="001A30E1" w:rsidRPr="00990100" w:rsidRDefault="00C407EE" w:rsidP="00A739BC">
            <w:pPr>
              <w:spacing w:line="360" w:lineRule="auto"/>
              <w:outlineLvl w:val="1"/>
              <w:rPr>
                <w:rFonts w:ascii="HelveticaNeueLT Std Cn" w:eastAsiaTheme="minorEastAsia" w:hAnsi="HelveticaNeueLT Std Cn"/>
                <w:color w:val="4D75B1"/>
                <w:sz w:val="36"/>
                <w:szCs w:val="28"/>
                <w:lang w:eastAsia="zh-CN"/>
              </w:rPr>
            </w:pPr>
            <w:r>
              <w:rPr>
                <w:rFonts w:eastAsia="宋体"/>
                <w:szCs w:val="18"/>
              </w:rPr>
              <w:t>I</w:t>
            </w:r>
            <w:r>
              <w:rPr>
                <w:rFonts w:eastAsia="宋体"/>
                <w:szCs w:val="18"/>
                <w:lang w:eastAsia="zh-CN"/>
              </w:rPr>
              <w:t>nvestigator, Clinical</w:t>
            </w:r>
            <w:r w:rsidR="001A30E1" w:rsidRPr="001A30E1">
              <w:rPr>
                <w:rFonts w:eastAsia="宋体"/>
                <w:szCs w:val="18"/>
                <w:lang w:eastAsia="zh-CN"/>
              </w:rPr>
              <w:t xml:space="preserve"> Research Coordinator</w:t>
            </w:r>
            <w:r w:rsidR="001A30E1">
              <w:rPr>
                <w:rFonts w:eastAsia="宋体"/>
                <w:szCs w:val="18"/>
                <w:lang w:eastAsia="zh-CN"/>
              </w:rPr>
              <w:t xml:space="preserve"> (CRC)</w:t>
            </w:r>
          </w:p>
        </w:tc>
      </w:tr>
      <w:tr w:rsidR="001A30E1" w14:paraId="7602D0C4" w14:textId="77777777" w:rsidTr="00A739BC">
        <w:tc>
          <w:tcPr>
            <w:tcW w:w="2547" w:type="dxa"/>
            <w:vAlign w:val="center"/>
          </w:tcPr>
          <w:p w14:paraId="0D3770D5" w14:textId="77777777" w:rsidR="001A30E1" w:rsidRPr="00D57227" w:rsidRDefault="001A30E1" w:rsidP="00A739BC">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22F04138" w14:textId="77777777" w:rsidR="001A30E1" w:rsidRPr="00D57227" w:rsidRDefault="001A30E1" w:rsidP="00A739BC">
            <w:pPr>
              <w:spacing w:line="360" w:lineRule="auto"/>
              <w:outlineLvl w:val="1"/>
              <w:rPr>
                <w:color w:val="000000"/>
                <w:szCs w:val="18"/>
              </w:rPr>
            </w:pPr>
            <w:r>
              <w:rPr>
                <w:color w:val="000000"/>
                <w:szCs w:val="18"/>
              </w:rPr>
              <w:t>Hospital</w:t>
            </w:r>
          </w:p>
        </w:tc>
      </w:tr>
      <w:tr w:rsidR="001A30E1" w14:paraId="53AF5FCC" w14:textId="77777777" w:rsidTr="00A739BC">
        <w:trPr>
          <w:trHeight w:val="1472"/>
        </w:trPr>
        <w:tc>
          <w:tcPr>
            <w:tcW w:w="2547" w:type="dxa"/>
            <w:vAlign w:val="center"/>
          </w:tcPr>
          <w:p w14:paraId="650FDDB8" w14:textId="77777777" w:rsidR="001A30E1" w:rsidRPr="00D57227" w:rsidRDefault="001A30E1" w:rsidP="00A739BC">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5183A27B" w14:textId="1BB51C6D" w:rsidR="001A30E1" w:rsidRPr="001A30E1" w:rsidRDefault="001A30E1" w:rsidP="001A30E1">
            <w:pPr>
              <w:pStyle w:val="af0"/>
              <w:spacing w:line="360" w:lineRule="auto"/>
              <w:ind w:left="0"/>
              <w:rPr>
                <w:rStyle w:val="translated-span"/>
                <w:color w:val="000000"/>
              </w:rPr>
            </w:pPr>
            <w:r w:rsidRPr="001A30E1">
              <w:rPr>
                <w:rStyle w:val="translated-span"/>
                <w:color w:val="000000"/>
              </w:rPr>
              <w:t xml:space="preserve">1. Master the contents of the case book, and correct write </w:t>
            </w:r>
            <w:r w:rsidR="00722AC8">
              <w:rPr>
                <w:rStyle w:val="translated-span"/>
                <w:color w:val="000000"/>
              </w:rPr>
              <w:t xml:space="preserve">a </w:t>
            </w:r>
            <w:r w:rsidRPr="001A30E1">
              <w:rPr>
                <w:rStyle w:val="translated-span"/>
                <w:color w:val="000000"/>
              </w:rPr>
              <w:t>history, clinical manifestations, laboratory and auxiliary tests, primary</w:t>
            </w:r>
            <w:r w:rsidR="00D02F20">
              <w:rPr>
                <w:rStyle w:val="translated-span"/>
                <w:color w:val="000000"/>
              </w:rPr>
              <w:t>,</w:t>
            </w:r>
            <w:r w:rsidRPr="001A30E1">
              <w:rPr>
                <w:rStyle w:val="translated-span"/>
                <w:color w:val="000000"/>
              </w:rPr>
              <w:t xml:space="preserve"> secondary and other outcome indicators on the case report form.  </w:t>
            </w:r>
          </w:p>
          <w:p w14:paraId="41FD3B66" w14:textId="34BAC5CF" w:rsidR="001A30E1" w:rsidRPr="001A30E1" w:rsidRDefault="001A30E1" w:rsidP="001A30E1">
            <w:pPr>
              <w:pStyle w:val="af0"/>
              <w:spacing w:line="360" w:lineRule="auto"/>
              <w:ind w:left="0"/>
              <w:rPr>
                <w:rStyle w:val="translated-span"/>
                <w:color w:val="000000"/>
              </w:rPr>
            </w:pPr>
            <w:r w:rsidRPr="001A30E1">
              <w:rPr>
                <w:rStyle w:val="translated-span"/>
                <w:color w:val="000000"/>
              </w:rPr>
              <w:t>2.Become familiar with the position and function, content design, format and design process of case report form</w:t>
            </w:r>
            <w:r w:rsidR="00722AC8">
              <w:rPr>
                <w:rStyle w:val="translated-span"/>
                <w:color w:val="000000"/>
              </w:rPr>
              <w:t>s</w:t>
            </w:r>
            <w:r w:rsidRPr="001A30E1">
              <w:rPr>
                <w:rStyle w:val="translated-span"/>
                <w:color w:val="000000"/>
              </w:rPr>
              <w:t xml:space="preserve">.  </w:t>
            </w:r>
          </w:p>
          <w:p w14:paraId="592AA2AB" w14:textId="6A86EE04" w:rsidR="001A30E1" w:rsidRPr="00D57227" w:rsidRDefault="001A30E1" w:rsidP="001A30E1">
            <w:pPr>
              <w:spacing w:line="360" w:lineRule="auto"/>
              <w:outlineLvl w:val="1"/>
              <w:rPr>
                <w:color w:val="000000"/>
                <w:szCs w:val="18"/>
              </w:rPr>
            </w:pPr>
            <w:r w:rsidRPr="001A30E1">
              <w:rPr>
                <w:rStyle w:val="translated-span"/>
                <w:color w:val="000000"/>
              </w:rPr>
              <w:t xml:space="preserve">3.Understand the definition and related concepts of source data, methods of source data collection, requirements for source data collection, preparation of documents related to source data collection, and data collection/entry process.  </w:t>
            </w:r>
          </w:p>
        </w:tc>
      </w:tr>
      <w:tr w:rsidR="001A30E1" w14:paraId="370D8F71" w14:textId="77777777" w:rsidTr="00A739BC">
        <w:tc>
          <w:tcPr>
            <w:tcW w:w="2547" w:type="dxa"/>
            <w:shd w:val="clear" w:color="auto" w:fill="C6D9F1" w:themeFill="text2" w:themeFillTint="33"/>
          </w:tcPr>
          <w:p w14:paraId="09FB019C" w14:textId="77777777" w:rsidR="001A30E1" w:rsidRPr="00D236FB" w:rsidRDefault="001A30E1" w:rsidP="00A739BC">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D7971BE" w14:textId="77777777" w:rsidR="001A30E1" w:rsidRDefault="001A30E1" w:rsidP="00A739BC">
            <w:pPr>
              <w:spacing w:line="360" w:lineRule="auto"/>
              <w:outlineLvl w:val="1"/>
              <w:rPr>
                <w:rFonts w:ascii="HelveticaNeueLT Std Cn" w:hAnsi="HelveticaNeueLT Std Cn"/>
                <w:color w:val="4D75B1"/>
                <w:sz w:val="36"/>
                <w:szCs w:val="28"/>
              </w:rPr>
            </w:pPr>
          </w:p>
        </w:tc>
      </w:tr>
      <w:tr w:rsidR="001A30E1" w14:paraId="09121977" w14:textId="77777777" w:rsidTr="00A739BC">
        <w:tc>
          <w:tcPr>
            <w:tcW w:w="2547" w:type="dxa"/>
            <w:vAlign w:val="center"/>
          </w:tcPr>
          <w:p w14:paraId="1E44C0FD" w14:textId="77777777" w:rsidR="001A30E1" w:rsidRDefault="001A30E1" w:rsidP="00A739BC">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4EAC62B5" w14:textId="77777777" w:rsidR="001A30E1" w:rsidRPr="00B4542A" w:rsidRDefault="001A30E1" w:rsidP="00A739BC">
            <w:pPr>
              <w:spacing w:line="360" w:lineRule="auto"/>
              <w:outlineLvl w:val="1"/>
              <w:rPr>
                <w:rFonts w:eastAsia="宋体"/>
                <w:color w:val="4D75B1"/>
                <w:szCs w:val="28"/>
              </w:rPr>
            </w:pPr>
            <w:r w:rsidRPr="00B4542A">
              <w:rPr>
                <w:rFonts w:eastAsia="宋体"/>
                <w:color w:val="4D75B1"/>
                <w:szCs w:val="28"/>
              </w:rPr>
              <w:t>Supplied by teachers</w:t>
            </w:r>
          </w:p>
          <w:p w14:paraId="1C8F160B" w14:textId="77777777" w:rsidR="001A30E1" w:rsidRPr="0097221C" w:rsidRDefault="001A30E1" w:rsidP="001A30E1">
            <w:pPr>
              <w:numPr>
                <w:ilvl w:val="0"/>
                <w:numId w:val="1"/>
              </w:numPr>
              <w:spacing w:line="360" w:lineRule="auto"/>
              <w:outlineLvl w:val="1"/>
              <w:rPr>
                <w:rFonts w:eastAsia="宋体"/>
                <w:szCs w:val="18"/>
              </w:rPr>
            </w:pPr>
            <w:r w:rsidRPr="0097221C">
              <w:rPr>
                <w:rFonts w:eastAsia="宋体"/>
                <w:szCs w:val="18"/>
              </w:rPr>
              <w:t>PPT of theoretical knowledge</w:t>
            </w:r>
          </w:p>
          <w:p w14:paraId="384D59DF" w14:textId="65E68D05" w:rsidR="001A30E1" w:rsidRPr="0097221C" w:rsidRDefault="001A30E1" w:rsidP="001A30E1">
            <w:pPr>
              <w:numPr>
                <w:ilvl w:val="0"/>
                <w:numId w:val="1"/>
              </w:numPr>
              <w:spacing w:line="360" w:lineRule="auto"/>
              <w:outlineLvl w:val="1"/>
              <w:rPr>
                <w:rFonts w:eastAsia="宋体"/>
                <w:szCs w:val="18"/>
              </w:rPr>
            </w:pPr>
            <w:r w:rsidRPr="0097221C">
              <w:rPr>
                <w:rFonts w:eastAsia="宋体"/>
                <w:szCs w:val="18"/>
              </w:rPr>
              <w:t xml:space="preserve">Several copies of </w:t>
            </w:r>
            <w:r w:rsidR="00976A48">
              <w:rPr>
                <w:rFonts w:eastAsia="宋体"/>
                <w:szCs w:val="18"/>
              </w:rPr>
              <w:t xml:space="preserve">paper </w:t>
            </w:r>
            <w:r w:rsidRPr="0097221C">
              <w:rPr>
                <w:rFonts w:eastAsia="宋体"/>
                <w:szCs w:val="18"/>
              </w:rPr>
              <w:t xml:space="preserve">(Remdesivir in adults with severe COVID-19: </w:t>
            </w:r>
            <w:proofErr w:type="spellStart"/>
            <w:r w:rsidRPr="0097221C">
              <w:rPr>
                <w:rFonts w:eastAsia="宋体"/>
                <w:szCs w:val="18"/>
              </w:rPr>
              <w:t>Randomised</w:t>
            </w:r>
            <w:proofErr w:type="spellEnd"/>
            <w:r w:rsidRPr="0097221C">
              <w:rPr>
                <w:rFonts w:eastAsia="宋体"/>
                <w:szCs w:val="18"/>
              </w:rPr>
              <w:t xml:space="preserve">, double-blind, placebo-controlled, </w:t>
            </w:r>
            <w:proofErr w:type="spellStart"/>
            <w:r w:rsidRPr="0097221C">
              <w:rPr>
                <w:rFonts w:eastAsia="宋体"/>
                <w:szCs w:val="18"/>
              </w:rPr>
              <w:t>multicentre</w:t>
            </w:r>
            <w:proofErr w:type="spellEnd"/>
            <w:r w:rsidRPr="0097221C">
              <w:rPr>
                <w:rFonts w:eastAsia="宋体"/>
                <w:szCs w:val="18"/>
              </w:rPr>
              <w:t xml:space="preserve"> trial).  </w:t>
            </w:r>
          </w:p>
          <w:p w14:paraId="0A7D8A7E" w14:textId="5DC81B11" w:rsidR="001A30E1" w:rsidRPr="0097221C" w:rsidRDefault="001A30E1" w:rsidP="001A30E1">
            <w:pPr>
              <w:numPr>
                <w:ilvl w:val="0"/>
                <w:numId w:val="1"/>
              </w:numPr>
              <w:spacing w:line="360" w:lineRule="auto"/>
              <w:outlineLvl w:val="1"/>
              <w:rPr>
                <w:rFonts w:eastAsia="宋体"/>
                <w:szCs w:val="18"/>
              </w:rPr>
            </w:pPr>
            <w:r w:rsidRPr="0097221C">
              <w:rPr>
                <w:rFonts w:eastAsia="宋体"/>
                <w:szCs w:val="18"/>
              </w:rPr>
              <w:t xml:space="preserve">Several copies of </w:t>
            </w:r>
            <w:r w:rsidR="00976A48" w:rsidRPr="00976A48">
              <w:rPr>
                <w:rFonts w:eastAsia="宋体"/>
                <w:szCs w:val="18"/>
              </w:rPr>
              <w:t>medical record</w:t>
            </w:r>
            <w:r w:rsidR="00976A48">
              <w:rPr>
                <w:rFonts w:eastAsia="宋体"/>
                <w:szCs w:val="18"/>
              </w:rPr>
              <w:t>s</w:t>
            </w:r>
            <w:r w:rsidRPr="0097221C">
              <w:rPr>
                <w:rFonts w:eastAsia="宋体"/>
                <w:szCs w:val="18"/>
              </w:rPr>
              <w:t xml:space="preserve"> of </w:t>
            </w:r>
            <w:r w:rsidR="00976A48">
              <w:rPr>
                <w:rFonts w:eastAsia="宋体"/>
                <w:szCs w:val="18"/>
              </w:rPr>
              <w:t>COVID-19</w:t>
            </w:r>
            <w:r w:rsidRPr="0097221C">
              <w:rPr>
                <w:rFonts w:eastAsia="宋体"/>
                <w:szCs w:val="18"/>
              </w:rPr>
              <w:t xml:space="preserve"> patients (</w:t>
            </w:r>
            <w:r w:rsidR="00976A48">
              <w:rPr>
                <w:rFonts w:eastAsia="宋体"/>
                <w:szCs w:val="18"/>
              </w:rPr>
              <w:t>r</w:t>
            </w:r>
            <w:r w:rsidR="00976A48" w:rsidRPr="00976A48">
              <w:rPr>
                <w:rFonts w:eastAsia="宋体"/>
                <w:szCs w:val="18"/>
              </w:rPr>
              <w:t>emov</w:t>
            </w:r>
            <w:r w:rsidR="00976A48">
              <w:rPr>
                <w:rFonts w:eastAsia="宋体"/>
                <w:szCs w:val="18"/>
              </w:rPr>
              <w:t>ing</w:t>
            </w:r>
            <w:r w:rsidR="00976A48" w:rsidRPr="00976A48">
              <w:rPr>
                <w:rFonts w:eastAsia="宋体"/>
                <w:szCs w:val="18"/>
              </w:rPr>
              <w:t xml:space="preserve"> </w:t>
            </w:r>
            <w:r w:rsidR="00BB359A">
              <w:rPr>
                <w:rFonts w:eastAsia="宋体"/>
                <w:szCs w:val="18"/>
              </w:rPr>
              <w:t>protected health</w:t>
            </w:r>
            <w:r w:rsidRPr="0097221C">
              <w:rPr>
                <w:rFonts w:eastAsia="宋体"/>
                <w:szCs w:val="18"/>
              </w:rPr>
              <w:t xml:space="preserve"> information)  </w:t>
            </w:r>
          </w:p>
          <w:p w14:paraId="0D36CC62" w14:textId="27B82B29" w:rsidR="001A30E1" w:rsidRPr="0097221C" w:rsidRDefault="00976A48" w:rsidP="001A30E1">
            <w:pPr>
              <w:numPr>
                <w:ilvl w:val="0"/>
                <w:numId w:val="1"/>
              </w:numPr>
              <w:spacing w:line="360" w:lineRule="auto"/>
              <w:outlineLvl w:val="1"/>
              <w:rPr>
                <w:rFonts w:eastAsia="宋体"/>
                <w:szCs w:val="18"/>
              </w:rPr>
            </w:pPr>
            <w:r>
              <w:rPr>
                <w:rFonts w:eastAsia="宋体"/>
                <w:szCs w:val="18"/>
              </w:rPr>
              <w:t>C</w:t>
            </w:r>
            <w:r w:rsidRPr="0097221C">
              <w:rPr>
                <w:rFonts w:eastAsia="宋体"/>
                <w:szCs w:val="18"/>
              </w:rPr>
              <w:t xml:space="preserve">ase </w:t>
            </w:r>
            <w:r>
              <w:rPr>
                <w:rFonts w:eastAsia="宋体"/>
                <w:szCs w:val="18"/>
              </w:rPr>
              <w:t>R</w:t>
            </w:r>
            <w:r w:rsidRPr="0097221C">
              <w:rPr>
                <w:rFonts w:eastAsia="宋体"/>
                <w:szCs w:val="18"/>
              </w:rPr>
              <w:t>eport Form</w:t>
            </w:r>
            <w:r>
              <w:rPr>
                <w:rFonts w:eastAsia="宋体"/>
                <w:szCs w:val="18"/>
              </w:rPr>
              <w:t xml:space="preserve"> </w:t>
            </w:r>
            <w:r w:rsidR="001A30E1" w:rsidRPr="0097221C">
              <w:rPr>
                <w:rFonts w:eastAsia="宋体"/>
                <w:szCs w:val="18"/>
              </w:rPr>
              <w:t xml:space="preserve">prepared by the Teaching and Research Office (provided by the teacher in class for the students).  </w:t>
            </w:r>
          </w:p>
          <w:p w14:paraId="0A4B7F75" w14:textId="5F5C9BDC" w:rsidR="001A30E1" w:rsidRPr="0097221C" w:rsidRDefault="001A30E1" w:rsidP="001A30E1">
            <w:pPr>
              <w:numPr>
                <w:ilvl w:val="0"/>
                <w:numId w:val="1"/>
              </w:numPr>
              <w:spacing w:line="360" w:lineRule="auto"/>
              <w:outlineLvl w:val="1"/>
              <w:rPr>
                <w:rFonts w:eastAsia="宋体"/>
                <w:szCs w:val="18"/>
              </w:rPr>
            </w:pPr>
            <w:r>
              <w:rPr>
                <w:rFonts w:eastAsia="宋体"/>
                <w:szCs w:val="18"/>
              </w:rPr>
              <w:lastRenderedPageBreak/>
              <w:t>C</w:t>
            </w:r>
            <w:r w:rsidRPr="0097221C">
              <w:rPr>
                <w:rFonts w:eastAsia="宋体"/>
                <w:szCs w:val="18"/>
              </w:rPr>
              <w:t xml:space="preserve">ase </w:t>
            </w:r>
            <w:r>
              <w:rPr>
                <w:rFonts w:eastAsia="宋体"/>
                <w:szCs w:val="18"/>
              </w:rPr>
              <w:t>R</w:t>
            </w:r>
            <w:r w:rsidRPr="0097221C">
              <w:rPr>
                <w:rFonts w:eastAsia="宋体"/>
                <w:szCs w:val="18"/>
              </w:rPr>
              <w:t xml:space="preserve">eport Form </w:t>
            </w:r>
            <w:r w:rsidR="00976A48">
              <w:rPr>
                <w:rFonts w:eastAsia="宋体"/>
                <w:szCs w:val="18"/>
              </w:rPr>
              <w:t>(</w:t>
            </w:r>
            <w:r w:rsidR="00976A48" w:rsidRPr="00976A48">
              <w:rPr>
                <w:rFonts w:eastAsia="宋体"/>
                <w:szCs w:val="18"/>
              </w:rPr>
              <w:t>abbreviated edition</w:t>
            </w:r>
            <w:r w:rsidR="00976A48">
              <w:rPr>
                <w:rFonts w:eastAsia="宋体"/>
                <w:szCs w:val="18"/>
              </w:rPr>
              <w:t>)</w:t>
            </w:r>
            <w:r w:rsidR="00976A48" w:rsidRPr="0097221C">
              <w:rPr>
                <w:rFonts w:eastAsia="宋体"/>
                <w:szCs w:val="18"/>
              </w:rPr>
              <w:t xml:space="preserve"> </w:t>
            </w:r>
            <w:r>
              <w:rPr>
                <w:rFonts w:eastAsia="宋体"/>
                <w:szCs w:val="18"/>
              </w:rPr>
              <w:t xml:space="preserve">for </w:t>
            </w:r>
            <w:r w:rsidRPr="0097221C">
              <w:rPr>
                <w:rFonts w:eastAsia="宋体"/>
                <w:szCs w:val="18"/>
              </w:rPr>
              <w:t xml:space="preserve">students </w:t>
            </w:r>
            <w:r>
              <w:rPr>
                <w:rFonts w:eastAsia="宋体"/>
                <w:szCs w:val="18"/>
              </w:rPr>
              <w:t xml:space="preserve">to </w:t>
            </w:r>
            <w:r w:rsidRPr="0097221C">
              <w:rPr>
                <w:rFonts w:eastAsia="宋体"/>
                <w:szCs w:val="18"/>
              </w:rPr>
              <w:t xml:space="preserve">fill in.  </w:t>
            </w:r>
          </w:p>
          <w:p w14:paraId="5CBE5911" w14:textId="77777777" w:rsidR="001A30E1" w:rsidRPr="00884B2C" w:rsidRDefault="001A30E1" w:rsidP="00A739BC">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4346AAC5" w14:textId="1BD8A0BB" w:rsidR="001A30E1" w:rsidRPr="001A30E1" w:rsidRDefault="001A30E1" w:rsidP="001A30E1">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p>
        </w:tc>
      </w:tr>
      <w:tr w:rsidR="001A30E1" w14:paraId="2C43BA24" w14:textId="77777777" w:rsidTr="00A739BC">
        <w:tc>
          <w:tcPr>
            <w:tcW w:w="2547" w:type="dxa"/>
          </w:tcPr>
          <w:p w14:paraId="1667B22A" w14:textId="77777777" w:rsidR="001A30E1" w:rsidRDefault="001A30E1" w:rsidP="00A739BC">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232AB71F" w14:textId="77777777" w:rsidR="001A30E1" w:rsidRPr="005F1480" w:rsidRDefault="001A30E1" w:rsidP="00A739BC">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5C4C1C52" w14:textId="68B86502" w:rsidR="00976A48" w:rsidRPr="00976A48" w:rsidRDefault="00976A48" w:rsidP="00976A48">
            <w:pPr>
              <w:spacing w:line="360" w:lineRule="auto"/>
              <w:outlineLvl w:val="1"/>
              <w:rPr>
                <w:rFonts w:eastAsia="宋体"/>
                <w:szCs w:val="28"/>
                <w:lang w:eastAsia="zh-CN"/>
              </w:rPr>
            </w:pPr>
            <w:r w:rsidRPr="00976A48">
              <w:rPr>
                <w:rFonts w:eastAsia="宋体"/>
                <w:szCs w:val="28"/>
                <w:lang w:eastAsia="zh-CN"/>
              </w:rPr>
              <w:t xml:space="preserve">About </w:t>
            </w:r>
            <w:r w:rsidRPr="00976A48">
              <w:rPr>
                <w:rFonts w:eastAsia="宋体"/>
                <w:szCs w:val="18"/>
              </w:rPr>
              <w:t>source data</w:t>
            </w:r>
          </w:p>
          <w:p w14:paraId="66AE3EC0" w14:textId="0871744A" w:rsidR="00976A48" w:rsidRDefault="00976A48" w:rsidP="00976A48">
            <w:pPr>
              <w:numPr>
                <w:ilvl w:val="0"/>
                <w:numId w:val="2"/>
              </w:numPr>
              <w:spacing w:line="360" w:lineRule="auto"/>
              <w:outlineLvl w:val="1"/>
              <w:rPr>
                <w:rFonts w:eastAsia="宋体"/>
                <w:szCs w:val="18"/>
              </w:rPr>
            </w:pPr>
            <w:r w:rsidRPr="0097221C">
              <w:rPr>
                <w:rFonts w:eastAsia="宋体"/>
                <w:szCs w:val="18"/>
              </w:rPr>
              <w:t>The definition and related concepts of source data</w:t>
            </w:r>
          </w:p>
          <w:p w14:paraId="093C29B0" w14:textId="5C799B79" w:rsidR="00976A48" w:rsidRDefault="00976A48" w:rsidP="00976A48">
            <w:pPr>
              <w:numPr>
                <w:ilvl w:val="0"/>
                <w:numId w:val="2"/>
              </w:numPr>
              <w:spacing w:line="360" w:lineRule="auto"/>
              <w:outlineLvl w:val="1"/>
              <w:rPr>
                <w:rFonts w:eastAsia="宋体"/>
                <w:szCs w:val="18"/>
              </w:rPr>
            </w:pPr>
            <w:r w:rsidRPr="0097221C">
              <w:rPr>
                <w:rFonts w:eastAsia="宋体"/>
                <w:szCs w:val="18"/>
              </w:rPr>
              <w:t>Types of source data</w:t>
            </w:r>
          </w:p>
          <w:p w14:paraId="3981D44D" w14:textId="1980C44A" w:rsidR="00976A48" w:rsidRDefault="00976A48" w:rsidP="00976A48">
            <w:pPr>
              <w:numPr>
                <w:ilvl w:val="0"/>
                <w:numId w:val="2"/>
              </w:numPr>
              <w:spacing w:line="360" w:lineRule="auto"/>
              <w:outlineLvl w:val="1"/>
              <w:rPr>
                <w:rFonts w:eastAsia="宋体"/>
                <w:szCs w:val="18"/>
              </w:rPr>
            </w:pPr>
            <w:r w:rsidRPr="0097221C">
              <w:rPr>
                <w:rFonts w:eastAsia="宋体"/>
                <w:szCs w:val="18"/>
              </w:rPr>
              <w:t>Methods of source data collection</w:t>
            </w:r>
          </w:p>
          <w:p w14:paraId="2E112D28" w14:textId="0E1039A6" w:rsidR="00976A48" w:rsidRDefault="00976A48" w:rsidP="00976A48">
            <w:pPr>
              <w:numPr>
                <w:ilvl w:val="0"/>
                <w:numId w:val="2"/>
              </w:numPr>
              <w:spacing w:line="360" w:lineRule="auto"/>
              <w:outlineLvl w:val="1"/>
              <w:rPr>
                <w:rFonts w:eastAsia="宋体"/>
                <w:szCs w:val="18"/>
              </w:rPr>
            </w:pPr>
            <w:r w:rsidRPr="0097221C">
              <w:rPr>
                <w:rFonts w:eastAsia="宋体"/>
                <w:szCs w:val="18"/>
              </w:rPr>
              <w:t xml:space="preserve">Requirements </w:t>
            </w:r>
            <w:r w:rsidR="00723740">
              <w:rPr>
                <w:rFonts w:eastAsia="宋体"/>
                <w:szCs w:val="18"/>
              </w:rPr>
              <w:t>for</w:t>
            </w:r>
            <w:r w:rsidR="00723740" w:rsidRPr="0097221C">
              <w:rPr>
                <w:rFonts w:eastAsia="宋体"/>
                <w:szCs w:val="18"/>
              </w:rPr>
              <w:t xml:space="preserve"> </w:t>
            </w:r>
            <w:r w:rsidRPr="0097221C">
              <w:rPr>
                <w:rFonts w:eastAsia="宋体"/>
                <w:szCs w:val="18"/>
              </w:rPr>
              <w:t>source data collection</w:t>
            </w:r>
          </w:p>
          <w:p w14:paraId="2A5A1C41" w14:textId="46E59481" w:rsidR="00976A48" w:rsidRDefault="00976A48" w:rsidP="00976A48">
            <w:pPr>
              <w:numPr>
                <w:ilvl w:val="0"/>
                <w:numId w:val="2"/>
              </w:numPr>
              <w:spacing w:line="360" w:lineRule="auto"/>
              <w:outlineLvl w:val="1"/>
              <w:rPr>
                <w:rFonts w:eastAsia="宋体"/>
                <w:szCs w:val="18"/>
              </w:rPr>
            </w:pPr>
            <w:r w:rsidRPr="0097221C">
              <w:rPr>
                <w:rFonts w:eastAsia="宋体"/>
                <w:szCs w:val="18"/>
              </w:rPr>
              <w:t>Data collection/input process</w:t>
            </w:r>
          </w:p>
          <w:p w14:paraId="71425662" w14:textId="77777777" w:rsidR="001A30E1" w:rsidRDefault="00976A48" w:rsidP="00976A48">
            <w:pPr>
              <w:numPr>
                <w:ilvl w:val="0"/>
                <w:numId w:val="2"/>
              </w:numPr>
              <w:spacing w:line="360" w:lineRule="auto"/>
              <w:outlineLvl w:val="1"/>
              <w:rPr>
                <w:rFonts w:eastAsia="宋体"/>
                <w:szCs w:val="18"/>
              </w:rPr>
            </w:pPr>
            <w:r w:rsidRPr="0097221C">
              <w:rPr>
                <w:rFonts w:eastAsia="宋体"/>
                <w:szCs w:val="18"/>
              </w:rPr>
              <w:t xml:space="preserve">The process from source data generation to analysis data set generation </w:t>
            </w:r>
          </w:p>
          <w:p w14:paraId="2A22C9DA" w14:textId="3655B6CC" w:rsidR="00976A48" w:rsidRPr="00976A48" w:rsidRDefault="00976A48" w:rsidP="00976A48">
            <w:pPr>
              <w:spacing w:line="360" w:lineRule="auto"/>
              <w:outlineLvl w:val="1"/>
              <w:rPr>
                <w:rFonts w:eastAsia="宋体"/>
                <w:szCs w:val="28"/>
                <w:lang w:eastAsia="zh-CN"/>
              </w:rPr>
            </w:pPr>
            <w:r w:rsidRPr="00976A48">
              <w:rPr>
                <w:rFonts w:eastAsia="宋体"/>
                <w:szCs w:val="28"/>
                <w:lang w:eastAsia="zh-CN"/>
              </w:rPr>
              <w:t xml:space="preserve">About </w:t>
            </w:r>
            <w:r w:rsidRPr="00976A48">
              <w:rPr>
                <w:rFonts w:eastAsia="宋体"/>
                <w:szCs w:val="18"/>
              </w:rPr>
              <w:t>filling of case report forms</w:t>
            </w:r>
          </w:p>
          <w:p w14:paraId="3C1CDA6E" w14:textId="2F9939B6" w:rsidR="00976A48" w:rsidRPr="00976A48" w:rsidRDefault="00976A48" w:rsidP="00976A48">
            <w:pPr>
              <w:pStyle w:val="af0"/>
              <w:numPr>
                <w:ilvl w:val="0"/>
                <w:numId w:val="24"/>
              </w:numPr>
              <w:spacing w:line="360" w:lineRule="auto"/>
              <w:outlineLvl w:val="1"/>
              <w:rPr>
                <w:rFonts w:eastAsia="宋体"/>
                <w:szCs w:val="18"/>
              </w:rPr>
            </w:pPr>
            <w:r w:rsidRPr="00976A48">
              <w:rPr>
                <w:rFonts w:eastAsia="宋体"/>
                <w:szCs w:val="18"/>
              </w:rPr>
              <w:t xml:space="preserve">The composition and writing standards of the medical record </w:t>
            </w:r>
          </w:p>
          <w:p w14:paraId="0A4E8C8A" w14:textId="7504D566" w:rsidR="00976A48" w:rsidRPr="00976A48" w:rsidRDefault="00976A48" w:rsidP="00976A48">
            <w:pPr>
              <w:pStyle w:val="af0"/>
              <w:numPr>
                <w:ilvl w:val="0"/>
                <w:numId w:val="24"/>
              </w:numPr>
              <w:spacing w:line="360" w:lineRule="auto"/>
              <w:outlineLvl w:val="1"/>
              <w:rPr>
                <w:rFonts w:eastAsia="宋体"/>
                <w:szCs w:val="18"/>
              </w:rPr>
            </w:pPr>
            <w:r w:rsidRPr="00976A48">
              <w:rPr>
                <w:rFonts w:eastAsia="宋体"/>
                <w:szCs w:val="18"/>
              </w:rPr>
              <w:t>The position and function of the case report form</w:t>
            </w:r>
          </w:p>
          <w:p w14:paraId="3FEE4A56" w14:textId="02665F0D" w:rsidR="00976A48" w:rsidRPr="00F7149B" w:rsidRDefault="00976A48" w:rsidP="00F7149B">
            <w:pPr>
              <w:pStyle w:val="af0"/>
              <w:numPr>
                <w:ilvl w:val="0"/>
                <w:numId w:val="24"/>
              </w:numPr>
              <w:spacing w:line="360" w:lineRule="auto"/>
              <w:outlineLvl w:val="1"/>
              <w:rPr>
                <w:rFonts w:eastAsia="宋体"/>
                <w:szCs w:val="18"/>
              </w:rPr>
            </w:pPr>
            <w:r w:rsidRPr="00976A48">
              <w:rPr>
                <w:rFonts w:eastAsia="宋体"/>
                <w:szCs w:val="18"/>
              </w:rPr>
              <w:t>The association between source data</w:t>
            </w:r>
            <w:r w:rsidR="00F7149B">
              <w:rPr>
                <w:rFonts w:eastAsia="宋体"/>
                <w:szCs w:val="18"/>
              </w:rPr>
              <w:t>, m</w:t>
            </w:r>
            <w:r w:rsidRPr="00F7149B">
              <w:rPr>
                <w:rFonts w:eastAsia="宋体"/>
                <w:szCs w:val="18"/>
              </w:rPr>
              <w:t>edical record and case report form</w:t>
            </w:r>
          </w:p>
          <w:p w14:paraId="0D526044" w14:textId="291D99B8" w:rsidR="00976A48" w:rsidRPr="00976A48" w:rsidRDefault="00976A48" w:rsidP="00D8695D">
            <w:pPr>
              <w:pStyle w:val="af0"/>
              <w:numPr>
                <w:ilvl w:val="0"/>
                <w:numId w:val="24"/>
              </w:numPr>
              <w:spacing w:line="360" w:lineRule="auto"/>
              <w:outlineLvl w:val="1"/>
              <w:rPr>
                <w:rFonts w:eastAsia="宋体"/>
                <w:szCs w:val="18"/>
              </w:rPr>
            </w:pPr>
            <w:r w:rsidRPr="00976A48">
              <w:rPr>
                <w:rFonts w:eastAsia="宋体"/>
                <w:szCs w:val="18"/>
              </w:rPr>
              <w:t xml:space="preserve">The </w:t>
            </w:r>
            <w:r w:rsidR="00D8695D" w:rsidRPr="00976A48">
              <w:rPr>
                <w:rFonts w:eastAsia="宋体"/>
                <w:szCs w:val="18"/>
              </w:rPr>
              <w:t>instructions</w:t>
            </w:r>
            <w:r w:rsidR="00D8695D">
              <w:rPr>
                <w:rFonts w:eastAsia="宋体"/>
                <w:szCs w:val="18"/>
              </w:rPr>
              <w:t xml:space="preserve"> for</w:t>
            </w:r>
            <w:r w:rsidR="00D8695D" w:rsidRPr="00976A48">
              <w:rPr>
                <w:rFonts w:eastAsia="宋体"/>
                <w:szCs w:val="18"/>
              </w:rPr>
              <w:t xml:space="preserve"> filling</w:t>
            </w:r>
            <w:r w:rsidR="00D8695D">
              <w:rPr>
                <w:rFonts w:eastAsia="宋体"/>
                <w:szCs w:val="18"/>
              </w:rPr>
              <w:t xml:space="preserve"> in</w:t>
            </w:r>
            <w:r w:rsidRPr="00976A48">
              <w:rPr>
                <w:rFonts w:eastAsia="宋体"/>
                <w:szCs w:val="18"/>
              </w:rPr>
              <w:t xml:space="preserve"> case report form</w:t>
            </w:r>
            <w:r w:rsidR="00D8695D">
              <w:rPr>
                <w:rFonts w:eastAsia="宋体"/>
                <w:szCs w:val="18"/>
              </w:rPr>
              <w:t>s</w:t>
            </w:r>
          </w:p>
        </w:tc>
      </w:tr>
      <w:tr w:rsidR="001A30E1" w14:paraId="44BC0554" w14:textId="77777777" w:rsidTr="00A739BC">
        <w:tc>
          <w:tcPr>
            <w:tcW w:w="2547" w:type="dxa"/>
            <w:shd w:val="clear" w:color="auto" w:fill="C6D9F1" w:themeFill="text2" w:themeFillTint="33"/>
          </w:tcPr>
          <w:p w14:paraId="3D48BBB7" w14:textId="77777777" w:rsidR="001A30E1" w:rsidRDefault="001A30E1" w:rsidP="00A739BC">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2A561DA5" w14:textId="77777777" w:rsidR="001A30E1" w:rsidRPr="007430F0" w:rsidRDefault="001A30E1" w:rsidP="00A739BC">
            <w:pPr>
              <w:spacing w:line="360" w:lineRule="auto"/>
              <w:outlineLvl w:val="1"/>
              <w:rPr>
                <w:rFonts w:ascii="HelveticaNeueLT Std Cn" w:hAnsi="HelveticaNeueLT Std Cn"/>
                <w:color w:val="FF0000"/>
                <w:sz w:val="36"/>
                <w:szCs w:val="28"/>
              </w:rPr>
            </w:pPr>
          </w:p>
        </w:tc>
      </w:tr>
      <w:tr w:rsidR="001A30E1" w14:paraId="34DFFC0B" w14:textId="77777777" w:rsidTr="00A739BC">
        <w:tc>
          <w:tcPr>
            <w:tcW w:w="2547" w:type="dxa"/>
          </w:tcPr>
          <w:p w14:paraId="7C253ECE" w14:textId="77777777" w:rsidR="001A30E1" w:rsidRDefault="001A30E1" w:rsidP="00A739BC">
            <w:pPr>
              <w:spacing w:line="360" w:lineRule="auto"/>
              <w:outlineLvl w:val="1"/>
              <w:rPr>
                <w:rStyle w:val="translated-span"/>
                <w:color w:val="000000"/>
              </w:rPr>
            </w:pPr>
            <w:r w:rsidRPr="00091A3C">
              <w:rPr>
                <w:rStyle w:val="translated-span"/>
                <w:rFonts w:eastAsia="宋体"/>
                <w:color w:val="000000"/>
              </w:rPr>
              <w:t>S</w:t>
            </w:r>
            <w:r w:rsidRPr="00091A3C">
              <w:rPr>
                <w:rStyle w:val="translated-span"/>
                <w:rFonts w:eastAsia="宋体" w:hint="eastAsia"/>
                <w:color w:val="000000"/>
              </w:rPr>
              <w:t>ummary</w:t>
            </w:r>
          </w:p>
        </w:tc>
        <w:tc>
          <w:tcPr>
            <w:tcW w:w="8243" w:type="dxa"/>
          </w:tcPr>
          <w:p w14:paraId="3BE75621" w14:textId="77777777" w:rsidR="001A30E1" w:rsidRPr="0027472B" w:rsidRDefault="001A30E1" w:rsidP="00A739BC">
            <w:pPr>
              <w:pStyle w:val="12"/>
              <w:spacing w:line="360" w:lineRule="auto"/>
              <w:rPr>
                <w:rStyle w:val="translated-span"/>
                <w:rFonts w:ascii="Times New Roman" w:hAnsi="Times New Roman" w:cs="Times New Roman"/>
              </w:rPr>
            </w:pPr>
            <w:r w:rsidRPr="0027472B">
              <w:rPr>
                <w:rStyle w:val="translated-span"/>
                <w:rFonts w:ascii="Times New Roman" w:hAnsi="Times New Roman" w:cs="Times New Roman"/>
              </w:rPr>
              <w:t>Three simulated cases are given to determine whether adverse events have occurred, and if yes, the corresponding management and reporting of adverse events will be carried out.</w:t>
            </w:r>
          </w:p>
        </w:tc>
      </w:tr>
      <w:tr w:rsidR="001A30E1" w14:paraId="73044050" w14:textId="77777777" w:rsidTr="00A739BC">
        <w:tc>
          <w:tcPr>
            <w:tcW w:w="2547" w:type="dxa"/>
          </w:tcPr>
          <w:p w14:paraId="24E0402F" w14:textId="77777777" w:rsidR="001A30E1" w:rsidRDefault="001A30E1" w:rsidP="00A739BC">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90</w:t>
            </w:r>
            <w:r w:rsidRPr="00284E76">
              <w:rPr>
                <w:rStyle w:val="translated-span"/>
                <w:rFonts w:eastAsia="宋体"/>
                <w:color w:val="000000"/>
              </w:rPr>
              <w:t xml:space="preserve"> mins)</w:t>
            </w:r>
          </w:p>
        </w:tc>
        <w:tc>
          <w:tcPr>
            <w:tcW w:w="8243" w:type="dxa"/>
          </w:tcPr>
          <w:p w14:paraId="592A0BA2" w14:textId="6F9EFCE3" w:rsidR="00C407EE" w:rsidRDefault="00C407EE" w:rsidP="00C407EE">
            <w:pPr>
              <w:spacing w:line="360" w:lineRule="auto"/>
              <w:outlineLvl w:val="1"/>
              <w:rPr>
                <w:rFonts w:eastAsia="宋体"/>
                <w:color w:val="000000"/>
              </w:rPr>
            </w:pPr>
            <w:r w:rsidRPr="0097221C">
              <w:rPr>
                <w:rFonts w:eastAsia="宋体"/>
                <w:color w:val="000000"/>
              </w:rPr>
              <w:t xml:space="preserve">1. </w:t>
            </w:r>
            <w:r w:rsidRPr="00A526BB">
              <w:rPr>
                <w:rFonts w:eastAsia="宋体"/>
                <w:color w:val="000000"/>
              </w:rPr>
              <w:t xml:space="preserve">Teachers show source data with PPT or physical objects, and students know what </w:t>
            </w:r>
            <w:r w:rsidR="00D8695D">
              <w:rPr>
                <w:rFonts w:eastAsia="宋体"/>
                <w:color w:val="000000"/>
              </w:rPr>
              <w:t xml:space="preserve">constitutes </w:t>
            </w:r>
            <w:r w:rsidRPr="00A526BB">
              <w:rPr>
                <w:rFonts w:eastAsia="宋体"/>
                <w:color w:val="000000"/>
              </w:rPr>
              <w:t xml:space="preserve">source data and </w:t>
            </w:r>
            <w:r w:rsidR="00723740">
              <w:rPr>
                <w:rFonts w:eastAsia="宋体"/>
                <w:color w:val="000000"/>
              </w:rPr>
              <w:t xml:space="preserve">the </w:t>
            </w:r>
            <w:r w:rsidR="00D8695D">
              <w:rPr>
                <w:rFonts w:eastAsia="宋体"/>
                <w:color w:val="000000"/>
              </w:rPr>
              <w:t xml:space="preserve">various </w:t>
            </w:r>
            <w:r w:rsidRPr="00A526BB">
              <w:rPr>
                <w:rFonts w:eastAsia="宋体"/>
                <w:color w:val="000000"/>
              </w:rPr>
              <w:t>types of source data.</w:t>
            </w:r>
          </w:p>
          <w:p w14:paraId="292F3173" w14:textId="45C81995" w:rsidR="00C407EE" w:rsidRPr="0097221C" w:rsidRDefault="00BB359A" w:rsidP="00C407EE">
            <w:pPr>
              <w:spacing w:line="360" w:lineRule="auto"/>
              <w:outlineLvl w:val="1"/>
              <w:rPr>
                <w:rFonts w:eastAsia="宋体"/>
                <w:color w:val="000000"/>
              </w:rPr>
            </w:pPr>
            <w:r>
              <w:rPr>
                <w:rFonts w:eastAsia="宋体"/>
                <w:color w:val="000000"/>
              </w:rPr>
              <w:t>2</w:t>
            </w:r>
            <w:r w:rsidR="00C407EE">
              <w:rPr>
                <w:rFonts w:eastAsia="宋体"/>
                <w:color w:val="000000"/>
              </w:rPr>
              <w:t xml:space="preserve">. </w:t>
            </w:r>
            <w:r w:rsidR="00C407EE" w:rsidRPr="0097221C">
              <w:rPr>
                <w:rFonts w:eastAsia="宋体"/>
                <w:color w:val="000000"/>
              </w:rPr>
              <w:t>Teachers distribute medical records and case report forms</w:t>
            </w:r>
            <w:r w:rsidR="00C407EE">
              <w:rPr>
                <w:rFonts w:eastAsia="宋体"/>
                <w:color w:val="000000"/>
              </w:rPr>
              <w:t xml:space="preserve">. </w:t>
            </w:r>
            <w:r w:rsidR="00C407EE" w:rsidRPr="0097221C">
              <w:rPr>
                <w:rFonts w:eastAsia="宋体"/>
                <w:color w:val="000000"/>
              </w:rPr>
              <w:t>Students read the medical records and case report form</w:t>
            </w:r>
            <w:r w:rsidR="00C407EE">
              <w:rPr>
                <w:rFonts w:eastAsia="宋体"/>
                <w:color w:val="000000"/>
              </w:rPr>
              <w:t>s</w:t>
            </w:r>
            <w:r w:rsidR="00C407EE" w:rsidRPr="0097221C">
              <w:rPr>
                <w:rFonts w:eastAsia="宋体"/>
                <w:color w:val="000000"/>
              </w:rPr>
              <w:t xml:space="preserve">. </w:t>
            </w:r>
          </w:p>
          <w:p w14:paraId="1288DF19" w14:textId="1E5FE80E" w:rsidR="00C407EE" w:rsidRPr="0097221C" w:rsidRDefault="00C407EE" w:rsidP="00C407EE">
            <w:pPr>
              <w:spacing w:line="360" w:lineRule="auto"/>
              <w:outlineLvl w:val="1"/>
              <w:rPr>
                <w:rFonts w:eastAsia="宋体"/>
                <w:color w:val="000000"/>
              </w:rPr>
            </w:pPr>
            <w:r w:rsidRPr="0097221C">
              <w:rPr>
                <w:rFonts w:eastAsia="宋体"/>
                <w:color w:val="000000"/>
              </w:rPr>
              <w:t>3. According to the medical record</w:t>
            </w:r>
            <w:r>
              <w:rPr>
                <w:rFonts w:eastAsia="宋体"/>
                <w:color w:val="000000"/>
              </w:rPr>
              <w:t>s</w:t>
            </w:r>
            <w:r w:rsidRPr="0097221C">
              <w:rPr>
                <w:rFonts w:eastAsia="宋体"/>
                <w:color w:val="000000"/>
              </w:rPr>
              <w:t xml:space="preserve"> and case report form</w:t>
            </w:r>
            <w:r>
              <w:rPr>
                <w:rFonts w:eastAsia="宋体"/>
                <w:color w:val="000000"/>
              </w:rPr>
              <w:t>s</w:t>
            </w:r>
            <w:r w:rsidRPr="0097221C">
              <w:rPr>
                <w:rFonts w:eastAsia="宋体"/>
                <w:color w:val="000000"/>
              </w:rPr>
              <w:t xml:space="preserve"> prepared by the teacher, students should fill in:  </w:t>
            </w:r>
          </w:p>
          <w:p w14:paraId="27E37F26" w14:textId="77777777" w:rsidR="00C407EE" w:rsidRPr="0097221C" w:rsidRDefault="00C407EE" w:rsidP="00C407EE">
            <w:pPr>
              <w:spacing w:line="360" w:lineRule="auto"/>
              <w:outlineLvl w:val="1"/>
              <w:rPr>
                <w:rFonts w:eastAsia="宋体"/>
                <w:color w:val="000000"/>
              </w:rPr>
            </w:pPr>
            <w:r w:rsidRPr="0097221C">
              <w:rPr>
                <w:rFonts w:eastAsia="宋体"/>
                <w:color w:val="000000"/>
              </w:rPr>
              <w:t xml:space="preserve">(1) Case screening period (-7 ~ 0 days)  </w:t>
            </w:r>
          </w:p>
          <w:p w14:paraId="5D91B011" w14:textId="41587086" w:rsidR="00C407EE" w:rsidRPr="0097221C" w:rsidRDefault="00C407EE" w:rsidP="00C407EE">
            <w:pPr>
              <w:spacing w:line="360" w:lineRule="auto"/>
              <w:outlineLvl w:val="1"/>
              <w:rPr>
                <w:rFonts w:eastAsia="宋体"/>
                <w:color w:val="000000"/>
              </w:rPr>
            </w:pPr>
            <w:r w:rsidRPr="0097221C">
              <w:rPr>
                <w:rFonts w:eastAsia="宋体"/>
                <w:color w:val="000000"/>
              </w:rPr>
              <w:t xml:space="preserve">Inclusion criteria, exclusion criteria, inclusion determination, informed consent, demographic information, comorbidities at admission, onset and admission, signs and symptoms </w:t>
            </w:r>
            <w:r w:rsidR="00D02F20">
              <w:rPr>
                <w:rFonts w:eastAsia="宋体"/>
                <w:color w:val="000000"/>
              </w:rPr>
              <w:t>on</w:t>
            </w:r>
            <w:r w:rsidR="00D02F20" w:rsidRPr="0097221C">
              <w:rPr>
                <w:rFonts w:eastAsia="宋体"/>
                <w:color w:val="000000"/>
              </w:rPr>
              <w:t xml:space="preserve"> </w:t>
            </w:r>
            <w:r w:rsidRPr="0097221C">
              <w:rPr>
                <w:rFonts w:eastAsia="宋体"/>
                <w:color w:val="000000"/>
              </w:rPr>
              <w:t xml:space="preserve">admission, laboratory tests, other tests, medications taken before admission, and physical examination  </w:t>
            </w:r>
          </w:p>
          <w:p w14:paraId="391C5F28" w14:textId="77777777" w:rsidR="00C407EE" w:rsidRPr="0097221C" w:rsidRDefault="00C407EE" w:rsidP="00C407EE">
            <w:pPr>
              <w:spacing w:line="360" w:lineRule="auto"/>
              <w:outlineLvl w:val="1"/>
              <w:rPr>
                <w:rFonts w:eastAsia="宋体"/>
                <w:color w:val="000000"/>
              </w:rPr>
            </w:pPr>
            <w:r w:rsidRPr="0097221C">
              <w:rPr>
                <w:rFonts w:eastAsia="宋体"/>
                <w:color w:val="000000"/>
              </w:rPr>
              <w:t xml:space="preserve">(2) Treatment period (1-10 days) and subsequent stages (14-28 days)  </w:t>
            </w:r>
          </w:p>
          <w:p w14:paraId="02A44553" w14:textId="60C33DB4" w:rsidR="001A30E1" w:rsidRPr="00C407EE" w:rsidRDefault="00C407EE" w:rsidP="00C407EE">
            <w:pPr>
              <w:spacing w:line="360" w:lineRule="auto"/>
              <w:outlineLvl w:val="1"/>
              <w:rPr>
                <w:rFonts w:eastAsia="宋体"/>
                <w:color w:val="000000"/>
              </w:rPr>
            </w:pPr>
            <w:r w:rsidRPr="0097221C">
              <w:rPr>
                <w:rFonts w:eastAsia="宋体"/>
                <w:color w:val="000000"/>
              </w:rPr>
              <w:t xml:space="preserve">Laboratory tests (D3, D7 and D10), other tests, concomitant drug record form, </w:t>
            </w:r>
            <w:r w:rsidRPr="0097221C">
              <w:rPr>
                <w:rFonts w:eastAsia="宋体"/>
                <w:color w:val="000000"/>
              </w:rPr>
              <w:lastRenderedPageBreak/>
              <w:t xml:space="preserve">Adverse event (AE) record form and outcome  </w:t>
            </w:r>
          </w:p>
        </w:tc>
      </w:tr>
      <w:tr w:rsidR="001A30E1" w14:paraId="5109428B" w14:textId="77777777" w:rsidTr="00A739BC">
        <w:tc>
          <w:tcPr>
            <w:tcW w:w="2547" w:type="dxa"/>
            <w:shd w:val="clear" w:color="auto" w:fill="C6D9F1" w:themeFill="text2" w:themeFillTint="33"/>
          </w:tcPr>
          <w:p w14:paraId="052441FE" w14:textId="77777777" w:rsidR="001A30E1" w:rsidRPr="00AC0D85" w:rsidRDefault="001A30E1" w:rsidP="00A739BC">
            <w:pPr>
              <w:spacing w:line="360" w:lineRule="auto"/>
              <w:ind w:right="480"/>
              <w:outlineLvl w:val="1"/>
              <w:rPr>
                <w:rStyle w:val="translated-span"/>
                <w:b/>
                <w:color w:val="000000"/>
              </w:rPr>
            </w:pPr>
            <w:r w:rsidRPr="00AC0D85">
              <w:rPr>
                <w:rStyle w:val="translated-span"/>
                <w:rFonts w:eastAsia="宋体"/>
                <w:b/>
                <w:color w:val="000000"/>
              </w:rPr>
              <w:lastRenderedPageBreak/>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5B045A4E" w14:textId="77777777" w:rsidR="001A30E1" w:rsidRPr="007430F0" w:rsidRDefault="001A30E1" w:rsidP="00A739BC">
            <w:pPr>
              <w:spacing w:line="360" w:lineRule="auto"/>
              <w:outlineLvl w:val="1"/>
              <w:rPr>
                <w:rFonts w:ascii="HelveticaNeueLT Std Cn" w:hAnsi="HelveticaNeueLT Std Cn"/>
                <w:color w:val="FF0000"/>
                <w:sz w:val="36"/>
                <w:szCs w:val="28"/>
              </w:rPr>
            </w:pPr>
          </w:p>
        </w:tc>
      </w:tr>
      <w:tr w:rsidR="001A30E1" w14:paraId="6370821A" w14:textId="77777777" w:rsidTr="00A739BC">
        <w:tc>
          <w:tcPr>
            <w:tcW w:w="2547" w:type="dxa"/>
            <w:shd w:val="clear" w:color="auto" w:fill="auto"/>
          </w:tcPr>
          <w:p w14:paraId="6B4AB106" w14:textId="77777777" w:rsidR="001A30E1" w:rsidRPr="00463610" w:rsidRDefault="001A30E1" w:rsidP="00A739BC">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3C8207C2" w14:textId="7D28A4A7" w:rsidR="001A30E1" w:rsidRPr="00E67A04" w:rsidRDefault="00BB359A" w:rsidP="00BB359A">
            <w:pPr>
              <w:spacing w:line="360" w:lineRule="auto"/>
              <w:outlineLvl w:val="1"/>
              <w:rPr>
                <w:rStyle w:val="translated-span"/>
                <w:rFonts w:eastAsia="宋体"/>
              </w:rPr>
            </w:pPr>
            <w:r>
              <w:rPr>
                <w:rStyle w:val="translated-span"/>
                <w:rFonts w:eastAsia="宋体" w:hint="eastAsia"/>
                <w:lang w:eastAsia="zh-CN"/>
              </w:rPr>
              <w:t>N</w:t>
            </w:r>
            <w:r>
              <w:rPr>
                <w:rStyle w:val="translated-span"/>
                <w:rFonts w:eastAsia="宋体"/>
                <w:lang w:eastAsia="zh-CN"/>
              </w:rPr>
              <w:t>A</w:t>
            </w:r>
          </w:p>
        </w:tc>
      </w:tr>
      <w:tr w:rsidR="001A30E1" w14:paraId="2346F575" w14:textId="77777777" w:rsidTr="00A739BC">
        <w:tc>
          <w:tcPr>
            <w:tcW w:w="2547" w:type="dxa"/>
            <w:shd w:val="clear" w:color="auto" w:fill="C6D9F1" w:themeFill="text2" w:themeFillTint="33"/>
          </w:tcPr>
          <w:p w14:paraId="6E3C1D79" w14:textId="77777777" w:rsidR="001A30E1" w:rsidRDefault="001A30E1" w:rsidP="00A739BC">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134398BB" w14:textId="77777777" w:rsidR="001A30E1" w:rsidRPr="007430F0" w:rsidRDefault="001A30E1" w:rsidP="00A739BC">
            <w:pPr>
              <w:spacing w:line="360" w:lineRule="auto"/>
              <w:outlineLvl w:val="1"/>
              <w:rPr>
                <w:rStyle w:val="translated-span"/>
                <w:color w:val="FF0000"/>
              </w:rPr>
            </w:pPr>
          </w:p>
        </w:tc>
      </w:tr>
      <w:tr w:rsidR="001A30E1" w14:paraId="0B466790" w14:textId="77777777" w:rsidTr="00A739BC">
        <w:tc>
          <w:tcPr>
            <w:tcW w:w="2547" w:type="dxa"/>
            <w:shd w:val="clear" w:color="auto" w:fill="auto"/>
          </w:tcPr>
          <w:p w14:paraId="744353D4" w14:textId="77777777" w:rsidR="001A30E1" w:rsidRDefault="001A30E1" w:rsidP="00A739BC">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55F3F369" w14:textId="77777777" w:rsidR="001A30E1" w:rsidRPr="00E90211" w:rsidRDefault="001A30E1" w:rsidP="00A739BC">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0ACDE5AE" w14:textId="77777777" w:rsidR="001A30E1" w:rsidRPr="003A07B8" w:rsidRDefault="001A30E1" w:rsidP="00A739BC">
            <w:pPr>
              <w:spacing w:line="360" w:lineRule="auto"/>
              <w:outlineLvl w:val="1"/>
              <w:rPr>
                <w:rStyle w:val="translated-span"/>
                <w:rFonts w:eastAsia="宋体"/>
              </w:rPr>
            </w:pPr>
            <w:r w:rsidRPr="003A07B8">
              <w:rPr>
                <w:rStyle w:val="translated-span"/>
                <w:rFonts w:eastAsia="宋体"/>
              </w:rPr>
              <w:t>These guided reflection questions are organized by the gather-analyze-summarize (GAS) method. The questions are presented to suggest topics that may inspire the debriefing conversation.</w:t>
            </w:r>
          </w:p>
          <w:p w14:paraId="17F0F238" w14:textId="77777777" w:rsidR="001A30E1" w:rsidRPr="003A07B8" w:rsidRDefault="001A30E1" w:rsidP="00A739BC">
            <w:pPr>
              <w:spacing w:line="360" w:lineRule="auto"/>
              <w:outlineLvl w:val="1"/>
              <w:rPr>
                <w:rStyle w:val="translated-span"/>
                <w:rFonts w:eastAsia="宋体"/>
              </w:rPr>
            </w:pPr>
          </w:p>
          <w:p w14:paraId="1189160E" w14:textId="77777777" w:rsidR="001A30E1" w:rsidRPr="003A07B8" w:rsidRDefault="001A30E1" w:rsidP="00A739BC">
            <w:pPr>
              <w:pStyle w:val="2"/>
              <w:spacing w:line="360" w:lineRule="auto"/>
              <w:outlineLvl w:val="1"/>
              <w:rPr>
                <w:rFonts w:eastAsia="宋体"/>
                <w:color w:val="auto"/>
                <w:sz w:val="24"/>
                <w:szCs w:val="24"/>
              </w:rPr>
            </w:pPr>
            <w:r w:rsidRPr="003A07B8">
              <w:rPr>
                <w:rFonts w:eastAsia="宋体"/>
                <w:color w:val="auto"/>
                <w:sz w:val="24"/>
                <w:szCs w:val="24"/>
              </w:rPr>
              <w:t>Gather Information………………………………………………………….3 mins</w:t>
            </w:r>
          </w:p>
          <w:p w14:paraId="3C60ABE2" w14:textId="77777777" w:rsidR="00BB359A" w:rsidRPr="0097221C" w:rsidRDefault="00BB359A" w:rsidP="00BB359A">
            <w:pPr>
              <w:numPr>
                <w:ilvl w:val="0"/>
                <w:numId w:val="4"/>
              </w:numPr>
              <w:spacing w:line="360" w:lineRule="auto"/>
              <w:rPr>
                <w:rFonts w:eastAsia="宋体"/>
              </w:rPr>
            </w:pPr>
            <w:r w:rsidRPr="0097221C">
              <w:rPr>
                <w:rFonts w:eastAsia="宋体"/>
              </w:rPr>
              <w:t>How did you feel throughout the simulation experience?</w:t>
            </w:r>
          </w:p>
          <w:p w14:paraId="63AED5BD" w14:textId="5D339ED8" w:rsidR="00BB359A" w:rsidRDefault="00BB359A" w:rsidP="00BB359A">
            <w:pPr>
              <w:numPr>
                <w:ilvl w:val="0"/>
                <w:numId w:val="4"/>
              </w:numPr>
              <w:spacing w:line="360" w:lineRule="auto"/>
              <w:contextualSpacing/>
              <w:rPr>
                <w:rFonts w:eastAsia="宋体"/>
              </w:rPr>
            </w:pPr>
            <w:r w:rsidRPr="0097221C">
              <w:rPr>
                <w:rFonts w:eastAsia="宋体"/>
              </w:rPr>
              <w:t>What were the difficulties you encountered during this simulation?</w:t>
            </w:r>
          </w:p>
          <w:p w14:paraId="2061B311" w14:textId="2842A696" w:rsidR="00BB359A" w:rsidRPr="0097221C" w:rsidRDefault="00BB359A" w:rsidP="00BB359A">
            <w:pPr>
              <w:numPr>
                <w:ilvl w:val="0"/>
                <w:numId w:val="4"/>
              </w:numPr>
              <w:spacing w:line="360" w:lineRule="auto"/>
              <w:contextualSpacing/>
              <w:rPr>
                <w:rFonts w:eastAsia="宋体"/>
              </w:rPr>
            </w:pPr>
            <w:r w:rsidRPr="0097221C">
              <w:rPr>
                <w:rFonts w:eastAsia="宋体"/>
              </w:rPr>
              <w:t xml:space="preserve">Would one of you describe this </w:t>
            </w:r>
            <w:r w:rsidRPr="0097221C">
              <w:rPr>
                <w:rFonts w:eastAsia="宋体"/>
                <w:color w:val="000000"/>
              </w:rPr>
              <w:t>simulation procedure</w:t>
            </w:r>
            <w:r w:rsidRPr="0097221C">
              <w:rPr>
                <w:rFonts w:eastAsia="宋体"/>
              </w:rPr>
              <w:t xml:space="preserve"> from your perspective?</w:t>
            </w:r>
          </w:p>
          <w:p w14:paraId="61CD6EC5" w14:textId="77777777" w:rsidR="001A30E1" w:rsidRPr="003A07B8" w:rsidRDefault="001A30E1" w:rsidP="00A739BC">
            <w:pPr>
              <w:pStyle w:val="2"/>
              <w:spacing w:line="360" w:lineRule="auto"/>
              <w:outlineLvl w:val="1"/>
              <w:rPr>
                <w:rFonts w:eastAsia="宋体"/>
                <w:color w:val="auto"/>
                <w:sz w:val="24"/>
                <w:szCs w:val="24"/>
              </w:rPr>
            </w:pPr>
            <w:r w:rsidRPr="003A07B8">
              <w:rPr>
                <w:rFonts w:eastAsia="宋体"/>
                <w:color w:val="auto"/>
                <w:sz w:val="24"/>
                <w:szCs w:val="24"/>
              </w:rPr>
              <w:t>Analyze …………………………………………………………………...8 mins</w:t>
            </w:r>
          </w:p>
          <w:p w14:paraId="5B1DDEA7" w14:textId="77777777" w:rsidR="00BB359A" w:rsidRPr="0097221C" w:rsidRDefault="00BB359A" w:rsidP="00BB359A">
            <w:pPr>
              <w:numPr>
                <w:ilvl w:val="0"/>
                <w:numId w:val="3"/>
              </w:numPr>
              <w:tabs>
                <w:tab w:val="left" w:pos="2880"/>
              </w:tabs>
              <w:autoSpaceDE w:val="0"/>
              <w:autoSpaceDN w:val="0"/>
              <w:adjustRightInd w:val="0"/>
              <w:spacing w:line="360" w:lineRule="auto"/>
              <w:contextualSpacing/>
              <w:rPr>
                <w:rFonts w:eastAsia="宋体"/>
              </w:rPr>
            </w:pPr>
            <w:r w:rsidRPr="0097221C">
              <w:rPr>
                <w:rFonts w:eastAsia="宋体"/>
              </w:rPr>
              <w:t>Describe the definition and related concepts of source data.</w:t>
            </w:r>
          </w:p>
          <w:p w14:paraId="23F382FD" w14:textId="77777777" w:rsidR="00BB359A" w:rsidRPr="0097221C" w:rsidRDefault="00BB359A" w:rsidP="00BB359A">
            <w:pPr>
              <w:numPr>
                <w:ilvl w:val="0"/>
                <w:numId w:val="3"/>
              </w:numPr>
              <w:tabs>
                <w:tab w:val="left" w:pos="2880"/>
              </w:tabs>
              <w:autoSpaceDE w:val="0"/>
              <w:autoSpaceDN w:val="0"/>
              <w:adjustRightInd w:val="0"/>
              <w:spacing w:line="360" w:lineRule="auto"/>
              <w:contextualSpacing/>
              <w:rPr>
                <w:rFonts w:eastAsia="宋体"/>
              </w:rPr>
            </w:pPr>
            <w:r w:rsidRPr="0097221C">
              <w:rPr>
                <w:rFonts w:eastAsia="宋体"/>
              </w:rPr>
              <w:t>Describe the data collection and input process.</w:t>
            </w:r>
          </w:p>
          <w:p w14:paraId="4FF4E0FA" w14:textId="77777777" w:rsidR="00BB359A" w:rsidRPr="0097221C" w:rsidRDefault="00BB359A" w:rsidP="00BB359A">
            <w:pPr>
              <w:numPr>
                <w:ilvl w:val="0"/>
                <w:numId w:val="3"/>
              </w:numPr>
              <w:tabs>
                <w:tab w:val="left" w:pos="2160"/>
              </w:tabs>
              <w:autoSpaceDE w:val="0"/>
              <w:autoSpaceDN w:val="0"/>
              <w:adjustRightInd w:val="0"/>
              <w:spacing w:line="360" w:lineRule="auto"/>
              <w:contextualSpacing/>
              <w:rPr>
                <w:rFonts w:eastAsia="宋体"/>
              </w:rPr>
            </w:pPr>
            <w:r w:rsidRPr="0097221C">
              <w:rPr>
                <w:rFonts w:eastAsia="宋体"/>
              </w:rPr>
              <w:t>How did you overcome the difficulties encountered during the simulation?</w:t>
            </w:r>
          </w:p>
          <w:p w14:paraId="1C709094" w14:textId="77777777" w:rsidR="001A30E1" w:rsidRPr="003A07B8" w:rsidRDefault="001A30E1" w:rsidP="00A739BC">
            <w:pPr>
              <w:pStyle w:val="2"/>
              <w:spacing w:line="360" w:lineRule="auto"/>
              <w:outlineLvl w:val="1"/>
              <w:rPr>
                <w:rFonts w:eastAsia="宋体"/>
                <w:color w:val="auto"/>
                <w:sz w:val="24"/>
                <w:szCs w:val="24"/>
              </w:rPr>
            </w:pPr>
            <w:r w:rsidRPr="003A07B8">
              <w:rPr>
                <w:rFonts w:eastAsia="宋体"/>
                <w:color w:val="auto"/>
                <w:sz w:val="24"/>
                <w:szCs w:val="24"/>
              </w:rPr>
              <w:t>Summarize …………………………………………………………………4 mins</w:t>
            </w:r>
          </w:p>
          <w:p w14:paraId="202CB924" w14:textId="77777777" w:rsidR="00BB359A" w:rsidRPr="0097221C" w:rsidRDefault="00BB359A" w:rsidP="00BB359A">
            <w:pPr>
              <w:numPr>
                <w:ilvl w:val="0"/>
                <w:numId w:val="5"/>
              </w:numPr>
              <w:spacing w:line="360" w:lineRule="auto"/>
              <w:rPr>
                <w:rFonts w:eastAsia="宋体"/>
              </w:rPr>
            </w:pPr>
            <w:r w:rsidRPr="0097221C">
              <w:rPr>
                <w:rFonts w:eastAsia="宋体"/>
              </w:rPr>
              <w:t>What did you learn from this experience?</w:t>
            </w:r>
          </w:p>
          <w:p w14:paraId="0500D05E" w14:textId="6EC76AEC" w:rsidR="001A30E1" w:rsidRPr="003A07B8" w:rsidRDefault="00BB359A" w:rsidP="00BB359A">
            <w:pPr>
              <w:pStyle w:val="af0"/>
              <w:numPr>
                <w:ilvl w:val="0"/>
                <w:numId w:val="5"/>
              </w:numPr>
              <w:spacing w:line="360" w:lineRule="auto"/>
              <w:rPr>
                <w:rStyle w:val="translated-span"/>
              </w:rPr>
            </w:pPr>
            <w:r w:rsidRPr="0097221C">
              <w:rPr>
                <w:rFonts w:eastAsia="宋体"/>
              </w:rPr>
              <w:t>What would you like to do differently next time in a similar situation?</w:t>
            </w:r>
          </w:p>
        </w:tc>
      </w:tr>
    </w:tbl>
    <w:p w14:paraId="0322E1CE" w14:textId="541CDDD4" w:rsidR="005965D7" w:rsidRDefault="001A30E1" w:rsidP="001A30E1">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3991B160" w14:textId="77777777" w:rsidR="00C066CF" w:rsidRDefault="00C066CF" w:rsidP="00C066CF">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10</w:t>
      </w:r>
      <w:r>
        <w:rPr>
          <w:rFonts w:ascii="HelveticaNeueLT Std Cn" w:hAnsi="HelveticaNeueLT Std Cn"/>
          <w:color w:val="4D75B1"/>
          <w:sz w:val="36"/>
          <w:szCs w:val="28"/>
          <w:lang w:eastAsia="zh-CN"/>
        </w:rPr>
        <w:t xml:space="preserve"> </w:t>
      </w:r>
    </w:p>
    <w:p w14:paraId="254E8B84" w14:textId="77777777" w:rsidR="00C066CF" w:rsidRDefault="00C066CF" w:rsidP="00C066CF">
      <w:pPr>
        <w:outlineLvl w:val="1"/>
        <w:rPr>
          <w:rFonts w:ascii="HelveticaNeueLT Std Cn" w:hAnsi="HelveticaNeueLT Std Cn"/>
          <w:color w:val="4D75B1"/>
          <w:sz w:val="36"/>
          <w:szCs w:val="28"/>
        </w:rPr>
      </w:pPr>
      <w:r w:rsidRPr="009C0E21">
        <w:rPr>
          <w:rFonts w:ascii="HelveticaNeueLT Std Cn" w:hAnsi="HelveticaNeueLT Std Cn"/>
          <w:color w:val="4D75B1"/>
          <w:sz w:val="36"/>
          <w:szCs w:val="28"/>
          <w:lang w:eastAsia="zh-CN"/>
        </w:rPr>
        <w:t>Management and Report of Adverse Events</w:t>
      </w:r>
    </w:p>
    <w:p w14:paraId="514B170D" w14:textId="77777777" w:rsidR="00C066CF" w:rsidRDefault="00C066CF" w:rsidP="00C066CF">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C066CF" w14:paraId="7CD3BD34" w14:textId="77777777" w:rsidTr="0027472B">
        <w:tc>
          <w:tcPr>
            <w:tcW w:w="2547" w:type="dxa"/>
            <w:shd w:val="clear" w:color="auto" w:fill="C6D9F1" w:themeFill="text2" w:themeFillTint="33"/>
          </w:tcPr>
          <w:p w14:paraId="48C02E3B" w14:textId="77777777" w:rsidR="00C066CF" w:rsidRDefault="00C066CF" w:rsidP="0027472B">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0FBA657A" w14:textId="77777777" w:rsidR="00C066CF" w:rsidRDefault="00C066CF" w:rsidP="0027472B">
            <w:pPr>
              <w:spacing w:line="360" w:lineRule="auto"/>
              <w:outlineLvl w:val="1"/>
              <w:rPr>
                <w:rFonts w:ascii="HelveticaNeueLT Std Cn" w:hAnsi="HelveticaNeueLT Std Cn"/>
                <w:color w:val="4D75B1"/>
                <w:sz w:val="36"/>
                <w:szCs w:val="28"/>
              </w:rPr>
            </w:pPr>
          </w:p>
        </w:tc>
      </w:tr>
      <w:tr w:rsidR="00C066CF" w14:paraId="73BE77DC" w14:textId="77777777" w:rsidTr="0027472B">
        <w:tc>
          <w:tcPr>
            <w:tcW w:w="2547" w:type="dxa"/>
            <w:vAlign w:val="center"/>
          </w:tcPr>
          <w:p w14:paraId="620E6375" w14:textId="77777777" w:rsidR="00C066CF" w:rsidRPr="00D57227" w:rsidRDefault="00C066CF" w:rsidP="0027472B">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5D0A6B2D" w14:textId="77777777" w:rsidR="00C066CF" w:rsidRPr="00284E76" w:rsidRDefault="00C066CF" w:rsidP="0027472B">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C066CF" w14:paraId="0044C150" w14:textId="77777777" w:rsidTr="0027472B">
        <w:tc>
          <w:tcPr>
            <w:tcW w:w="2547" w:type="dxa"/>
            <w:vAlign w:val="center"/>
          </w:tcPr>
          <w:p w14:paraId="6D091CF1" w14:textId="77777777" w:rsidR="00C066CF" w:rsidRPr="002E0450" w:rsidRDefault="00C066CF" w:rsidP="0027472B">
            <w:pPr>
              <w:spacing w:line="360" w:lineRule="auto"/>
              <w:outlineLvl w:val="1"/>
              <w:rPr>
                <w:color w:val="000000" w:themeColor="text1"/>
              </w:rPr>
            </w:pPr>
            <w:r w:rsidRPr="002E0450">
              <w:rPr>
                <w:color w:val="000000" w:themeColor="text1"/>
              </w:rPr>
              <w:t>Expected Theory Teaching Time</w:t>
            </w:r>
          </w:p>
        </w:tc>
        <w:tc>
          <w:tcPr>
            <w:tcW w:w="8243" w:type="dxa"/>
            <w:vAlign w:val="center"/>
          </w:tcPr>
          <w:p w14:paraId="11A84AA8" w14:textId="77777777" w:rsidR="00C066CF" w:rsidRPr="002E0450" w:rsidRDefault="00C066CF" w:rsidP="0027472B">
            <w:pPr>
              <w:pStyle w:val="af0"/>
              <w:spacing w:line="360" w:lineRule="auto"/>
              <w:ind w:left="0"/>
              <w:rPr>
                <w:color w:val="000000"/>
                <w:shd w:val="clear" w:color="auto" w:fill="FFFFFF"/>
              </w:rPr>
            </w:pPr>
            <w:r w:rsidRPr="002E0450">
              <w:t xml:space="preserve">30 </w:t>
            </w:r>
            <w:r w:rsidRPr="002E0450">
              <w:rPr>
                <w:lang w:val="da-DK"/>
              </w:rPr>
              <w:t>minutes</w:t>
            </w:r>
          </w:p>
        </w:tc>
      </w:tr>
      <w:tr w:rsidR="00C066CF" w14:paraId="43DBA348" w14:textId="77777777" w:rsidTr="0027472B">
        <w:tc>
          <w:tcPr>
            <w:tcW w:w="2547" w:type="dxa"/>
            <w:vAlign w:val="center"/>
          </w:tcPr>
          <w:p w14:paraId="68B8C8F7" w14:textId="77777777" w:rsidR="00C066CF" w:rsidRPr="005742B4" w:rsidRDefault="00C066CF" w:rsidP="0027472B">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1402A0B3" w14:textId="77777777" w:rsidR="00C066CF" w:rsidRPr="00091A3C" w:rsidRDefault="00C066CF" w:rsidP="0027472B">
            <w:pPr>
              <w:pStyle w:val="af0"/>
              <w:spacing w:line="360" w:lineRule="auto"/>
              <w:ind w:left="0"/>
              <w:rPr>
                <w:rFonts w:eastAsiaTheme="minorEastAsia"/>
                <w:color w:val="000000"/>
                <w:shd w:val="clear" w:color="auto" w:fill="FFFFFF"/>
                <w:lang w:eastAsia="zh-CN"/>
              </w:rPr>
            </w:pPr>
            <w:r w:rsidRPr="00091A3C">
              <w:rPr>
                <w:rFonts w:eastAsiaTheme="minorEastAsia"/>
                <w:color w:val="000000"/>
                <w:shd w:val="clear" w:color="auto" w:fill="FFFFFF"/>
                <w:lang w:eastAsia="zh-CN"/>
              </w:rPr>
              <w:t>90 minutes</w:t>
            </w:r>
          </w:p>
        </w:tc>
      </w:tr>
      <w:tr w:rsidR="00C066CF" w14:paraId="7E0DCB66" w14:textId="77777777" w:rsidTr="0027472B">
        <w:tc>
          <w:tcPr>
            <w:tcW w:w="2547" w:type="dxa"/>
            <w:vAlign w:val="center"/>
          </w:tcPr>
          <w:p w14:paraId="5C13DA18" w14:textId="77777777" w:rsidR="00C066CF" w:rsidRPr="005742B4" w:rsidRDefault="00C066CF" w:rsidP="0027472B">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00A2BBDD" w14:textId="77777777" w:rsidR="00C066CF" w:rsidRPr="00C13BB4" w:rsidRDefault="00C066CF" w:rsidP="0027472B">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C066CF" w14:paraId="65D2805C" w14:textId="77777777" w:rsidTr="0027472B">
        <w:trPr>
          <w:trHeight w:val="468"/>
        </w:trPr>
        <w:tc>
          <w:tcPr>
            <w:tcW w:w="2547" w:type="dxa"/>
            <w:vAlign w:val="center"/>
          </w:tcPr>
          <w:p w14:paraId="7240F825" w14:textId="77777777" w:rsidR="00C066CF" w:rsidRPr="00D57227" w:rsidRDefault="00C066CF" w:rsidP="0027472B">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417CA4FE" w14:textId="77777777" w:rsidR="00C066CF" w:rsidRDefault="00C066CF" w:rsidP="0027472B">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C066CF" w14:paraId="76A8C03F" w14:textId="77777777" w:rsidTr="0027472B">
        <w:tc>
          <w:tcPr>
            <w:tcW w:w="2547" w:type="dxa"/>
            <w:vAlign w:val="center"/>
          </w:tcPr>
          <w:p w14:paraId="57932C53" w14:textId="77777777" w:rsidR="00C066CF" w:rsidRPr="00D57227" w:rsidRDefault="00C066CF" w:rsidP="0027472B">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4418635D" w14:textId="7F9B5693" w:rsidR="00C066CF" w:rsidRPr="00990100" w:rsidRDefault="00C066CF" w:rsidP="0027472B">
            <w:pPr>
              <w:spacing w:line="360" w:lineRule="auto"/>
              <w:outlineLvl w:val="1"/>
              <w:rPr>
                <w:rFonts w:ascii="HelveticaNeueLT Std Cn" w:eastAsiaTheme="minorEastAsia" w:hAnsi="HelveticaNeueLT Std Cn"/>
                <w:color w:val="4D75B1"/>
                <w:sz w:val="36"/>
                <w:szCs w:val="28"/>
                <w:lang w:eastAsia="zh-CN"/>
              </w:rPr>
            </w:pPr>
            <w:r>
              <w:rPr>
                <w:rFonts w:eastAsia="宋体"/>
                <w:szCs w:val="18"/>
              </w:rPr>
              <w:t>I</w:t>
            </w:r>
            <w:r>
              <w:rPr>
                <w:rFonts w:eastAsia="宋体" w:hint="eastAsia"/>
                <w:szCs w:val="18"/>
                <w:lang w:eastAsia="zh-CN"/>
              </w:rPr>
              <w:t>nvestigator,</w:t>
            </w:r>
            <w:r>
              <w:rPr>
                <w:rFonts w:eastAsia="宋体"/>
                <w:szCs w:val="18"/>
                <w:lang w:eastAsia="zh-CN"/>
              </w:rPr>
              <w:t xml:space="preserve"> sponsor</w:t>
            </w:r>
            <w:r>
              <w:rPr>
                <w:rFonts w:eastAsia="宋体" w:hint="eastAsia"/>
                <w:szCs w:val="18"/>
                <w:lang w:eastAsia="zh-CN"/>
              </w:rPr>
              <w:t>,</w:t>
            </w:r>
            <w:r>
              <w:t xml:space="preserve"> </w:t>
            </w:r>
            <w:r w:rsidRPr="009C0E21">
              <w:rPr>
                <w:rFonts w:eastAsia="宋体"/>
                <w:szCs w:val="18"/>
                <w:lang w:eastAsia="zh-CN"/>
              </w:rPr>
              <w:t>CDE Health Commission</w:t>
            </w:r>
            <w:r>
              <w:rPr>
                <w:rFonts w:eastAsia="宋体"/>
                <w:szCs w:val="18"/>
                <w:lang w:eastAsia="zh-CN"/>
              </w:rPr>
              <w:t>, c</w:t>
            </w:r>
            <w:r w:rsidRPr="009C0E21">
              <w:rPr>
                <w:rFonts w:eastAsia="宋体"/>
                <w:szCs w:val="18"/>
                <w:lang w:eastAsia="zh-CN"/>
              </w:rPr>
              <w:t>linical trial institutions</w:t>
            </w:r>
            <w:r>
              <w:rPr>
                <w:rFonts w:eastAsia="宋体"/>
                <w:szCs w:val="18"/>
                <w:lang w:eastAsia="zh-CN"/>
              </w:rPr>
              <w:t>,</w:t>
            </w:r>
            <w:r w:rsidRPr="009C0E21">
              <w:rPr>
                <w:rFonts w:eastAsia="宋体"/>
                <w:szCs w:val="18"/>
                <w:lang w:eastAsia="zh-CN"/>
              </w:rPr>
              <w:t xml:space="preserve"> </w:t>
            </w:r>
            <w:r w:rsidR="00C64EE6">
              <w:rPr>
                <w:rFonts w:eastAsia="宋体"/>
                <w:color w:val="000000"/>
                <w:lang w:eastAsia="zh-CN"/>
              </w:rPr>
              <w:t>I</w:t>
            </w:r>
            <w:r w:rsidR="00C64EE6" w:rsidRPr="00BE55B9">
              <w:rPr>
                <w:rFonts w:eastAsia="宋体"/>
                <w:color w:val="000000"/>
              </w:rPr>
              <w:t>EC</w:t>
            </w:r>
            <w:r w:rsidR="00C64EE6">
              <w:rPr>
                <w:rFonts w:eastAsia="宋体"/>
                <w:szCs w:val="18"/>
                <w:lang w:eastAsia="zh-CN"/>
              </w:rPr>
              <w:t xml:space="preserve"> member</w:t>
            </w:r>
            <w:r w:rsidRPr="009C0E21">
              <w:rPr>
                <w:rFonts w:eastAsia="宋体"/>
                <w:szCs w:val="18"/>
                <w:lang w:eastAsia="zh-CN"/>
              </w:rPr>
              <w:t>s</w:t>
            </w:r>
          </w:p>
        </w:tc>
      </w:tr>
      <w:tr w:rsidR="00C066CF" w14:paraId="315B4D95" w14:textId="77777777" w:rsidTr="0027472B">
        <w:tc>
          <w:tcPr>
            <w:tcW w:w="2547" w:type="dxa"/>
            <w:vAlign w:val="center"/>
          </w:tcPr>
          <w:p w14:paraId="42E42C72" w14:textId="77777777" w:rsidR="00C066CF" w:rsidRPr="00D57227" w:rsidRDefault="00C066CF" w:rsidP="0027472B">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4689D91F" w14:textId="77777777" w:rsidR="00C066CF" w:rsidRPr="00D57227" w:rsidRDefault="00C066CF" w:rsidP="0027472B">
            <w:pPr>
              <w:spacing w:line="360" w:lineRule="auto"/>
              <w:outlineLvl w:val="1"/>
              <w:rPr>
                <w:color w:val="000000"/>
                <w:szCs w:val="18"/>
              </w:rPr>
            </w:pPr>
            <w:r>
              <w:rPr>
                <w:color w:val="000000"/>
                <w:szCs w:val="18"/>
              </w:rPr>
              <w:t>Hospital</w:t>
            </w:r>
          </w:p>
        </w:tc>
      </w:tr>
      <w:tr w:rsidR="00C066CF" w14:paraId="49972C37" w14:textId="77777777" w:rsidTr="0027472B">
        <w:trPr>
          <w:trHeight w:val="1472"/>
        </w:trPr>
        <w:tc>
          <w:tcPr>
            <w:tcW w:w="2547" w:type="dxa"/>
            <w:vAlign w:val="center"/>
          </w:tcPr>
          <w:p w14:paraId="16BC265F" w14:textId="77777777" w:rsidR="00C066CF" w:rsidRPr="00D57227" w:rsidRDefault="00C066CF" w:rsidP="0027472B">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4B18CACD" w14:textId="77777777" w:rsidR="00C066CF" w:rsidRPr="00284E76" w:rsidRDefault="00C066CF" w:rsidP="0027472B">
            <w:pPr>
              <w:pStyle w:val="af0"/>
              <w:spacing w:line="360" w:lineRule="auto"/>
              <w:ind w:left="0"/>
            </w:pPr>
            <w:r w:rsidRPr="00284E76">
              <w:rPr>
                <w:rStyle w:val="translated-span"/>
                <w:color w:val="000000"/>
              </w:rPr>
              <w:t xml:space="preserve">1. </w:t>
            </w:r>
            <w:r w:rsidRPr="00284E76">
              <w:rPr>
                <w:rStyle w:val="translated-span"/>
                <w:rFonts w:eastAsia="宋体"/>
                <w:color w:val="000000"/>
              </w:rPr>
              <w:t>Master</w:t>
            </w:r>
            <w:r w:rsidRPr="00284E76">
              <w:rPr>
                <w:rStyle w:val="translated-span"/>
                <w:color w:val="000000"/>
              </w:rPr>
              <w:t xml:space="preserve">: </w:t>
            </w:r>
            <w:r>
              <w:rPr>
                <w:rStyle w:val="translated-span"/>
                <w:rFonts w:asciiTheme="minorEastAsia" w:eastAsiaTheme="minorEastAsia" w:hAnsiTheme="minorEastAsia" w:hint="eastAsia"/>
                <w:color w:val="000000"/>
                <w:lang w:eastAsia="zh-CN"/>
              </w:rPr>
              <w:t>s</w:t>
            </w:r>
            <w:r w:rsidRPr="009C0E21">
              <w:rPr>
                <w:rStyle w:val="translated-span"/>
                <w:rFonts w:eastAsia="宋体"/>
                <w:color w:val="000000"/>
              </w:rPr>
              <w:t>ignificance of safety evaluation</w:t>
            </w:r>
            <w:r>
              <w:rPr>
                <w:rStyle w:val="translated-span"/>
                <w:rFonts w:eastAsia="宋体" w:hint="eastAsia"/>
                <w:color w:val="000000"/>
                <w:lang w:eastAsia="zh-CN"/>
              </w:rPr>
              <w:t>;</w:t>
            </w:r>
            <w:r w:rsidRPr="009C0E21">
              <w:rPr>
                <w:rStyle w:val="translated-span"/>
                <w:rFonts w:eastAsia="宋体"/>
                <w:color w:val="000000"/>
              </w:rPr>
              <w:t xml:space="preserve"> judgment, management and reporting of adverse events, adverse reactions, and serious adverse events</w:t>
            </w:r>
            <w:r w:rsidRPr="00284E76">
              <w:rPr>
                <w:rStyle w:val="translated-span"/>
                <w:rFonts w:eastAsia="宋体"/>
                <w:color w:val="000000"/>
              </w:rPr>
              <w:t>.</w:t>
            </w:r>
          </w:p>
          <w:p w14:paraId="1128EE78" w14:textId="77777777" w:rsidR="00C066CF" w:rsidRPr="00284E76" w:rsidRDefault="00C066CF" w:rsidP="0027472B">
            <w:pPr>
              <w:pStyle w:val="af0"/>
              <w:spacing w:line="360" w:lineRule="auto"/>
              <w:ind w:left="0"/>
            </w:pPr>
            <w:r w:rsidRPr="00284E76">
              <w:rPr>
                <w:rStyle w:val="translated-span"/>
                <w:color w:val="000000"/>
              </w:rPr>
              <w:t xml:space="preserve">2. Familiar with: </w:t>
            </w:r>
            <w:r>
              <w:rPr>
                <w:rStyle w:val="translated-span"/>
                <w:color w:val="000000"/>
              </w:rPr>
              <w:t>a</w:t>
            </w:r>
            <w:r w:rsidRPr="00E6074A">
              <w:rPr>
                <w:rStyle w:val="translated-span"/>
                <w:color w:val="000000"/>
              </w:rPr>
              <w:t>scertainment</w:t>
            </w:r>
            <w:r>
              <w:rPr>
                <w:rStyle w:val="translated-span"/>
                <w:color w:val="000000"/>
              </w:rPr>
              <w:t xml:space="preserve"> of </w:t>
            </w:r>
            <w:r w:rsidRPr="009C0E21">
              <w:rPr>
                <w:rStyle w:val="translated-span"/>
                <w:rFonts w:eastAsia="宋体"/>
                <w:color w:val="000000"/>
              </w:rPr>
              <w:t>adverse events,</w:t>
            </w:r>
            <w:r>
              <w:t xml:space="preserve"> </w:t>
            </w:r>
            <w:r>
              <w:rPr>
                <w:rStyle w:val="translated-span"/>
                <w:rFonts w:eastAsia="宋体"/>
                <w:color w:val="000000"/>
              </w:rPr>
              <w:t>i</w:t>
            </w:r>
            <w:r w:rsidRPr="00E6074A">
              <w:rPr>
                <w:rStyle w:val="translated-span"/>
                <w:rFonts w:eastAsia="宋体"/>
                <w:color w:val="000000"/>
              </w:rPr>
              <w:t>mplementation of emergency unblinding</w:t>
            </w:r>
            <w:r w:rsidRPr="00884B2C">
              <w:rPr>
                <w:rStyle w:val="translated-span"/>
                <w:color w:val="000000"/>
              </w:rPr>
              <w:t>.</w:t>
            </w:r>
          </w:p>
          <w:p w14:paraId="6A513CD2" w14:textId="77777777" w:rsidR="00C066CF" w:rsidRPr="00D57227" w:rsidRDefault="00C066CF" w:rsidP="0027472B">
            <w:pPr>
              <w:spacing w:line="360" w:lineRule="auto"/>
              <w:outlineLvl w:val="1"/>
              <w:rPr>
                <w:color w:val="000000"/>
                <w:szCs w:val="18"/>
              </w:rPr>
            </w:pPr>
            <w:r w:rsidRPr="00284E76">
              <w:rPr>
                <w:rStyle w:val="translated-span"/>
                <w:rFonts w:eastAsia="宋体"/>
                <w:color w:val="000000"/>
              </w:rPr>
              <w:t xml:space="preserve">3. </w:t>
            </w:r>
            <w:r w:rsidRPr="00284E76">
              <w:rPr>
                <w:rStyle w:val="translated-span"/>
                <w:color w:val="000000"/>
              </w:rPr>
              <w:t>Understand</w:t>
            </w:r>
            <w:r>
              <w:rPr>
                <w:rStyle w:val="translated-span"/>
                <w:color w:val="000000"/>
              </w:rPr>
              <w:t xml:space="preserve">: </w:t>
            </w:r>
            <w:r>
              <w:rPr>
                <w:rStyle w:val="translated-span"/>
                <w:rFonts w:eastAsia="宋体"/>
                <w:color w:val="000000"/>
              </w:rPr>
              <w:t>c</w:t>
            </w:r>
            <w:r w:rsidRPr="007430F0">
              <w:rPr>
                <w:rStyle w:val="translated-span"/>
                <w:rFonts w:eastAsia="宋体"/>
                <w:color w:val="000000"/>
              </w:rPr>
              <w:t>oding of adverse events</w:t>
            </w:r>
            <w:r w:rsidRPr="00284E76">
              <w:rPr>
                <w:rStyle w:val="translated-span"/>
                <w:rFonts w:eastAsia="宋体"/>
                <w:color w:val="000000"/>
              </w:rPr>
              <w:t>.</w:t>
            </w:r>
            <w:r w:rsidRPr="00284E76">
              <w:rPr>
                <w:color w:val="000000"/>
              </w:rPr>
              <w:t>  </w:t>
            </w:r>
          </w:p>
        </w:tc>
      </w:tr>
      <w:tr w:rsidR="00C066CF" w14:paraId="22E8805E" w14:textId="77777777" w:rsidTr="0027472B">
        <w:tc>
          <w:tcPr>
            <w:tcW w:w="2547" w:type="dxa"/>
            <w:shd w:val="clear" w:color="auto" w:fill="C6D9F1" w:themeFill="text2" w:themeFillTint="33"/>
          </w:tcPr>
          <w:p w14:paraId="47881159" w14:textId="77777777" w:rsidR="00C066CF" w:rsidRPr="00D236FB" w:rsidRDefault="00C066CF" w:rsidP="0027472B">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4A0E553A" w14:textId="77777777" w:rsidR="00C066CF" w:rsidRDefault="00C066CF" w:rsidP="0027472B">
            <w:pPr>
              <w:spacing w:line="360" w:lineRule="auto"/>
              <w:outlineLvl w:val="1"/>
              <w:rPr>
                <w:rFonts w:ascii="HelveticaNeueLT Std Cn" w:hAnsi="HelveticaNeueLT Std Cn"/>
                <w:color w:val="4D75B1"/>
                <w:sz w:val="36"/>
                <w:szCs w:val="28"/>
              </w:rPr>
            </w:pPr>
          </w:p>
        </w:tc>
      </w:tr>
      <w:tr w:rsidR="00C066CF" w14:paraId="1D2EBF0F" w14:textId="77777777" w:rsidTr="0027472B">
        <w:tc>
          <w:tcPr>
            <w:tcW w:w="2547" w:type="dxa"/>
            <w:vAlign w:val="center"/>
          </w:tcPr>
          <w:p w14:paraId="4C915803" w14:textId="77777777" w:rsidR="00C066CF" w:rsidRDefault="00C066CF" w:rsidP="0027472B">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7EEA37F6" w14:textId="77777777" w:rsidR="00C066CF" w:rsidRPr="00B4542A" w:rsidRDefault="00C066CF" w:rsidP="0027472B">
            <w:pPr>
              <w:spacing w:line="360" w:lineRule="auto"/>
              <w:outlineLvl w:val="1"/>
              <w:rPr>
                <w:rFonts w:eastAsia="宋体"/>
                <w:color w:val="4D75B1"/>
                <w:szCs w:val="28"/>
              </w:rPr>
            </w:pPr>
            <w:r w:rsidRPr="00B4542A">
              <w:rPr>
                <w:rFonts w:eastAsia="宋体"/>
                <w:color w:val="4D75B1"/>
                <w:szCs w:val="28"/>
              </w:rPr>
              <w:t>Supplied by teachers</w:t>
            </w:r>
          </w:p>
          <w:p w14:paraId="7A71E681" w14:textId="77777777" w:rsidR="00C066CF" w:rsidRDefault="00C066CF" w:rsidP="0027472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1435311E" w14:textId="77777777" w:rsidR="00C066CF" w:rsidRDefault="00C066CF" w:rsidP="0027472B">
            <w:pPr>
              <w:pStyle w:val="af0"/>
              <w:numPr>
                <w:ilvl w:val="0"/>
                <w:numId w:val="1"/>
              </w:numPr>
              <w:spacing w:line="360" w:lineRule="auto"/>
              <w:outlineLvl w:val="1"/>
              <w:rPr>
                <w:rFonts w:eastAsia="宋体"/>
                <w:szCs w:val="28"/>
              </w:rPr>
            </w:pPr>
            <w:r w:rsidRPr="007430F0">
              <w:rPr>
                <w:rFonts w:eastAsia="宋体"/>
                <w:szCs w:val="28"/>
              </w:rPr>
              <w:t>Adverse event evaluation standard CTCAE5.0</w:t>
            </w:r>
          </w:p>
          <w:p w14:paraId="57AA1600" w14:textId="77777777" w:rsidR="00C066CF" w:rsidRDefault="00C066CF" w:rsidP="0027472B">
            <w:pPr>
              <w:pStyle w:val="af0"/>
              <w:numPr>
                <w:ilvl w:val="0"/>
                <w:numId w:val="1"/>
              </w:numPr>
              <w:spacing w:line="360" w:lineRule="auto"/>
              <w:outlineLvl w:val="1"/>
              <w:rPr>
                <w:rFonts w:eastAsia="宋体"/>
                <w:szCs w:val="28"/>
              </w:rPr>
            </w:pPr>
            <w:r w:rsidRPr="007430F0">
              <w:rPr>
                <w:rFonts w:eastAsia="宋体"/>
                <w:szCs w:val="28"/>
              </w:rPr>
              <w:t>Adverse event record form</w:t>
            </w:r>
          </w:p>
          <w:p w14:paraId="331AF07E" w14:textId="77777777" w:rsidR="00C066CF" w:rsidRDefault="00C066CF" w:rsidP="0027472B">
            <w:pPr>
              <w:pStyle w:val="af0"/>
              <w:numPr>
                <w:ilvl w:val="0"/>
                <w:numId w:val="1"/>
              </w:numPr>
              <w:spacing w:line="360" w:lineRule="auto"/>
              <w:outlineLvl w:val="1"/>
              <w:rPr>
                <w:rFonts w:eastAsia="宋体"/>
                <w:szCs w:val="28"/>
              </w:rPr>
            </w:pPr>
            <w:r w:rsidRPr="007430F0">
              <w:rPr>
                <w:rFonts w:eastAsia="宋体"/>
                <w:szCs w:val="28"/>
              </w:rPr>
              <w:t xml:space="preserve">Serious adverse event report form </w:t>
            </w:r>
          </w:p>
          <w:p w14:paraId="2B88DA3B" w14:textId="77777777" w:rsidR="00C066CF" w:rsidRDefault="00C066CF" w:rsidP="0027472B">
            <w:pPr>
              <w:pStyle w:val="af0"/>
              <w:numPr>
                <w:ilvl w:val="0"/>
                <w:numId w:val="1"/>
              </w:numPr>
              <w:spacing w:line="360" w:lineRule="auto"/>
              <w:outlineLvl w:val="1"/>
              <w:rPr>
                <w:rFonts w:eastAsia="宋体"/>
                <w:szCs w:val="28"/>
              </w:rPr>
            </w:pPr>
            <w:r>
              <w:rPr>
                <w:rFonts w:eastAsia="宋体" w:hint="eastAsia"/>
                <w:szCs w:val="28"/>
                <w:lang w:eastAsia="zh-CN"/>
              </w:rPr>
              <w:t>Role</w:t>
            </w:r>
            <w:r>
              <w:rPr>
                <w:rFonts w:eastAsia="宋体"/>
                <w:szCs w:val="28"/>
                <w:lang w:eastAsia="zh-CN"/>
              </w:rPr>
              <w:t xml:space="preserve"> </w:t>
            </w:r>
            <w:r>
              <w:rPr>
                <w:rFonts w:eastAsia="宋体" w:hint="eastAsia"/>
                <w:szCs w:val="28"/>
                <w:lang w:eastAsia="zh-CN"/>
              </w:rPr>
              <w:t>cards</w:t>
            </w:r>
          </w:p>
          <w:p w14:paraId="3C28D5B6" w14:textId="77777777" w:rsidR="00C066CF" w:rsidRPr="00884B2C" w:rsidRDefault="00C066CF" w:rsidP="0027472B">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059B7D83" w14:textId="6623150D" w:rsidR="00C066CF" w:rsidRDefault="00C066CF" w:rsidP="0027472B">
            <w:pPr>
              <w:pStyle w:val="af0"/>
              <w:numPr>
                <w:ilvl w:val="0"/>
                <w:numId w:val="2"/>
              </w:numPr>
              <w:spacing w:line="360" w:lineRule="auto"/>
              <w:outlineLvl w:val="1"/>
              <w:rPr>
                <w:rFonts w:eastAsia="宋体"/>
                <w:szCs w:val="18"/>
                <w:lang w:eastAsia="zh-CN"/>
              </w:rPr>
            </w:pPr>
            <w:r w:rsidRPr="007430F0">
              <w:rPr>
                <w:rFonts w:eastAsia="宋体"/>
                <w:szCs w:val="18"/>
                <w:lang w:eastAsia="zh-CN"/>
              </w:rPr>
              <w:t xml:space="preserve">Emergency letters </w:t>
            </w:r>
            <w:r w:rsidR="003D67BE">
              <w:rPr>
                <w:rFonts w:eastAsia="宋体" w:hint="eastAsia"/>
                <w:szCs w:val="18"/>
                <w:lang w:eastAsia="zh-CN"/>
              </w:rPr>
              <w:t>prepared</w:t>
            </w:r>
            <w:r w:rsidR="003D67BE">
              <w:rPr>
                <w:rFonts w:eastAsia="宋体"/>
                <w:szCs w:val="18"/>
                <w:lang w:eastAsia="zh-CN"/>
              </w:rPr>
              <w:t xml:space="preserve"> </w:t>
            </w:r>
            <w:r w:rsidR="003D67BE">
              <w:rPr>
                <w:rFonts w:eastAsia="宋体" w:hint="eastAsia"/>
                <w:szCs w:val="18"/>
                <w:lang w:eastAsia="zh-CN"/>
              </w:rPr>
              <w:t>in</w:t>
            </w:r>
            <w:r w:rsidR="003D67BE">
              <w:rPr>
                <w:rFonts w:eastAsia="宋体"/>
                <w:szCs w:val="18"/>
                <w:lang w:eastAsia="zh-CN"/>
              </w:rPr>
              <w:t xml:space="preserve"> C</w:t>
            </w:r>
            <w:r w:rsidR="003D67BE">
              <w:rPr>
                <w:rFonts w:eastAsia="宋体" w:hint="eastAsia"/>
                <w:szCs w:val="18"/>
                <w:lang w:eastAsia="zh-CN"/>
              </w:rPr>
              <w:t>l</w:t>
            </w:r>
            <w:r w:rsidR="003D67BE">
              <w:rPr>
                <w:rFonts w:eastAsia="宋体"/>
                <w:szCs w:val="18"/>
                <w:lang w:eastAsia="zh-CN"/>
              </w:rPr>
              <w:t>ass 7</w:t>
            </w:r>
          </w:p>
          <w:p w14:paraId="392ACEA0" w14:textId="7582CBC7" w:rsidR="00C066CF" w:rsidRDefault="003D67BE" w:rsidP="0027472B">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p>
          <w:p w14:paraId="3A45A744" w14:textId="77777777" w:rsidR="00C066CF" w:rsidRPr="00091A3C" w:rsidRDefault="00C066CF" w:rsidP="0027472B">
            <w:pPr>
              <w:pStyle w:val="af0"/>
              <w:numPr>
                <w:ilvl w:val="0"/>
                <w:numId w:val="2"/>
              </w:numPr>
              <w:spacing w:line="360" w:lineRule="auto"/>
              <w:outlineLvl w:val="1"/>
              <w:rPr>
                <w:rFonts w:eastAsia="宋体"/>
                <w:szCs w:val="18"/>
                <w:lang w:eastAsia="zh-CN"/>
              </w:rPr>
            </w:pPr>
            <w:r>
              <w:rPr>
                <w:rFonts w:eastAsia="宋体"/>
                <w:szCs w:val="18"/>
                <w:lang w:eastAsia="zh-CN"/>
              </w:rPr>
              <w:t>P</w:t>
            </w:r>
            <w:r>
              <w:rPr>
                <w:rFonts w:eastAsia="宋体" w:hint="eastAsia"/>
                <w:szCs w:val="18"/>
                <w:lang w:eastAsia="zh-CN"/>
              </w:rPr>
              <w:t>en</w:t>
            </w:r>
          </w:p>
        </w:tc>
      </w:tr>
      <w:tr w:rsidR="00C066CF" w14:paraId="5BFAF213" w14:textId="77777777" w:rsidTr="0027472B">
        <w:tc>
          <w:tcPr>
            <w:tcW w:w="2547" w:type="dxa"/>
          </w:tcPr>
          <w:p w14:paraId="256476BF" w14:textId="77777777" w:rsidR="00C066CF" w:rsidRDefault="00C066CF" w:rsidP="0027472B">
            <w:pPr>
              <w:spacing w:line="360" w:lineRule="auto"/>
              <w:outlineLvl w:val="1"/>
              <w:rPr>
                <w:rStyle w:val="translated-span"/>
                <w:rFonts w:eastAsia="宋体"/>
                <w:color w:val="000000"/>
              </w:rPr>
            </w:pPr>
            <w:r w:rsidRPr="00D236FB">
              <w:rPr>
                <w:rStyle w:val="translated-span"/>
                <w:rFonts w:eastAsia="宋体"/>
                <w:color w:val="000000"/>
              </w:rPr>
              <w:t>Theory Teaching</w:t>
            </w:r>
          </w:p>
          <w:p w14:paraId="1A2C3E21" w14:textId="77777777" w:rsidR="00C066CF" w:rsidRPr="005F1480" w:rsidRDefault="00C066CF" w:rsidP="0027472B">
            <w:pPr>
              <w:spacing w:line="360" w:lineRule="auto"/>
              <w:outlineLvl w:val="1"/>
              <w:rPr>
                <w:rFonts w:eastAsia="宋体"/>
                <w:color w:val="000000"/>
                <w:lang w:eastAsia="zh-CN"/>
              </w:rPr>
            </w:pPr>
            <w:r>
              <w:rPr>
                <w:rStyle w:val="translated-span"/>
                <w:rFonts w:eastAsia="宋体" w:hint="eastAsia"/>
                <w:color w:val="000000"/>
                <w:lang w:eastAsia="zh-CN"/>
              </w:rPr>
              <w:lastRenderedPageBreak/>
              <w:t>(</w:t>
            </w:r>
            <w:r>
              <w:rPr>
                <w:rStyle w:val="translated-span"/>
                <w:rFonts w:eastAsia="宋体"/>
                <w:color w:val="000000"/>
                <w:lang w:eastAsia="zh-CN"/>
              </w:rPr>
              <w:t>30 mins)</w:t>
            </w:r>
          </w:p>
        </w:tc>
        <w:tc>
          <w:tcPr>
            <w:tcW w:w="8243" w:type="dxa"/>
          </w:tcPr>
          <w:p w14:paraId="2DD506BB" w14:textId="6AECC460" w:rsidR="003D67BE" w:rsidRPr="00606B5B" w:rsidRDefault="003D67BE" w:rsidP="0027472B">
            <w:pPr>
              <w:pStyle w:val="af0"/>
              <w:numPr>
                <w:ilvl w:val="0"/>
                <w:numId w:val="2"/>
              </w:numPr>
              <w:spacing w:line="360" w:lineRule="auto"/>
              <w:outlineLvl w:val="1"/>
              <w:rPr>
                <w:rStyle w:val="translated-span"/>
                <w:rFonts w:eastAsia="宋体"/>
                <w:szCs w:val="18"/>
                <w:lang w:eastAsia="zh-CN"/>
              </w:rPr>
            </w:pPr>
            <w:r w:rsidRPr="00606B5B">
              <w:rPr>
                <w:rStyle w:val="translated-span"/>
                <w:rFonts w:asciiTheme="minorEastAsia" w:eastAsiaTheme="minorEastAsia" w:hAnsiTheme="minorEastAsia"/>
                <w:lang w:eastAsia="zh-CN"/>
              </w:rPr>
              <w:lastRenderedPageBreak/>
              <w:t>S</w:t>
            </w:r>
            <w:r w:rsidRPr="00606B5B">
              <w:rPr>
                <w:rStyle w:val="translated-span"/>
                <w:rFonts w:eastAsia="宋体"/>
              </w:rPr>
              <w:t xml:space="preserve">ignificance of safety evaluation </w:t>
            </w:r>
          </w:p>
          <w:p w14:paraId="18368BFE" w14:textId="1780EF81" w:rsidR="003D67BE" w:rsidRPr="00606B5B" w:rsidRDefault="003D67BE" w:rsidP="0027472B">
            <w:pPr>
              <w:pStyle w:val="af0"/>
              <w:numPr>
                <w:ilvl w:val="0"/>
                <w:numId w:val="2"/>
              </w:numPr>
              <w:spacing w:line="360" w:lineRule="auto"/>
              <w:outlineLvl w:val="1"/>
              <w:rPr>
                <w:rStyle w:val="translated-span"/>
                <w:rFonts w:eastAsia="宋体"/>
                <w:szCs w:val="18"/>
                <w:lang w:eastAsia="zh-CN"/>
              </w:rPr>
            </w:pPr>
            <w:r w:rsidRPr="00606B5B">
              <w:rPr>
                <w:rStyle w:val="translated-span"/>
                <w:rFonts w:eastAsia="宋体"/>
                <w:szCs w:val="18"/>
                <w:lang w:eastAsia="zh-CN"/>
              </w:rPr>
              <w:lastRenderedPageBreak/>
              <w:t xml:space="preserve">Definitions of common terms (adverse event, </w:t>
            </w:r>
            <w:r w:rsidR="00D32CA5">
              <w:rPr>
                <w:rStyle w:val="translated-span"/>
                <w:rFonts w:eastAsia="宋体"/>
                <w:szCs w:val="18"/>
                <w:lang w:eastAsia="zh-CN"/>
              </w:rPr>
              <w:t xml:space="preserve">AE; </w:t>
            </w:r>
            <w:r w:rsidRPr="00606B5B">
              <w:rPr>
                <w:rStyle w:val="translated-span"/>
                <w:rFonts w:eastAsia="宋体"/>
                <w:szCs w:val="18"/>
                <w:lang w:eastAsia="zh-CN"/>
              </w:rPr>
              <w:t>adverse reaction</w:t>
            </w:r>
            <w:r w:rsidR="00D32CA5">
              <w:rPr>
                <w:rStyle w:val="translated-span"/>
                <w:rFonts w:eastAsia="宋体"/>
                <w:szCs w:val="18"/>
                <w:lang w:eastAsia="zh-CN"/>
              </w:rPr>
              <w:t>;</w:t>
            </w:r>
            <w:r w:rsidRPr="00606B5B">
              <w:rPr>
                <w:rStyle w:val="translated-span"/>
                <w:rFonts w:eastAsia="宋体"/>
                <w:szCs w:val="18"/>
                <w:lang w:eastAsia="zh-CN"/>
              </w:rPr>
              <w:t xml:space="preserve"> serious adverse event, </w:t>
            </w:r>
            <w:r w:rsidR="00D32CA5">
              <w:rPr>
                <w:rStyle w:val="translated-span"/>
                <w:rFonts w:eastAsia="宋体"/>
                <w:szCs w:val="18"/>
                <w:lang w:eastAsia="zh-CN"/>
              </w:rPr>
              <w:t xml:space="preserve">SAE; </w:t>
            </w:r>
            <w:r w:rsidRPr="00606B5B">
              <w:rPr>
                <w:rStyle w:val="translated-span"/>
                <w:rFonts w:eastAsia="宋体"/>
                <w:szCs w:val="18"/>
                <w:lang w:eastAsia="zh-CN"/>
              </w:rPr>
              <w:t>serious</w:t>
            </w:r>
            <w:r w:rsidR="00D32CA5" w:rsidRPr="00606B5B">
              <w:rPr>
                <w:rStyle w:val="translated-span"/>
                <w:rFonts w:eastAsia="宋体"/>
                <w:szCs w:val="18"/>
                <w:lang w:eastAsia="zh-CN"/>
              </w:rPr>
              <w:t xml:space="preserve"> adverse</w:t>
            </w:r>
            <w:r w:rsidRPr="00606B5B">
              <w:rPr>
                <w:rStyle w:val="translated-span"/>
                <w:rFonts w:eastAsia="宋体"/>
                <w:szCs w:val="18"/>
                <w:lang w:eastAsia="zh-CN"/>
              </w:rPr>
              <w:t xml:space="preserve"> reaction</w:t>
            </w:r>
            <w:r w:rsidR="00D32CA5">
              <w:rPr>
                <w:rStyle w:val="translated-span"/>
                <w:rFonts w:eastAsia="宋体"/>
                <w:szCs w:val="18"/>
                <w:lang w:eastAsia="zh-CN"/>
              </w:rPr>
              <w:t>;</w:t>
            </w:r>
            <w:r w:rsidR="00D32CA5" w:rsidRPr="00D32CA5">
              <w:rPr>
                <w:rFonts w:eastAsia="宋体"/>
              </w:rPr>
              <w:t xml:space="preserve"> </w:t>
            </w:r>
            <w:r w:rsidR="00D32CA5" w:rsidRPr="00D32CA5">
              <w:rPr>
                <w:rStyle w:val="translated-span"/>
                <w:rFonts w:eastAsia="宋体"/>
                <w:szCs w:val="18"/>
                <w:lang w:eastAsia="zh-CN"/>
              </w:rPr>
              <w:t>suspicious and unexpected serious adverse reactions,</w:t>
            </w:r>
            <w:r w:rsidR="00D32CA5">
              <w:rPr>
                <w:rStyle w:val="translated-span"/>
                <w:rFonts w:eastAsia="宋体"/>
                <w:szCs w:val="18"/>
                <w:lang w:eastAsia="zh-CN"/>
              </w:rPr>
              <w:t xml:space="preserve"> </w:t>
            </w:r>
            <w:r w:rsidR="00D32CA5" w:rsidRPr="00D32CA5">
              <w:rPr>
                <w:rStyle w:val="translated-span"/>
                <w:rFonts w:eastAsia="宋体"/>
                <w:szCs w:val="18"/>
                <w:lang w:eastAsia="zh-CN"/>
              </w:rPr>
              <w:t>SUSA</w:t>
            </w:r>
            <w:r w:rsidR="00D32CA5">
              <w:rPr>
                <w:rStyle w:val="translated-span"/>
                <w:rFonts w:eastAsia="宋体"/>
                <w:szCs w:val="18"/>
                <w:lang w:eastAsia="zh-CN"/>
              </w:rPr>
              <w:t xml:space="preserve">; </w:t>
            </w:r>
            <w:r w:rsidR="00D32CA5" w:rsidRPr="00D32CA5">
              <w:rPr>
                <w:rStyle w:val="translated-span"/>
                <w:rFonts w:eastAsia="宋体"/>
                <w:szCs w:val="18"/>
                <w:lang w:eastAsia="zh-CN"/>
              </w:rPr>
              <w:t>development safety update repor</w:t>
            </w:r>
            <w:r w:rsidR="00D32CA5" w:rsidRPr="00D32CA5">
              <w:rPr>
                <w:rStyle w:val="translated-span"/>
                <w:rFonts w:eastAsia="宋体" w:hint="eastAsia"/>
                <w:szCs w:val="18"/>
                <w:lang w:eastAsia="zh-CN"/>
              </w:rPr>
              <w:t>t</w:t>
            </w:r>
            <w:r w:rsidR="0027472B">
              <w:rPr>
                <w:rStyle w:val="translated-span"/>
                <w:rFonts w:eastAsia="宋体" w:hint="eastAsia"/>
                <w:szCs w:val="18"/>
                <w:lang w:eastAsia="zh-CN"/>
              </w:rPr>
              <w:t>,</w:t>
            </w:r>
            <w:r w:rsidR="0027472B">
              <w:rPr>
                <w:rStyle w:val="translated-span"/>
                <w:rFonts w:eastAsia="宋体"/>
                <w:szCs w:val="18"/>
                <w:lang w:eastAsia="zh-CN"/>
              </w:rPr>
              <w:t xml:space="preserve"> </w:t>
            </w:r>
            <w:r w:rsidR="00D32CA5" w:rsidRPr="00D32CA5">
              <w:rPr>
                <w:rStyle w:val="translated-span"/>
                <w:rFonts w:eastAsia="宋体" w:hint="eastAsia"/>
                <w:szCs w:val="18"/>
                <w:lang w:eastAsia="zh-CN"/>
              </w:rPr>
              <w:t>DSUR</w:t>
            </w:r>
            <w:r w:rsidRPr="00606B5B">
              <w:rPr>
                <w:rStyle w:val="translated-span"/>
                <w:rFonts w:eastAsia="宋体"/>
                <w:szCs w:val="18"/>
                <w:lang w:eastAsia="zh-CN"/>
              </w:rPr>
              <w:t>)</w:t>
            </w:r>
          </w:p>
          <w:p w14:paraId="1B8A25C8" w14:textId="77777777" w:rsidR="0027472B" w:rsidRPr="0027472B" w:rsidRDefault="0027472B" w:rsidP="0027472B">
            <w:pPr>
              <w:pStyle w:val="af0"/>
              <w:numPr>
                <w:ilvl w:val="0"/>
                <w:numId w:val="2"/>
              </w:numPr>
              <w:spacing w:line="360" w:lineRule="auto"/>
              <w:outlineLvl w:val="1"/>
              <w:rPr>
                <w:rFonts w:eastAsia="宋体"/>
                <w:szCs w:val="18"/>
                <w:lang w:eastAsia="zh-CN"/>
              </w:rPr>
            </w:pPr>
            <w:r w:rsidRPr="00054F62">
              <w:rPr>
                <w:rFonts w:eastAsia="宋体"/>
                <w:color w:val="000000" w:themeColor="text1"/>
              </w:rPr>
              <w:t>MedDRA</w:t>
            </w:r>
            <w:r>
              <w:rPr>
                <w:rFonts w:eastAsia="宋体"/>
                <w:color w:val="000000" w:themeColor="text1"/>
              </w:rPr>
              <w:t xml:space="preserve"> </w:t>
            </w:r>
            <w:r>
              <w:rPr>
                <w:rFonts w:eastAsia="宋体" w:hint="eastAsia"/>
                <w:color w:val="000000" w:themeColor="text1"/>
                <w:lang w:eastAsia="zh-CN"/>
              </w:rPr>
              <w:t>code</w:t>
            </w:r>
          </w:p>
          <w:p w14:paraId="0A79E290" w14:textId="77777777" w:rsidR="0027472B" w:rsidRDefault="0027472B" w:rsidP="0027472B">
            <w:pPr>
              <w:pStyle w:val="af0"/>
              <w:numPr>
                <w:ilvl w:val="0"/>
                <w:numId w:val="2"/>
              </w:numPr>
              <w:spacing w:line="360" w:lineRule="auto"/>
              <w:outlineLvl w:val="1"/>
              <w:rPr>
                <w:rFonts w:eastAsia="宋体"/>
                <w:szCs w:val="18"/>
                <w:lang w:eastAsia="zh-CN"/>
              </w:rPr>
            </w:pPr>
            <w:r w:rsidRPr="0027472B">
              <w:rPr>
                <w:rFonts w:eastAsia="宋体"/>
                <w:szCs w:val="18"/>
                <w:lang w:eastAsia="zh-CN"/>
              </w:rPr>
              <w:t>Evaluation of adverse events (severity, relevance to drugs)</w:t>
            </w:r>
          </w:p>
          <w:p w14:paraId="556FCDE0" w14:textId="77777777" w:rsidR="0027472B" w:rsidRDefault="0027472B" w:rsidP="0027472B">
            <w:pPr>
              <w:pStyle w:val="af0"/>
              <w:numPr>
                <w:ilvl w:val="0"/>
                <w:numId w:val="2"/>
              </w:numPr>
              <w:spacing w:line="360" w:lineRule="auto"/>
              <w:outlineLvl w:val="1"/>
              <w:rPr>
                <w:rFonts w:eastAsia="宋体"/>
                <w:szCs w:val="18"/>
                <w:lang w:eastAsia="zh-CN"/>
              </w:rPr>
            </w:pPr>
            <w:r w:rsidRPr="0027472B">
              <w:rPr>
                <w:rFonts w:eastAsia="宋体"/>
                <w:szCs w:val="18"/>
                <w:lang w:eastAsia="zh-CN"/>
              </w:rPr>
              <w:t>Report of serious adverse events</w:t>
            </w:r>
          </w:p>
          <w:p w14:paraId="3A01392B" w14:textId="7A5E56C2" w:rsidR="0027472B" w:rsidRPr="0027472B" w:rsidRDefault="0027472B" w:rsidP="0027472B">
            <w:pPr>
              <w:pStyle w:val="af0"/>
              <w:numPr>
                <w:ilvl w:val="0"/>
                <w:numId w:val="2"/>
              </w:numPr>
              <w:spacing w:line="360" w:lineRule="auto"/>
              <w:outlineLvl w:val="1"/>
              <w:rPr>
                <w:rFonts w:eastAsia="宋体"/>
                <w:szCs w:val="18"/>
                <w:lang w:eastAsia="zh-CN"/>
              </w:rPr>
            </w:pPr>
            <w:r>
              <w:rPr>
                <w:rFonts w:eastAsia="宋体"/>
                <w:szCs w:val="18"/>
                <w:lang w:eastAsia="zh-CN"/>
              </w:rPr>
              <w:t>E</w:t>
            </w:r>
            <w:r w:rsidRPr="0027472B">
              <w:rPr>
                <w:rFonts w:eastAsia="宋体"/>
                <w:szCs w:val="18"/>
                <w:lang w:eastAsia="zh-CN"/>
              </w:rPr>
              <w:t>mergency unblinding</w:t>
            </w:r>
          </w:p>
        </w:tc>
      </w:tr>
      <w:tr w:rsidR="00C066CF" w14:paraId="2A7646FA" w14:textId="77777777" w:rsidTr="0027472B">
        <w:tc>
          <w:tcPr>
            <w:tcW w:w="2547" w:type="dxa"/>
            <w:shd w:val="clear" w:color="auto" w:fill="C6D9F1" w:themeFill="text2" w:themeFillTint="33"/>
          </w:tcPr>
          <w:p w14:paraId="4525995F" w14:textId="77777777" w:rsidR="00C066CF" w:rsidRDefault="00C066CF" w:rsidP="0027472B">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4E799C84" w14:textId="77777777" w:rsidR="00C066CF" w:rsidRPr="007430F0" w:rsidRDefault="00C066CF" w:rsidP="0027472B">
            <w:pPr>
              <w:spacing w:line="360" w:lineRule="auto"/>
              <w:outlineLvl w:val="1"/>
              <w:rPr>
                <w:rFonts w:ascii="HelveticaNeueLT Std Cn" w:hAnsi="HelveticaNeueLT Std Cn"/>
                <w:color w:val="FF0000"/>
                <w:sz w:val="36"/>
                <w:szCs w:val="28"/>
              </w:rPr>
            </w:pPr>
          </w:p>
        </w:tc>
      </w:tr>
      <w:tr w:rsidR="00C066CF" w14:paraId="0D73D61E" w14:textId="77777777" w:rsidTr="0027472B">
        <w:tc>
          <w:tcPr>
            <w:tcW w:w="2547" w:type="dxa"/>
          </w:tcPr>
          <w:p w14:paraId="168DA230" w14:textId="77777777" w:rsidR="00C066CF" w:rsidRDefault="00C066CF" w:rsidP="0027472B">
            <w:pPr>
              <w:spacing w:line="360" w:lineRule="auto"/>
              <w:outlineLvl w:val="1"/>
              <w:rPr>
                <w:rStyle w:val="translated-span"/>
                <w:color w:val="000000"/>
              </w:rPr>
            </w:pPr>
            <w:r w:rsidRPr="00091A3C">
              <w:rPr>
                <w:rStyle w:val="translated-span"/>
                <w:rFonts w:eastAsia="宋体"/>
                <w:color w:val="000000"/>
              </w:rPr>
              <w:t>S</w:t>
            </w:r>
            <w:r w:rsidRPr="00091A3C">
              <w:rPr>
                <w:rStyle w:val="translated-span"/>
                <w:rFonts w:eastAsia="宋体" w:hint="eastAsia"/>
                <w:color w:val="000000"/>
              </w:rPr>
              <w:t>ummary</w:t>
            </w:r>
          </w:p>
        </w:tc>
        <w:tc>
          <w:tcPr>
            <w:tcW w:w="8243" w:type="dxa"/>
          </w:tcPr>
          <w:p w14:paraId="5293DC36" w14:textId="561ED474" w:rsidR="00C066CF" w:rsidRPr="0027472B" w:rsidRDefault="0027472B" w:rsidP="0027472B">
            <w:pPr>
              <w:pStyle w:val="12"/>
              <w:spacing w:line="360" w:lineRule="auto"/>
              <w:rPr>
                <w:rStyle w:val="translated-span"/>
                <w:rFonts w:ascii="Times New Roman" w:hAnsi="Times New Roman" w:cs="Times New Roman"/>
              </w:rPr>
            </w:pPr>
            <w:r w:rsidRPr="0027472B">
              <w:rPr>
                <w:rStyle w:val="translated-span"/>
                <w:rFonts w:ascii="Times New Roman" w:hAnsi="Times New Roman" w:cs="Times New Roman"/>
              </w:rPr>
              <w:t>Three simulated cases are given to determine whether adverse events have occurred, and if yes, the corresponding management and reporting of adverse events will be carried out.</w:t>
            </w:r>
          </w:p>
        </w:tc>
      </w:tr>
      <w:tr w:rsidR="002B5C72" w14:paraId="4F9E3F37" w14:textId="77777777" w:rsidTr="002B5C72">
        <w:trPr>
          <w:trHeight w:val="830"/>
        </w:trPr>
        <w:tc>
          <w:tcPr>
            <w:tcW w:w="2547" w:type="dxa"/>
            <w:vMerge w:val="restart"/>
          </w:tcPr>
          <w:p w14:paraId="7F205ECD" w14:textId="4D62F07E" w:rsidR="002B5C72" w:rsidRPr="002B5C72" w:rsidRDefault="002B5C72" w:rsidP="0027472B">
            <w:pPr>
              <w:spacing w:line="360" w:lineRule="auto"/>
              <w:outlineLvl w:val="1"/>
              <w:rPr>
                <w:rStyle w:val="translated-span"/>
              </w:rPr>
            </w:pPr>
            <w:r w:rsidRPr="002B5C72">
              <w:rPr>
                <w:rFonts w:eastAsiaTheme="minorEastAsia"/>
              </w:rPr>
              <w:t>S</w:t>
            </w:r>
            <w:r w:rsidRPr="002B5C72">
              <w:rPr>
                <w:rFonts w:eastAsiaTheme="minorEastAsia" w:hint="eastAsia"/>
                <w:lang w:eastAsia="zh-CN"/>
              </w:rPr>
              <w:t>imulation</w:t>
            </w:r>
            <w:r w:rsidRPr="002B5C72">
              <w:rPr>
                <w:rFonts w:eastAsiaTheme="minorEastAsia"/>
              </w:rPr>
              <w:t xml:space="preserve"> </w:t>
            </w:r>
            <w:r w:rsidRPr="002B5C72">
              <w:rPr>
                <w:rFonts w:eastAsiaTheme="minorEastAsia" w:hint="eastAsia"/>
                <w:lang w:eastAsia="zh-CN"/>
              </w:rPr>
              <w:t>case</w:t>
            </w:r>
          </w:p>
        </w:tc>
        <w:tc>
          <w:tcPr>
            <w:tcW w:w="8243" w:type="dxa"/>
          </w:tcPr>
          <w:p w14:paraId="545A9CC4" w14:textId="1EAF5590" w:rsidR="002B5C72" w:rsidRDefault="002B5C72" w:rsidP="00E20DA4">
            <w:pPr>
              <w:pStyle w:val="12"/>
              <w:spacing w:line="360" w:lineRule="auto"/>
              <w:rPr>
                <w:rFonts w:ascii="Times New Roman" w:eastAsiaTheme="minorEastAsia" w:hAnsi="Times New Roman" w:cs="Times New Roman"/>
              </w:rPr>
            </w:pPr>
            <w:r w:rsidRPr="002B5C72">
              <w:rPr>
                <w:rFonts w:ascii="Times New Roman" w:eastAsiaTheme="minorEastAsia" w:hAnsi="Times New Roman" w:cs="Times New Roman"/>
              </w:rPr>
              <w:t>S</w:t>
            </w:r>
            <w:r w:rsidRPr="002B5C72">
              <w:rPr>
                <w:rFonts w:ascii="Times New Roman" w:eastAsiaTheme="minorEastAsia" w:hAnsi="Times New Roman" w:cs="Times New Roman" w:hint="eastAsia"/>
              </w:rPr>
              <w:t>imulation</w:t>
            </w:r>
            <w:r w:rsidRPr="002B5C72">
              <w:rPr>
                <w:rFonts w:ascii="Times New Roman" w:eastAsiaTheme="minorEastAsia" w:hAnsi="Times New Roman" w:cs="Times New Roman"/>
              </w:rPr>
              <w:t xml:space="preserve"> </w:t>
            </w:r>
            <w:r w:rsidRPr="002B5C72">
              <w:rPr>
                <w:rFonts w:ascii="Times New Roman" w:eastAsiaTheme="minorEastAsia" w:hAnsi="Times New Roman" w:cs="Times New Roman" w:hint="eastAsia"/>
              </w:rPr>
              <w:t>case</w:t>
            </w:r>
            <w:r w:rsidRPr="002B5C72">
              <w:rPr>
                <w:rFonts w:ascii="Times New Roman" w:eastAsiaTheme="minorEastAsia" w:hAnsi="Times New Roman" w:cs="Times New Roman"/>
              </w:rPr>
              <w:t xml:space="preserve"> 1:</w:t>
            </w:r>
          </w:p>
          <w:p w14:paraId="17E1E1C0" w14:textId="2E8FC12D" w:rsidR="002B5C72" w:rsidRPr="002B5C72" w:rsidRDefault="002B5C72" w:rsidP="002B5C72">
            <w:pPr>
              <w:pStyle w:val="12"/>
              <w:spacing w:line="360" w:lineRule="auto"/>
              <w:rPr>
                <w:rFonts w:ascii="Times New Roman" w:eastAsiaTheme="minorEastAsia" w:hAnsi="Times New Roman" w:cs="Times New Roman"/>
              </w:rPr>
            </w:pPr>
            <w:r w:rsidRPr="002B5C72">
              <w:rPr>
                <w:rFonts w:ascii="Times New Roman" w:eastAsiaTheme="minorEastAsia" w:hAnsi="Times New Roman" w:cs="Times New Roman"/>
              </w:rPr>
              <w:t>Random number: 00</w:t>
            </w:r>
            <w:r>
              <w:rPr>
                <w:rFonts w:ascii="Times New Roman" w:eastAsiaTheme="minorEastAsia" w:hAnsi="Times New Roman" w:cs="Times New Roman"/>
              </w:rPr>
              <w:t>2</w:t>
            </w:r>
            <w:r w:rsidRPr="002B5C72">
              <w:rPr>
                <w:rFonts w:ascii="Times New Roman" w:eastAsiaTheme="minorEastAsia" w:hAnsi="Times New Roman" w:cs="Times New Roman"/>
              </w:rPr>
              <w:t xml:space="preserve">, name: Li Si, gender: male, date of birth: 19610212, ethnicity: Han. On the 7th day of follow-up after taking the medicine, </w:t>
            </w:r>
            <w:r>
              <w:rPr>
                <w:rFonts w:ascii="Times New Roman" w:eastAsiaTheme="minorEastAsia" w:hAnsi="Times New Roman" w:cs="Times New Roman"/>
              </w:rPr>
              <w:t>t</w:t>
            </w:r>
            <w:r w:rsidRPr="002B5C72">
              <w:rPr>
                <w:rFonts w:ascii="Times New Roman" w:eastAsiaTheme="minorEastAsia" w:hAnsi="Times New Roman" w:cs="Times New Roman"/>
              </w:rPr>
              <w:t>otal protein=41.5</w:t>
            </w:r>
            <w:r>
              <w:rPr>
                <w:rFonts w:ascii="Times New Roman" w:eastAsiaTheme="minorEastAsia" w:hAnsi="Times New Roman" w:cs="Times New Roman"/>
              </w:rPr>
              <w:t>g</w:t>
            </w:r>
            <w:r>
              <w:rPr>
                <w:rFonts w:ascii="Times New Roman" w:eastAsiaTheme="minorEastAsia" w:hAnsi="Times New Roman" w:cs="Times New Roman" w:hint="eastAsia"/>
              </w:rPr>
              <w:t>/</w:t>
            </w:r>
            <w:r>
              <w:rPr>
                <w:rFonts w:ascii="Times New Roman" w:eastAsiaTheme="minorEastAsia" w:hAnsi="Times New Roman" w:cs="Times New Roman"/>
              </w:rPr>
              <w:t xml:space="preserve">L, </w:t>
            </w:r>
            <w:r w:rsidRPr="002B5C72">
              <w:rPr>
                <w:rFonts w:ascii="Times New Roman" w:eastAsiaTheme="minorEastAsia" w:hAnsi="Times New Roman" w:cs="Times New Roman"/>
              </w:rPr>
              <w:t>albumin</w:t>
            </w:r>
            <w:r>
              <w:rPr>
                <w:rFonts w:ascii="Times New Roman" w:eastAsiaTheme="minorEastAsia" w:hAnsi="Times New Roman" w:cs="Times New Roman"/>
              </w:rPr>
              <w:t>=23.4g</w:t>
            </w:r>
            <w:r>
              <w:rPr>
                <w:rFonts w:ascii="Times New Roman" w:eastAsiaTheme="minorEastAsia" w:hAnsi="Times New Roman" w:cs="Times New Roman" w:hint="eastAsia"/>
              </w:rPr>
              <w:t>/</w:t>
            </w:r>
            <w:r>
              <w:rPr>
                <w:rFonts w:ascii="Times New Roman" w:eastAsiaTheme="minorEastAsia" w:hAnsi="Times New Roman" w:cs="Times New Roman"/>
              </w:rPr>
              <w:t>L.</w:t>
            </w:r>
          </w:p>
        </w:tc>
      </w:tr>
      <w:tr w:rsidR="002B5C72" w14:paraId="61ECB78B" w14:textId="77777777" w:rsidTr="0027472B">
        <w:trPr>
          <w:trHeight w:val="830"/>
        </w:trPr>
        <w:tc>
          <w:tcPr>
            <w:tcW w:w="2547" w:type="dxa"/>
            <w:vMerge/>
          </w:tcPr>
          <w:p w14:paraId="07BAEB34" w14:textId="77777777" w:rsidR="002B5C72" w:rsidRPr="002B5C72" w:rsidRDefault="002B5C72" w:rsidP="0027472B">
            <w:pPr>
              <w:spacing w:line="360" w:lineRule="auto"/>
              <w:outlineLvl w:val="1"/>
              <w:rPr>
                <w:rFonts w:eastAsiaTheme="minorEastAsia"/>
              </w:rPr>
            </w:pPr>
          </w:p>
        </w:tc>
        <w:tc>
          <w:tcPr>
            <w:tcW w:w="8243" w:type="dxa"/>
          </w:tcPr>
          <w:p w14:paraId="57DB2043" w14:textId="77777777" w:rsidR="002B5C72" w:rsidRPr="002B5C72" w:rsidRDefault="002B5C72" w:rsidP="002B5C72">
            <w:pPr>
              <w:pStyle w:val="12"/>
              <w:spacing w:line="360" w:lineRule="auto"/>
              <w:rPr>
                <w:rFonts w:ascii="Times New Roman" w:eastAsiaTheme="minorEastAsia" w:hAnsi="Times New Roman" w:cs="Times New Roman"/>
              </w:rPr>
            </w:pPr>
            <w:r w:rsidRPr="002B5C72">
              <w:rPr>
                <w:rFonts w:ascii="Times New Roman" w:eastAsiaTheme="minorEastAsia" w:hAnsi="Times New Roman" w:cs="Times New Roman"/>
              </w:rPr>
              <w:t>S</w:t>
            </w:r>
            <w:r w:rsidRPr="002B5C72">
              <w:rPr>
                <w:rFonts w:ascii="Times New Roman" w:eastAsiaTheme="minorEastAsia" w:hAnsi="Times New Roman" w:cs="Times New Roman" w:hint="eastAsia"/>
              </w:rPr>
              <w:t>imulation</w:t>
            </w:r>
            <w:r w:rsidRPr="002B5C72">
              <w:rPr>
                <w:rFonts w:ascii="Times New Roman" w:eastAsiaTheme="minorEastAsia" w:hAnsi="Times New Roman" w:cs="Times New Roman"/>
              </w:rPr>
              <w:t xml:space="preserve"> </w:t>
            </w:r>
            <w:r w:rsidRPr="002B5C72">
              <w:rPr>
                <w:rFonts w:ascii="Times New Roman" w:eastAsiaTheme="minorEastAsia" w:hAnsi="Times New Roman" w:cs="Times New Roman" w:hint="eastAsia"/>
              </w:rPr>
              <w:t>case</w:t>
            </w:r>
            <w:r w:rsidRPr="002B5C72">
              <w:rPr>
                <w:rFonts w:ascii="Times New Roman" w:eastAsiaTheme="minorEastAsia" w:hAnsi="Times New Roman" w:cs="Times New Roman"/>
              </w:rPr>
              <w:t xml:space="preserve"> 2:</w:t>
            </w:r>
          </w:p>
          <w:p w14:paraId="28DDD979" w14:textId="02D5414E" w:rsidR="002B5C72" w:rsidRPr="002B5C72" w:rsidRDefault="002B5C72" w:rsidP="00E20DA4">
            <w:pPr>
              <w:pStyle w:val="12"/>
              <w:spacing w:line="360" w:lineRule="auto"/>
              <w:rPr>
                <w:rFonts w:ascii="Times New Roman" w:eastAsiaTheme="minorEastAsia" w:hAnsi="Times New Roman" w:cs="Times New Roman"/>
              </w:rPr>
            </w:pPr>
            <w:r w:rsidRPr="002B5C72">
              <w:rPr>
                <w:rFonts w:ascii="Times New Roman" w:eastAsiaTheme="minorEastAsia" w:hAnsi="Times New Roman" w:cs="Times New Roman"/>
              </w:rPr>
              <w:t xml:space="preserve">Random number: 004, name: </w:t>
            </w:r>
            <w:r>
              <w:rPr>
                <w:rFonts w:ascii="Times New Roman" w:eastAsiaTheme="minorEastAsia" w:hAnsi="Times New Roman" w:cs="Times New Roman"/>
              </w:rPr>
              <w:t>Zhang San</w:t>
            </w:r>
            <w:r w:rsidRPr="002B5C72">
              <w:rPr>
                <w:rFonts w:ascii="Times New Roman" w:eastAsiaTheme="minorEastAsia" w:hAnsi="Times New Roman" w:cs="Times New Roman"/>
              </w:rPr>
              <w:t xml:space="preserve">, gender: male, date of birth: 19390629, ethnicity: Han. On the </w:t>
            </w:r>
            <w:r>
              <w:rPr>
                <w:rFonts w:ascii="Times New Roman" w:eastAsiaTheme="minorEastAsia" w:hAnsi="Times New Roman" w:cs="Times New Roman"/>
              </w:rPr>
              <w:t>10</w:t>
            </w:r>
            <w:r w:rsidRPr="002B5C72">
              <w:rPr>
                <w:rFonts w:ascii="Times New Roman" w:eastAsiaTheme="minorEastAsia" w:hAnsi="Times New Roman" w:cs="Times New Roman"/>
              </w:rPr>
              <w:t xml:space="preserve">th day of follow-up after taking the medicine, </w:t>
            </w:r>
            <w:r w:rsidR="006F0E66">
              <w:rPr>
                <w:rFonts w:ascii="Times New Roman" w:eastAsiaTheme="minorEastAsia" w:hAnsi="Times New Roman" w:cs="Times New Roman"/>
              </w:rPr>
              <w:t>m</w:t>
            </w:r>
            <w:r w:rsidR="006F0E66" w:rsidRPr="006F0E66">
              <w:rPr>
                <w:rFonts w:ascii="Times New Roman" w:eastAsiaTheme="minorEastAsia" w:hAnsi="Times New Roman" w:cs="Times New Roman"/>
              </w:rPr>
              <w:t>ultiple organ failure occurred, blood pressure was difficult to maintain and heart rate decreased. After a series of treatment measures, blood gas reexamination showed severe respiratory acidosis and metabolic acidosis. Finally, the rescue was ineffective and clinical death was declared.</w:t>
            </w:r>
          </w:p>
        </w:tc>
      </w:tr>
      <w:tr w:rsidR="002B5C72" w14:paraId="139B1B41" w14:textId="77777777" w:rsidTr="0027472B">
        <w:trPr>
          <w:trHeight w:val="830"/>
        </w:trPr>
        <w:tc>
          <w:tcPr>
            <w:tcW w:w="2547" w:type="dxa"/>
            <w:vMerge/>
          </w:tcPr>
          <w:p w14:paraId="514A3F5D" w14:textId="77777777" w:rsidR="002B5C72" w:rsidRPr="002B5C72" w:rsidRDefault="002B5C72" w:rsidP="0027472B">
            <w:pPr>
              <w:spacing w:line="360" w:lineRule="auto"/>
              <w:outlineLvl w:val="1"/>
              <w:rPr>
                <w:rFonts w:eastAsiaTheme="minorEastAsia"/>
              </w:rPr>
            </w:pPr>
          </w:p>
        </w:tc>
        <w:tc>
          <w:tcPr>
            <w:tcW w:w="8243" w:type="dxa"/>
          </w:tcPr>
          <w:p w14:paraId="433C74AD" w14:textId="6B504B82" w:rsidR="002B5C72" w:rsidRDefault="002B5C72" w:rsidP="002B5C72">
            <w:pPr>
              <w:pStyle w:val="12"/>
              <w:spacing w:line="360" w:lineRule="auto"/>
              <w:rPr>
                <w:rFonts w:ascii="Times New Roman" w:eastAsiaTheme="minorEastAsia" w:hAnsi="Times New Roman" w:cs="Times New Roman"/>
              </w:rPr>
            </w:pPr>
            <w:r w:rsidRPr="002B5C72">
              <w:rPr>
                <w:rFonts w:ascii="Times New Roman" w:eastAsiaTheme="minorEastAsia" w:hAnsi="Times New Roman" w:cs="Times New Roman"/>
              </w:rPr>
              <w:t>S</w:t>
            </w:r>
            <w:r w:rsidRPr="002B5C72">
              <w:rPr>
                <w:rFonts w:ascii="Times New Roman" w:eastAsiaTheme="minorEastAsia" w:hAnsi="Times New Roman" w:cs="Times New Roman" w:hint="eastAsia"/>
              </w:rPr>
              <w:t>imulation</w:t>
            </w:r>
            <w:r w:rsidRPr="002B5C72">
              <w:rPr>
                <w:rFonts w:ascii="Times New Roman" w:eastAsiaTheme="minorEastAsia" w:hAnsi="Times New Roman" w:cs="Times New Roman"/>
              </w:rPr>
              <w:t xml:space="preserve"> </w:t>
            </w:r>
            <w:r w:rsidRPr="002B5C72">
              <w:rPr>
                <w:rFonts w:ascii="Times New Roman" w:eastAsiaTheme="minorEastAsia" w:hAnsi="Times New Roman" w:cs="Times New Roman" w:hint="eastAsia"/>
              </w:rPr>
              <w:t>case</w:t>
            </w:r>
            <w:r w:rsidRPr="002B5C72">
              <w:rPr>
                <w:rFonts w:ascii="Times New Roman" w:eastAsiaTheme="minorEastAsia" w:hAnsi="Times New Roman" w:cs="Times New Roman"/>
              </w:rPr>
              <w:t xml:space="preserve"> 3:</w:t>
            </w:r>
          </w:p>
          <w:p w14:paraId="286DB3E5" w14:textId="6D0F14BC" w:rsidR="002B5C72" w:rsidRPr="002B5C72" w:rsidRDefault="006F0E66" w:rsidP="00E20DA4">
            <w:pPr>
              <w:pStyle w:val="12"/>
              <w:spacing w:line="360" w:lineRule="auto"/>
              <w:rPr>
                <w:rFonts w:ascii="Times New Roman" w:eastAsiaTheme="minorEastAsia" w:hAnsi="Times New Roman" w:cs="Times New Roman"/>
              </w:rPr>
            </w:pPr>
            <w:r w:rsidRPr="006F0E66">
              <w:rPr>
                <w:rFonts w:ascii="Times New Roman" w:eastAsiaTheme="minorEastAsia" w:hAnsi="Times New Roman" w:cs="Times New Roman"/>
              </w:rPr>
              <w:t xml:space="preserve">Random number: 005, name: Wang Wu, gender: female, date of birth: 19851205, nationality: Han. On the 20th day of follow-up after taking medicine, a car accident occurred on the road and </w:t>
            </w:r>
            <w:r w:rsidR="00723740">
              <w:rPr>
                <w:rFonts w:ascii="Times New Roman" w:eastAsiaTheme="minorEastAsia" w:hAnsi="Times New Roman" w:cs="Times New Roman"/>
              </w:rPr>
              <w:t xml:space="preserve">she </w:t>
            </w:r>
            <w:r w:rsidRPr="006F0E66">
              <w:rPr>
                <w:rFonts w:ascii="Times New Roman" w:eastAsiaTheme="minorEastAsia" w:hAnsi="Times New Roman" w:cs="Times New Roman"/>
              </w:rPr>
              <w:t xml:space="preserve">was diagnosed as </w:t>
            </w:r>
            <w:r w:rsidR="00723740">
              <w:rPr>
                <w:rFonts w:ascii="Times New Roman" w:eastAsiaTheme="minorEastAsia" w:hAnsi="Times New Roman" w:cs="Times New Roman"/>
              </w:rPr>
              <w:t xml:space="preserve">having </w:t>
            </w:r>
            <w:r w:rsidRPr="006F0E66">
              <w:rPr>
                <w:rFonts w:ascii="Times New Roman" w:eastAsiaTheme="minorEastAsia" w:hAnsi="Times New Roman" w:cs="Times New Roman"/>
              </w:rPr>
              <w:t>tibiofibular fracture.</w:t>
            </w:r>
          </w:p>
        </w:tc>
      </w:tr>
      <w:tr w:rsidR="00C066CF" w14:paraId="406F6054" w14:textId="77777777" w:rsidTr="0027472B">
        <w:tc>
          <w:tcPr>
            <w:tcW w:w="2547" w:type="dxa"/>
          </w:tcPr>
          <w:p w14:paraId="2FE9EFDA" w14:textId="77777777" w:rsidR="00C066CF" w:rsidRDefault="00C066CF" w:rsidP="0027472B">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90</w:t>
            </w:r>
            <w:r w:rsidRPr="00284E76">
              <w:rPr>
                <w:rStyle w:val="translated-span"/>
                <w:rFonts w:eastAsia="宋体"/>
                <w:color w:val="000000"/>
              </w:rPr>
              <w:t xml:space="preserve"> mins)</w:t>
            </w:r>
          </w:p>
        </w:tc>
        <w:tc>
          <w:tcPr>
            <w:tcW w:w="8243" w:type="dxa"/>
          </w:tcPr>
          <w:p w14:paraId="5935104B" w14:textId="77777777" w:rsidR="00C066CF" w:rsidRDefault="006F0E66" w:rsidP="00E20DA4">
            <w:pPr>
              <w:pStyle w:val="12"/>
              <w:spacing w:line="360" w:lineRule="auto"/>
              <w:rPr>
                <w:rFonts w:ascii="Times New Roman" w:eastAsiaTheme="minorEastAsia" w:hAnsi="Times New Roman" w:cs="Times New Roman"/>
              </w:rPr>
            </w:pPr>
            <w:r w:rsidRPr="006F0E66">
              <w:rPr>
                <w:rFonts w:ascii="Times New Roman" w:eastAsiaTheme="minorEastAsia" w:hAnsi="Times New Roman" w:cs="Times New Roman"/>
              </w:rPr>
              <w:t>Judge the above three simulation cases</w:t>
            </w:r>
            <w:r>
              <w:rPr>
                <w:rFonts w:ascii="Times New Roman" w:eastAsiaTheme="minorEastAsia" w:hAnsi="Times New Roman" w:cs="Times New Roman"/>
              </w:rPr>
              <w:t>:</w:t>
            </w:r>
          </w:p>
          <w:p w14:paraId="71473BBB" w14:textId="77777777" w:rsidR="006F0E66" w:rsidRDefault="006F0E66" w:rsidP="006F0E66">
            <w:pPr>
              <w:pStyle w:val="12"/>
              <w:numPr>
                <w:ilvl w:val="0"/>
                <w:numId w:val="16"/>
              </w:numPr>
              <w:spacing w:line="360" w:lineRule="auto"/>
              <w:rPr>
                <w:rFonts w:ascii="Times New Roman" w:eastAsiaTheme="minorEastAsia" w:hAnsi="Times New Roman" w:cs="Times New Roman"/>
              </w:rPr>
            </w:pPr>
            <w:r w:rsidRPr="006F0E66">
              <w:rPr>
                <w:rFonts w:ascii="Times New Roman" w:eastAsiaTheme="minorEastAsia" w:hAnsi="Times New Roman" w:cs="Times New Roman"/>
              </w:rPr>
              <w:t>Is it an adverse event</w:t>
            </w:r>
            <w:r>
              <w:rPr>
                <w:rFonts w:ascii="Times New Roman" w:eastAsiaTheme="minorEastAsia" w:hAnsi="Times New Roman" w:cs="Times New Roman"/>
              </w:rPr>
              <w:t>?</w:t>
            </w:r>
          </w:p>
          <w:p w14:paraId="7E3CD43D" w14:textId="185E53FA" w:rsidR="006F0E66" w:rsidRDefault="006F0E66" w:rsidP="006F0E66">
            <w:pPr>
              <w:pStyle w:val="12"/>
              <w:numPr>
                <w:ilvl w:val="0"/>
                <w:numId w:val="16"/>
              </w:numPr>
              <w:spacing w:line="360" w:lineRule="auto"/>
              <w:rPr>
                <w:rFonts w:ascii="Times New Roman" w:eastAsiaTheme="minorEastAsia" w:hAnsi="Times New Roman" w:cs="Times New Roman"/>
              </w:rPr>
            </w:pPr>
            <w:r w:rsidRPr="006F0E66">
              <w:rPr>
                <w:rFonts w:ascii="Times New Roman" w:eastAsiaTheme="minorEastAsia" w:hAnsi="Times New Roman" w:cs="Times New Roman"/>
              </w:rPr>
              <w:t>Is it a</w:t>
            </w:r>
            <w:r>
              <w:rPr>
                <w:rFonts w:ascii="Times New Roman" w:eastAsiaTheme="minorEastAsia" w:hAnsi="Times New Roman" w:cs="Times New Roman"/>
              </w:rPr>
              <w:t xml:space="preserve"> serious</w:t>
            </w:r>
            <w:r w:rsidRPr="006F0E66">
              <w:rPr>
                <w:rFonts w:ascii="Times New Roman" w:eastAsiaTheme="minorEastAsia" w:hAnsi="Times New Roman" w:cs="Times New Roman"/>
              </w:rPr>
              <w:t xml:space="preserve"> adverse event</w:t>
            </w:r>
            <w:r>
              <w:rPr>
                <w:rFonts w:ascii="Times New Roman" w:eastAsiaTheme="minorEastAsia" w:hAnsi="Times New Roman" w:cs="Times New Roman"/>
              </w:rPr>
              <w:t>?</w:t>
            </w:r>
          </w:p>
          <w:p w14:paraId="6144B02B" w14:textId="77777777" w:rsidR="006F0E66" w:rsidRDefault="006F0E66" w:rsidP="006F0E66">
            <w:pPr>
              <w:pStyle w:val="12"/>
              <w:numPr>
                <w:ilvl w:val="0"/>
                <w:numId w:val="16"/>
              </w:numPr>
              <w:spacing w:line="360" w:lineRule="auto"/>
              <w:rPr>
                <w:rFonts w:ascii="Times New Roman" w:eastAsiaTheme="minorEastAsia" w:hAnsi="Times New Roman" w:cs="Times New Roman"/>
              </w:rPr>
            </w:pPr>
            <w:r w:rsidRPr="006F0E66">
              <w:rPr>
                <w:rFonts w:ascii="Times New Roman" w:eastAsiaTheme="minorEastAsia" w:hAnsi="Times New Roman" w:cs="Times New Roman"/>
              </w:rPr>
              <w:t xml:space="preserve">Is there any need for emergency </w:t>
            </w:r>
            <w:r>
              <w:rPr>
                <w:rFonts w:ascii="Times New Roman" w:eastAsiaTheme="minorEastAsia" w:hAnsi="Times New Roman" w:cs="Times New Roman"/>
              </w:rPr>
              <w:t>u</w:t>
            </w:r>
            <w:r w:rsidRPr="006F0E66">
              <w:rPr>
                <w:rFonts w:ascii="Times New Roman" w:eastAsiaTheme="minorEastAsia" w:hAnsi="Times New Roman" w:cs="Times New Roman"/>
              </w:rPr>
              <w:t>nblinding</w:t>
            </w:r>
            <w:r>
              <w:rPr>
                <w:rFonts w:ascii="Times New Roman" w:eastAsiaTheme="minorEastAsia" w:hAnsi="Times New Roman" w:cs="Times New Roman"/>
              </w:rPr>
              <w:t>?</w:t>
            </w:r>
          </w:p>
          <w:p w14:paraId="630C2DBB" w14:textId="3F823022" w:rsidR="006F0E66" w:rsidRDefault="00CA0262" w:rsidP="006F0E66">
            <w:pPr>
              <w:pStyle w:val="12"/>
              <w:numPr>
                <w:ilvl w:val="0"/>
                <w:numId w:val="16"/>
              </w:num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If it is </w:t>
            </w:r>
            <w:r w:rsidRPr="006F0E66">
              <w:rPr>
                <w:rFonts w:ascii="Times New Roman" w:eastAsiaTheme="minorEastAsia" w:hAnsi="Times New Roman" w:cs="Times New Roman"/>
              </w:rPr>
              <w:t>an adverse event</w:t>
            </w:r>
            <w:r>
              <w:rPr>
                <w:rFonts w:ascii="Times New Roman" w:eastAsiaTheme="minorEastAsia" w:hAnsi="Times New Roman" w:cs="Times New Roman"/>
              </w:rPr>
              <w:t>, r</w:t>
            </w:r>
            <w:r w:rsidR="006F0E66">
              <w:rPr>
                <w:rFonts w:ascii="Times New Roman" w:eastAsiaTheme="minorEastAsia" w:hAnsi="Times New Roman" w:cs="Times New Roman"/>
              </w:rPr>
              <w:t>ecord</w:t>
            </w:r>
            <w:r w:rsidR="006F0E66">
              <w:rPr>
                <w:rFonts w:ascii="Times New Roman" w:eastAsiaTheme="minorEastAsia" w:hAnsi="Times New Roman" w:cs="Times New Roman" w:hint="eastAsia"/>
              </w:rPr>
              <w:t xml:space="preserve"> </w:t>
            </w:r>
            <w:r>
              <w:rPr>
                <w:rFonts w:ascii="Times New Roman" w:eastAsiaTheme="minorEastAsia" w:hAnsi="Times New Roman" w:cs="Times New Roman"/>
              </w:rPr>
              <w:t>i</w:t>
            </w:r>
            <w:r w:rsidR="00945F85" w:rsidRPr="006F0E66">
              <w:rPr>
                <w:rFonts w:ascii="Times New Roman" w:eastAsiaTheme="minorEastAsia" w:hAnsi="Times New Roman" w:cs="Times New Roman"/>
              </w:rPr>
              <w:t>t</w:t>
            </w:r>
            <w:r>
              <w:rPr>
                <w:rFonts w:ascii="Times New Roman" w:eastAsiaTheme="minorEastAsia" w:hAnsi="Times New Roman" w:cs="Times New Roman"/>
              </w:rPr>
              <w:t xml:space="preserve"> (SOC and PT from </w:t>
            </w:r>
            <w:r w:rsidRPr="00054F62">
              <w:rPr>
                <w:rFonts w:ascii="Times New Roman" w:hAnsi="Times New Roman"/>
                <w:color w:val="000000" w:themeColor="text1"/>
              </w:rPr>
              <w:t>MedDRA</w:t>
            </w:r>
            <w:r>
              <w:rPr>
                <w:rFonts w:ascii="Times New Roman" w:hAnsi="Times New Roman"/>
                <w:color w:val="000000" w:themeColor="text1"/>
              </w:rPr>
              <w:t xml:space="preserve"> software are preferred</w:t>
            </w:r>
            <w:r>
              <w:rPr>
                <w:rFonts w:ascii="Times New Roman" w:eastAsiaTheme="minorEastAsia" w:hAnsi="Times New Roman" w:cs="Times New Roman"/>
              </w:rPr>
              <w:t>)</w:t>
            </w:r>
          </w:p>
          <w:p w14:paraId="3BBC4351" w14:textId="7EBAA5D3" w:rsidR="00CA0262" w:rsidRPr="007E0FBE" w:rsidRDefault="00CA0262" w:rsidP="007E0FBE">
            <w:pPr>
              <w:pStyle w:val="12"/>
              <w:numPr>
                <w:ilvl w:val="0"/>
                <w:numId w:val="16"/>
              </w:numPr>
              <w:spacing w:line="36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If it is </w:t>
            </w:r>
            <w:r w:rsidRPr="006F0E66">
              <w:rPr>
                <w:rFonts w:ascii="Times New Roman" w:eastAsiaTheme="minorEastAsia" w:hAnsi="Times New Roman" w:cs="Times New Roman"/>
              </w:rPr>
              <w:t>a</w:t>
            </w:r>
            <w:r>
              <w:rPr>
                <w:rFonts w:ascii="Times New Roman" w:eastAsiaTheme="minorEastAsia" w:hAnsi="Times New Roman" w:cs="Times New Roman"/>
              </w:rPr>
              <w:t xml:space="preserve"> serious</w:t>
            </w:r>
            <w:r w:rsidRPr="006F0E66">
              <w:rPr>
                <w:rFonts w:ascii="Times New Roman" w:eastAsiaTheme="minorEastAsia" w:hAnsi="Times New Roman" w:cs="Times New Roman"/>
              </w:rPr>
              <w:t xml:space="preserve"> adverse event</w:t>
            </w:r>
            <w:r>
              <w:rPr>
                <w:rFonts w:ascii="Times New Roman" w:eastAsiaTheme="minorEastAsia" w:hAnsi="Times New Roman" w:cs="Times New Roman"/>
              </w:rPr>
              <w:t xml:space="preserve">, </w:t>
            </w:r>
            <w:r w:rsidR="007E0FBE">
              <w:rPr>
                <w:rFonts w:ascii="Times New Roman" w:eastAsiaTheme="minorEastAsia" w:hAnsi="Times New Roman" w:cs="Times New Roman"/>
              </w:rPr>
              <w:t>g</w:t>
            </w:r>
            <w:r w:rsidR="00A4331A" w:rsidRPr="00A4331A">
              <w:rPr>
                <w:rFonts w:ascii="Times New Roman" w:eastAsiaTheme="minorEastAsia" w:hAnsi="Times New Roman" w:cs="Times New Roman"/>
              </w:rPr>
              <w:t xml:space="preserve">roups are used to assign roles by themselves to simulate investigators, sponsors, CDE health committees, clinical trial institutions, and </w:t>
            </w:r>
            <w:r w:rsidR="00C64EE6" w:rsidRPr="00C64EE6">
              <w:rPr>
                <w:rFonts w:ascii="Times New Roman" w:eastAsiaTheme="minorEastAsia" w:hAnsi="Times New Roman" w:cs="Times New Roman"/>
              </w:rPr>
              <w:t>IEC</w:t>
            </w:r>
            <w:r w:rsidR="00C64EE6">
              <w:rPr>
                <w:rFonts w:ascii="Times New Roman" w:eastAsiaTheme="minorEastAsia" w:hAnsi="Times New Roman" w:cs="Times New Roman"/>
              </w:rPr>
              <w:t xml:space="preserve"> members</w:t>
            </w:r>
            <w:r w:rsidR="00A4331A" w:rsidRPr="00A4331A">
              <w:rPr>
                <w:rFonts w:ascii="Times New Roman" w:eastAsiaTheme="minorEastAsia" w:hAnsi="Times New Roman" w:cs="Times New Roman"/>
              </w:rPr>
              <w:t xml:space="preserve"> to report on serious adverse events.</w:t>
            </w:r>
          </w:p>
        </w:tc>
      </w:tr>
      <w:tr w:rsidR="00C066CF" w14:paraId="49397193" w14:textId="77777777" w:rsidTr="0027472B">
        <w:tc>
          <w:tcPr>
            <w:tcW w:w="2547" w:type="dxa"/>
            <w:shd w:val="clear" w:color="auto" w:fill="C6D9F1" w:themeFill="text2" w:themeFillTint="33"/>
          </w:tcPr>
          <w:p w14:paraId="0BCF518F" w14:textId="77777777" w:rsidR="00C066CF" w:rsidRPr="00AC0D85" w:rsidRDefault="00C066CF" w:rsidP="0027472B">
            <w:pPr>
              <w:spacing w:line="360" w:lineRule="auto"/>
              <w:ind w:right="480"/>
              <w:outlineLvl w:val="1"/>
              <w:rPr>
                <w:rStyle w:val="translated-span"/>
                <w:b/>
                <w:color w:val="000000"/>
              </w:rPr>
            </w:pPr>
            <w:r w:rsidRPr="00AC0D85">
              <w:rPr>
                <w:rStyle w:val="translated-span"/>
                <w:rFonts w:eastAsia="宋体"/>
                <w:b/>
                <w:color w:val="000000"/>
              </w:rPr>
              <w:lastRenderedPageBreak/>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2B7882AA" w14:textId="77777777" w:rsidR="00C066CF" w:rsidRPr="007430F0" w:rsidRDefault="00C066CF" w:rsidP="0027472B">
            <w:pPr>
              <w:spacing w:line="360" w:lineRule="auto"/>
              <w:outlineLvl w:val="1"/>
              <w:rPr>
                <w:rFonts w:ascii="HelveticaNeueLT Std Cn" w:hAnsi="HelveticaNeueLT Std Cn"/>
                <w:color w:val="FF0000"/>
                <w:sz w:val="36"/>
                <w:szCs w:val="28"/>
              </w:rPr>
            </w:pPr>
          </w:p>
        </w:tc>
      </w:tr>
      <w:tr w:rsidR="00C066CF" w14:paraId="337A914B" w14:textId="77777777" w:rsidTr="0027472B">
        <w:tc>
          <w:tcPr>
            <w:tcW w:w="2547" w:type="dxa"/>
            <w:shd w:val="clear" w:color="auto" w:fill="auto"/>
          </w:tcPr>
          <w:p w14:paraId="3BC6E89F" w14:textId="77777777" w:rsidR="00C066CF" w:rsidRPr="00463610" w:rsidRDefault="00C066CF" w:rsidP="0027472B">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58D6FBE5" w14:textId="74188A36" w:rsidR="00C066CF" w:rsidRPr="007E0FBE" w:rsidRDefault="00C066CF" w:rsidP="0027472B">
            <w:pPr>
              <w:spacing w:line="360" w:lineRule="auto"/>
              <w:outlineLvl w:val="1"/>
              <w:rPr>
                <w:rStyle w:val="translated-span"/>
                <w:rFonts w:eastAsia="宋体"/>
              </w:rPr>
            </w:pPr>
            <w:r w:rsidRPr="007E0FBE">
              <w:rPr>
                <w:rStyle w:val="translated-span"/>
                <w:rFonts w:eastAsia="宋体"/>
              </w:rPr>
              <w:t xml:space="preserve">Take the </w:t>
            </w:r>
            <w:r w:rsidR="00F02701">
              <w:rPr>
                <w:rStyle w:val="translated-span"/>
                <w:rFonts w:eastAsia="宋体" w:hint="eastAsia"/>
                <w:lang w:eastAsia="zh-CN"/>
              </w:rPr>
              <w:t>group</w:t>
            </w:r>
            <w:r w:rsidRPr="007E0FBE">
              <w:rPr>
                <w:rStyle w:val="translated-span"/>
                <w:rFonts w:eastAsia="宋体"/>
              </w:rPr>
              <w:t xml:space="preserve"> as a unit to check the completion of the following contents, which are used for </w:t>
            </w:r>
            <w:r w:rsidRPr="007E0FBE">
              <w:rPr>
                <w:rStyle w:val="translated-span"/>
                <w:rFonts w:eastAsia="宋体" w:hint="eastAsia"/>
                <w:lang w:eastAsia="zh-CN"/>
              </w:rPr>
              <w:t>f</w:t>
            </w:r>
            <w:r w:rsidRPr="007E0FBE">
              <w:rPr>
                <w:rStyle w:val="translated-span"/>
                <w:rFonts w:eastAsia="宋体"/>
              </w:rPr>
              <w:t>ormative evaluation:</w:t>
            </w:r>
          </w:p>
          <w:p w14:paraId="4A8A5BC1" w14:textId="13A97E0E" w:rsidR="00C066CF" w:rsidRPr="007E0FBE" w:rsidRDefault="007E0FBE" w:rsidP="0027472B">
            <w:pPr>
              <w:pStyle w:val="af0"/>
              <w:numPr>
                <w:ilvl w:val="0"/>
                <w:numId w:val="8"/>
              </w:numPr>
              <w:spacing w:line="360" w:lineRule="auto"/>
              <w:outlineLvl w:val="1"/>
              <w:rPr>
                <w:rStyle w:val="translated-span"/>
                <w:rFonts w:eastAsia="宋体"/>
              </w:rPr>
            </w:pPr>
            <w:r w:rsidRPr="007E0FBE">
              <w:rPr>
                <w:rStyle w:val="translated-span"/>
                <w:rFonts w:eastAsia="宋体"/>
              </w:rPr>
              <w:t>Adverse event record form</w:t>
            </w:r>
            <w:r w:rsidR="00C066CF" w:rsidRPr="007E0FBE">
              <w:rPr>
                <w:rStyle w:val="translated-span"/>
                <w:rFonts w:eastAsia="宋体"/>
              </w:rPr>
              <w:t>;</w:t>
            </w:r>
          </w:p>
          <w:p w14:paraId="38EED39B" w14:textId="357E107A" w:rsidR="00C066CF" w:rsidRPr="007E0FBE" w:rsidRDefault="007E0FBE" w:rsidP="0027472B">
            <w:pPr>
              <w:pStyle w:val="af0"/>
              <w:numPr>
                <w:ilvl w:val="0"/>
                <w:numId w:val="8"/>
              </w:numPr>
              <w:spacing w:line="360" w:lineRule="auto"/>
              <w:outlineLvl w:val="1"/>
              <w:rPr>
                <w:rStyle w:val="translated-span"/>
                <w:rFonts w:eastAsia="宋体"/>
              </w:rPr>
            </w:pPr>
            <w:r w:rsidRPr="007E0FBE">
              <w:rPr>
                <w:rStyle w:val="translated-span"/>
                <w:rFonts w:eastAsia="宋体"/>
              </w:rPr>
              <w:t>Serious adverse event report form (if required)</w:t>
            </w:r>
            <w:r w:rsidR="00C066CF" w:rsidRPr="007E0FBE">
              <w:rPr>
                <w:rStyle w:val="translated-span"/>
                <w:rFonts w:eastAsia="宋体"/>
              </w:rPr>
              <w:t>.</w:t>
            </w:r>
          </w:p>
          <w:p w14:paraId="3D38A8A4" w14:textId="77777777" w:rsidR="00C066CF" w:rsidRPr="00E67A04" w:rsidRDefault="00C066CF" w:rsidP="0027472B">
            <w:pPr>
              <w:spacing w:line="360" w:lineRule="auto"/>
              <w:outlineLvl w:val="1"/>
              <w:rPr>
                <w:rStyle w:val="translated-span"/>
                <w:rFonts w:eastAsia="宋体"/>
              </w:rPr>
            </w:pPr>
          </w:p>
          <w:p w14:paraId="41AA726C" w14:textId="77777777" w:rsidR="00C066CF" w:rsidRPr="00E67A04" w:rsidRDefault="00C066CF" w:rsidP="0027472B">
            <w:pPr>
              <w:spacing w:line="360" w:lineRule="auto"/>
              <w:rPr>
                <w:rStyle w:val="translated-span"/>
                <w:b/>
                <w:bCs/>
              </w:rPr>
            </w:pPr>
            <w:r w:rsidRPr="00E67A04">
              <w:rPr>
                <w:b/>
                <w:bCs/>
              </w:rPr>
              <w:t>The scoring is based on the below key points:</w:t>
            </w:r>
          </w:p>
          <w:p w14:paraId="42F460B7" w14:textId="4C215929" w:rsidR="00C066CF" w:rsidRPr="00E67A04" w:rsidRDefault="007E0FBE" w:rsidP="0027472B">
            <w:pPr>
              <w:pStyle w:val="af0"/>
              <w:numPr>
                <w:ilvl w:val="0"/>
                <w:numId w:val="2"/>
              </w:numPr>
              <w:spacing w:line="360" w:lineRule="auto"/>
              <w:outlineLvl w:val="1"/>
              <w:rPr>
                <w:rStyle w:val="translated-span"/>
                <w:rFonts w:eastAsia="宋体"/>
              </w:rPr>
            </w:pPr>
            <w:r w:rsidRPr="00E67A04">
              <w:rPr>
                <w:rStyle w:val="translated-span"/>
                <w:rFonts w:eastAsia="宋体"/>
                <w:lang w:eastAsia="zh-CN"/>
              </w:rPr>
              <w:t xml:space="preserve">Right </w:t>
            </w:r>
            <w:r w:rsidR="00D8695D" w:rsidRPr="00E67A04">
              <w:rPr>
                <w:rStyle w:val="translated-span"/>
                <w:rFonts w:eastAsia="宋体"/>
                <w:lang w:eastAsia="zh-CN"/>
              </w:rPr>
              <w:t>judgment</w:t>
            </w:r>
            <w:r w:rsidRPr="00E67A04">
              <w:rPr>
                <w:rStyle w:val="translated-span"/>
                <w:rFonts w:eastAsia="宋体"/>
                <w:lang w:eastAsia="zh-CN"/>
              </w:rPr>
              <w:t xml:space="preserve"> of AE/SAE</w:t>
            </w:r>
          </w:p>
          <w:p w14:paraId="11819695" w14:textId="17D28E2D" w:rsidR="00C066CF" w:rsidRPr="00E67A04" w:rsidRDefault="00C066CF" w:rsidP="00E67A04">
            <w:pPr>
              <w:pStyle w:val="af0"/>
              <w:numPr>
                <w:ilvl w:val="0"/>
                <w:numId w:val="2"/>
              </w:numPr>
              <w:spacing w:line="360" w:lineRule="auto"/>
              <w:outlineLvl w:val="1"/>
              <w:rPr>
                <w:rStyle w:val="translated-span"/>
                <w:rFonts w:eastAsia="宋体"/>
              </w:rPr>
            </w:pPr>
            <w:r w:rsidRPr="00E67A04">
              <w:rPr>
                <w:rStyle w:val="translated-span"/>
                <w:rFonts w:eastAsia="宋体"/>
              </w:rPr>
              <w:t>C</w:t>
            </w:r>
            <w:r w:rsidR="00E67A04" w:rsidRPr="00E67A04">
              <w:rPr>
                <w:rStyle w:val="translated-span"/>
                <w:rFonts w:eastAsia="宋体"/>
              </w:rPr>
              <w:t>omplete record and management process</w:t>
            </w:r>
          </w:p>
        </w:tc>
      </w:tr>
      <w:tr w:rsidR="00C066CF" w14:paraId="7534CF42" w14:textId="77777777" w:rsidTr="0027472B">
        <w:tc>
          <w:tcPr>
            <w:tcW w:w="2547" w:type="dxa"/>
            <w:shd w:val="clear" w:color="auto" w:fill="C6D9F1" w:themeFill="text2" w:themeFillTint="33"/>
          </w:tcPr>
          <w:p w14:paraId="0024C8CF" w14:textId="77777777" w:rsidR="00C066CF" w:rsidRDefault="00C066CF" w:rsidP="0027472B">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1E386985" w14:textId="77777777" w:rsidR="00C066CF" w:rsidRPr="007430F0" w:rsidRDefault="00C066CF" w:rsidP="0027472B">
            <w:pPr>
              <w:spacing w:line="360" w:lineRule="auto"/>
              <w:outlineLvl w:val="1"/>
              <w:rPr>
                <w:rStyle w:val="translated-span"/>
                <w:color w:val="FF0000"/>
              </w:rPr>
            </w:pPr>
          </w:p>
        </w:tc>
      </w:tr>
      <w:tr w:rsidR="00C066CF" w14:paraId="0107D35E" w14:textId="77777777" w:rsidTr="0027472B">
        <w:tc>
          <w:tcPr>
            <w:tcW w:w="2547" w:type="dxa"/>
            <w:shd w:val="clear" w:color="auto" w:fill="auto"/>
          </w:tcPr>
          <w:p w14:paraId="06000B32" w14:textId="77777777" w:rsidR="00C066CF" w:rsidRDefault="00C066CF" w:rsidP="0027472B">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4ABA2626" w14:textId="77777777" w:rsidR="00C066CF" w:rsidRPr="00E90211" w:rsidRDefault="00C066CF" w:rsidP="0027472B">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6256675B" w14:textId="77777777" w:rsidR="00C066CF" w:rsidRPr="003A07B8" w:rsidRDefault="00C066CF" w:rsidP="0027472B">
            <w:pPr>
              <w:spacing w:line="360" w:lineRule="auto"/>
              <w:outlineLvl w:val="1"/>
              <w:rPr>
                <w:rStyle w:val="translated-span"/>
                <w:rFonts w:eastAsia="宋体"/>
              </w:rPr>
            </w:pPr>
            <w:r w:rsidRPr="003A07B8">
              <w:rPr>
                <w:rStyle w:val="translated-span"/>
                <w:rFonts w:eastAsia="宋体"/>
              </w:rPr>
              <w:t>These guided reflection questions are organized by the gather-analyze-summarize (GAS) method. The questions are presented to suggest topics that may inspire the debriefing conversation.</w:t>
            </w:r>
          </w:p>
          <w:p w14:paraId="27C7E8F3" w14:textId="77777777" w:rsidR="00C066CF" w:rsidRPr="003A07B8" w:rsidRDefault="00C066CF" w:rsidP="0027472B">
            <w:pPr>
              <w:spacing w:line="360" w:lineRule="auto"/>
              <w:outlineLvl w:val="1"/>
              <w:rPr>
                <w:rStyle w:val="translated-span"/>
                <w:rFonts w:eastAsia="宋体"/>
              </w:rPr>
            </w:pPr>
          </w:p>
          <w:p w14:paraId="3B40726B" w14:textId="77777777" w:rsidR="00C066CF" w:rsidRPr="003A07B8" w:rsidRDefault="00C066CF" w:rsidP="0027472B">
            <w:pPr>
              <w:pStyle w:val="2"/>
              <w:spacing w:line="360" w:lineRule="auto"/>
              <w:outlineLvl w:val="1"/>
              <w:rPr>
                <w:rFonts w:eastAsia="宋体"/>
                <w:color w:val="auto"/>
                <w:sz w:val="24"/>
                <w:szCs w:val="24"/>
              </w:rPr>
            </w:pPr>
            <w:r w:rsidRPr="003A07B8">
              <w:rPr>
                <w:rFonts w:eastAsia="宋体"/>
                <w:color w:val="auto"/>
                <w:sz w:val="24"/>
                <w:szCs w:val="24"/>
              </w:rPr>
              <w:t>Gather Information………………………………………………………….3 mins</w:t>
            </w:r>
          </w:p>
          <w:p w14:paraId="327238EE" w14:textId="77777777" w:rsidR="00C066CF" w:rsidRPr="003A07B8" w:rsidRDefault="00C066CF" w:rsidP="0027472B">
            <w:pPr>
              <w:pStyle w:val="af0"/>
              <w:numPr>
                <w:ilvl w:val="0"/>
                <w:numId w:val="4"/>
              </w:numPr>
              <w:spacing w:line="360" w:lineRule="auto"/>
            </w:pPr>
            <w:r w:rsidRPr="003A07B8">
              <w:t>How did you feel throughout the simulation experience?</w:t>
            </w:r>
          </w:p>
          <w:p w14:paraId="62FED5EE" w14:textId="77777777" w:rsidR="00C066CF" w:rsidRPr="003A07B8" w:rsidRDefault="00C066CF" w:rsidP="0027472B">
            <w:pPr>
              <w:pStyle w:val="af0"/>
              <w:numPr>
                <w:ilvl w:val="0"/>
                <w:numId w:val="4"/>
              </w:numPr>
              <w:spacing w:line="360" w:lineRule="auto"/>
              <w:contextualSpacing/>
            </w:pPr>
            <w:r w:rsidRPr="003A07B8">
              <w:t>What were the difficulties you encountered during this simulation?</w:t>
            </w:r>
          </w:p>
          <w:p w14:paraId="6561F2A3" w14:textId="77777777" w:rsidR="00C066CF" w:rsidRPr="003A07B8" w:rsidRDefault="00C066CF" w:rsidP="0027472B">
            <w:pPr>
              <w:pStyle w:val="af0"/>
              <w:numPr>
                <w:ilvl w:val="0"/>
                <w:numId w:val="4"/>
              </w:numPr>
              <w:spacing w:line="360" w:lineRule="auto"/>
              <w:contextualSpacing/>
            </w:pPr>
            <w:r w:rsidRPr="003A07B8">
              <w:t xml:space="preserve">Would one of you give a brief summary of this </w:t>
            </w:r>
            <w:r w:rsidRPr="003A07B8">
              <w:rPr>
                <w:rStyle w:val="translated-span"/>
                <w:rFonts w:eastAsia="宋体"/>
              </w:rPr>
              <w:t>simulation</w:t>
            </w:r>
            <w:r w:rsidRPr="003A07B8">
              <w:t>?</w:t>
            </w:r>
          </w:p>
          <w:p w14:paraId="79A6359F" w14:textId="77777777" w:rsidR="00C066CF" w:rsidRPr="003A07B8" w:rsidRDefault="00C066CF" w:rsidP="0027472B">
            <w:pPr>
              <w:pStyle w:val="2"/>
              <w:spacing w:line="360" w:lineRule="auto"/>
              <w:outlineLvl w:val="1"/>
              <w:rPr>
                <w:rFonts w:eastAsia="宋体"/>
                <w:color w:val="auto"/>
                <w:sz w:val="24"/>
                <w:szCs w:val="24"/>
              </w:rPr>
            </w:pPr>
            <w:r w:rsidRPr="003A07B8">
              <w:rPr>
                <w:rFonts w:eastAsia="宋体"/>
                <w:color w:val="auto"/>
                <w:sz w:val="24"/>
                <w:szCs w:val="24"/>
              </w:rPr>
              <w:t>Analyze …………………………………………………………………...8 mins</w:t>
            </w:r>
          </w:p>
          <w:p w14:paraId="78640FDE" w14:textId="25EDDF4E" w:rsidR="00C066CF" w:rsidRPr="003A07B8" w:rsidRDefault="00C066CF" w:rsidP="0027472B">
            <w:pPr>
              <w:pStyle w:val="af0"/>
              <w:widowControl w:val="0"/>
              <w:numPr>
                <w:ilvl w:val="0"/>
                <w:numId w:val="3"/>
              </w:numPr>
              <w:tabs>
                <w:tab w:val="left" w:pos="2880"/>
              </w:tabs>
              <w:autoSpaceDE w:val="0"/>
              <w:autoSpaceDN w:val="0"/>
              <w:adjustRightInd w:val="0"/>
              <w:spacing w:line="360" w:lineRule="auto"/>
              <w:contextualSpacing/>
            </w:pPr>
            <w:r w:rsidRPr="003A07B8">
              <w:t xml:space="preserve">Describe the definition of </w:t>
            </w:r>
            <w:r w:rsidR="003A07B8" w:rsidRPr="003A07B8">
              <w:t>AE and SAE</w:t>
            </w:r>
            <w:r w:rsidRPr="003A07B8">
              <w:t xml:space="preserve">. </w:t>
            </w:r>
            <w:r w:rsidR="003A07B8" w:rsidRPr="003A07B8">
              <w:t>How do you judge whether the simulated case is an AE/SAE</w:t>
            </w:r>
            <w:r w:rsidRPr="003A07B8">
              <w:t>?</w:t>
            </w:r>
          </w:p>
          <w:p w14:paraId="31C1A246" w14:textId="08C45E79" w:rsidR="00C066CF" w:rsidRPr="003A07B8" w:rsidRDefault="003A07B8" w:rsidP="0027472B">
            <w:pPr>
              <w:pStyle w:val="af0"/>
              <w:widowControl w:val="0"/>
              <w:numPr>
                <w:ilvl w:val="0"/>
                <w:numId w:val="3"/>
              </w:numPr>
              <w:tabs>
                <w:tab w:val="left" w:pos="2880"/>
              </w:tabs>
              <w:autoSpaceDE w:val="0"/>
              <w:autoSpaceDN w:val="0"/>
              <w:adjustRightInd w:val="0"/>
              <w:spacing w:line="360" w:lineRule="auto"/>
              <w:contextualSpacing/>
            </w:pPr>
            <w:r w:rsidRPr="003A07B8">
              <w:t xml:space="preserve">What </w:t>
            </w:r>
            <w:r w:rsidR="00D64D05">
              <w:t xml:space="preserve">details </w:t>
            </w:r>
            <w:r w:rsidRPr="003A07B8">
              <w:t>should be recorded for AE and how did you get them</w:t>
            </w:r>
            <w:r w:rsidR="00C066CF" w:rsidRPr="003A07B8">
              <w:t>?</w:t>
            </w:r>
          </w:p>
          <w:p w14:paraId="43CDE6A6" w14:textId="6B397E7A" w:rsidR="003A07B8" w:rsidRPr="003A07B8" w:rsidRDefault="003A07B8" w:rsidP="0027472B">
            <w:pPr>
              <w:pStyle w:val="af0"/>
              <w:widowControl w:val="0"/>
              <w:numPr>
                <w:ilvl w:val="0"/>
                <w:numId w:val="3"/>
              </w:numPr>
              <w:tabs>
                <w:tab w:val="left" w:pos="2880"/>
              </w:tabs>
              <w:autoSpaceDE w:val="0"/>
              <w:autoSpaceDN w:val="0"/>
              <w:adjustRightInd w:val="0"/>
              <w:spacing w:line="360" w:lineRule="auto"/>
              <w:contextualSpacing/>
            </w:pPr>
            <w:r w:rsidRPr="003A07B8">
              <w:t>What is the reporting process for SAE?</w:t>
            </w:r>
          </w:p>
          <w:p w14:paraId="4A1B9866" w14:textId="57E9F95A" w:rsidR="00C066CF" w:rsidRPr="003A07B8" w:rsidRDefault="00C066CF" w:rsidP="0027472B">
            <w:pPr>
              <w:pStyle w:val="af0"/>
              <w:widowControl w:val="0"/>
              <w:numPr>
                <w:ilvl w:val="0"/>
                <w:numId w:val="3"/>
              </w:numPr>
              <w:tabs>
                <w:tab w:val="left" w:pos="2880"/>
              </w:tabs>
              <w:autoSpaceDE w:val="0"/>
              <w:autoSpaceDN w:val="0"/>
              <w:adjustRightInd w:val="0"/>
              <w:spacing w:line="360" w:lineRule="auto"/>
              <w:contextualSpacing/>
            </w:pPr>
            <w:r w:rsidRPr="003A07B8">
              <w:t xml:space="preserve">How </w:t>
            </w:r>
            <w:r w:rsidR="00D64D05">
              <w:t>did you</w:t>
            </w:r>
            <w:r w:rsidRPr="003A07B8">
              <w:t xml:space="preserve"> </w:t>
            </w:r>
            <w:r w:rsidR="00D64D05" w:rsidRPr="003A07B8">
              <w:t>cooperat</w:t>
            </w:r>
            <w:r w:rsidR="00D64D05">
              <w:t>e</w:t>
            </w:r>
            <w:r w:rsidR="00D64D05" w:rsidRPr="003A07B8">
              <w:t xml:space="preserve"> </w:t>
            </w:r>
            <w:r w:rsidRPr="003A07B8">
              <w:t xml:space="preserve">within the </w:t>
            </w:r>
            <w:r w:rsidR="00F02701" w:rsidRPr="00F02701">
              <w:rPr>
                <w:rFonts w:hint="eastAsia"/>
              </w:rPr>
              <w:t>group</w:t>
            </w:r>
            <w:r w:rsidRPr="003A07B8">
              <w:t>?</w:t>
            </w:r>
          </w:p>
          <w:p w14:paraId="1FB25281" w14:textId="77777777" w:rsidR="00C066CF" w:rsidRPr="003A07B8" w:rsidRDefault="00C066CF" w:rsidP="0027472B">
            <w:pPr>
              <w:pStyle w:val="2"/>
              <w:spacing w:line="360" w:lineRule="auto"/>
              <w:outlineLvl w:val="1"/>
              <w:rPr>
                <w:rFonts w:eastAsia="宋体"/>
                <w:color w:val="auto"/>
                <w:sz w:val="24"/>
                <w:szCs w:val="24"/>
              </w:rPr>
            </w:pPr>
            <w:r w:rsidRPr="003A07B8">
              <w:rPr>
                <w:rFonts w:eastAsia="宋体"/>
                <w:color w:val="auto"/>
                <w:sz w:val="24"/>
                <w:szCs w:val="24"/>
              </w:rPr>
              <w:t>Summarize …………………………………………………………………4 mins</w:t>
            </w:r>
          </w:p>
          <w:p w14:paraId="1713E35A" w14:textId="77777777" w:rsidR="00C066CF" w:rsidRPr="003A07B8" w:rsidRDefault="00C066CF" w:rsidP="0027472B">
            <w:pPr>
              <w:pStyle w:val="af0"/>
              <w:numPr>
                <w:ilvl w:val="0"/>
                <w:numId w:val="5"/>
              </w:numPr>
              <w:spacing w:line="360" w:lineRule="auto"/>
            </w:pPr>
            <w:r w:rsidRPr="003A07B8">
              <w:t>What did you learn from this experience?</w:t>
            </w:r>
          </w:p>
          <w:p w14:paraId="7105A7EB" w14:textId="77777777" w:rsidR="00C066CF" w:rsidRPr="003A07B8" w:rsidRDefault="00C066CF" w:rsidP="0027472B">
            <w:pPr>
              <w:pStyle w:val="af0"/>
              <w:numPr>
                <w:ilvl w:val="0"/>
                <w:numId w:val="5"/>
              </w:numPr>
              <w:spacing w:line="360" w:lineRule="auto"/>
              <w:rPr>
                <w:rStyle w:val="translated-span"/>
              </w:rPr>
            </w:pPr>
            <w:r w:rsidRPr="003A07B8">
              <w:t>What would you like to do differently next time in a similar situation?</w:t>
            </w:r>
          </w:p>
        </w:tc>
      </w:tr>
    </w:tbl>
    <w:p w14:paraId="50F9FF23" w14:textId="77777777" w:rsidR="00696CFB" w:rsidRDefault="00696CFB" w:rsidP="00F90C74">
      <w:pPr>
        <w:outlineLvl w:val="1"/>
        <w:rPr>
          <w:rFonts w:ascii="HelveticaNeueLT Std Cn" w:hAnsi="HelveticaNeueLT Std Cn"/>
          <w:color w:val="4D75B1"/>
          <w:sz w:val="36"/>
          <w:szCs w:val="28"/>
        </w:rPr>
      </w:pPr>
    </w:p>
    <w:p w14:paraId="05445A1C" w14:textId="77777777" w:rsidR="00696CFB" w:rsidRDefault="00696CFB" w:rsidP="00F90C74">
      <w:pPr>
        <w:outlineLvl w:val="1"/>
        <w:rPr>
          <w:rFonts w:ascii="HelveticaNeueLT Std Cn" w:hAnsi="HelveticaNeueLT Std Cn"/>
          <w:color w:val="4D75B1"/>
          <w:sz w:val="36"/>
          <w:szCs w:val="28"/>
        </w:rPr>
      </w:pPr>
    </w:p>
    <w:p w14:paraId="23771C4A" w14:textId="21BDB137" w:rsidR="00F90C74" w:rsidRDefault="00F90C74" w:rsidP="00F90C74">
      <w:pPr>
        <w:outlineLvl w:val="1"/>
        <w:rPr>
          <w:rFonts w:ascii="HelveticaNeueLT Std Cn" w:hAnsi="HelveticaNeueLT Std Cn"/>
          <w:color w:val="4D75B1"/>
          <w:sz w:val="36"/>
          <w:szCs w:val="28"/>
          <w:lang w:eastAsia="zh-CN"/>
        </w:rPr>
      </w:pPr>
      <w:r>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Pr>
          <w:rFonts w:ascii="HelveticaNeueLT Std Cn" w:hAnsi="HelveticaNeueLT Std Cn" w:hint="eastAsia"/>
          <w:color w:val="4D75B1"/>
          <w:sz w:val="36"/>
          <w:szCs w:val="28"/>
        </w:rPr>
        <w:t xml:space="preserve"> </w:t>
      </w:r>
      <w:r>
        <w:rPr>
          <w:rFonts w:ascii="HelveticaNeueLT Std Cn" w:hAnsi="HelveticaNeueLT Std Cn" w:hint="eastAsia"/>
          <w:color w:val="4D75B1"/>
          <w:sz w:val="36"/>
          <w:szCs w:val="28"/>
          <w:lang w:eastAsia="zh-CN"/>
        </w:rPr>
        <w:t>1</w:t>
      </w:r>
      <w:r w:rsidR="00A739BC">
        <w:rPr>
          <w:rFonts w:ascii="HelveticaNeueLT Std Cn" w:hAnsi="HelveticaNeueLT Std Cn"/>
          <w:color w:val="4D75B1"/>
          <w:sz w:val="36"/>
          <w:szCs w:val="28"/>
          <w:lang w:eastAsia="zh-CN"/>
        </w:rPr>
        <w:t>1</w:t>
      </w:r>
    </w:p>
    <w:p w14:paraId="2B84FF94" w14:textId="77777777" w:rsidR="00F90C74" w:rsidRDefault="00F90C74" w:rsidP="00F90C74">
      <w:pPr>
        <w:outlineLvl w:val="1"/>
        <w:rPr>
          <w:rFonts w:ascii="HelveticaNeueLT Std Cn" w:hAnsi="HelveticaNeueLT Std Cn"/>
          <w:color w:val="4D75B1"/>
          <w:sz w:val="36"/>
          <w:szCs w:val="28"/>
        </w:rPr>
      </w:pPr>
      <w:r>
        <w:rPr>
          <w:rFonts w:ascii="HelveticaNeueLT Std Cn" w:hAnsi="HelveticaNeueLT Std Cn"/>
          <w:color w:val="4D75B1"/>
          <w:sz w:val="36"/>
          <w:szCs w:val="28"/>
        </w:rPr>
        <w:t xml:space="preserve">Unblinding and </w:t>
      </w:r>
      <w:r>
        <w:rPr>
          <w:rFonts w:ascii="HelveticaNeueLT Std Cn" w:hAnsi="HelveticaNeueLT Std Cn" w:hint="eastAsia"/>
          <w:color w:val="4D75B1"/>
          <w:sz w:val="36"/>
          <w:szCs w:val="28"/>
          <w:lang w:eastAsia="zh-CN"/>
        </w:rPr>
        <w:t>S</w:t>
      </w:r>
      <w:r>
        <w:rPr>
          <w:rFonts w:ascii="HelveticaNeueLT Std Cn" w:hAnsi="HelveticaNeueLT Std Cn"/>
          <w:color w:val="4D75B1"/>
          <w:sz w:val="36"/>
          <w:szCs w:val="28"/>
        </w:rPr>
        <w:t xml:space="preserve">tatistical </w:t>
      </w:r>
      <w:r>
        <w:rPr>
          <w:rFonts w:ascii="HelveticaNeueLT Std Cn" w:hAnsi="HelveticaNeueLT Std Cn" w:hint="eastAsia"/>
          <w:color w:val="4D75B1"/>
          <w:sz w:val="36"/>
          <w:szCs w:val="28"/>
          <w:lang w:eastAsia="zh-CN"/>
        </w:rPr>
        <w:t>A</w:t>
      </w:r>
      <w:r>
        <w:rPr>
          <w:rFonts w:ascii="HelveticaNeueLT Std Cn" w:hAnsi="HelveticaNeueLT Std Cn"/>
          <w:color w:val="4D75B1"/>
          <w:sz w:val="36"/>
          <w:szCs w:val="28"/>
        </w:rPr>
        <w:t>nalysis</w:t>
      </w:r>
    </w:p>
    <w:p w14:paraId="284DA031" w14:textId="77777777" w:rsidR="00F90C74" w:rsidRDefault="00F90C74" w:rsidP="00F90C74">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F90C74" w14:paraId="644C1C71" w14:textId="77777777" w:rsidTr="00944AC7">
        <w:tc>
          <w:tcPr>
            <w:tcW w:w="2547" w:type="dxa"/>
            <w:shd w:val="clear" w:color="auto" w:fill="C6D9F1" w:themeFill="text2" w:themeFillTint="33"/>
          </w:tcPr>
          <w:p w14:paraId="45073FF5" w14:textId="77777777" w:rsidR="00F90C74" w:rsidRDefault="00F90C74" w:rsidP="00944AC7">
            <w:pPr>
              <w:spacing w:line="360" w:lineRule="auto"/>
              <w:outlineLvl w:val="1"/>
              <w:rPr>
                <w:rFonts w:ascii="HelveticaNeueLT Std Cn" w:hAnsi="HelveticaNeueLT Std Cn"/>
                <w:color w:val="4D75B1"/>
                <w:sz w:val="36"/>
                <w:szCs w:val="28"/>
              </w:rPr>
            </w:pPr>
            <w:r>
              <w:rPr>
                <w:rStyle w:val="translated-span"/>
                <w:b/>
                <w:color w:val="000000"/>
              </w:rPr>
              <w:t>Overview tab</w:t>
            </w:r>
          </w:p>
        </w:tc>
        <w:tc>
          <w:tcPr>
            <w:tcW w:w="8243" w:type="dxa"/>
            <w:shd w:val="clear" w:color="auto" w:fill="C6D9F1" w:themeFill="text2" w:themeFillTint="33"/>
          </w:tcPr>
          <w:p w14:paraId="422D70C5" w14:textId="77777777" w:rsidR="00F90C74" w:rsidRDefault="00F90C74" w:rsidP="00944AC7">
            <w:pPr>
              <w:spacing w:line="360" w:lineRule="auto"/>
              <w:outlineLvl w:val="1"/>
              <w:rPr>
                <w:rFonts w:ascii="HelveticaNeueLT Std Cn" w:hAnsi="HelveticaNeueLT Std Cn"/>
                <w:color w:val="4D75B1"/>
                <w:sz w:val="36"/>
                <w:szCs w:val="28"/>
              </w:rPr>
            </w:pPr>
          </w:p>
        </w:tc>
      </w:tr>
      <w:tr w:rsidR="00F90C74" w14:paraId="08494BEB" w14:textId="77777777" w:rsidTr="00944AC7">
        <w:tc>
          <w:tcPr>
            <w:tcW w:w="2547" w:type="dxa"/>
            <w:vAlign w:val="center"/>
          </w:tcPr>
          <w:p w14:paraId="56EC03F3" w14:textId="77777777" w:rsidR="00F90C74" w:rsidRDefault="00F90C74" w:rsidP="00944AC7">
            <w:pPr>
              <w:spacing w:line="360" w:lineRule="auto"/>
              <w:outlineLvl w:val="1"/>
              <w:rPr>
                <w:rStyle w:val="translated-span"/>
                <w:color w:val="000000"/>
              </w:rPr>
            </w:pPr>
            <w:r>
              <w:rPr>
                <w:color w:val="000000" w:themeColor="text1"/>
                <w:szCs w:val="21"/>
              </w:rPr>
              <w:t>Simulation Type</w:t>
            </w:r>
          </w:p>
        </w:tc>
        <w:tc>
          <w:tcPr>
            <w:tcW w:w="8243" w:type="dxa"/>
            <w:vAlign w:val="center"/>
          </w:tcPr>
          <w:p w14:paraId="37606682" w14:textId="77777777" w:rsidR="00F90C74" w:rsidRDefault="00F90C74" w:rsidP="00944AC7">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F90C74" w14:paraId="4CE7A447" w14:textId="77777777" w:rsidTr="00944AC7">
        <w:tc>
          <w:tcPr>
            <w:tcW w:w="2547" w:type="dxa"/>
            <w:vAlign w:val="center"/>
          </w:tcPr>
          <w:p w14:paraId="7EF21CCE" w14:textId="77777777" w:rsidR="00F90C74" w:rsidRDefault="00F90C74" w:rsidP="00944AC7">
            <w:pPr>
              <w:spacing w:line="360" w:lineRule="auto"/>
              <w:outlineLvl w:val="1"/>
              <w:rPr>
                <w:color w:val="000000" w:themeColor="text1"/>
                <w:szCs w:val="21"/>
              </w:rPr>
            </w:pPr>
            <w:r>
              <w:rPr>
                <w:color w:val="000000" w:themeColor="text1"/>
                <w:szCs w:val="21"/>
              </w:rPr>
              <w:t>Expected Theory Teaching Time</w:t>
            </w:r>
          </w:p>
        </w:tc>
        <w:tc>
          <w:tcPr>
            <w:tcW w:w="8243" w:type="dxa"/>
            <w:vAlign w:val="center"/>
          </w:tcPr>
          <w:p w14:paraId="29481202" w14:textId="77777777" w:rsidR="00F90C74" w:rsidRDefault="00F90C74" w:rsidP="00944AC7">
            <w:pPr>
              <w:pStyle w:val="af0"/>
              <w:spacing w:line="360" w:lineRule="auto"/>
              <w:ind w:left="0"/>
              <w:rPr>
                <w:color w:val="000000"/>
                <w:shd w:val="clear" w:color="auto" w:fill="FFFFFF"/>
              </w:rPr>
            </w:pPr>
            <w:r w:rsidRPr="00771552">
              <w:rPr>
                <w:rFonts w:eastAsiaTheme="minorEastAsia"/>
                <w:color w:val="000000"/>
                <w:shd w:val="clear" w:color="auto" w:fill="FFFFFF"/>
                <w:lang w:eastAsia="zh-CN"/>
              </w:rPr>
              <w:t>30 minutes</w:t>
            </w:r>
          </w:p>
        </w:tc>
      </w:tr>
      <w:tr w:rsidR="00F90C74" w14:paraId="0F449542" w14:textId="77777777" w:rsidTr="00944AC7">
        <w:tc>
          <w:tcPr>
            <w:tcW w:w="2547" w:type="dxa"/>
            <w:vAlign w:val="center"/>
          </w:tcPr>
          <w:p w14:paraId="6D96118E" w14:textId="77777777" w:rsidR="00F90C74" w:rsidRDefault="00F90C74" w:rsidP="00944AC7">
            <w:pPr>
              <w:spacing w:line="360" w:lineRule="auto"/>
              <w:outlineLvl w:val="1"/>
              <w:rPr>
                <w:color w:val="000000" w:themeColor="text1"/>
                <w:szCs w:val="21"/>
              </w:rPr>
            </w:pPr>
            <w:r>
              <w:rPr>
                <w:color w:val="000000" w:themeColor="text1"/>
                <w:szCs w:val="21"/>
              </w:rPr>
              <w:t>Expected Simulation Run Time</w:t>
            </w:r>
          </w:p>
        </w:tc>
        <w:tc>
          <w:tcPr>
            <w:tcW w:w="8243" w:type="dxa"/>
            <w:vAlign w:val="center"/>
          </w:tcPr>
          <w:p w14:paraId="312C65A7" w14:textId="77777777" w:rsidR="00F90C74" w:rsidRDefault="00F90C74"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 minutes</w:t>
            </w:r>
          </w:p>
        </w:tc>
      </w:tr>
      <w:tr w:rsidR="00F90C74" w14:paraId="5F3F4D47" w14:textId="77777777" w:rsidTr="00944AC7">
        <w:tc>
          <w:tcPr>
            <w:tcW w:w="2547" w:type="dxa"/>
            <w:vAlign w:val="center"/>
          </w:tcPr>
          <w:p w14:paraId="551EB36E" w14:textId="77777777" w:rsidR="00F90C74" w:rsidRDefault="00F90C74" w:rsidP="00944AC7">
            <w:pPr>
              <w:spacing w:line="360" w:lineRule="auto"/>
              <w:outlineLvl w:val="1"/>
              <w:rPr>
                <w:color w:val="000000" w:themeColor="text1"/>
                <w:szCs w:val="21"/>
              </w:rPr>
            </w:pPr>
            <w:r>
              <w:rPr>
                <w:color w:val="000000" w:themeColor="text1"/>
                <w:szCs w:val="21"/>
              </w:rPr>
              <w:t>Guided Reflection Time</w:t>
            </w:r>
          </w:p>
        </w:tc>
        <w:tc>
          <w:tcPr>
            <w:tcW w:w="8243" w:type="dxa"/>
            <w:vAlign w:val="center"/>
          </w:tcPr>
          <w:p w14:paraId="15D6747B" w14:textId="77777777" w:rsidR="00F90C74" w:rsidRDefault="00F90C74"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F90C74" w14:paraId="1A5665AB" w14:textId="77777777" w:rsidTr="00944AC7">
        <w:trPr>
          <w:trHeight w:val="468"/>
        </w:trPr>
        <w:tc>
          <w:tcPr>
            <w:tcW w:w="2547" w:type="dxa"/>
            <w:vAlign w:val="center"/>
          </w:tcPr>
          <w:p w14:paraId="1A847848" w14:textId="77777777" w:rsidR="00F90C74" w:rsidRDefault="00F90C74" w:rsidP="00944AC7">
            <w:pPr>
              <w:spacing w:line="360" w:lineRule="auto"/>
              <w:outlineLvl w:val="1"/>
              <w:rPr>
                <w:rStyle w:val="translated-span"/>
                <w:color w:val="000000"/>
              </w:rPr>
            </w:pPr>
            <w:r>
              <w:rPr>
                <w:rStyle w:val="translated-span"/>
                <w:color w:val="000000"/>
              </w:rPr>
              <w:t>Teacher’s Role</w:t>
            </w:r>
          </w:p>
        </w:tc>
        <w:tc>
          <w:tcPr>
            <w:tcW w:w="8243" w:type="dxa"/>
            <w:vAlign w:val="center"/>
          </w:tcPr>
          <w:p w14:paraId="670733AD" w14:textId="77777777" w:rsidR="00F90C74" w:rsidRDefault="00F90C74" w:rsidP="00944AC7">
            <w:pPr>
              <w:spacing w:line="360" w:lineRule="auto"/>
              <w:outlineLvl w:val="1"/>
              <w:rPr>
                <w:rFonts w:ascii="HelveticaNeueLT Std Cn" w:hAnsi="HelveticaNeueLT Std Cn"/>
                <w:color w:val="4D75B1"/>
                <w:sz w:val="36"/>
                <w:szCs w:val="28"/>
              </w:rPr>
            </w:pPr>
            <w:r>
              <w:rPr>
                <w:color w:val="000000"/>
                <w:szCs w:val="18"/>
              </w:rPr>
              <w:t>Instructors, facilitator</w:t>
            </w:r>
          </w:p>
        </w:tc>
      </w:tr>
      <w:tr w:rsidR="00F90C74" w14:paraId="2E028100" w14:textId="77777777" w:rsidTr="00944AC7">
        <w:tc>
          <w:tcPr>
            <w:tcW w:w="2547" w:type="dxa"/>
            <w:vAlign w:val="center"/>
          </w:tcPr>
          <w:p w14:paraId="7F870139" w14:textId="77777777" w:rsidR="00F90C74" w:rsidRDefault="00F90C74" w:rsidP="00944AC7">
            <w:pPr>
              <w:spacing w:line="360" w:lineRule="auto"/>
              <w:outlineLvl w:val="1"/>
              <w:rPr>
                <w:rStyle w:val="translated-span"/>
                <w:color w:val="000000"/>
              </w:rPr>
            </w:pPr>
            <w:r>
              <w:rPr>
                <w:rStyle w:val="translated-span"/>
                <w:color w:val="000000"/>
              </w:rPr>
              <w:t>Student’s Simulation Role</w:t>
            </w:r>
          </w:p>
        </w:tc>
        <w:tc>
          <w:tcPr>
            <w:tcW w:w="8243" w:type="dxa"/>
            <w:vAlign w:val="center"/>
          </w:tcPr>
          <w:p w14:paraId="7946D912" w14:textId="77777777" w:rsidR="00F90C74" w:rsidRDefault="00F90C74" w:rsidP="00944AC7">
            <w:pPr>
              <w:spacing w:line="360" w:lineRule="auto"/>
              <w:outlineLvl w:val="1"/>
              <w:rPr>
                <w:rFonts w:ascii="HelveticaNeueLT Std Cn" w:eastAsiaTheme="minorEastAsia" w:hAnsi="HelveticaNeueLT Std Cn"/>
                <w:color w:val="4D75B1"/>
                <w:sz w:val="36"/>
                <w:szCs w:val="28"/>
                <w:lang w:eastAsia="zh-CN"/>
              </w:rPr>
            </w:pPr>
            <w:r>
              <w:rPr>
                <w:color w:val="000000"/>
                <w:szCs w:val="18"/>
              </w:rPr>
              <w:t>S</w:t>
            </w:r>
            <w:r>
              <w:rPr>
                <w:rFonts w:hint="eastAsia"/>
                <w:color w:val="000000"/>
                <w:szCs w:val="18"/>
              </w:rPr>
              <w:t>tatistician</w:t>
            </w:r>
          </w:p>
        </w:tc>
      </w:tr>
      <w:tr w:rsidR="00F90C74" w14:paraId="455289F4" w14:textId="77777777" w:rsidTr="00944AC7">
        <w:tc>
          <w:tcPr>
            <w:tcW w:w="2547" w:type="dxa"/>
            <w:vAlign w:val="center"/>
          </w:tcPr>
          <w:p w14:paraId="311BA169" w14:textId="77777777" w:rsidR="00F90C74" w:rsidRDefault="00F90C74" w:rsidP="00944AC7">
            <w:pPr>
              <w:spacing w:line="360" w:lineRule="auto"/>
              <w:outlineLvl w:val="1"/>
              <w:rPr>
                <w:rStyle w:val="translated-span"/>
                <w:color w:val="000000"/>
              </w:rPr>
            </w:pPr>
            <w:r>
              <w:rPr>
                <w:rStyle w:val="translated-span"/>
                <w:color w:val="000000"/>
              </w:rPr>
              <w:t xml:space="preserve">Simulated </w:t>
            </w:r>
            <w:r>
              <w:rPr>
                <w:rStyle w:val="translated-span"/>
                <w:rFonts w:hint="eastAsia"/>
                <w:color w:val="000000"/>
              </w:rPr>
              <w:t>setting</w:t>
            </w:r>
          </w:p>
        </w:tc>
        <w:tc>
          <w:tcPr>
            <w:tcW w:w="8243" w:type="dxa"/>
            <w:vAlign w:val="center"/>
          </w:tcPr>
          <w:p w14:paraId="0C0C0CC5" w14:textId="5CBDD8D5" w:rsidR="00F90C74" w:rsidRDefault="00793DA5" w:rsidP="00944AC7">
            <w:pPr>
              <w:spacing w:line="360" w:lineRule="auto"/>
              <w:outlineLvl w:val="1"/>
              <w:rPr>
                <w:rFonts w:eastAsiaTheme="minorEastAsia"/>
                <w:color w:val="000000"/>
                <w:szCs w:val="18"/>
                <w:lang w:eastAsia="zh-CN"/>
              </w:rPr>
            </w:pPr>
            <w:r>
              <w:rPr>
                <w:rFonts w:eastAsiaTheme="minorEastAsia"/>
                <w:color w:val="000000"/>
                <w:szCs w:val="18"/>
                <w:lang w:eastAsia="zh-CN"/>
              </w:rPr>
              <w:t xml:space="preserve">Program </w:t>
            </w:r>
            <w:r w:rsidR="00F90C74">
              <w:rPr>
                <w:rFonts w:eastAsiaTheme="minorEastAsia"/>
                <w:color w:val="000000"/>
                <w:szCs w:val="18"/>
                <w:lang w:eastAsia="zh-CN"/>
              </w:rPr>
              <w:t>office</w:t>
            </w:r>
          </w:p>
        </w:tc>
      </w:tr>
      <w:tr w:rsidR="00F90C74" w14:paraId="6D9F5608" w14:textId="77777777" w:rsidTr="00944AC7">
        <w:trPr>
          <w:trHeight w:val="1472"/>
        </w:trPr>
        <w:tc>
          <w:tcPr>
            <w:tcW w:w="2547" w:type="dxa"/>
            <w:vAlign w:val="center"/>
          </w:tcPr>
          <w:p w14:paraId="0A832BD0" w14:textId="77777777" w:rsidR="00F90C74" w:rsidRDefault="00F90C74" w:rsidP="00944AC7">
            <w:pPr>
              <w:spacing w:line="360" w:lineRule="auto"/>
              <w:outlineLvl w:val="1"/>
              <w:rPr>
                <w:rStyle w:val="translated-span"/>
                <w:color w:val="000000"/>
              </w:rPr>
            </w:pPr>
            <w:r>
              <w:rPr>
                <w:rStyle w:val="translated-span"/>
                <w:color w:val="000000"/>
              </w:rPr>
              <w:t>Learning Objectives</w:t>
            </w:r>
          </w:p>
        </w:tc>
        <w:tc>
          <w:tcPr>
            <w:tcW w:w="8243" w:type="dxa"/>
            <w:vAlign w:val="center"/>
          </w:tcPr>
          <w:p w14:paraId="653479B1" w14:textId="396DDAB6" w:rsidR="00F90C74" w:rsidRDefault="00F90C74" w:rsidP="00944AC7">
            <w:pPr>
              <w:pStyle w:val="af0"/>
              <w:spacing w:line="360" w:lineRule="auto"/>
              <w:ind w:left="0"/>
            </w:pPr>
            <w:r>
              <w:rPr>
                <w:rStyle w:val="translated-span"/>
                <w:color w:val="000000"/>
              </w:rPr>
              <w:t xml:space="preserve">1. </w:t>
            </w:r>
            <w:r w:rsidR="000A3092">
              <w:rPr>
                <w:rStyle w:val="translated-span"/>
                <w:color w:val="000000"/>
              </w:rPr>
              <w:t>Know t</w:t>
            </w:r>
            <w:r>
              <w:rPr>
                <w:rStyle w:val="translated-span"/>
                <w:color w:val="000000"/>
              </w:rPr>
              <w:t xml:space="preserve">he </w:t>
            </w:r>
            <w:r>
              <w:rPr>
                <w:rStyle w:val="translated-span"/>
                <w:rFonts w:hint="eastAsia"/>
                <w:color w:val="000000"/>
                <w:lang w:eastAsia="zh-CN"/>
              </w:rPr>
              <w:t>s</w:t>
            </w:r>
            <w:r>
              <w:rPr>
                <w:rStyle w:val="translated-span"/>
                <w:rFonts w:hint="eastAsia"/>
                <w:color w:val="000000"/>
              </w:rPr>
              <w:t xml:space="preserve">ignificance of </w:t>
            </w:r>
            <w:r>
              <w:rPr>
                <w:rStyle w:val="translated-span"/>
                <w:rFonts w:hint="eastAsia"/>
                <w:color w:val="000000"/>
                <w:lang w:eastAsia="zh-CN"/>
              </w:rPr>
              <w:t>u</w:t>
            </w:r>
            <w:r>
              <w:rPr>
                <w:rStyle w:val="translated-span"/>
                <w:rFonts w:hint="eastAsia"/>
                <w:color w:val="000000"/>
              </w:rPr>
              <w:t>nblinding</w:t>
            </w:r>
            <w:r>
              <w:rPr>
                <w:rStyle w:val="translated-span"/>
                <w:rFonts w:hint="eastAsia"/>
                <w:color w:val="000000"/>
                <w:lang w:eastAsia="zh-CN"/>
              </w:rPr>
              <w:t xml:space="preserve"> </w:t>
            </w:r>
            <w:r>
              <w:rPr>
                <w:rStyle w:val="translated-span"/>
                <w:rFonts w:hint="eastAsia"/>
                <w:color w:val="000000"/>
              </w:rPr>
              <w:t>and interpret</w:t>
            </w:r>
            <w:r w:rsidR="000A3092">
              <w:rPr>
                <w:rStyle w:val="translated-span"/>
                <w:color w:val="000000"/>
              </w:rPr>
              <w:t xml:space="preserve"> the</w:t>
            </w:r>
            <w:r>
              <w:rPr>
                <w:rStyle w:val="translated-span"/>
                <w:rFonts w:hint="eastAsia"/>
                <w:color w:val="000000"/>
              </w:rPr>
              <w:t xml:space="preserve"> statistical results</w:t>
            </w:r>
            <w:r w:rsidR="000A3092">
              <w:rPr>
                <w:rStyle w:val="translated-span"/>
                <w:color w:val="000000"/>
              </w:rPr>
              <w:t xml:space="preserve"> </w:t>
            </w:r>
            <w:r w:rsidR="00D64D05">
              <w:rPr>
                <w:rStyle w:val="translated-span"/>
                <w:color w:val="000000"/>
              </w:rPr>
              <w:t>correctly</w:t>
            </w:r>
            <w:r>
              <w:rPr>
                <w:rStyle w:val="translated-span"/>
                <w:color w:val="000000"/>
              </w:rPr>
              <w:t>.</w:t>
            </w:r>
          </w:p>
          <w:p w14:paraId="292D5ECF" w14:textId="466C460B" w:rsidR="00F90C74" w:rsidRDefault="00F90C74" w:rsidP="00944AC7">
            <w:pPr>
              <w:pStyle w:val="af0"/>
              <w:spacing w:line="360" w:lineRule="auto"/>
              <w:ind w:left="0"/>
            </w:pPr>
            <w:r>
              <w:rPr>
                <w:rStyle w:val="translated-span"/>
                <w:color w:val="000000"/>
              </w:rPr>
              <w:t xml:space="preserve">2. </w:t>
            </w:r>
            <w:r w:rsidR="000A3092">
              <w:rPr>
                <w:rStyle w:val="translated-span"/>
                <w:color w:val="000000"/>
              </w:rPr>
              <w:t>Become familiar</w:t>
            </w:r>
            <w:r>
              <w:rPr>
                <w:rStyle w:val="translated-span"/>
                <w:color w:val="000000"/>
              </w:rPr>
              <w:t xml:space="preserve"> with: </w:t>
            </w:r>
            <w:r w:rsidR="000A3092">
              <w:rPr>
                <w:rStyle w:val="translated-span"/>
                <w:color w:val="000000"/>
              </w:rPr>
              <w:t>t</w:t>
            </w:r>
            <w:r>
              <w:rPr>
                <w:rStyle w:val="translated-span"/>
                <w:rFonts w:hint="eastAsia"/>
                <w:color w:val="000000"/>
              </w:rPr>
              <w:t xml:space="preserve">he specific steps </w:t>
            </w:r>
            <w:r>
              <w:rPr>
                <w:rStyle w:val="translated-span"/>
                <w:rFonts w:hint="eastAsia"/>
                <w:color w:val="000000"/>
                <w:lang w:eastAsia="zh-CN"/>
              </w:rPr>
              <w:t>of u</w:t>
            </w:r>
            <w:r>
              <w:rPr>
                <w:rStyle w:val="translated-span"/>
                <w:rFonts w:hint="eastAsia"/>
                <w:color w:val="000000"/>
              </w:rPr>
              <w:t>nblinding</w:t>
            </w:r>
            <w:r>
              <w:rPr>
                <w:rStyle w:val="translated-span"/>
                <w:rFonts w:hint="eastAsia"/>
                <w:color w:val="000000"/>
                <w:lang w:eastAsia="zh-CN"/>
              </w:rPr>
              <w:t xml:space="preserve"> </w:t>
            </w:r>
            <w:r>
              <w:rPr>
                <w:rStyle w:val="translated-span"/>
                <w:rFonts w:hint="eastAsia"/>
                <w:color w:val="000000"/>
              </w:rPr>
              <w:t xml:space="preserve">and the selection points </w:t>
            </w:r>
            <w:r w:rsidR="00D64D05">
              <w:rPr>
                <w:rStyle w:val="translated-span"/>
                <w:color w:val="000000"/>
              </w:rPr>
              <w:t>for</w:t>
            </w:r>
            <w:r w:rsidR="00D64D05">
              <w:rPr>
                <w:rStyle w:val="translated-span"/>
                <w:rFonts w:hint="eastAsia"/>
                <w:color w:val="000000"/>
              </w:rPr>
              <w:t xml:space="preserve"> </w:t>
            </w:r>
            <w:r>
              <w:rPr>
                <w:rStyle w:val="translated-span"/>
                <w:rFonts w:hint="eastAsia"/>
                <w:color w:val="000000"/>
              </w:rPr>
              <w:t>statistical methods</w:t>
            </w:r>
            <w:r>
              <w:rPr>
                <w:rStyle w:val="translated-span"/>
                <w:color w:val="000000"/>
              </w:rPr>
              <w:t>.</w:t>
            </w:r>
          </w:p>
          <w:p w14:paraId="4C9AE711" w14:textId="474635F0" w:rsidR="00F90C74" w:rsidRDefault="00F90C74" w:rsidP="00944AC7">
            <w:pPr>
              <w:spacing w:line="360" w:lineRule="auto"/>
              <w:outlineLvl w:val="1"/>
              <w:rPr>
                <w:color w:val="000000"/>
                <w:szCs w:val="18"/>
              </w:rPr>
            </w:pPr>
            <w:r>
              <w:rPr>
                <w:rStyle w:val="translated-span"/>
                <w:color w:val="000000"/>
              </w:rPr>
              <w:t xml:space="preserve">3. Understand: </w:t>
            </w:r>
            <w:r w:rsidR="00771C41">
              <w:rPr>
                <w:rStyle w:val="translated-span"/>
                <w:color w:val="000000"/>
              </w:rPr>
              <w:t>p</w:t>
            </w:r>
            <w:r>
              <w:rPr>
                <w:rStyle w:val="translated-span"/>
                <w:rFonts w:hint="eastAsia"/>
                <w:color w:val="000000"/>
              </w:rPr>
              <w:t>rocedures, statistical analysis plan and statistical analysis repor</w:t>
            </w:r>
            <w:r>
              <w:rPr>
                <w:rStyle w:val="translated-span"/>
                <w:rFonts w:hint="eastAsia"/>
                <w:color w:val="000000"/>
                <w:lang w:eastAsia="zh-CN"/>
              </w:rPr>
              <w:t>t</w:t>
            </w:r>
            <w:r>
              <w:rPr>
                <w:rStyle w:val="translated-span"/>
                <w:color w:val="000000"/>
              </w:rPr>
              <w:t>.</w:t>
            </w:r>
            <w:r>
              <w:rPr>
                <w:color w:val="000000"/>
              </w:rPr>
              <w:t>  </w:t>
            </w:r>
          </w:p>
        </w:tc>
      </w:tr>
      <w:tr w:rsidR="00F90C74" w14:paraId="44DCCE22" w14:textId="77777777" w:rsidTr="00944AC7">
        <w:tc>
          <w:tcPr>
            <w:tcW w:w="2547" w:type="dxa"/>
            <w:shd w:val="clear" w:color="auto" w:fill="C6D9F1" w:themeFill="text2" w:themeFillTint="33"/>
          </w:tcPr>
          <w:p w14:paraId="14B46F77" w14:textId="77777777" w:rsidR="00F90C74" w:rsidRDefault="00F90C74" w:rsidP="00944AC7">
            <w:pPr>
              <w:spacing w:line="360" w:lineRule="auto"/>
              <w:outlineLvl w:val="1"/>
              <w:rPr>
                <w:rFonts w:ascii="HelveticaNeueLT Std Cn" w:hAnsi="HelveticaNeueLT Std Cn"/>
                <w:b/>
                <w:color w:val="4D75B1"/>
                <w:sz w:val="36"/>
                <w:szCs w:val="28"/>
              </w:rPr>
            </w:pPr>
            <w:r>
              <w:rPr>
                <w:b/>
              </w:rPr>
              <w:t>Prepare tab</w:t>
            </w:r>
          </w:p>
        </w:tc>
        <w:tc>
          <w:tcPr>
            <w:tcW w:w="8243" w:type="dxa"/>
            <w:shd w:val="clear" w:color="auto" w:fill="C6D9F1" w:themeFill="text2" w:themeFillTint="33"/>
          </w:tcPr>
          <w:p w14:paraId="6924D3C3" w14:textId="77777777" w:rsidR="00F90C74" w:rsidRDefault="00F90C74" w:rsidP="00944AC7">
            <w:pPr>
              <w:spacing w:line="360" w:lineRule="auto"/>
              <w:outlineLvl w:val="1"/>
              <w:rPr>
                <w:rFonts w:ascii="HelveticaNeueLT Std Cn" w:hAnsi="HelveticaNeueLT Std Cn"/>
                <w:color w:val="4D75B1"/>
                <w:sz w:val="36"/>
                <w:szCs w:val="28"/>
              </w:rPr>
            </w:pPr>
          </w:p>
        </w:tc>
      </w:tr>
      <w:tr w:rsidR="00F90C74" w14:paraId="141569AA" w14:textId="77777777" w:rsidTr="00944AC7">
        <w:tc>
          <w:tcPr>
            <w:tcW w:w="2547" w:type="dxa"/>
            <w:vAlign w:val="center"/>
          </w:tcPr>
          <w:p w14:paraId="65DCD693" w14:textId="77777777" w:rsidR="00F90C74" w:rsidRDefault="00F90C74" w:rsidP="00944AC7">
            <w:pPr>
              <w:spacing w:line="360" w:lineRule="auto"/>
              <w:outlineLvl w:val="1"/>
              <w:rPr>
                <w:rFonts w:ascii="HelveticaNeueLT Std Cn" w:hAnsi="HelveticaNeueLT Std Cn"/>
                <w:color w:val="4D75B1"/>
                <w:sz w:val="36"/>
                <w:szCs w:val="28"/>
              </w:rPr>
            </w:pPr>
            <w:r>
              <w:rPr>
                <w:rStyle w:val="translated-span"/>
                <w:color w:val="000000"/>
              </w:rPr>
              <w:t>Equipment List</w:t>
            </w:r>
          </w:p>
        </w:tc>
        <w:tc>
          <w:tcPr>
            <w:tcW w:w="8243" w:type="dxa"/>
            <w:vAlign w:val="center"/>
          </w:tcPr>
          <w:p w14:paraId="6420B8A4" w14:textId="77777777" w:rsidR="00F90C74" w:rsidRDefault="00F90C74" w:rsidP="00944AC7">
            <w:pPr>
              <w:spacing w:line="360" w:lineRule="auto"/>
              <w:outlineLvl w:val="1"/>
              <w:rPr>
                <w:color w:val="4D75B1"/>
                <w:szCs w:val="28"/>
              </w:rPr>
            </w:pPr>
            <w:r>
              <w:rPr>
                <w:color w:val="4D75B1"/>
                <w:szCs w:val="28"/>
              </w:rPr>
              <w:t>Supplied by teachers</w:t>
            </w:r>
          </w:p>
          <w:p w14:paraId="5658535A" w14:textId="77777777" w:rsidR="00F90C74" w:rsidRDefault="00F90C74" w:rsidP="002B12AB">
            <w:pPr>
              <w:pStyle w:val="af0"/>
              <w:numPr>
                <w:ilvl w:val="0"/>
                <w:numId w:val="1"/>
              </w:numPr>
              <w:spacing w:line="360" w:lineRule="auto"/>
              <w:outlineLvl w:val="1"/>
              <w:rPr>
                <w:szCs w:val="18"/>
              </w:rPr>
            </w:pPr>
            <w:r>
              <w:rPr>
                <w:szCs w:val="18"/>
              </w:rPr>
              <w:t>PPT of theoretical knowledge</w:t>
            </w:r>
          </w:p>
          <w:p w14:paraId="1582937E" w14:textId="77777777" w:rsidR="00F90C74" w:rsidRDefault="00F90C74" w:rsidP="002B12AB">
            <w:pPr>
              <w:pStyle w:val="af0"/>
              <w:numPr>
                <w:ilvl w:val="0"/>
                <w:numId w:val="1"/>
              </w:numPr>
              <w:spacing w:line="360" w:lineRule="auto"/>
              <w:outlineLvl w:val="1"/>
              <w:rPr>
                <w:szCs w:val="18"/>
              </w:rPr>
            </w:pPr>
            <w:r>
              <w:rPr>
                <w:rFonts w:hint="eastAsia"/>
                <w:szCs w:val="18"/>
                <w:lang w:eastAsia="zh-CN"/>
              </w:rPr>
              <w:t>Simulation database</w:t>
            </w:r>
            <w:r>
              <w:rPr>
                <w:szCs w:val="18"/>
              </w:rPr>
              <w:t xml:space="preserve"> (electronic version)</w:t>
            </w:r>
          </w:p>
          <w:p w14:paraId="4D60FC8C" w14:textId="77777777" w:rsidR="00F90C74" w:rsidRDefault="00F90C74" w:rsidP="00944AC7">
            <w:pPr>
              <w:spacing w:line="360" w:lineRule="auto"/>
              <w:outlineLvl w:val="1"/>
              <w:rPr>
                <w:color w:val="4D75B1"/>
                <w:szCs w:val="28"/>
              </w:rPr>
            </w:pPr>
            <w:r>
              <w:rPr>
                <w:color w:val="4D75B1"/>
                <w:szCs w:val="28"/>
              </w:rPr>
              <w:t>S</w:t>
            </w:r>
            <w:r>
              <w:rPr>
                <w:rFonts w:hint="eastAsia"/>
                <w:color w:val="4D75B1"/>
                <w:szCs w:val="28"/>
              </w:rPr>
              <w:t>upplied</w:t>
            </w:r>
            <w:r>
              <w:rPr>
                <w:color w:val="4D75B1"/>
                <w:szCs w:val="28"/>
              </w:rPr>
              <w:t xml:space="preserve"> </w:t>
            </w:r>
            <w:r>
              <w:rPr>
                <w:rFonts w:hint="eastAsia"/>
                <w:color w:val="4D75B1"/>
                <w:szCs w:val="28"/>
              </w:rPr>
              <w:t>by</w:t>
            </w:r>
            <w:r>
              <w:rPr>
                <w:color w:val="4D75B1"/>
                <w:szCs w:val="28"/>
              </w:rPr>
              <w:t xml:space="preserve"> student</w:t>
            </w:r>
            <w:r>
              <w:rPr>
                <w:rFonts w:hint="eastAsia"/>
                <w:color w:val="4D75B1"/>
                <w:szCs w:val="28"/>
              </w:rPr>
              <w:t>s</w:t>
            </w:r>
          </w:p>
          <w:p w14:paraId="5E0F82AF" w14:textId="54384D69" w:rsidR="00F90C74" w:rsidRPr="00404867" w:rsidRDefault="00F90C74" w:rsidP="002B12AB">
            <w:pPr>
              <w:pStyle w:val="af0"/>
              <w:numPr>
                <w:ilvl w:val="0"/>
                <w:numId w:val="2"/>
              </w:numPr>
              <w:spacing w:line="360" w:lineRule="auto"/>
              <w:outlineLvl w:val="1"/>
              <w:rPr>
                <w:szCs w:val="18"/>
                <w:lang w:eastAsia="zh-CN"/>
              </w:rPr>
            </w:pPr>
            <w:r>
              <w:rPr>
                <w:szCs w:val="18"/>
                <w:lang w:eastAsia="zh-CN"/>
              </w:rPr>
              <w:t>Laptop with SPSS</w:t>
            </w:r>
          </w:p>
        </w:tc>
      </w:tr>
      <w:tr w:rsidR="00F90C74" w14:paraId="4D622139" w14:textId="77777777" w:rsidTr="00944AC7">
        <w:tc>
          <w:tcPr>
            <w:tcW w:w="2547" w:type="dxa"/>
          </w:tcPr>
          <w:p w14:paraId="14835C6D" w14:textId="77777777" w:rsidR="00F90C74" w:rsidRDefault="00F90C74" w:rsidP="00944AC7">
            <w:pPr>
              <w:spacing w:line="360" w:lineRule="auto"/>
              <w:outlineLvl w:val="1"/>
              <w:rPr>
                <w:rStyle w:val="translated-span"/>
                <w:color w:val="000000"/>
              </w:rPr>
            </w:pPr>
            <w:r>
              <w:rPr>
                <w:rStyle w:val="translated-span"/>
                <w:color w:val="000000"/>
              </w:rPr>
              <w:t>Theory Teaching</w:t>
            </w:r>
          </w:p>
          <w:p w14:paraId="0E7D87E2" w14:textId="77777777" w:rsidR="00F90C74" w:rsidRDefault="00F90C74" w:rsidP="00944AC7">
            <w:pPr>
              <w:spacing w:line="360" w:lineRule="auto"/>
              <w:outlineLvl w:val="1"/>
              <w:rPr>
                <w:color w:val="000000"/>
                <w:lang w:eastAsia="zh-CN"/>
              </w:rPr>
            </w:pPr>
            <w:r>
              <w:rPr>
                <w:rStyle w:val="translated-span"/>
                <w:rFonts w:hint="eastAsia"/>
                <w:color w:val="000000"/>
                <w:lang w:eastAsia="zh-CN"/>
              </w:rPr>
              <w:t>(</w:t>
            </w:r>
            <w:r>
              <w:rPr>
                <w:rStyle w:val="translated-span"/>
                <w:color w:val="000000"/>
                <w:lang w:eastAsia="zh-CN"/>
              </w:rPr>
              <w:t>30 mins)</w:t>
            </w:r>
          </w:p>
        </w:tc>
        <w:tc>
          <w:tcPr>
            <w:tcW w:w="8243" w:type="dxa"/>
          </w:tcPr>
          <w:p w14:paraId="00D2AB1E" w14:textId="77777777" w:rsidR="00F90C74" w:rsidRDefault="00F90C74" w:rsidP="002B12AB">
            <w:pPr>
              <w:pStyle w:val="af0"/>
              <w:numPr>
                <w:ilvl w:val="0"/>
                <w:numId w:val="2"/>
              </w:numPr>
              <w:spacing w:line="360" w:lineRule="auto"/>
              <w:outlineLvl w:val="1"/>
              <w:rPr>
                <w:szCs w:val="18"/>
                <w:lang w:eastAsia="zh-CN"/>
              </w:rPr>
            </w:pPr>
            <w:r>
              <w:rPr>
                <w:rStyle w:val="translated-span"/>
                <w:color w:val="000000"/>
              </w:rPr>
              <w:t xml:space="preserve">Concept of </w:t>
            </w:r>
            <w:r>
              <w:rPr>
                <w:rStyle w:val="translated-span"/>
                <w:color w:val="000000"/>
                <w:lang w:eastAsia="zh-CN"/>
              </w:rPr>
              <w:t>unblinding</w:t>
            </w:r>
            <w:r>
              <w:rPr>
                <w:rStyle w:val="translated-span"/>
                <w:rFonts w:hint="eastAsia"/>
                <w:color w:val="000000"/>
              </w:rPr>
              <w:t xml:space="preserve"> </w:t>
            </w:r>
          </w:p>
          <w:p w14:paraId="2CFB525A" w14:textId="77777777" w:rsidR="00F90C74" w:rsidRDefault="00F90C74" w:rsidP="002B12AB">
            <w:pPr>
              <w:pStyle w:val="af0"/>
              <w:numPr>
                <w:ilvl w:val="0"/>
                <w:numId w:val="2"/>
              </w:numPr>
              <w:spacing w:line="360" w:lineRule="auto"/>
              <w:outlineLvl w:val="1"/>
              <w:rPr>
                <w:szCs w:val="18"/>
                <w:lang w:eastAsia="zh-CN"/>
              </w:rPr>
            </w:pPr>
            <w:r>
              <w:rPr>
                <w:rStyle w:val="translated-span"/>
                <w:color w:val="000000"/>
              </w:rPr>
              <w:t xml:space="preserve">Significance of </w:t>
            </w:r>
            <w:r>
              <w:rPr>
                <w:rStyle w:val="translated-span"/>
                <w:rFonts w:hint="eastAsia"/>
                <w:color w:val="000000"/>
                <w:lang w:eastAsia="zh-CN"/>
              </w:rPr>
              <w:t>u</w:t>
            </w:r>
            <w:r>
              <w:rPr>
                <w:rStyle w:val="translated-span"/>
                <w:rFonts w:hint="eastAsia"/>
                <w:color w:val="000000"/>
              </w:rPr>
              <w:t>nblinding</w:t>
            </w:r>
          </w:p>
          <w:p w14:paraId="4092FFDE" w14:textId="77777777" w:rsidR="00F90C74" w:rsidRPr="00381C7F" w:rsidRDefault="00F90C74" w:rsidP="002B12AB">
            <w:pPr>
              <w:pStyle w:val="af0"/>
              <w:numPr>
                <w:ilvl w:val="0"/>
                <w:numId w:val="2"/>
              </w:numPr>
              <w:spacing w:line="360" w:lineRule="auto"/>
              <w:outlineLvl w:val="1"/>
              <w:rPr>
                <w:rStyle w:val="translated-span"/>
                <w:szCs w:val="18"/>
                <w:lang w:eastAsia="zh-CN"/>
              </w:rPr>
            </w:pPr>
            <w:r>
              <w:rPr>
                <w:rStyle w:val="translated-span"/>
                <w:color w:val="000000"/>
              </w:rPr>
              <w:t>Concept</w:t>
            </w:r>
            <w:r>
              <w:rPr>
                <w:rStyle w:val="translated-span"/>
                <w:rFonts w:hint="eastAsia"/>
                <w:color w:val="000000"/>
                <w:lang w:eastAsia="zh-CN"/>
              </w:rPr>
              <w:t xml:space="preserve"> of c</w:t>
            </w:r>
            <w:r>
              <w:rPr>
                <w:rStyle w:val="translated-span"/>
                <w:color w:val="000000"/>
              </w:rPr>
              <w:t xml:space="preserve">ommon </w:t>
            </w:r>
            <w:r>
              <w:rPr>
                <w:rStyle w:val="translated-span"/>
                <w:rFonts w:hint="eastAsia"/>
                <w:color w:val="000000"/>
                <w:lang w:eastAsia="zh-CN"/>
              </w:rPr>
              <w:t xml:space="preserve">statistical </w:t>
            </w:r>
            <w:r>
              <w:rPr>
                <w:rStyle w:val="translated-span"/>
                <w:color w:val="000000"/>
              </w:rPr>
              <w:t xml:space="preserve">methods </w:t>
            </w:r>
            <w:r>
              <w:rPr>
                <w:rStyle w:val="translated-span"/>
                <w:rFonts w:hint="eastAsia"/>
                <w:color w:val="000000"/>
                <w:lang w:eastAsia="zh-CN"/>
              </w:rPr>
              <w:t>of</w:t>
            </w:r>
            <w:r>
              <w:rPr>
                <w:rStyle w:val="translated-span"/>
                <w:color w:val="000000"/>
              </w:rPr>
              <w:t xml:space="preserve"> </w:t>
            </w:r>
            <w:r>
              <w:rPr>
                <w:rStyle w:val="translated-span"/>
                <w:rFonts w:hint="eastAsia"/>
                <w:color w:val="000000"/>
                <w:lang w:eastAsia="zh-CN"/>
              </w:rPr>
              <w:t xml:space="preserve">RCT, including statistical description and statistical inference </w:t>
            </w:r>
          </w:p>
          <w:p w14:paraId="626EBD54" w14:textId="77777777" w:rsidR="00F90C74" w:rsidRPr="00381C7F" w:rsidRDefault="00F90C74" w:rsidP="002B12AB">
            <w:pPr>
              <w:pStyle w:val="af0"/>
              <w:numPr>
                <w:ilvl w:val="0"/>
                <w:numId w:val="2"/>
              </w:numPr>
              <w:spacing w:line="360" w:lineRule="auto"/>
              <w:outlineLvl w:val="1"/>
              <w:rPr>
                <w:szCs w:val="18"/>
                <w:lang w:eastAsia="zh-CN"/>
              </w:rPr>
            </w:pPr>
            <w:r w:rsidRPr="00381C7F">
              <w:rPr>
                <w:rStyle w:val="translated-span"/>
                <w:szCs w:val="18"/>
                <w:lang w:eastAsia="zh-CN"/>
              </w:rPr>
              <w:t xml:space="preserve">Operational process of </w:t>
            </w:r>
            <w:r w:rsidRPr="00381C7F">
              <w:rPr>
                <w:rFonts w:hint="eastAsia"/>
                <w:szCs w:val="18"/>
                <w:lang w:eastAsia="zh-CN"/>
              </w:rPr>
              <w:t>statistical analysis</w:t>
            </w:r>
          </w:p>
        </w:tc>
      </w:tr>
      <w:tr w:rsidR="00F90C74" w14:paraId="0134B7AC" w14:textId="77777777" w:rsidTr="00944AC7">
        <w:tc>
          <w:tcPr>
            <w:tcW w:w="2547" w:type="dxa"/>
            <w:shd w:val="clear" w:color="auto" w:fill="C6D9F1" w:themeFill="text2" w:themeFillTint="33"/>
          </w:tcPr>
          <w:p w14:paraId="48A15C27" w14:textId="77777777" w:rsidR="00F90C74" w:rsidRDefault="00F90C74" w:rsidP="00944AC7">
            <w:pPr>
              <w:spacing w:line="360" w:lineRule="auto"/>
              <w:outlineLvl w:val="1"/>
              <w:rPr>
                <w:rFonts w:ascii="HelveticaNeueLT Std Cn" w:hAnsi="HelveticaNeueLT Std Cn"/>
                <w:color w:val="4D75B1"/>
                <w:sz w:val="36"/>
                <w:szCs w:val="28"/>
              </w:rPr>
            </w:pPr>
            <w:r>
              <w:rPr>
                <w:rStyle w:val="translated-span"/>
                <w:b/>
                <w:color w:val="000000"/>
              </w:rPr>
              <w:t>Simulate tab</w:t>
            </w:r>
          </w:p>
        </w:tc>
        <w:tc>
          <w:tcPr>
            <w:tcW w:w="8243" w:type="dxa"/>
            <w:shd w:val="clear" w:color="auto" w:fill="C6D9F1" w:themeFill="text2" w:themeFillTint="33"/>
          </w:tcPr>
          <w:p w14:paraId="715912D7" w14:textId="77777777" w:rsidR="00F90C74" w:rsidRDefault="00F90C74" w:rsidP="00944AC7">
            <w:pPr>
              <w:spacing w:line="360" w:lineRule="auto"/>
              <w:outlineLvl w:val="1"/>
              <w:rPr>
                <w:rFonts w:ascii="HelveticaNeueLT Std Cn" w:hAnsi="HelveticaNeueLT Std Cn"/>
                <w:color w:val="4D75B1"/>
                <w:sz w:val="36"/>
                <w:szCs w:val="28"/>
              </w:rPr>
            </w:pPr>
          </w:p>
        </w:tc>
      </w:tr>
      <w:tr w:rsidR="00F90C74" w14:paraId="0911B7B5" w14:textId="77777777" w:rsidTr="00944AC7">
        <w:tc>
          <w:tcPr>
            <w:tcW w:w="2547" w:type="dxa"/>
          </w:tcPr>
          <w:p w14:paraId="5E76F4CF" w14:textId="77777777" w:rsidR="00F90C74" w:rsidRDefault="00F90C74" w:rsidP="00944AC7">
            <w:pPr>
              <w:spacing w:line="360" w:lineRule="auto"/>
              <w:outlineLvl w:val="1"/>
              <w:rPr>
                <w:rFonts w:ascii="HelveticaNeueLT Std Cn" w:eastAsiaTheme="minorEastAsia" w:hAnsi="HelveticaNeueLT Std Cn"/>
                <w:color w:val="4D75B1"/>
                <w:sz w:val="36"/>
                <w:szCs w:val="28"/>
                <w:lang w:eastAsia="zh-CN"/>
              </w:rPr>
            </w:pPr>
            <w:r>
              <w:rPr>
                <w:rStyle w:val="translated-span"/>
                <w:color w:val="000000"/>
              </w:rPr>
              <w:lastRenderedPageBreak/>
              <w:t>Summary</w:t>
            </w:r>
          </w:p>
        </w:tc>
        <w:tc>
          <w:tcPr>
            <w:tcW w:w="8243" w:type="dxa"/>
          </w:tcPr>
          <w:p w14:paraId="149A934D" w14:textId="7DFA9FA7" w:rsidR="00F90C74" w:rsidRDefault="004A5A8C" w:rsidP="00944AC7">
            <w:pPr>
              <w:spacing w:line="360" w:lineRule="auto"/>
              <w:outlineLvl w:val="1"/>
            </w:pPr>
            <w:r>
              <w:rPr>
                <w:rFonts w:eastAsiaTheme="minorEastAsia" w:hint="eastAsia"/>
                <w:lang w:eastAsia="zh-CN"/>
              </w:rPr>
              <w:t>St</w:t>
            </w:r>
            <w:r>
              <w:rPr>
                <w:rFonts w:eastAsiaTheme="minorEastAsia"/>
                <w:lang w:eastAsia="zh-CN"/>
              </w:rPr>
              <w:t xml:space="preserve">udents play the role of statisticians for unblinding, use SPSS software to analyze the </w:t>
            </w:r>
            <w:r w:rsidR="00960B2D">
              <w:rPr>
                <w:rFonts w:eastAsiaTheme="minorEastAsia" w:hint="eastAsia"/>
                <w:lang w:eastAsia="zh-CN"/>
              </w:rPr>
              <w:t>simulation</w:t>
            </w:r>
            <w:r w:rsidR="00960B2D">
              <w:rPr>
                <w:rFonts w:eastAsiaTheme="minorEastAsia"/>
                <w:lang w:eastAsia="zh-CN"/>
              </w:rPr>
              <w:t xml:space="preserve"> </w:t>
            </w:r>
            <w:r>
              <w:rPr>
                <w:rFonts w:eastAsiaTheme="minorEastAsia"/>
                <w:lang w:eastAsia="zh-CN"/>
              </w:rPr>
              <w:t>database of RCT and interpret the results.</w:t>
            </w:r>
          </w:p>
        </w:tc>
      </w:tr>
      <w:tr w:rsidR="00F90C74" w14:paraId="095EC115" w14:textId="77777777" w:rsidTr="00944AC7">
        <w:tc>
          <w:tcPr>
            <w:tcW w:w="2547" w:type="dxa"/>
          </w:tcPr>
          <w:p w14:paraId="07C16037" w14:textId="77777777" w:rsidR="00F90C74" w:rsidRDefault="00F90C74" w:rsidP="00944AC7">
            <w:pPr>
              <w:spacing w:line="360" w:lineRule="auto"/>
              <w:outlineLvl w:val="1"/>
              <w:rPr>
                <w:rFonts w:ascii="HelveticaNeueLT Std Cn" w:hAnsi="HelveticaNeueLT Std Cn"/>
                <w:color w:val="4D75B1"/>
                <w:sz w:val="36"/>
                <w:szCs w:val="28"/>
              </w:rPr>
            </w:pPr>
            <w:r>
              <w:rPr>
                <w:rStyle w:val="translated-span"/>
                <w:color w:val="000000"/>
              </w:rPr>
              <w:t>Simulation operation (90 mins)</w:t>
            </w:r>
          </w:p>
        </w:tc>
        <w:tc>
          <w:tcPr>
            <w:tcW w:w="8243" w:type="dxa"/>
          </w:tcPr>
          <w:p w14:paraId="2D1F4188" w14:textId="77777777" w:rsidR="00404867" w:rsidRDefault="00F90C74" w:rsidP="00944AC7">
            <w:pPr>
              <w:pStyle w:val="12"/>
              <w:spacing w:line="360" w:lineRule="auto"/>
              <w:rPr>
                <w:rStyle w:val="translated-span"/>
                <w:rFonts w:ascii="Times New Roman" w:hAnsi="Times New Roman"/>
                <w:color w:val="000000"/>
              </w:rPr>
            </w:pPr>
            <w:r>
              <w:rPr>
                <w:rFonts w:ascii="Times New Roman" w:hAnsi="Times New Roman" w:cs="Times New Roman"/>
                <w:color w:val="000000"/>
              </w:rPr>
              <w:t>1.</w:t>
            </w:r>
            <w:r>
              <w:rPr>
                <w:rFonts w:ascii="Times New Roman" w:hAnsi="Times New Roman" w:cs="Times New Roman"/>
                <w:color w:val="000000"/>
                <w:sz w:val="14"/>
                <w:szCs w:val="14"/>
              </w:rPr>
              <w:t xml:space="preserve">        </w:t>
            </w:r>
            <w:r>
              <w:rPr>
                <w:rStyle w:val="translated-span"/>
                <w:rFonts w:ascii="Times New Roman" w:hAnsi="Times New Roman" w:hint="eastAsia"/>
                <w:color w:val="000000"/>
              </w:rPr>
              <w:t>First unblinding</w:t>
            </w:r>
            <w:r>
              <w:rPr>
                <w:rStyle w:val="translated-span"/>
                <w:rFonts w:ascii="Times New Roman" w:hAnsi="Times New Roman"/>
                <w:color w:val="000000"/>
              </w:rPr>
              <w:t xml:space="preserve">. </w:t>
            </w:r>
          </w:p>
          <w:p w14:paraId="2094E012" w14:textId="2321BB53" w:rsidR="00F90C74" w:rsidRDefault="00F90C74" w:rsidP="00404867">
            <w:pPr>
              <w:pStyle w:val="12"/>
              <w:spacing w:line="360" w:lineRule="auto"/>
              <w:ind w:firstLineChars="200" w:firstLine="480"/>
              <w:rPr>
                <w:rFonts w:ascii="Times New Roman" w:hAnsi="Times New Roman" w:cs="Times New Roman"/>
              </w:rPr>
            </w:pPr>
            <w:r>
              <w:rPr>
                <w:rStyle w:val="translated-span"/>
                <w:rFonts w:ascii="Times New Roman" w:hAnsi="Times New Roman" w:hint="eastAsia"/>
                <w:color w:val="000000"/>
              </w:rPr>
              <w:t>Determine the grouping of participates</w:t>
            </w:r>
            <w:r>
              <w:rPr>
                <w:rStyle w:val="translated-span"/>
                <w:rFonts w:ascii="Times New Roman" w:hAnsi="Times New Roman"/>
                <w:color w:val="000000"/>
              </w:rPr>
              <w:t>.</w:t>
            </w:r>
          </w:p>
          <w:p w14:paraId="2DA3BE90" w14:textId="77777777" w:rsidR="00404867" w:rsidRDefault="00F90C74" w:rsidP="00944AC7">
            <w:pPr>
              <w:pStyle w:val="12"/>
              <w:spacing w:line="360" w:lineRule="auto"/>
              <w:rPr>
                <w:rStyle w:val="translated-span"/>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sz w:val="14"/>
                <w:szCs w:val="14"/>
              </w:rPr>
              <w:t>       </w:t>
            </w:r>
            <w:r>
              <w:rPr>
                <w:rStyle w:val="translated-span"/>
                <w:rFonts w:ascii="Times New Roman" w:hAnsi="Times New Roman" w:cs="Times New Roman"/>
                <w:color w:val="000000"/>
              </w:rPr>
              <w:t xml:space="preserve"> Data cleaning. </w:t>
            </w:r>
          </w:p>
          <w:p w14:paraId="0A64CDF6" w14:textId="33E32F8B" w:rsidR="00F90C74" w:rsidRDefault="00F90C74" w:rsidP="00404867">
            <w:pPr>
              <w:pStyle w:val="12"/>
              <w:spacing w:line="360" w:lineRule="auto"/>
              <w:ind w:firstLineChars="200" w:firstLine="480"/>
              <w:rPr>
                <w:rFonts w:ascii="Times New Roman" w:hAnsi="Times New Roman" w:cs="Times New Roman"/>
                <w:color w:val="000000"/>
              </w:rPr>
            </w:pPr>
            <w:r>
              <w:rPr>
                <w:rStyle w:val="translated-span"/>
                <w:rFonts w:ascii="Times New Roman" w:hAnsi="Times New Roman" w:cs="Times New Roman" w:hint="eastAsia"/>
                <w:color w:val="000000"/>
              </w:rPr>
              <w:t>Organize the database and define the types of variables according to the format requirements of SPSS software</w:t>
            </w:r>
            <w:r>
              <w:rPr>
                <w:rStyle w:val="translated-span"/>
                <w:rFonts w:ascii="Times New Roman" w:hAnsi="Times New Roman"/>
                <w:color w:val="000000"/>
              </w:rPr>
              <w:t>.</w:t>
            </w:r>
          </w:p>
          <w:p w14:paraId="0E208972" w14:textId="77777777" w:rsidR="00404867" w:rsidRDefault="00F90C74" w:rsidP="00944AC7">
            <w:pPr>
              <w:pStyle w:val="12"/>
              <w:spacing w:line="360" w:lineRule="auto"/>
              <w:rPr>
                <w:rStyle w:val="translated-span"/>
                <w:rFonts w:ascii="Times New Roman" w:hAnsi="Times New Roman"/>
                <w:color w:val="000000"/>
              </w:rPr>
            </w:pPr>
            <w:r>
              <w:rPr>
                <w:rFonts w:ascii="Times New Roman" w:hAnsi="Times New Roman" w:cs="Times New Roman"/>
                <w:color w:val="000000"/>
              </w:rPr>
              <w:t>3.</w:t>
            </w:r>
            <w:r>
              <w:rPr>
                <w:rFonts w:ascii="Times New Roman" w:hAnsi="Times New Roman" w:cs="Times New Roman"/>
                <w:color w:val="000000"/>
                <w:sz w:val="14"/>
                <w:szCs w:val="14"/>
              </w:rPr>
              <w:t xml:space="preserve">      </w:t>
            </w:r>
            <w:r>
              <w:rPr>
                <w:rStyle w:val="translated-span"/>
                <w:rFonts w:ascii="Times New Roman" w:hAnsi="Times New Roman" w:hint="eastAsia"/>
                <w:color w:val="000000"/>
              </w:rPr>
              <w:t>Statistical description of baseline data</w:t>
            </w:r>
            <w:r>
              <w:rPr>
                <w:rStyle w:val="translated-span"/>
                <w:rFonts w:ascii="Times New Roman" w:hAnsi="Times New Roman"/>
                <w:color w:val="000000"/>
              </w:rPr>
              <w:t xml:space="preserve">. </w:t>
            </w:r>
          </w:p>
          <w:p w14:paraId="583E0B6A" w14:textId="7DD276B2" w:rsidR="00F90C74" w:rsidRDefault="00F90C74" w:rsidP="00404867">
            <w:pPr>
              <w:pStyle w:val="12"/>
              <w:spacing w:line="360" w:lineRule="auto"/>
              <w:ind w:firstLineChars="200" w:firstLine="480"/>
              <w:rPr>
                <w:rFonts w:ascii="Times New Roman" w:hAnsi="Times New Roman" w:cs="Times New Roman"/>
              </w:rPr>
            </w:pPr>
            <w:r>
              <w:rPr>
                <w:rStyle w:val="translated-span"/>
                <w:rFonts w:ascii="Times New Roman" w:hAnsi="Times New Roman" w:hint="eastAsia"/>
                <w:color w:val="000000"/>
              </w:rPr>
              <w:t>Use Chi square test to test whether the difference between the two groups was statistically significant for categorical variables; Use T test or non-parametric test to test whether the difference between the two groups was statistically significant for continuous variables.</w:t>
            </w:r>
          </w:p>
          <w:p w14:paraId="364F9F42" w14:textId="77777777" w:rsidR="00404867" w:rsidRDefault="00F90C74" w:rsidP="00944AC7">
            <w:pPr>
              <w:pStyle w:val="12"/>
              <w:spacing w:line="360" w:lineRule="auto"/>
              <w:rPr>
                <w:rStyle w:val="translated-span"/>
                <w:rFonts w:ascii="Times New Roman" w:hAnsi="Times New Roman"/>
                <w:color w:val="000000"/>
              </w:rPr>
            </w:pPr>
            <w:r>
              <w:rPr>
                <w:rFonts w:ascii="Times New Roman" w:hAnsi="Times New Roman" w:cs="Times New Roman"/>
                <w:color w:val="000000"/>
              </w:rPr>
              <w:t>4.</w:t>
            </w:r>
            <w:r>
              <w:rPr>
                <w:rFonts w:ascii="Times New Roman" w:hAnsi="Times New Roman" w:cs="Times New Roman"/>
                <w:color w:val="000000"/>
                <w:sz w:val="14"/>
                <w:szCs w:val="14"/>
              </w:rPr>
              <w:t>       </w:t>
            </w:r>
            <w:r>
              <w:rPr>
                <w:rStyle w:val="translated-span"/>
                <w:rFonts w:ascii="Times New Roman" w:hAnsi="Times New Roman" w:hint="eastAsia"/>
                <w:color w:val="000000"/>
              </w:rPr>
              <w:t>Effectiveness and safety analysis.</w:t>
            </w:r>
            <w:r>
              <w:rPr>
                <w:rStyle w:val="translated-span"/>
                <w:rFonts w:ascii="Times New Roman" w:hAnsi="Times New Roman"/>
                <w:color w:val="000000"/>
              </w:rPr>
              <w:t xml:space="preserve"> </w:t>
            </w:r>
          </w:p>
          <w:p w14:paraId="5F48D26C" w14:textId="11459AC8" w:rsidR="00F90C74" w:rsidRDefault="00F90C74" w:rsidP="00404867">
            <w:pPr>
              <w:pStyle w:val="12"/>
              <w:spacing w:line="360" w:lineRule="auto"/>
              <w:ind w:firstLineChars="200" w:firstLine="480"/>
              <w:rPr>
                <w:rStyle w:val="translated-span"/>
                <w:rFonts w:ascii="Times New Roman" w:hAnsi="Times New Roman"/>
                <w:color w:val="000000"/>
              </w:rPr>
            </w:pPr>
            <w:r>
              <w:rPr>
                <w:rStyle w:val="translated-span"/>
                <w:rFonts w:ascii="Times New Roman" w:hAnsi="Times New Roman" w:hint="eastAsia"/>
                <w:color w:val="000000"/>
              </w:rPr>
              <w:t>Use Chi square test to analyze the primary outcome indicators between the two groups; Use Chi square test to analyze the safe outcome indicators between the two groups</w:t>
            </w:r>
          </w:p>
          <w:p w14:paraId="68A0B4FD" w14:textId="77777777" w:rsidR="00404867" w:rsidRDefault="00F90C74" w:rsidP="00944AC7">
            <w:pPr>
              <w:pStyle w:val="12"/>
              <w:spacing w:line="360" w:lineRule="auto"/>
              <w:rPr>
                <w:rStyle w:val="translated-span"/>
                <w:rFonts w:ascii="Times New Roman" w:hAnsi="Times New Roman"/>
                <w:color w:val="000000"/>
              </w:rPr>
            </w:pPr>
            <w:r>
              <w:rPr>
                <w:rFonts w:ascii="Times New Roman" w:hAnsi="Times New Roman" w:cs="Times New Roman" w:hint="eastAsia"/>
                <w:color w:val="000000"/>
              </w:rPr>
              <w:t>5</w:t>
            </w:r>
            <w:r>
              <w:rPr>
                <w:rFonts w:ascii="Times New Roman" w:hAnsi="Times New Roman" w:cs="Times New Roman"/>
                <w:color w:val="000000"/>
              </w:rPr>
              <w:t xml:space="preserve">.    </w:t>
            </w:r>
            <w:r>
              <w:rPr>
                <w:rStyle w:val="translated-span"/>
                <w:rFonts w:ascii="Times New Roman" w:hAnsi="Times New Roman" w:hint="eastAsia"/>
                <w:color w:val="000000"/>
              </w:rPr>
              <w:t xml:space="preserve">Second unblinding. </w:t>
            </w:r>
          </w:p>
          <w:p w14:paraId="07BD6F2D" w14:textId="52DB6D25" w:rsidR="00F90C74" w:rsidRDefault="00F90C74" w:rsidP="00D64D05">
            <w:pPr>
              <w:pStyle w:val="12"/>
              <w:spacing w:line="360" w:lineRule="auto"/>
              <w:ind w:firstLineChars="200" w:firstLine="480"/>
              <w:rPr>
                <w:rFonts w:ascii="HelveticaNeueLT Std Cn" w:hAnsi="HelveticaNeueLT Std Cn"/>
                <w:color w:val="4D75B1"/>
                <w:sz w:val="36"/>
                <w:szCs w:val="28"/>
              </w:rPr>
            </w:pPr>
            <w:r>
              <w:rPr>
                <w:rFonts w:ascii="Times New Roman" w:hAnsi="Times New Roman" w:cs="Times New Roman" w:hint="eastAsia"/>
                <w:color w:val="000000"/>
              </w:rPr>
              <w:t xml:space="preserve">Determine the drug </w:t>
            </w:r>
            <w:r w:rsidR="00D64D05">
              <w:rPr>
                <w:rFonts w:ascii="Times New Roman" w:hAnsi="Times New Roman" w:cs="Times New Roman"/>
                <w:color w:val="000000"/>
              </w:rPr>
              <w:t>taken</w:t>
            </w:r>
            <w:r w:rsidR="00D64D05">
              <w:rPr>
                <w:rFonts w:ascii="Times New Roman" w:hAnsi="Times New Roman" w:cs="Times New Roman" w:hint="eastAsia"/>
                <w:color w:val="000000"/>
              </w:rPr>
              <w:t xml:space="preserve"> </w:t>
            </w:r>
            <w:r w:rsidR="00D64D05">
              <w:rPr>
                <w:rFonts w:ascii="Times New Roman" w:hAnsi="Times New Roman" w:cs="Times New Roman"/>
                <w:color w:val="000000"/>
              </w:rPr>
              <w:t>by</w:t>
            </w:r>
            <w:r w:rsidR="00D64D05">
              <w:rPr>
                <w:rFonts w:ascii="Times New Roman" w:hAnsi="Times New Roman" w:cs="Times New Roman" w:hint="eastAsia"/>
                <w:color w:val="000000"/>
              </w:rPr>
              <w:t xml:space="preserve"> </w:t>
            </w:r>
            <w:r>
              <w:rPr>
                <w:rFonts w:ascii="Times New Roman" w:hAnsi="Times New Roman" w:cs="Times New Roman" w:hint="eastAsia"/>
                <w:color w:val="000000"/>
              </w:rPr>
              <w:t xml:space="preserve">the </w:t>
            </w:r>
            <w:r w:rsidR="00D64D05">
              <w:rPr>
                <w:rFonts w:ascii="Times New Roman" w:hAnsi="Times New Roman" w:cs="Times New Roman"/>
                <w:color w:val="000000"/>
              </w:rPr>
              <w:t>participants</w:t>
            </w:r>
            <w:r>
              <w:rPr>
                <w:rFonts w:ascii="Times New Roman" w:hAnsi="Times New Roman" w:cs="Times New Roman"/>
                <w:color w:val="000000"/>
              </w:rPr>
              <w:t>.</w:t>
            </w:r>
          </w:p>
        </w:tc>
      </w:tr>
      <w:tr w:rsidR="00F90C74" w14:paraId="07CD4196" w14:textId="77777777" w:rsidTr="00944AC7">
        <w:tc>
          <w:tcPr>
            <w:tcW w:w="2547" w:type="dxa"/>
            <w:shd w:val="clear" w:color="auto" w:fill="C6D9F1" w:themeFill="text2" w:themeFillTint="33"/>
          </w:tcPr>
          <w:p w14:paraId="1321EACB" w14:textId="77777777" w:rsidR="00F90C74" w:rsidRDefault="00F90C74" w:rsidP="00944AC7">
            <w:pPr>
              <w:spacing w:line="360" w:lineRule="auto"/>
              <w:ind w:right="480"/>
              <w:outlineLvl w:val="1"/>
              <w:rPr>
                <w:rStyle w:val="translated-span"/>
                <w:b/>
                <w:color w:val="000000"/>
              </w:rPr>
            </w:pPr>
            <w:r>
              <w:rPr>
                <w:rStyle w:val="translated-span"/>
                <w:b/>
                <w:color w:val="000000"/>
              </w:rPr>
              <w:t>Evaluate tab</w:t>
            </w:r>
          </w:p>
        </w:tc>
        <w:tc>
          <w:tcPr>
            <w:tcW w:w="8243" w:type="dxa"/>
            <w:shd w:val="clear" w:color="auto" w:fill="C6D9F1" w:themeFill="text2" w:themeFillTint="33"/>
          </w:tcPr>
          <w:p w14:paraId="17392F03" w14:textId="77777777" w:rsidR="00F90C74" w:rsidRDefault="00F90C74" w:rsidP="00944AC7">
            <w:pPr>
              <w:spacing w:line="360" w:lineRule="auto"/>
              <w:outlineLvl w:val="1"/>
              <w:rPr>
                <w:rFonts w:ascii="HelveticaNeueLT Std Cn" w:hAnsi="HelveticaNeueLT Std Cn"/>
                <w:color w:val="4D75B1"/>
                <w:sz w:val="36"/>
                <w:szCs w:val="28"/>
              </w:rPr>
            </w:pPr>
          </w:p>
        </w:tc>
      </w:tr>
      <w:tr w:rsidR="00F90C74" w14:paraId="33A4794C" w14:textId="77777777" w:rsidTr="00944AC7">
        <w:tc>
          <w:tcPr>
            <w:tcW w:w="2547" w:type="dxa"/>
            <w:shd w:val="clear" w:color="auto" w:fill="auto"/>
          </w:tcPr>
          <w:p w14:paraId="68E3A98F" w14:textId="7BDC53F4" w:rsidR="00F90C74" w:rsidRDefault="00404867" w:rsidP="00944AC7">
            <w:pPr>
              <w:spacing w:line="360" w:lineRule="auto"/>
              <w:ind w:right="480"/>
              <w:outlineLvl w:val="1"/>
              <w:rPr>
                <w:rStyle w:val="translated-span"/>
                <w:rFonts w:eastAsiaTheme="minorEastAsia"/>
                <w:color w:val="000000"/>
                <w:lang w:eastAsia="zh-CN"/>
              </w:rPr>
            </w:pPr>
            <w:r>
              <w:rPr>
                <w:rStyle w:val="translated-span"/>
                <w:color w:val="000000"/>
              </w:rPr>
              <w:t>Simulation Evaluation</w:t>
            </w:r>
          </w:p>
        </w:tc>
        <w:tc>
          <w:tcPr>
            <w:tcW w:w="8243" w:type="dxa"/>
            <w:shd w:val="clear" w:color="auto" w:fill="auto"/>
          </w:tcPr>
          <w:p w14:paraId="00ECB363" w14:textId="0DD632B3" w:rsidR="00F90C74" w:rsidRDefault="00F90C74" w:rsidP="00944AC7">
            <w:pPr>
              <w:spacing w:line="360" w:lineRule="auto"/>
              <w:outlineLvl w:val="1"/>
              <w:rPr>
                <w:rStyle w:val="translated-span"/>
                <w:color w:val="000000"/>
              </w:rPr>
            </w:pPr>
            <w:r>
              <w:rPr>
                <w:rStyle w:val="translated-span"/>
                <w:color w:val="000000"/>
              </w:rPr>
              <w:t xml:space="preserve">The </w:t>
            </w:r>
            <w:r>
              <w:rPr>
                <w:rStyle w:val="translated-span"/>
                <w:rFonts w:hint="eastAsia"/>
                <w:color w:val="000000"/>
                <w:lang w:eastAsia="zh-CN"/>
              </w:rPr>
              <w:t>statistical analysis report</w:t>
            </w:r>
            <w:r>
              <w:rPr>
                <w:rStyle w:val="translated-span"/>
                <w:color w:val="000000"/>
              </w:rPr>
              <w:t xml:space="preserve"> files that record the results of </w:t>
            </w:r>
            <w:r>
              <w:rPr>
                <w:rStyle w:val="translated-span"/>
                <w:rFonts w:hint="eastAsia"/>
                <w:lang w:eastAsia="zh-CN"/>
              </w:rPr>
              <w:t xml:space="preserve">statistical </w:t>
            </w:r>
            <w:r w:rsidR="00D64D05">
              <w:rPr>
                <w:rStyle w:val="translated-span"/>
                <w:lang w:eastAsia="zh-CN"/>
              </w:rPr>
              <w:t>testing</w:t>
            </w:r>
            <w:r w:rsidR="00D64D05">
              <w:rPr>
                <w:rStyle w:val="translated-span"/>
                <w:color w:val="000000"/>
              </w:rPr>
              <w:t xml:space="preserve"> </w:t>
            </w:r>
            <w:r>
              <w:rPr>
                <w:rStyle w:val="translated-span"/>
                <w:color w:val="000000"/>
              </w:rPr>
              <w:t>submitted in class by each student are used</w:t>
            </w:r>
            <w:r w:rsidR="00404867">
              <w:rPr>
                <w:rStyle w:val="translated-span"/>
                <w:rFonts w:eastAsia="宋体"/>
              </w:rPr>
              <w:t xml:space="preserve"> for</w:t>
            </w:r>
            <w:r w:rsidR="00404867" w:rsidRPr="00E3018F">
              <w:rPr>
                <w:rStyle w:val="translated-span"/>
                <w:rFonts w:eastAsia="宋体"/>
                <w:color w:val="000000"/>
              </w:rPr>
              <w:t xml:space="preserve"> </w:t>
            </w:r>
            <w:r w:rsidR="00404867" w:rsidRPr="00E3018F">
              <w:rPr>
                <w:rStyle w:val="translated-span"/>
                <w:rFonts w:eastAsia="宋体" w:hint="eastAsia"/>
                <w:color w:val="000000"/>
                <w:lang w:eastAsia="zh-CN"/>
              </w:rPr>
              <w:t>f</w:t>
            </w:r>
            <w:r w:rsidR="00404867" w:rsidRPr="00E3018F">
              <w:rPr>
                <w:rStyle w:val="translated-span"/>
                <w:rFonts w:eastAsia="宋体"/>
                <w:color w:val="000000"/>
              </w:rPr>
              <w:t>ormative evaluation</w:t>
            </w:r>
            <w:r w:rsidR="00404867">
              <w:rPr>
                <w:rStyle w:val="translated-span"/>
                <w:rFonts w:eastAsia="宋体"/>
                <w:color w:val="000000"/>
              </w:rPr>
              <w:t>.</w:t>
            </w:r>
          </w:p>
          <w:p w14:paraId="13AA87AD" w14:textId="77777777" w:rsidR="00F90C74" w:rsidRDefault="00F90C74" w:rsidP="00944AC7">
            <w:pPr>
              <w:spacing w:line="360" w:lineRule="auto"/>
              <w:outlineLvl w:val="1"/>
              <w:rPr>
                <w:rStyle w:val="translated-span"/>
                <w:color w:val="000000"/>
              </w:rPr>
            </w:pPr>
          </w:p>
          <w:p w14:paraId="1023BFDC" w14:textId="77777777" w:rsidR="00F90C74" w:rsidRDefault="00F90C74" w:rsidP="00944AC7">
            <w:pPr>
              <w:spacing w:line="360" w:lineRule="auto"/>
              <w:rPr>
                <w:rStyle w:val="translated-span"/>
                <w:b/>
                <w:bCs/>
              </w:rPr>
            </w:pPr>
            <w:r>
              <w:rPr>
                <w:b/>
                <w:bCs/>
              </w:rPr>
              <w:t>The scoring is based on the below key points:</w:t>
            </w:r>
          </w:p>
          <w:p w14:paraId="468408E4" w14:textId="77777777" w:rsidR="00F90C74" w:rsidRDefault="00F90C74" w:rsidP="002B12AB">
            <w:pPr>
              <w:pStyle w:val="af0"/>
              <w:numPr>
                <w:ilvl w:val="0"/>
                <w:numId w:val="2"/>
              </w:numPr>
              <w:spacing w:line="360" w:lineRule="auto"/>
              <w:outlineLvl w:val="1"/>
              <w:rPr>
                <w:rStyle w:val="translated-span"/>
                <w:szCs w:val="18"/>
                <w:lang w:eastAsia="zh-CN"/>
              </w:rPr>
            </w:pPr>
            <w:r>
              <w:rPr>
                <w:rStyle w:val="translated-span"/>
                <w:color w:val="000000"/>
              </w:rPr>
              <w:t xml:space="preserve">Correct </w:t>
            </w:r>
            <w:r>
              <w:rPr>
                <w:rStyle w:val="translated-span"/>
                <w:rFonts w:hint="eastAsia"/>
                <w:color w:val="000000"/>
                <w:lang w:eastAsia="zh-CN"/>
              </w:rPr>
              <w:t>choice</w:t>
            </w:r>
            <w:r>
              <w:rPr>
                <w:rStyle w:val="translated-span"/>
                <w:color w:val="000000"/>
              </w:rPr>
              <w:t xml:space="preserve"> of </w:t>
            </w:r>
            <w:r>
              <w:rPr>
                <w:rStyle w:val="translated-span"/>
                <w:rFonts w:hint="eastAsia"/>
                <w:color w:val="000000"/>
                <w:lang w:eastAsia="zh-CN"/>
              </w:rPr>
              <w:t>statistical</w:t>
            </w:r>
            <w:r>
              <w:rPr>
                <w:rStyle w:val="translated-span"/>
                <w:color w:val="000000"/>
              </w:rPr>
              <w:t xml:space="preserve"> method</w:t>
            </w:r>
          </w:p>
          <w:p w14:paraId="5255EA3B" w14:textId="77777777" w:rsidR="00F90C74" w:rsidRDefault="00F90C74" w:rsidP="002B12AB">
            <w:pPr>
              <w:pStyle w:val="af0"/>
              <w:numPr>
                <w:ilvl w:val="0"/>
                <w:numId w:val="2"/>
              </w:numPr>
              <w:spacing w:line="360" w:lineRule="auto"/>
              <w:outlineLvl w:val="1"/>
              <w:rPr>
                <w:rStyle w:val="translated-span"/>
                <w:szCs w:val="18"/>
                <w:lang w:eastAsia="zh-CN"/>
              </w:rPr>
            </w:pPr>
            <w:r>
              <w:rPr>
                <w:rStyle w:val="translated-span"/>
                <w:color w:val="000000"/>
              </w:rPr>
              <w:t xml:space="preserve">Correct </w:t>
            </w:r>
            <w:r>
              <w:rPr>
                <w:rStyle w:val="translated-span"/>
                <w:rFonts w:hint="eastAsia"/>
                <w:color w:val="000000"/>
                <w:lang w:eastAsia="zh-CN"/>
              </w:rPr>
              <w:t>statistical results</w:t>
            </w:r>
          </w:p>
          <w:p w14:paraId="55AB9CA0" w14:textId="3A8C6AAD" w:rsidR="00F90C74" w:rsidRPr="00404867" w:rsidRDefault="00F90C74" w:rsidP="002B12AB">
            <w:pPr>
              <w:pStyle w:val="af0"/>
              <w:numPr>
                <w:ilvl w:val="0"/>
                <w:numId w:val="2"/>
              </w:numPr>
              <w:spacing w:line="360" w:lineRule="auto"/>
              <w:outlineLvl w:val="1"/>
              <w:rPr>
                <w:rStyle w:val="translated-span"/>
                <w:color w:val="000000"/>
              </w:rPr>
            </w:pPr>
            <w:r>
              <w:rPr>
                <w:rStyle w:val="translated-span"/>
                <w:szCs w:val="18"/>
                <w:lang w:eastAsia="zh-CN"/>
              </w:rPr>
              <w:t xml:space="preserve">Correct </w:t>
            </w:r>
            <w:r>
              <w:rPr>
                <w:rStyle w:val="translated-span"/>
                <w:rFonts w:hint="eastAsia"/>
                <w:szCs w:val="18"/>
                <w:lang w:eastAsia="zh-CN"/>
              </w:rPr>
              <w:t>interpretation of results</w:t>
            </w:r>
            <w:r>
              <w:rPr>
                <w:rStyle w:val="translated-span"/>
                <w:szCs w:val="18"/>
                <w:lang w:eastAsia="zh-CN"/>
              </w:rPr>
              <w:t xml:space="preserve"> </w:t>
            </w:r>
          </w:p>
        </w:tc>
      </w:tr>
      <w:tr w:rsidR="00F90C74" w14:paraId="4369D161" w14:textId="77777777" w:rsidTr="00944AC7">
        <w:tc>
          <w:tcPr>
            <w:tcW w:w="2547" w:type="dxa"/>
            <w:shd w:val="clear" w:color="auto" w:fill="C6D9F1" w:themeFill="text2" w:themeFillTint="33"/>
          </w:tcPr>
          <w:p w14:paraId="47CE23EA" w14:textId="77777777" w:rsidR="00F90C74" w:rsidRDefault="00F90C74" w:rsidP="00944AC7">
            <w:pPr>
              <w:spacing w:line="360" w:lineRule="auto"/>
              <w:ind w:right="480"/>
              <w:outlineLvl w:val="1"/>
              <w:rPr>
                <w:rStyle w:val="translated-span"/>
                <w:color w:val="000000"/>
              </w:rPr>
            </w:pPr>
            <w:r>
              <w:rPr>
                <w:rStyle w:val="translated-span"/>
                <w:b/>
                <w:color w:val="000000"/>
              </w:rPr>
              <w:t>Debrief tab</w:t>
            </w:r>
          </w:p>
        </w:tc>
        <w:tc>
          <w:tcPr>
            <w:tcW w:w="8243" w:type="dxa"/>
            <w:shd w:val="clear" w:color="auto" w:fill="C6D9F1" w:themeFill="text2" w:themeFillTint="33"/>
          </w:tcPr>
          <w:p w14:paraId="4A44908A" w14:textId="77777777" w:rsidR="00F90C74" w:rsidRDefault="00F90C74" w:rsidP="00944AC7">
            <w:pPr>
              <w:spacing w:line="360" w:lineRule="auto"/>
              <w:outlineLvl w:val="1"/>
              <w:rPr>
                <w:rStyle w:val="translated-span"/>
                <w:color w:val="000000"/>
              </w:rPr>
            </w:pPr>
          </w:p>
        </w:tc>
      </w:tr>
      <w:tr w:rsidR="00F90C74" w14:paraId="0AE5CB38" w14:textId="77777777" w:rsidTr="00944AC7">
        <w:tc>
          <w:tcPr>
            <w:tcW w:w="2547" w:type="dxa"/>
            <w:shd w:val="clear" w:color="auto" w:fill="auto"/>
          </w:tcPr>
          <w:p w14:paraId="4D924882" w14:textId="77777777" w:rsidR="00F90C74" w:rsidRDefault="00F90C74" w:rsidP="00944AC7">
            <w:pPr>
              <w:spacing w:line="360" w:lineRule="auto"/>
              <w:ind w:right="480"/>
              <w:outlineLvl w:val="1"/>
              <w:rPr>
                <w:rStyle w:val="translated-span"/>
                <w:color w:val="000000"/>
              </w:rPr>
            </w:pPr>
            <w:r>
              <w:rPr>
                <w:rStyle w:val="translated-span"/>
                <w:color w:val="000000"/>
              </w:rPr>
              <w:t>Guided reflection questions</w:t>
            </w:r>
          </w:p>
          <w:p w14:paraId="7FF48DFF" w14:textId="77777777" w:rsidR="00F90C74" w:rsidRDefault="00F90C74" w:rsidP="00944AC7">
            <w:pPr>
              <w:spacing w:line="360" w:lineRule="auto"/>
              <w:ind w:right="480"/>
              <w:outlineLvl w:val="1"/>
              <w:rPr>
                <w:rStyle w:val="translated-span"/>
                <w:rFonts w:eastAsiaTheme="minorEastAsia"/>
                <w:color w:val="000000"/>
                <w:lang w:eastAsia="zh-CN"/>
              </w:rPr>
            </w:pPr>
            <w:r>
              <w:rPr>
                <w:rStyle w:val="translated-span"/>
                <w:color w:val="000000"/>
              </w:rPr>
              <w:t>(15 mins)</w:t>
            </w:r>
          </w:p>
        </w:tc>
        <w:tc>
          <w:tcPr>
            <w:tcW w:w="8243" w:type="dxa"/>
            <w:shd w:val="clear" w:color="auto" w:fill="auto"/>
          </w:tcPr>
          <w:p w14:paraId="63F8699E" w14:textId="77777777" w:rsidR="00F90C74" w:rsidRDefault="00F90C74" w:rsidP="00944AC7">
            <w:pPr>
              <w:spacing w:line="360" w:lineRule="auto"/>
              <w:outlineLvl w:val="1"/>
              <w:rPr>
                <w:rStyle w:val="translated-span"/>
                <w:color w:val="000000"/>
              </w:rPr>
            </w:pPr>
            <w:r>
              <w:rPr>
                <w:rStyle w:val="translated-span"/>
                <w:color w:val="000000"/>
              </w:rPr>
              <w:t>These guided reflection questions are organized by the gather-analyze-summarize (GAS) method. The questions are presented to suggest topics that may inspire the debriefing conversation.</w:t>
            </w:r>
          </w:p>
          <w:p w14:paraId="4BF8C783" w14:textId="77777777" w:rsidR="00F90C74" w:rsidRDefault="00F90C74" w:rsidP="00944AC7">
            <w:pPr>
              <w:spacing w:line="360" w:lineRule="auto"/>
              <w:outlineLvl w:val="1"/>
              <w:rPr>
                <w:rStyle w:val="translated-span"/>
                <w:color w:val="000000"/>
              </w:rPr>
            </w:pPr>
          </w:p>
          <w:p w14:paraId="220AC2C2" w14:textId="77777777" w:rsidR="00F90C74" w:rsidRDefault="00F90C74" w:rsidP="00944AC7">
            <w:pPr>
              <w:pStyle w:val="2"/>
              <w:spacing w:line="360" w:lineRule="auto"/>
              <w:outlineLvl w:val="1"/>
              <w:rPr>
                <w:color w:val="4D75B1"/>
                <w:sz w:val="24"/>
                <w:szCs w:val="24"/>
              </w:rPr>
            </w:pPr>
            <w:r>
              <w:rPr>
                <w:color w:val="4D75B1"/>
                <w:sz w:val="24"/>
                <w:szCs w:val="24"/>
              </w:rPr>
              <w:t>Gather Information………………………………………………………….3 mins</w:t>
            </w:r>
          </w:p>
          <w:p w14:paraId="11DE61F9" w14:textId="77777777" w:rsidR="00F90C74" w:rsidRDefault="00F90C74" w:rsidP="002B12AB">
            <w:pPr>
              <w:pStyle w:val="af0"/>
              <w:numPr>
                <w:ilvl w:val="0"/>
                <w:numId w:val="4"/>
              </w:numPr>
              <w:spacing w:line="360" w:lineRule="auto"/>
            </w:pPr>
            <w:r>
              <w:lastRenderedPageBreak/>
              <w:t>How did you feel throughout the simulation experience?</w:t>
            </w:r>
          </w:p>
          <w:p w14:paraId="1B614A9A" w14:textId="77777777" w:rsidR="00F90C74" w:rsidRDefault="00F90C74" w:rsidP="002B12AB">
            <w:pPr>
              <w:pStyle w:val="af0"/>
              <w:numPr>
                <w:ilvl w:val="0"/>
                <w:numId w:val="4"/>
              </w:numPr>
              <w:spacing w:line="360" w:lineRule="auto"/>
              <w:contextualSpacing/>
            </w:pPr>
            <w:r>
              <w:t>What were the difficulties you encountered during this simulation?</w:t>
            </w:r>
          </w:p>
          <w:p w14:paraId="7E77B1CF" w14:textId="77777777" w:rsidR="00F90C74" w:rsidRDefault="00F90C74" w:rsidP="002B12AB">
            <w:pPr>
              <w:pStyle w:val="af0"/>
              <w:numPr>
                <w:ilvl w:val="0"/>
                <w:numId w:val="4"/>
              </w:numPr>
              <w:spacing w:line="360" w:lineRule="auto"/>
              <w:contextualSpacing/>
            </w:pPr>
            <w:r>
              <w:t xml:space="preserve">Would one of you describe this </w:t>
            </w:r>
            <w:r>
              <w:rPr>
                <w:rStyle w:val="translated-span"/>
                <w:color w:val="000000"/>
              </w:rPr>
              <w:t>simulation procedure</w:t>
            </w:r>
            <w:r>
              <w:t xml:space="preserve"> from your perspective?</w:t>
            </w:r>
          </w:p>
          <w:p w14:paraId="50ED576C" w14:textId="77777777" w:rsidR="00F90C74" w:rsidRDefault="00F90C74" w:rsidP="00944AC7">
            <w:pPr>
              <w:pStyle w:val="2"/>
              <w:spacing w:line="360" w:lineRule="auto"/>
              <w:outlineLvl w:val="1"/>
              <w:rPr>
                <w:color w:val="4D75B1"/>
                <w:sz w:val="24"/>
                <w:szCs w:val="24"/>
              </w:rPr>
            </w:pPr>
            <w:r>
              <w:rPr>
                <w:color w:val="4D75B1"/>
                <w:sz w:val="24"/>
                <w:szCs w:val="24"/>
              </w:rPr>
              <w:t>Analyze …………………………………………………………………...8 mins</w:t>
            </w:r>
          </w:p>
          <w:p w14:paraId="3C3FA293" w14:textId="77777777" w:rsidR="00F90C74" w:rsidRDefault="00F90C74" w:rsidP="002B12AB">
            <w:pPr>
              <w:pStyle w:val="af0"/>
              <w:widowControl w:val="0"/>
              <w:numPr>
                <w:ilvl w:val="0"/>
                <w:numId w:val="3"/>
              </w:numPr>
              <w:tabs>
                <w:tab w:val="left" w:pos="2880"/>
              </w:tabs>
              <w:autoSpaceDE w:val="0"/>
              <w:autoSpaceDN w:val="0"/>
              <w:adjustRightInd w:val="0"/>
              <w:spacing w:line="360" w:lineRule="auto"/>
              <w:contextualSpacing/>
            </w:pPr>
            <w:r>
              <w:t xml:space="preserve">Describe the definition of </w:t>
            </w:r>
            <w:r>
              <w:rPr>
                <w:rFonts w:hint="eastAsia"/>
                <w:lang w:eastAsia="zh-CN"/>
              </w:rPr>
              <w:t>unblinding</w:t>
            </w:r>
            <w:r>
              <w:t xml:space="preserve">. How is </w:t>
            </w:r>
            <w:r>
              <w:rPr>
                <w:rFonts w:hint="eastAsia"/>
                <w:lang w:eastAsia="zh-CN"/>
              </w:rPr>
              <w:t>unblinding</w:t>
            </w:r>
            <w:r>
              <w:t xml:space="preserve"> achieved during the simulation?</w:t>
            </w:r>
          </w:p>
          <w:p w14:paraId="704CC128" w14:textId="26E11ABB" w:rsidR="00F90C74" w:rsidRDefault="00F90C74" w:rsidP="002B12AB">
            <w:pPr>
              <w:pStyle w:val="af0"/>
              <w:widowControl w:val="0"/>
              <w:numPr>
                <w:ilvl w:val="0"/>
                <w:numId w:val="3"/>
              </w:numPr>
              <w:tabs>
                <w:tab w:val="left" w:pos="2880"/>
              </w:tabs>
              <w:autoSpaceDE w:val="0"/>
              <w:autoSpaceDN w:val="0"/>
              <w:adjustRightInd w:val="0"/>
              <w:spacing w:line="360" w:lineRule="auto"/>
              <w:contextualSpacing/>
            </w:pPr>
            <w:r>
              <w:t xml:space="preserve">Describe the contents of </w:t>
            </w:r>
            <w:r>
              <w:rPr>
                <w:rFonts w:hint="eastAsia"/>
                <w:lang w:eastAsia="zh-CN"/>
              </w:rPr>
              <w:t>statistical analysis reports</w:t>
            </w:r>
            <w:r>
              <w:t xml:space="preserve">. Why do we </w:t>
            </w:r>
            <w:r>
              <w:rPr>
                <w:rFonts w:hint="eastAsia"/>
                <w:lang w:eastAsia="zh-CN"/>
              </w:rPr>
              <w:t>select the corresponding statistical methods</w:t>
            </w:r>
            <w:r>
              <w:t xml:space="preserve">? </w:t>
            </w:r>
            <w:r w:rsidR="00D64D05">
              <w:t>How w</w:t>
            </w:r>
            <w:r>
              <w:t xml:space="preserve">ill you </w:t>
            </w:r>
            <w:r>
              <w:rPr>
                <w:rFonts w:hint="eastAsia"/>
                <w:lang w:eastAsia="zh-CN"/>
              </w:rPr>
              <w:t>interpret the clinical significance for</w:t>
            </w:r>
            <w:r>
              <w:t xml:space="preserve"> the </w:t>
            </w:r>
            <w:r>
              <w:rPr>
                <w:rFonts w:hint="eastAsia"/>
                <w:lang w:eastAsia="zh-CN"/>
              </w:rPr>
              <w:t xml:space="preserve">statistical </w:t>
            </w:r>
            <w:r>
              <w:t>results</w:t>
            </w:r>
            <w:r>
              <w:rPr>
                <w:rFonts w:hint="eastAsia"/>
                <w:lang w:eastAsia="zh-CN"/>
              </w:rPr>
              <w:t>?</w:t>
            </w:r>
            <w:r>
              <w:t xml:space="preserve"> </w:t>
            </w:r>
            <w:r>
              <w:rPr>
                <w:rFonts w:hint="eastAsia"/>
              </w:rPr>
              <w:t xml:space="preserve">Will you </w:t>
            </w:r>
            <w:r w:rsidR="008D05D9">
              <w:t xml:space="preserve">be able to </w:t>
            </w:r>
            <w:r>
              <w:rPr>
                <w:rFonts w:hint="eastAsia"/>
              </w:rPr>
              <w:t xml:space="preserve">reproduce the results </w:t>
            </w:r>
            <w:r w:rsidR="008D05D9">
              <w:t>from</w:t>
            </w:r>
            <w:r w:rsidR="008D05D9">
              <w:rPr>
                <w:rFonts w:hint="eastAsia"/>
              </w:rPr>
              <w:t xml:space="preserve"> </w:t>
            </w:r>
            <w:r>
              <w:rPr>
                <w:rFonts w:hint="eastAsia"/>
              </w:rPr>
              <w:t>the last time by doing it again</w:t>
            </w:r>
            <w:r>
              <w:t>?</w:t>
            </w:r>
          </w:p>
          <w:p w14:paraId="4B9B20FA" w14:textId="77777777" w:rsidR="00F90C74" w:rsidRDefault="00F90C74" w:rsidP="002B12AB">
            <w:pPr>
              <w:pStyle w:val="af0"/>
              <w:widowControl w:val="0"/>
              <w:numPr>
                <w:ilvl w:val="0"/>
                <w:numId w:val="3"/>
              </w:numPr>
              <w:tabs>
                <w:tab w:val="left" w:pos="2160"/>
              </w:tabs>
              <w:autoSpaceDE w:val="0"/>
              <w:autoSpaceDN w:val="0"/>
              <w:adjustRightInd w:val="0"/>
              <w:spacing w:line="360" w:lineRule="auto"/>
              <w:contextualSpacing/>
            </w:pPr>
            <w:r>
              <w:t>How did you overcome the difficulties encountered during the simulation?</w:t>
            </w:r>
          </w:p>
          <w:p w14:paraId="194D03FE" w14:textId="77777777" w:rsidR="00F90C74" w:rsidRDefault="00F90C74" w:rsidP="00944AC7">
            <w:pPr>
              <w:pStyle w:val="2"/>
              <w:spacing w:line="360" w:lineRule="auto"/>
              <w:outlineLvl w:val="1"/>
              <w:rPr>
                <w:color w:val="4D75B1"/>
                <w:sz w:val="24"/>
                <w:szCs w:val="24"/>
              </w:rPr>
            </w:pPr>
            <w:r>
              <w:rPr>
                <w:color w:val="4D75B1"/>
                <w:sz w:val="24"/>
                <w:szCs w:val="24"/>
              </w:rPr>
              <w:t>Summarize …………………………………………………………………4 mins</w:t>
            </w:r>
          </w:p>
          <w:p w14:paraId="3A9EF3B3" w14:textId="77777777" w:rsidR="00F90C74" w:rsidRDefault="00F90C74" w:rsidP="002B12AB">
            <w:pPr>
              <w:pStyle w:val="af0"/>
              <w:numPr>
                <w:ilvl w:val="0"/>
                <w:numId w:val="5"/>
              </w:numPr>
              <w:spacing w:line="360" w:lineRule="auto"/>
            </w:pPr>
            <w:r>
              <w:t>What did you learn from this experience?</w:t>
            </w:r>
          </w:p>
          <w:p w14:paraId="7EF7FE5A" w14:textId="77777777" w:rsidR="00F90C74" w:rsidRDefault="00F90C74" w:rsidP="002B12AB">
            <w:pPr>
              <w:pStyle w:val="af0"/>
              <w:numPr>
                <w:ilvl w:val="0"/>
                <w:numId w:val="5"/>
              </w:numPr>
              <w:spacing w:line="360" w:lineRule="auto"/>
              <w:contextualSpacing/>
              <w:rPr>
                <w:rStyle w:val="translated-span"/>
              </w:rPr>
            </w:pPr>
            <w:r>
              <w:t>What would you like to do differently next time in a similar situation?</w:t>
            </w:r>
          </w:p>
        </w:tc>
      </w:tr>
    </w:tbl>
    <w:p w14:paraId="2CB1D506" w14:textId="77777777" w:rsidR="00F90C74" w:rsidRDefault="00F90C74" w:rsidP="00F90C74">
      <w:pPr>
        <w:outlineLvl w:val="1"/>
        <w:rPr>
          <w:rFonts w:ascii="HelveticaNeueLT Std Cn" w:hAnsi="HelveticaNeueLT Std Cn"/>
          <w:color w:val="4D75B1"/>
          <w:sz w:val="36"/>
          <w:szCs w:val="28"/>
        </w:rPr>
      </w:pPr>
    </w:p>
    <w:p w14:paraId="3D460B11" w14:textId="77777777" w:rsidR="00F90C74" w:rsidRDefault="00F90C74" w:rsidP="00F90C74">
      <w:pPr>
        <w:spacing w:after="200" w:line="276" w:lineRule="auto"/>
        <w:rPr>
          <w:rFonts w:ascii="HelveticaNeueLT Std Cn" w:hAnsi="HelveticaNeueLT Std Cn"/>
          <w:color w:val="4D75B1"/>
          <w:sz w:val="36"/>
          <w:szCs w:val="28"/>
        </w:rPr>
      </w:pPr>
    </w:p>
    <w:p w14:paraId="401077D7" w14:textId="091E8178" w:rsidR="005965D7" w:rsidRDefault="005965D7" w:rsidP="00EC3558">
      <w:pPr>
        <w:outlineLvl w:val="1"/>
        <w:rPr>
          <w:rFonts w:ascii="HelveticaNeueLT Std Cn" w:hAnsi="HelveticaNeueLT Std Cn"/>
          <w:color w:val="4D75B1"/>
          <w:sz w:val="36"/>
          <w:szCs w:val="28"/>
        </w:rPr>
      </w:pPr>
    </w:p>
    <w:sectPr w:rsidR="005965D7" w:rsidSect="00AC18BC">
      <w:headerReference w:type="default" r:id="rId11"/>
      <w:footerReference w:type="even" r:id="rId12"/>
      <w:footerReference w:type="default" r:id="rId13"/>
      <w:headerReference w:type="first" r:id="rId14"/>
      <w:footerReference w:type="first" r:id="rId15"/>
      <w:pgSz w:w="12240" w:h="15840"/>
      <w:pgMar w:top="720" w:right="720" w:bottom="720" w:left="720" w:header="864"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AC43" w14:textId="77777777" w:rsidR="00BF5880" w:rsidRDefault="00BF5880">
      <w:r>
        <w:separator/>
      </w:r>
    </w:p>
  </w:endnote>
  <w:endnote w:type="continuationSeparator" w:id="0">
    <w:p w14:paraId="35B3A1B5" w14:textId="77777777" w:rsidR="00BF5880" w:rsidRDefault="00BF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FBC4" w14:textId="77777777" w:rsidR="00F2097B" w:rsidRDefault="00F2097B" w:rsidP="00A9071E">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26223505" w14:textId="77777777" w:rsidR="00F2097B" w:rsidRDefault="00F2097B" w:rsidP="00E12E6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600D" w14:textId="77777777" w:rsidR="00F2097B" w:rsidRPr="00A7235D" w:rsidRDefault="00F2097B" w:rsidP="006F6668">
    <w:pPr>
      <w:tabs>
        <w:tab w:val="center" w:pos="4819"/>
        <w:tab w:val="right" w:pos="9638"/>
      </w:tabs>
      <w:jc w:val="center"/>
      <w:rPr>
        <w:rFonts w:ascii="Calibri" w:eastAsia="MS ??" w:hAnsi="Calibri"/>
        <w:sz w:val="22"/>
        <w:szCs w:val="22"/>
      </w:rPr>
    </w:pPr>
    <w:r w:rsidRPr="00A7235D">
      <w:rPr>
        <w:rFonts w:ascii="Calibri" w:eastAsia="MS ??" w:hAnsi="Calibri"/>
        <w:sz w:val="22"/>
        <w:szCs w:val="22"/>
      </w:rPr>
      <w:fldChar w:fldCharType="begin"/>
    </w:r>
    <w:r w:rsidRPr="00A7235D">
      <w:rPr>
        <w:rFonts w:ascii="Calibri" w:eastAsia="MS ??" w:hAnsi="Calibri"/>
        <w:sz w:val="22"/>
        <w:szCs w:val="22"/>
      </w:rPr>
      <w:instrText xml:space="preserve"> PAGE   \* MERGEFORMAT </w:instrText>
    </w:r>
    <w:r w:rsidRPr="00A7235D">
      <w:rPr>
        <w:rFonts w:ascii="Calibri" w:eastAsia="MS ??" w:hAnsi="Calibri"/>
        <w:sz w:val="22"/>
        <w:szCs w:val="22"/>
      </w:rPr>
      <w:fldChar w:fldCharType="separate"/>
    </w:r>
    <w:r w:rsidR="007F115C">
      <w:rPr>
        <w:rFonts w:ascii="Calibri" w:eastAsia="MS ??" w:hAnsi="Calibri"/>
        <w:noProof/>
        <w:sz w:val="22"/>
        <w:szCs w:val="22"/>
      </w:rPr>
      <w:t>37</w:t>
    </w:r>
    <w:r w:rsidRPr="00A7235D">
      <w:rPr>
        <w:rFonts w:ascii="Calibri" w:eastAsia="MS ??"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F745" w14:textId="682B3FB0" w:rsidR="00F2097B" w:rsidRPr="001F384A" w:rsidRDefault="00F2097B" w:rsidP="001F384A">
    <w:pPr>
      <w:tabs>
        <w:tab w:val="center" w:pos="4320"/>
        <w:tab w:val="right" w:pos="8640"/>
      </w:tabs>
      <w:spacing w:line="360" w:lineRule="auto"/>
      <w:jc w:val="center"/>
      <w:rPr>
        <w:rFonts w:ascii="HelveticaNeueLT Std Cn" w:hAnsi="HelveticaNeueLT Std Cn"/>
        <w:sz w:val="21"/>
        <w:szCs w:val="28"/>
      </w:rPr>
    </w:pPr>
    <w:r w:rsidRPr="001F384A">
      <w:rPr>
        <w:rFonts w:ascii="HelveticaNeueLT Std Cn" w:hAnsi="HelveticaNeueLT Std Cn"/>
        <w:sz w:val="21"/>
        <w:szCs w:val="28"/>
      </w:rPr>
      <w:t>Department of Evidence-</w:t>
    </w:r>
    <w:r w:rsidRPr="001F384A">
      <w:rPr>
        <w:rFonts w:ascii="HelveticaNeueLT Std Cn" w:hAnsi="HelveticaNeueLT Std Cn"/>
        <w:sz w:val="21"/>
        <w:szCs w:val="28"/>
        <w:lang w:eastAsia="zh-CN"/>
      </w:rPr>
      <w:t>B</w:t>
    </w:r>
    <w:r w:rsidRPr="001F384A">
      <w:rPr>
        <w:rFonts w:ascii="HelveticaNeueLT Std Cn" w:hAnsi="HelveticaNeueLT Std Cn"/>
        <w:sz w:val="21"/>
        <w:szCs w:val="28"/>
      </w:rPr>
      <w:t>ased Medicine and Clinical Epidemiology, Second Clinical College, Wuhan University</w:t>
    </w:r>
  </w:p>
  <w:p w14:paraId="63670082" w14:textId="77777777" w:rsidR="00F2097B" w:rsidRPr="001F384A" w:rsidRDefault="00F2097B" w:rsidP="001F384A">
    <w:pPr>
      <w:tabs>
        <w:tab w:val="center" w:pos="4320"/>
        <w:tab w:val="right" w:pos="8640"/>
      </w:tabs>
      <w:spacing w:line="360" w:lineRule="auto"/>
      <w:jc w:val="center"/>
      <w:rPr>
        <w:rFonts w:ascii="HelveticaNeueLT Std Cn" w:hAnsi="HelveticaNeueLT Std Cn"/>
        <w:sz w:val="21"/>
        <w:szCs w:val="28"/>
      </w:rPr>
    </w:pPr>
    <w:r w:rsidRPr="001F384A">
      <w:rPr>
        <w:rFonts w:ascii="HelveticaNeueLT Std Cn" w:hAnsi="HelveticaNeueLT Std Cn"/>
        <w:sz w:val="21"/>
        <w:szCs w:val="28"/>
      </w:rPr>
      <w:t xml:space="preserve">Center for Evidence-Based and Translational Medicine, </w:t>
    </w:r>
    <w:proofErr w:type="spellStart"/>
    <w:r w:rsidRPr="001F384A">
      <w:rPr>
        <w:rFonts w:ascii="HelveticaNeueLT Std Cn" w:hAnsi="HelveticaNeueLT Std Cn"/>
        <w:sz w:val="21"/>
        <w:szCs w:val="28"/>
      </w:rPr>
      <w:t>Zhongnan</w:t>
    </w:r>
    <w:proofErr w:type="spellEnd"/>
    <w:r w:rsidRPr="001F384A">
      <w:rPr>
        <w:rFonts w:ascii="HelveticaNeueLT Std Cn" w:hAnsi="HelveticaNeueLT Std Cn"/>
        <w:sz w:val="21"/>
        <w:szCs w:val="28"/>
      </w:rPr>
      <w:t xml:space="preserve"> Hospital of Wuhan University</w:t>
    </w:r>
  </w:p>
  <w:p w14:paraId="608B86BD" w14:textId="77777777" w:rsidR="00F2097B" w:rsidRDefault="00F209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FE07E" w14:textId="77777777" w:rsidR="00BF5880" w:rsidRDefault="00BF5880">
      <w:r>
        <w:separator/>
      </w:r>
    </w:p>
  </w:footnote>
  <w:footnote w:type="continuationSeparator" w:id="0">
    <w:p w14:paraId="7EB5B1B8" w14:textId="77777777" w:rsidR="00BF5880" w:rsidRDefault="00BF5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FFE4" w14:textId="5B003229" w:rsidR="00F2097B" w:rsidRDefault="00F2097B" w:rsidP="001B7766">
    <w:pPr>
      <w:pStyle w:val="a5"/>
      <w:jc w:val="right"/>
    </w:pPr>
    <w:r>
      <w:rPr>
        <w:noProof/>
        <w:lang w:eastAsia="zh-CN"/>
      </w:rPr>
      <w:drawing>
        <wp:anchor distT="0" distB="0" distL="114300" distR="114300" simplePos="0" relativeHeight="251664896" behindDoc="0" locked="0" layoutInCell="1" allowOverlap="1" wp14:anchorId="31912A3C" wp14:editId="65138E22">
          <wp:simplePos x="0" y="0"/>
          <wp:positionH relativeFrom="margin">
            <wp:align>right</wp:align>
          </wp:positionH>
          <wp:positionV relativeFrom="paragraph">
            <wp:posOffset>-553085</wp:posOffset>
          </wp:positionV>
          <wp:extent cx="838200" cy="834390"/>
          <wp:effectExtent l="0" t="0" r="0" b="381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38200" cy="834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EE76" w14:textId="1B7948CF" w:rsidR="00F2097B" w:rsidRDefault="00F2097B">
    <w:pPr>
      <w:pStyle w:val="a5"/>
    </w:pPr>
    <w:r>
      <w:rPr>
        <w:noProof/>
        <w:lang w:eastAsia="zh-CN"/>
      </w:rPr>
      <w:drawing>
        <wp:anchor distT="0" distB="0" distL="114300" distR="114300" simplePos="0" relativeHeight="251662848" behindDoc="0" locked="0" layoutInCell="1" allowOverlap="1" wp14:anchorId="23A723AD" wp14:editId="0AB907C3">
          <wp:simplePos x="0" y="0"/>
          <wp:positionH relativeFrom="margin">
            <wp:align>right</wp:align>
          </wp:positionH>
          <wp:positionV relativeFrom="paragraph">
            <wp:posOffset>-463550</wp:posOffset>
          </wp:positionV>
          <wp:extent cx="838200" cy="834390"/>
          <wp:effectExtent l="0" t="0" r="0" b="38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38200" cy="834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0EAC"/>
    <w:multiLevelType w:val="hybridMultilevel"/>
    <w:tmpl w:val="3F806BD8"/>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5013189"/>
    <w:multiLevelType w:val="hybridMultilevel"/>
    <w:tmpl w:val="EAE4B900"/>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5220FA9"/>
    <w:multiLevelType w:val="multilevel"/>
    <w:tmpl w:val="F5E4C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EF37E2"/>
    <w:multiLevelType w:val="hybridMultilevel"/>
    <w:tmpl w:val="2B5CC412"/>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0BF2F6C"/>
    <w:multiLevelType w:val="hybridMultilevel"/>
    <w:tmpl w:val="192AE3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A153CF"/>
    <w:multiLevelType w:val="hybridMultilevel"/>
    <w:tmpl w:val="E16EDCA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9D06AAE"/>
    <w:multiLevelType w:val="hybridMultilevel"/>
    <w:tmpl w:val="B2B6710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DEC2BD0"/>
    <w:multiLevelType w:val="hybridMultilevel"/>
    <w:tmpl w:val="24B46930"/>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11A154B"/>
    <w:multiLevelType w:val="hybridMultilevel"/>
    <w:tmpl w:val="9646784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3CA40AA"/>
    <w:multiLevelType w:val="hybridMultilevel"/>
    <w:tmpl w:val="BC96474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4CF6280"/>
    <w:multiLevelType w:val="hybridMultilevel"/>
    <w:tmpl w:val="1188F6AC"/>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52B65A8"/>
    <w:multiLevelType w:val="hybridMultilevel"/>
    <w:tmpl w:val="79B80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D4078C1"/>
    <w:multiLevelType w:val="multilevel"/>
    <w:tmpl w:val="B3C0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E46C1C"/>
    <w:multiLevelType w:val="hybridMultilevel"/>
    <w:tmpl w:val="5988212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6F1431B"/>
    <w:multiLevelType w:val="hybridMultilevel"/>
    <w:tmpl w:val="74B6033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A8E6693"/>
    <w:multiLevelType w:val="hybridMultilevel"/>
    <w:tmpl w:val="AE8CDD66"/>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0785B38"/>
    <w:multiLevelType w:val="hybridMultilevel"/>
    <w:tmpl w:val="7996FA4E"/>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42C7398"/>
    <w:multiLevelType w:val="hybridMultilevel"/>
    <w:tmpl w:val="A70049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54593314"/>
    <w:multiLevelType w:val="hybridMultilevel"/>
    <w:tmpl w:val="ACFA73C2"/>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59AC709A"/>
    <w:multiLevelType w:val="hybridMultilevel"/>
    <w:tmpl w:val="2A78870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CBB6A28"/>
    <w:multiLevelType w:val="singleLevel"/>
    <w:tmpl w:val="5CBB6A28"/>
    <w:lvl w:ilvl="0">
      <w:start w:val="1"/>
      <w:numFmt w:val="decimal"/>
      <w:lvlText w:val="%1."/>
      <w:lvlJc w:val="left"/>
      <w:pPr>
        <w:ind w:left="425" w:hanging="425"/>
      </w:pPr>
      <w:rPr>
        <w:rFonts w:hint="default"/>
      </w:rPr>
    </w:lvl>
  </w:abstractNum>
  <w:abstractNum w:abstractNumId="21" w15:restartNumberingAfterBreak="0">
    <w:nsid w:val="610970E0"/>
    <w:multiLevelType w:val="hybridMultilevel"/>
    <w:tmpl w:val="23E69F08"/>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68B119AB"/>
    <w:multiLevelType w:val="hybridMultilevel"/>
    <w:tmpl w:val="BD829D1E"/>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73CA51FF"/>
    <w:multiLevelType w:val="hybridMultilevel"/>
    <w:tmpl w:val="EFAE66D6"/>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7530751F"/>
    <w:multiLevelType w:val="hybridMultilevel"/>
    <w:tmpl w:val="02DC2D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4"/>
  </w:num>
  <w:num w:numId="4">
    <w:abstractNumId w:val="11"/>
  </w:num>
  <w:num w:numId="5">
    <w:abstractNumId w:val="4"/>
  </w:num>
  <w:num w:numId="6">
    <w:abstractNumId w:val="8"/>
  </w:num>
  <w:num w:numId="7">
    <w:abstractNumId w:val="7"/>
  </w:num>
  <w:num w:numId="8">
    <w:abstractNumId w:val="0"/>
  </w:num>
  <w:num w:numId="9">
    <w:abstractNumId w:val="23"/>
  </w:num>
  <w:num w:numId="10">
    <w:abstractNumId w:val="10"/>
  </w:num>
  <w:num w:numId="11">
    <w:abstractNumId w:val="5"/>
  </w:num>
  <w:num w:numId="12">
    <w:abstractNumId w:val="2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14"/>
  </w:num>
  <w:num w:numId="18">
    <w:abstractNumId w:val="16"/>
  </w:num>
  <w:num w:numId="19">
    <w:abstractNumId w:val="1"/>
  </w:num>
  <w:num w:numId="20">
    <w:abstractNumId w:val="17"/>
  </w:num>
  <w:num w:numId="21">
    <w:abstractNumId w:val="6"/>
  </w:num>
  <w:num w:numId="22">
    <w:abstractNumId w:val="20"/>
  </w:num>
  <w:num w:numId="23">
    <w:abstractNumId w:val="22"/>
  </w:num>
  <w:num w:numId="24">
    <w:abstractNumId w:val="18"/>
  </w:num>
  <w:num w:numId="2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9C7"/>
    <w:rsid w:val="000016F9"/>
    <w:rsid w:val="00005DB1"/>
    <w:rsid w:val="00013486"/>
    <w:rsid w:val="00014382"/>
    <w:rsid w:val="00025A73"/>
    <w:rsid w:val="00033AA0"/>
    <w:rsid w:val="00040E6E"/>
    <w:rsid w:val="0004111D"/>
    <w:rsid w:val="00044F5F"/>
    <w:rsid w:val="00045FBF"/>
    <w:rsid w:val="0006129C"/>
    <w:rsid w:val="00066595"/>
    <w:rsid w:val="00071CAB"/>
    <w:rsid w:val="000730DA"/>
    <w:rsid w:val="000774FB"/>
    <w:rsid w:val="00081464"/>
    <w:rsid w:val="00081588"/>
    <w:rsid w:val="000836AD"/>
    <w:rsid w:val="000850A5"/>
    <w:rsid w:val="00090172"/>
    <w:rsid w:val="00091A3C"/>
    <w:rsid w:val="000A2619"/>
    <w:rsid w:val="000A3092"/>
    <w:rsid w:val="000A52AB"/>
    <w:rsid w:val="000A7B67"/>
    <w:rsid w:val="000B0164"/>
    <w:rsid w:val="000B30A8"/>
    <w:rsid w:val="000B3A4D"/>
    <w:rsid w:val="000C54B5"/>
    <w:rsid w:val="000D106F"/>
    <w:rsid w:val="000D10E7"/>
    <w:rsid w:val="000D5DE3"/>
    <w:rsid w:val="000F1291"/>
    <w:rsid w:val="000F18EC"/>
    <w:rsid w:val="000F2143"/>
    <w:rsid w:val="00103516"/>
    <w:rsid w:val="001073A3"/>
    <w:rsid w:val="0011074D"/>
    <w:rsid w:val="00114B50"/>
    <w:rsid w:val="001218E2"/>
    <w:rsid w:val="00127E9E"/>
    <w:rsid w:val="0013236C"/>
    <w:rsid w:val="00132828"/>
    <w:rsid w:val="001342F7"/>
    <w:rsid w:val="00136313"/>
    <w:rsid w:val="00137869"/>
    <w:rsid w:val="001458E7"/>
    <w:rsid w:val="0014671F"/>
    <w:rsid w:val="0015661B"/>
    <w:rsid w:val="00156FE8"/>
    <w:rsid w:val="00160F41"/>
    <w:rsid w:val="0017231E"/>
    <w:rsid w:val="00174220"/>
    <w:rsid w:val="00176B4D"/>
    <w:rsid w:val="00187DD9"/>
    <w:rsid w:val="00191C73"/>
    <w:rsid w:val="001939E8"/>
    <w:rsid w:val="00193CEE"/>
    <w:rsid w:val="001952E8"/>
    <w:rsid w:val="001A30E1"/>
    <w:rsid w:val="001A4BBD"/>
    <w:rsid w:val="001B4DC1"/>
    <w:rsid w:val="001B62C0"/>
    <w:rsid w:val="001B68EF"/>
    <w:rsid w:val="001B7766"/>
    <w:rsid w:val="001D4126"/>
    <w:rsid w:val="001D7849"/>
    <w:rsid w:val="001E004A"/>
    <w:rsid w:val="001E1FE4"/>
    <w:rsid w:val="001E3F0F"/>
    <w:rsid w:val="001E7056"/>
    <w:rsid w:val="001E7CA0"/>
    <w:rsid w:val="001F384A"/>
    <w:rsid w:val="001F7C90"/>
    <w:rsid w:val="00204AF2"/>
    <w:rsid w:val="00205F18"/>
    <w:rsid w:val="002071EE"/>
    <w:rsid w:val="00212973"/>
    <w:rsid w:val="0021741F"/>
    <w:rsid w:val="0022310B"/>
    <w:rsid w:val="0023017C"/>
    <w:rsid w:val="002306E3"/>
    <w:rsid w:val="002314EE"/>
    <w:rsid w:val="00233A59"/>
    <w:rsid w:val="00233C39"/>
    <w:rsid w:val="00241E2A"/>
    <w:rsid w:val="002439B3"/>
    <w:rsid w:val="0025493B"/>
    <w:rsid w:val="00254B21"/>
    <w:rsid w:val="002572CC"/>
    <w:rsid w:val="002572D2"/>
    <w:rsid w:val="00257940"/>
    <w:rsid w:val="0026313A"/>
    <w:rsid w:val="00266C82"/>
    <w:rsid w:val="0026748A"/>
    <w:rsid w:val="00273934"/>
    <w:rsid w:val="0027472B"/>
    <w:rsid w:val="002844AD"/>
    <w:rsid w:val="002924C2"/>
    <w:rsid w:val="00295D5E"/>
    <w:rsid w:val="002A45B4"/>
    <w:rsid w:val="002B12AB"/>
    <w:rsid w:val="002B5C72"/>
    <w:rsid w:val="002B7A8C"/>
    <w:rsid w:val="002D3878"/>
    <w:rsid w:val="002E0450"/>
    <w:rsid w:val="002E0AC8"/>
    <w:rsid w:val="002E5CD0"/>
    <w:rsid w:val="002F2E4E"/>
    <w:rsid w:val="002F39B6"/>
    <w:rsid w:val="002F3C68"/>
    <w:rsid w:val="002F46EC"/>
    <w:rsid w:val="00310F3C"/>
    <w:rsid w:val="003122FC"/>
    <w:rsid w:val="00315B75"/>
    <w:rsid w:val="00320990"/>
    <w:rsid w:val="003211D5"/>
    <w:rsid w:val="00334771"/>
    <w:rsid w:val="0034038A"/>
    <w:rsid w:val="003543FD"/>
    <w:rsid w:val="003637CE"/>
    <w:rsid w:val="003763A0"/>
    <w:rsid w:val="003825D4"/>
    <w:rsid w:val="00382A00"/>
    <w:rsid w:val="00383151"/>
    <w:rsid w:val="00385725"/>
    <w:rsid w:val="00385F12"/>
    <w:rsid w:val="0038608D"/>
    <w:rsid w:val="00386C87"/>
    <w:rsid w:val="00387142"/>
    <w:rsid w:val="00393125"/>
    <w:rsid w:val="003A07B8"/>
    <w:rsid w:val="003A1053"/>
    <w:rsid w:val="003A17A5"/>
    <w:rsid w:val="003A2AB8"/>
    <w:rsid w:val="003A36FC"/>
    <w:rsid w:val="003A3C06"/>
    <w:rsid w:val="003A6253"/>
    <w:rsid w:val="003B208A"/>
    <w:rsid w:val="003B2944"/>
    <w:rsid w:val="003B7206"/>
    <w:rsid w:val="003D15C8"/>
    <w:rsid w:val="003D4508"/>
    <w:rsid w:val="003D67BE"/>
    <w:rsid w:val="003D6DF6"/>
    <w:rsid w:val="003E38A6"/>
    <w:rsid w:val="0040259D"/>
    <w:rsid w:val="00404867"/>
    <w:rsid w:val="0040511C"/>
    <w:rsid w:val="00412246"/>
    <w:rsid w:val="00417C8C"/>
    <w:rsid w:val="00421226"/>
    <w:rsid w:val="00421B99"/>
    <w:rsid w:val="004222A0"/>
    <w:rsid w:val="00422DE8"/>
    <w:rsid w:val="00423371"/>
    <w:rsid w:val="00423AA2"/>
    <w:rsid w:val="0042663D"/>
    <w:rsid w:val="00426B93"/>
    <w:rsid w:val="00435012"/>
    <w:rsid w:val="004531C2"/>
    <w:rsid w:val="004546DB"/>
    <w:rsid w:val="0046190F"/>
    <w:rsid w:val="00463610"/>
    <w:rsid w:val="00473E51"/>
    <w:rsid w:val="0047613C"/>
    <w:rsid w:val="00477730"/>
    <w:rsid w:val="004822EA"/>
    <w:rsid w:val="00482B2F"/>
    <w:rsid w:val="0049748E"/>
    <w:rsid w:val="00497FC0"/>
    <w:rsid w:val="004A5A8C"/>
    <w:rsid w:val="004B4424"/>
    <w:rsid w:val="004C6241"/>
    <w:rsid w:val="004C7073"/>
    <w:rsid w:val="004D12BA"/>
    <w:rsid w:val="004D12DA"/>
    <w:rsid w:val="004E4F77"/>
    <w:rsid w:val="004E5695"/>
    <w:rsid w:val="004E7D59"/>
    <w:rsid w:val="004F7D4D"/>
    <w:rsid w:val="00500F66"/>
    <w:rsid w:val="0050479A"/>
    <w:rsid w:val="0050557B"/>
    <w:rsid w:val="00511F24"/>
    <w:rsid w:val="0052413B"/>
    <w:rsid w:val="0052512C"/>
    <w:rsid w:val="005251FC"/>
    <w:rsid w:val="00532282"/>
    <w:rsid w:val="005323FB"/>
    <w:rsid w:val="005404E1"/>
    <w:rsid w:val="0054123D"/>
    <w:rsid w:val="0054365F"/>
    <w:rsid w:val="00545EA7"/>
    <w:rsid w:val="005544CD"/>
    <w:rsid w:val="0055681F"/>
    <w:rsid w:val="005574BF"/>
    <w:rsid w:val="005646BF"/>
    <w:rsid w:val="005700C8"/>
    <w:rsid w:val="0057252F"/>
    <w:rsid w:val="005742B4"/>
    <w:rsid w:val="0057456B"/>
    <w:rsid w:val="00576E0E"/>
    <w:rsid w:val="00581CF6"/>
    <w:rsid w:val="00584A66"/>
    <w:rsid w:val="0058705A"/>
    <w:rsid w:val="00587E52"/>
    <w:rsid w:val="00591A98"/>
    <w:rsid w:val="005965D7"/>
    <w:rsid w:val="005A26FB"/>
    <w:rsid w:val="005C2EED"/>
    <w:rsid w:val="005C721E"/>
    <w:rsid w:val="005E1E74"/>
    <w:rsid w:val="005E4260"/>
    <w:rsid w:val="005F1480"/>
    <w:rsid w:val="006050A7"/>
    <w:rsid w:val="00606B5B"/>
    <w:rsid w:val="00625085"/>
    <w:rsid w:val="00627A22"/>
    <w:rsid w:val="006342F6"/>
    <w:rsid w:val="006370B7"/>
    <w:rsid w:val="00640FB9"/>
    <w:rsid w:val="00643120"/>
    <w:rsid w:val="006459A5"/>
    <w:rsid w:val="006466AB"/>
    <w:rsid w:val="00646C69"/>
    <w:rsid w:val="00651952"/>
    <w:rsid w:val="00655800"/>
    <w:rsid w:val="00664431"/>
    <w:rsid w:val="00672D4A"/>
    <w:rsid w:val="00675053"/>
    <w:rsid w:val="00687238"/>
    <w:rsid w:val="006911E9"/>
    <w:rsid w:val="00694E2F"/>
    <w:rsid w:val="00695D5C"/>
    <w:rsid w:val="00696CFB"/>
    <w:rsid w:val="006A0367"/>
    <w:rsid w:val="006A20B8"/>
    <w:rsid w:val="006B13F3"/>
    <w:rsid w:val="006B49C3"/>
    <w:rsid w:val="006B54AD"/>
    <w:rsid w:val="006B6CE7"/>
    <w:rsid w:val="006C3BA5"/>
    <w:rsid w:val="006D073F"/>
    <w:rsid w:val="006D5C88"/>
    <w:rsid w:val="006D7159"/>
    <w:rsid w:val="006E16B2"/>
    <w:rsid w:val="006F0E66"/>
    <w:rsid w:val="006F2F2C"/>
    <w:rsid w:val="006F3FC8"/>
    <w:rsid w:val="006F5E11"/>
    <w:rsid w:val="006F6668"/>
    <w:rsid w:val="00700D4D"/>
    <w:rsid w:val="007032BD"/>
    <w:rsid w:val="007111FA"/>
    <w:rsid w:val="00716F95"/>
    <w:rsid w:val="00722AC8"/>
    <w:rsid w:val="00723740"/>
    <w:rsid w:val="00724163"/>
    <w:rsid w:val="00730DCE"/>
    <w:rsid w:val="00734A80"/>
    <w:rsid w:val="007404ED"/>
    <w:rsid w:val="00742584"/>
    <w:rsid w:val="00743F14"/>
    <w:rsid w:val="00744147"/>
    <w:rsid w:val="00745187"/>
    <w:rsid w:val="00747250"/>
    <w:rsid w:val="00747851"/>
    <w:rsid w:val="007478A2"/>
    <w:rsid w:val="00754BBB"/>
    <w:rsid w:val="0075694D"/>
    <w:rsid w:val="0075701A"/>
    <w:rsid w:val="0076204F"/>
    <w:rsid w:val="007665A3"/>
    <w:rsid w:val="00771C41"/>
    <w:rsid w:val="0077305B"/>
    <w:rsid w:val="00793DA5"/>
    <w:rsid w:val="00794846"/>
    <w:rsid w:val="007A3055"/>
    <w:rsid w:val="007A6395"/>
    <w:rsid w:val="007A6BCF"/>
    <w:rsid w:val="007C5B9C"/>
    <w:rsid w:val="007D341E"/>
    <w:rsid w:val="007D6427"/>
    <w:rsid w:val="007E0FBE"/>
    <w:rsid w:val="007E1465"/>
    <w:rsid w:val="007E6DE3"/>
    <w:rsid w:val="007F115C"/>
    <w:rsid w:val="007F5068"/>
    <w:rsid w:val="007F7214"/>
    <w:rsid w:val="00811A3F"/>
    <w:rsid w:val="00831419"/>
    <w:rsid w:val="00836B7D"/>
    <w:rsid w:val="00841931"/>
    <w:rsid w:val="00843499"/>
    <w:rsid w:val="00850DD2"/>
    <w:rsid w:val="00850F19"/>
    <w:rsid w:val="008544FB"/>
    <w:rsid w:val="00860775"/>
    <w:rsid w:val="00864982"/>
    <w:rsid w:val="008679C7"/>
    <w:rsid w:val="00874845"/>
    <w:rsid w:val="00875182"/>
    <w:rsid w:val="00877104"/>
    <w:rsid w:val="00883E92"/>
    <w:rsid w:val="00884B2C"/>
    <w:rsid w:val="00885D99"/>
    <w:rsid w:val="00885FF2"/>
    <w:rsid w:val="008908E6"/>
    <w:rsid w:val="00897DE0"/>
    <w:rsid w:val="008A4749"/>
    <w:rsid w:val="008B2482"/>
    <w:rsid w:val="008B2FB5"/>
    <w:rsid w:val="008B3FF2"/>
    <w:rsid w:val="008C4D83"/>
    <w:rsid w:val="008C69DA"/>
    <w:rsid w:val="008D05D9"/>
    <w:rsid w:val="008D32D0"/>
    <w:rsid w:val="008D7AFF"/>
    <w:rsid w:val="008E553B"/>
    <w:rsid w:val="008E56A7"/>
    <w:rsid w:val="008F7027"/>
    <w:rsid w:val="00903770"/>
    <w:rsid w:val="00905194"/>
    <w:rsid w:val="009053FB"/>
    <w:rsid w:val="00910A1A"/>
    <w:rsid w:val="009116ED"/>
    <w:rsid w:val="00925BE0"/>
    <w:rsid w:val="00937CD8"/>
    <w:rsid w:val="0094124E"/>
    <w:rsid w:val="00944AC7"/>
    <w:rsid w:val="00945B5D"/>
    <w:rsid w:val="00945F85"/>
    <w:rsid w:val="00946496"/>
    <w:rsid w:val="00947A2C"/>
    <w:rsid w:val="00947AFD"/>
    <w:rsid w:val="009546DA"/>
    <w:rsid w:val="00955AA8"/>
    <w:rsid w:val="00960B2D"/>
    <w:rsid w:val="00966666"/>
    <w:rsid w:val="00970C38"/>
    <w:rsid w:val="00976A48"/>
    <w:rsid w:val="00981B32"/>
    <w:rsid w:val="00984849"/>
    <w:rsid w:val="009860D0"/>
    <w:rsid w:val="00990100"/>
    <w:rsid w:val="00990D9F"/>
    <w:rsid w:val="00991AD7"/>
    <w:rsid w:val="0099444C"/>
    <w:rsid w:val="00997D61"/>
    <w:rsid w:val="009B3B7A"/>
    <w:rsid w:val="009C44CC"/>
    <w:rsid w:val="009C5F18"/>
    <w:rsid w:val="009C7837"/>
    <w:rsid w:val="009E1429"/>
    <w:rsid w:val="009E4BAD"/>
    <w:rsid w:val="009E64B4"/>
    <w:rsid w:val="009E6AD2"/>
    <w:rsid w:val="009F1A27"/>
    <w:rsid w:val="009F7D2B"/>
    <w:rsid w:val="00A0394C"/>
    <w:rsid w:val="00A20A8F"/>
    <w:rsid w:val="00A3211E"/>
    <w:rsid w:val="00A338C4"/>
    <w:rsid w:val="00A35AB0"/>
    <w:rsid w:val="00A4309C"/>
    <w:rsid w:val="00A4331A"/>
    <w:rsid w:val="00A43FCB"/>
    <w:rsid w:val="00A45C75"/>
    <w:rsid w:val="00A476FB"/>
    <w:rsid w:val="00A52672"/>
    <w:rsid w:val="00A546B7"/>
    <w:rsid w:val="00A54C0E"/>
    <w:rsid w:val="00A552FB"/>
    <w:rsid w:val="00A608A1"/>
    <w:rsid w:val="00A60F42"/>
    <w:rsid w:val="00A628EE"/>
    <w:rsid w:val="00A63D58"/>
    <w:rsid w:val="00A65B21"/>
    <w:rsid w:val="00A67EE1"/>
    <w:rsid w:val="00A71CD1"/>
    <w:rsid w:val="00A7235D"/>
    <w:rsid w:val="00A739BC"/>
    <w:rsid w:val="00A76947"/>
    <w:rsid w:val="00A777C4"/>
    <w:rsid w:val="00A81FF1"/>
    <w:rsid w:val="00A83CEB"/>
    <w:rsid w:val="00A87ECE"/>
    <w:rsid w:val="00A9071E"/>
    <w:rsid w:val="00A950B5"/>
    <w:rsid w:val="00A956D2"/>
    <w:rsid w:val="00A96012"/>
    <w:rsid w:val="00A9718A"/>
    <w:rsid w:val="00A978EF"/>
    <w:rsid w:val="00AA16E4"/>
    <w:rsid w:val="00AA4237"/>
    <w:rsid w:val="00AA5E36"/>
    <w:rsid w:val="00AB012B"/>
    <w:rsid w:val="00AB73B1"/>
    <w:rsid w:val="00AC18BC"/>
    <w:rsid w:val="00AC5092"/>
    <w:rsid w:val="00AE40B9"/>
    <w:rsid w:val="00AF120F"/>
    <w:rsid w:val="00AF1D11"/>
    <w:rsid w:val="00AF2C6D"/>
    <w:rsid w:val="00AF4F8D"/>
    <w:rsid w:val="00AF53D3"/>
    <w:rsid w:val="00B018F5"/>
    <w:rsid w:val="00B03876"/>
    <w:rsid w:val="00B10883"/>
    <w:rsid w:val="00B1180C"/>
    <w:rsid w:val="00B13C22"/>
    <w:rsid w:val="00B36E5C"/>
    <w:rsid w:val="00B370D6"/>
    <w:rsid w:val="00B42A24"/>
    <w:rsid w:val="00B4542A"/>
    <w:rsid w:val="00B46F8B"/>
    <w:rsid w:val="00B5162A"/>
    <w:rsid w:val="00B57881"/>
    <w:rsid w:val="00B604F9"/>
    <w:rsid w:val="00B65F32"/>
    <w:rsid w:val="00B775D7"/>
    <w:rsid w:val="00B82F54"/>
    <w:rsid w:val="00BA2634"/>
    <w:rsid w:val="00BA60E6"/>
    <w:rsid w:val="00BB01D0"/>
    <w:rsid w:val="00BB359A"/>
    <w:rsid w:val="00BC3F25"/>
    <w:rsid w:val="00BD02EE"/>
    <w:rsid w:val="00BD2A11"/>
    <w:rsid w:val="00BD4312"/>
    <w:rsid w:val="00BE039D"/>
    <w:rsid w:val="00BE16D4"/>
    <w:rsid w:val="00BE55B9"/>
    <w:rsid w:val="00BF0D10"/>
    <w:rsid w:val="00BF5880"/>
    <w:rsid w:val="00BF5CFA"/>
    <w:rsid w:val="00BF7A85"/>
    <w:rsid w:val="00C066CF"/>
    <w:rsid w:val="00C067CE"/>
    <w:rsid w:val="00C107C5"/>
    <w:rsid w:val="00C13BB4"/>
    <w:rsid w:val="00C23773"/>
    <w:rsid w:val="00C318AB"/>
    <w:rsid w:val="00C371E0"/>
    <w:rsid w:val="00C407EE"/>
    <w:rsid w:val="00C44F8F"/>
    <w:rsid w:val="00C5281F"/>
    <w:rsid w:val="00C54D4A"/>
    <w:rsid w:val="00C611D4"/>
    <w:rsid w:val="00C64EE6"/>
    <w:rsid w:val="00C71255"/>
    <w:rsid w:val="00C7316D"/>
    <w:rsid w:val="00C74E85"/>
    <w:rsid w:val="00C8144D"/>
    <w:rsid w:val="00C85883"/>
    <w:rsid w:val="00C8629E"/>
    <w:rsid w:val="00C90EEA"/>
    <w:rsid w:val="00C940B4"/>
    <w:rsid w:val="00C96201"/>
    <w:rsid w:val="00CA0262"/>
    <w:rsid w:val="00CA6CC8"/>
    <w:rsid w:val="00CB1CC6"/>
    <w:rsid w:val="00CB4088"/>
    <w:rsid w:val="00CB6780"/>
    <w:rsid w:val="00CC5556"/>
    <w:rsid w:val="00CD0188"/>
    <w:rsid w:val="00CD04D7"/>
    <w:rsid w:val="00CD40B1"/>
    <w:rsid w:val="00CD4396"/>
    <w:rsid w:val="00CF176E"/>
    <w:rsid w:val="00CF2C44"/>
    <w:rsid w:val="00D02F20"/>
    <w:rsid w:val="00D05788"/>
    <w:rsid w:val="00D07011"/>
    <w:rsid w:val="00D14D2B"/>
    <w:rsid w:val="00D17250"/>
    <w:rsid w:val="00D21A1A"/>
    <w:rsid w:val="00D22DDD"/>
    <w:rsid w:val="00D236FB"/>
    <w:rsid w:val="00D23909"/>
    <w:rsid w:val="00D24A41"/>
    <w:rsid w:val="00D2790D"/>
    <w:rsid w:val="00D32CA5"/>
    <w:rsid w:val="00D36062"/>
    <w:rsid w:val="00D461D0"/>
    <w:rsid w:val="00D52418"/>
    <w:rsid w:val="00D57227"/>
    <w:rsid w:val="00D629D3"/>
    <w:rsid w:val="00D635D4"/>
    <w:rsid w:val="00D64D05"/>
    <w:rsid w:val="00D66D78"/>
    <w:rsid w:val="00D70092"/>
    <w:rsid w:val="00D718EF"/>
    <w:rsid w:val="00D7261F"/>
    <w:rsid w:val="00D748FD"/>
    <w:rsid w:val="00D74CC2"/>
    <w:rsid w:val="00D823FE"/>
    <w:rsid w:val="00D8695D"/>
    <w:rsid w:val="00D904DD"/>
    <w:rsid w:val="00DA7629"/>
    <w:rsid w:val="00DB5E9D"/>
    <w:rsid w:val="00DB79D0"/>
    <w:rsid w:val="00DC6670"/>
    <w:rsid w:val="00DC7426"/>
    <w:rsid w:val="00DD2C1E"/>
    <w:rsid w:val="00DE012D"/>
    <w:rsid w:val="00DF57B0"/>
    <w:rsid w:val="00DF6259"/>
    <w:rsid w:val="00DF7986"/>
    <w:rsid w:val="00E12E6C"/>
    <w:rsid w:val="00E13D48"/>
    <w:rsid w:val="00E167F2"/>
    <w:rsid w:val="00E20B57"/>
    <w:rsid w:val="00E20DA4"/>
    <w:rsid w:val="00E21F4C"/>
    <w:rsid w:val="00E3018F"/>
    <w:rsid w:val="00E30FA8"/>
    <w:rsid w:val="00E32A8C"/>
    <w:rsid w:val="00E36064"/>
    <w:rsid w:val="00E4184E"/>
    <w:rsid w:val="00E512C9"/>
    <w:rsid w:val="00E523B2"/>
    <w:rsid w:val="00E53F3E"/>
    <w:rsid w:val="00E54E21"/>
    <w:rsid w:val="00E56162"/>
    <w:rsid w:val="00E67A04"/>
    <w:rsid w:val="00E804DC"/>
    <w:rsid w:val="00E81306"/>
    <w:rsid w:val="00E90211"/>
    <w:rsid w:val="00E9186C"/>
    <w:rsid w:val="00E92769"/>
    <w:rsid w:val="00EA2E3A"/>
    <w:rsid w:val="00EA4082"/>
    <w:rsid w:val="00EC2996"/>
    <w:rsid w:val="00EC3558"/>
    <w:rsid w:val="00ED5E35"/>
    <w:rsid w:val="00EE43F3"/>
    <w:rsid w:val="00EE540F"/>
    <w:rsid w:val="00EF22B4"/>
    <w:rsid w:val="00EF55DE"/>
    <w:rsid w:val="00EF6418"/>
    <w:rsid w:val="00F01C00"/>
    <w:rsid w:val="00F02701"/>
    <w:rsid w:val="00F063D1"/>
    <w:rsid w:val="00F1689C"/>
    <w:rsid w:val="00F2097B"/>
    <w:rsid w:val="00F30EFC"/>
    <w:rsid w:val="00F40215"/>
    <w:rsid w:val="00F40E57"/>
    <w:rsid w:val="00F40F22"/>
    <w:rsid w:val="00F45544"/>
    <w:rsid w:val="00F57178"/>
    <w:rsid w:val="00F60261"/>
    <w:rsid w:val="00F625E6"/>
    <w:rsid w:val="00F66839"/>
    <w:rsid w:val="00F67007"/>
    <w:rsid w:val="00F7149B"/>
    <w:rsid w:val="00F717BB"/>
    <w:rsid w:val="00F7243B"/>
    <w:rsid w:val="00F725A3"/>
    <w:rsid w:val="00F72B4F"/>
    <w:rsid w:val="00F823BA"/>
    <w:rsid w:val="00F82662"/>
    <w:rsid w:val="00F8313D"/>
    <w:rsid w:val="00F90C74"/>
    <w:rsid w:val="00F96DA4"/>
    <w:rsid w:val="00FB0373"/>
    <w:rsid w:val="00FB1B39"/>
    <w:rsid w:val="00FB1E93"/>
    <w:rsid w:val="00FC7A44"/>
    <w:rsid w:val="00FD3FEF"/>
    <w:rsid w:val="00FD5DF7"/>
    <w:rsid w:val="00FD7670"/>
    <w:rsid w:val="00FE01F3"/>
    <w:rsid w:val="00FE4405"/>
    <w:rsid w:val="00FE7AE3"/>
    <w:rsid w:val="00FF3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09270A"/>
  <w15:docId w15:val="{9BB71EBC-D993-4EEB-9D62-4FC835DC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6DA"/>
    <w:pPr>
      <w:spacing w:after="0" w:line="240" w:lineRule="auto"/>
    </w:pPr>
    <w:rPr>
      <w:sz w:val="24"/>
      <w:szCs w:val="24"/>
    </w:rPr>
  </w:style>
  <w:style w:type="paragraph" w:styleId="1">
    <w:name w:val="heading 1"/>
    <w:basedOn w:val="a"/>
    <w:next w:val="a"/>
    <w:link w:val="10"/>
    <w:uiPriority w:val="99"/>
    <w:qFormat/>
    <w:rsid w:val="00D17250"/>
    <w:pPr>
      <w:keepNext/>
      <w:outlineLvl w:val="0"/>
    </w:pPr>
    <w:rPr>
      <w:sz w:val="28"/>
      <w:szCs w:val="28"/>
    </w:rPr>
  </w:style>
  <w:style w:type="paragraph" w:styleId="2">
    <w:name w:val="heading 2"/>
    <w:basedOn w:val="a"/>
    <w:next w:val="a"/>
    <w:link w:val="20"/>
    <w:uiPriority w:val="99"/>
    <w:qFormat/>
    <w:rsid w:val="00D17250"/>
    <w:pPr>
      <w:keepNext/>
      <w:outlineLvl w:val="1"/>
    </w:pPr>
    <w:rPr>
      <w:color w:val="FF0000"/>
      <w:sz w:val="28"/>
      <w:szCs w:val="28"/>
    </w:rPr>
  </w:style>
  <w:style w:type="paragraph" w:styleId="3">
    <w:name w:val="heading 3"/>
    <w:basedOn w:val="a"/>
    <w:next w:val="a"/>
    <w:link w:val="30"/>
    <w:uiPriority w:val="99"/>
    <w:qFormat/>
    <w:rsid w:val="00D17250"/>
    <w:pPr>
      <w:keepNext/>
      <w:jc w:val="center"/>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semiHidden/>
    <w:locked/>
    <w:rsid w:val="004C6241"/>
    <w:rPr>
      <w:rFonts w:ascii="Cambria" w:hAnsi="Cambria" w:cs="Times New Roman"/>
      <w:b/>
      <w:bCs/>
      <w:i/>
      <w:iCs/>
      <w:sz w:val="28"/>
      <w:szCs w:val="28"/>
    </w:rPr>
  </w:style>
  <w:style w:type="character" w:customStyle="1" w:styleId="30">
    <w:name w:val="标题 3 字符"/>
    <w:basedOn w:val="a0"/>
    <w:link w:val="3"/>
    <w:uiPriority w:val="99"/>
    <w:semiHidden/>
    <w:locked/>
    <w:rsid w:val="004C6241"/>
    <w:rPr>
      <w:rFonts w:ascii="Cambria" w:hAnsi="Cambria" w:cs="Times New Roman"/>
      <w:b/>
      <w:bCs/>
      <w:sz w:val="26"/>
      <w:szCs w:val="26"/>
    </w:rPr>
  </w:style>
  <w:style w:type="character" w:styleId="a3">
    <w:name w:val="Hyperlink"/>
    <w:basedOn w:val="a0"/>
    <w:uiPriority w:val="99"/>
    <w:rsid w:val="00D17250"/>
    <w:rPr>
      <w:rFonts w:cs="Times New Roman"/>
      <w:color w:val="0000FF"/>
      <w:u w:val="single"/>
    </w:rPr>
  </w:style>
  <w:style w:type="character" w:customStyle="1" w:styleId="10">
    <w:name w:val="标题 1 字符"/>
    <w:basedOn w:val="a0"/>
    <w:link w:val="1"/>
    <w:uiPriority w:val="99"/>
    <w:locked/>
    <w:rsid w:val="004C6241"/>
    <w:rPr>
      <w:rFonts w:ascii="Cambria" w:hAnsi="Cambria" w:cs="Times New Roman"/>
      <w:b/>
      <w:bCs/>
      <w:kern w:val="32"/>
      <w:sz w:val="32"/>
      <w:szCs w:val="32"/>
    </w:rPr>
  </w:style>
  <w:style w:type="character" w:styleId="a4">
    <w:name w:val="FollowedHyperlink"/>
    <w:basedOn w:val="a0"/>
    <w:uiPriority w:val="99"/>
    <w:rsid w:val="00D17250"/>
    <w:rPr>
      <w:rFonts w:cs="Times New Roman"/>
      <w:color w:val="800080"/>
      <w:u w:val="single"/>
    </w:rPr>
  </w:style>
  <w:style w:type="paragraph" w:styleId="a5">
    <w:name w:val="header"/>
    <w:basedOn w:val="a"/>
    <w:link w:val="a6"/>
    <w:uiPriority w:val="99"/>
    <w:rsid w:val="00D17250"/>
    <w:pPr>
      <w:tabs>
        <w:tab w:val="center" w:pos="4320"/>
        <w:tab w:val="right" w:pos="8640"/>
      </w:tabs>
    </w:pPr>
  </w:style>
  <w:style w:type="paragraph" w:styleId="a7">
    <w:name w:val="footer"/>
    <w:basedOn w:val="a"/>
    <w:link w:val="a8"/>
    <w:uiPriority w:val="99"/>
    <w:rsid w:val="00D17250"/>
    <w:pPr>
      <w:tabs>
        <w:tab w:val="center" w:pos="4320"/>
        <w:tab w:val="right" w:pos="8640"/>
      </w:tabs>
    </w:pPr>
  </w:style>
  <w:style w:type="character" w:customStyle="1" w:styleId="a6">
    <w:name w:val="页眉 字符"/>
    <w:basedOn w:val="a0"/>
    <w:link w:val="a5"/>
    <w:uiPriority w:val="99"/>
    <w:semiHidden/>
    <w:locked/>
    <w:rsid w:val="004C6241"/>
    <w:rPr>
      <w:rFonts w:cs="Times New Roman"/>
      <w:sz w:val="24"/>
      <w:szCs w:val="24"/>
    </w:rPr>
  </w:style>
  <w:style w:type="paragraph" w:styleId="a9">
    <w:name w:val="Body Text"/>
    <w:basedOn w:val="a"/>
    <w:link w:val="aa"/>
    <w:uiPriority w:val="99"/>
    <w:rsid w:val="00D17250"/>
    <w:rPr>
      <w:b/>
      <w:bCs/>
      <w:szCs w:val="28"/>
    </w:rPr>
  </w:style>
  <w:style w:type="character" w:customStyle="1" w:styleId="a8">
    <w:name w:val="页脚 字符"/>
    <w:basedOn w:val="a0"/>
    <w:link w:val="a7"/>
    <w:uiPriority w:val="99"/>
    <w:locked/>
    <w:rsid w:val="004C6241"/>
    <w:rPr>
      <w:rFonts w:cs="Times New Roman"/>
      <w:sz w:val="24"/>
      <w:szCs w:val="24"/>
    </w:rPr>
  </w:style>
  <w:style w:type="paragraph" w:styleId="ab">
    <w:name w:val="Balloon Text"/>
    <w:basedOn w:val="a"/>
    <w:link w:val="ac"/>
    <w:uiPriority w:val="99"/>
    <w:semiHidden/>
    <w:rsid w:val="00D17250"/>
    <w:rPr>
      <w:rFonts w:ascii="Tahoma" w:hAnsi="Tahoma" w:cs="Tahoma"/>
      <w:sz w:val="16"/>
      <w:szCs w:val="16"/>
    </w:rPr>
  </w:style>
  <w:style w:type="character" w:customStyle="1" w:styleId="aa">
    <w:name w:val="正文文本 字符"/>
    <w:basedOn w:val="a0"/>
    <w:link w:val="a9"/>
    <w:uiPriority w:val="99"/>
    <w:semiHidden/>
    <w:locked/>
    <w:rsid w:val="004C6241"/>
    <w:rPr>
      <w:rFonts w:cs="Times New Roman"/>
      <w:sz w:val="24"/>
      <w:szCs w:val="24"/>
    </w:rPr>
  </w:style>
  <w:style w:type="paragraph" w:customStyle="1" w:styleId="ColorfulList-Accent11">
    <w:name w:val="Colorful List - Accent 11"/>
    <w:basedOn w:val="a"/>
    <w:uiPriority w:val="99"/>
    <w:rsid w:val="0013236C"/>
    <w:pPr>
      <w:spacing w:after="200" w:line="276" w:lineRule="auto"/>
      <w:ind w:left="720"/>
      <w:contextualSpacing/>
    </w:pPr>
    <w:rPr>
      <w:rFonts w:ascii="Calibri" w:hAnsi="Calibri"/>
      <w:sz w:val="22"/>
      <w:szCs w:val="22"/>
    </w:rPr>
  </w:style>
  <w:style w:type="character" w:customStyle="1" w:styleId="ac">
    <w:name w:val="批注框文本 字符"/>
    <w:basedOn w:val="a0"/>
    <w:link w:val="ab"/>
    <w:uiPriority w:val="99"/>
    <w:semiHidden/>
    <w:locked/>
    <w:rsid w:val="004C6241"/>
    <w:rPr>
      <w:rFonts w:cs="Times New Roman"/>
      <w:sz w:val="2"/>
    </w:rPr>
  </w:style>
  <w:style w:type="character" w:styleId="ad">
    <w:name w:val="annotation reference"/>
    <w:basedOn w:val="a0"/>
    <w:uiPriority w:val="99"/>
    <w:rsid w:val="000B30A8"/>
    <w:rPr>
      <w:rFonts w:ascii="Times New Roman" w:hAnsi="Times New Roman" w:cs="Times New Roman"/>
      <w:sz w:val="16"/>
      <w:szCs w:val="16"/>
    </w:rPr>
  </w:style>
  <w:style w:type="paragraph" w:styleId="ae">
    <w:name w:val="annotation text"/>
    <w:basedOn w:val="a"/>
    <w:link w:val="af"/>
    <w:uiPriority w:val="99"/>
    <w:rsid w:val="000B30A8"/>
    <w:rPr>
      <w:sz w:val="20"/>
      <w:szCs w:val="20"/>
    </w:rPr>
  </w:style>
  <w:style w:type="paragraph" w:styleId="af0">
    <w:name w:val="List Paragraph"/>
    <w:basedOn w:val="a"/>
    <w:uiPriority w:val="34"/>
    <w:qFormat/>
    <w:rsid w:val="00903770"/>
    <w:pPr>
      <w:ind w:left="720"/>
    </w:pPr>
  </w:style>
  <w:style w:type="character" w:customStyle="1" w:styleId="af">
    <w:name w:val="批注文字 字符"/>
    <w:basedOn w:val="a0"/>
    <w:link w:val="ae"/>
    <w:uiPriority w:val="99"/>
    <w:locked/>
    <w:rsid w:val="000B30A8"/>
    <w:rPr>
      <w:rFonts w:cs="Times New Roman"/>
    </w:rPr>
  </w:style>
  <w:style w:type="character" w:styleId="af1">
    <w:name w:val="Strong"/>
    <w:basedOn w:val="a0"/>
    <w:uiPriority w:val="99"/>
    <w:qFormat/>
    <w:rsid w:val="00F96DA4"/>
    <w:rPr>
      <w:rFonts w:cs="Times New Roman"/>
      <w:b/>
      <w:bCs/>
    </w:rPr>
  </w:style>
  <w:style w:type="character" w:customStyle="1" w:styleId="slug-vol">
    <w:name w:val="slug-vol"/>
    <w:basedOn w:val="a0"/>
    <w:uiPriority w:val="99"/>
    <w:rsid w:val="00AF2C6D"/>
    <w:rPr>
      <w:rFonts w:cs="Times New Roman"/>
    </w:rPr>
  </w:style>
  <w:style w:type="character" w:customStyle="1" w:styleId="slug-issue">
    <w:name w:val="slug-issue"/>
    <w:basedOn w:val="a0"/>
    <w:uiPriority w:val="99"/>
    <w:rsid w:val="00AF2C6D"/>
    <w:rPr>
      <w:rFonts w:cs="Times New Roman"/>
    </w:rPr>
  </w:style>
  <w:style w:type="character" w:customStyle="1" w:styleId="cit-sep2">
    <w:name w:val="cit-sep2"/>
    <w:basedOn w:val="a0"/>
    <w:uiPriority w:val="99"/>
    <w:rsid w:val="00AF2C6D"/>
    <w:rPr>
      <w:rFonts w:cs="Times New Roman"/>
    </w:rPr>
  </w:style>
  <w:style w:type="character" w:customStyle="1" w:styleId="site-title">
    <w:name w:val="site-title"/>
    <w:basedOn w:val="a0"/>
    <w:uiPriority w:val="99"/>
    <w:rsid w:val="00AF2C6D"/>
    <w:rPr>
      <w:rFonts w:cs="Times New Roman"/>
    </w:rPr>
  </w:style>
  <w:style w:type="character" w:customStyle="1" w:styleId="cit-print-date">
    <w:name w:val="cit-print-date"/>
    <w:basedOn w:val="a0"/>
    <w:uiPriority w:val="99"/>
    <w:rsid w:val="00AF2C6D"/>
    <w:rPr>
      <w:rFonts w:cs="Times New Roman"/>
    </w:rPr>
  </w:style>
  <w:style w:type="character" w:customStyle="1" w:styleId="cit-vol">
    <w:name w:val="cit-vol"/>
    <w:basedOn w:val="a0"/>
    <w:uiPriority w:val="99"/>
    <w:rsid w:val="00AF2C6D"/>
    <w:rPr>
      <w:rFonts w:cs="Times New Roman"/>
    </w:rPr>
  </w:style>
  <w:style w:type="character" w:customStyle="1" w:styleId="cit-first-page">
    <w:name w:val="cit-first-page"/>
    <w:basedOn w:val="a0"/>
    <w:uiPriority w:val="99"/>
    <w:rsid w:val="00AF2C6D"/>
    <w:rPr>
      <w:rFonts w:cs="Times New Roman"/>
    </w:rPr>
  </w:style>
  <w:style w:type="character" w:customStyle="1" w:styleId="cit-last-page">
    <w:name w:val="cit-last-page"/>
    <w:basedOn w:val="a0"/>
    <w:uiPriority w:val="99"/>
    <w:rsid w:val="00AF2C6D"/>
    <w:rPr>
      <w:rFonts w:cs="Times New Roman"/>
    </w:rPr>
  </w:style>
  <w:style w:type="character" w:customStyle="1" w:styleId="cit-doi2">
    <w:name w:val="cit-doi2"/>
    <w:basedOn w:val="a0"/>
    <w:uiPriority w:val="99"/>
    <w:rsid w:val="00AF2C6D"/>
    <w:rPr>
      <w:rFonts w:cs="Times New Roman"/>
    </w:rPr>
  </w:style>
  <w:style w:type="paragraph" w:styleId="af2">
    <w:name w:val="annotation subject"/>
    <w:basedOn w:val="ae"/>
    <w:next w:val="ae"/>
    <w:link w:val="af3"/>
    <w:uiPriority w:val="99"/>
    <w:semiHidden/>
    <w:rsid w:val="00F82662"/>
    <w:rPr>
      <w:b/>
      <w:bCs/>
    </w:rPr>
  </w:style>
  <w:style w:type="character" w:styleId="af4">
    <w:name w:val="page number"/>
    <w:basedOn w:val="a0"/>
    <w:uiPriority w:val="99"/>
    <w:rsid w:val="00E12E6C"/>
    <w:rPr>
      <w:rFonts w:cs="Times New Roman"/>
    </w:rPr>
  </w:style>
  <w:style w:type="character" w:customStyle="1" w:styleId="af3">
    <w:name w:val="批注主题 字符"/>
    <w:basedOn w:val="af"/>
    <w:link w:val="af2"/>
    <w:uiPriority w:val="99"/>
    <w:semiHidden/>
    <w:locked/>
    <w:rsid w:val="004C6241"/>
    <w:rPr>
      <w:rFonts w:cs="Times New Roman"/>
      <w:b/>
      <w:bCs/>
      <w:sz w:val="20"/>
      <w:szCs w:val="20"/>
    </w:rPr>
  </w:style>
  <w:style w:type="character" w:customStyle="1" w:styleId="CharChar4">
    <w:name w:val="Char Char4"/>
    <w:basedOn w:val="a0"/>
    <w:uiPriority w:val="99"/>
    <w:semiHidden/>
    <w:locked/>
    <w:rsid w:val="003A36FC"/>
    <w:rPr>
      <w:rFonts w:eastAsia="宋体" w:cs="Times New Roman"/>
      <w:b/>
      <w:sz w:val="28"/>
      <w:szCs w:val="28"/>
      <w:lang w:val="en-US" w:eastAsia="en-US" w:bidi="ar-SA"/>
    </w:rPr>
  </w:style>
  <w:style w:type="table" w:styleId="af5">
    <w:name w:val="Table Grid"/>
    <w:basedOn w:val="a1"/>
    <w:uiPriority w:val="59"/>
    <w:locked/>
    <w:rsid w:val="0096666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8E56A7"/>
    <w:pPr>
      <w:spacing w:before="100" w:beforeAutospacing="1" w:after="100" w:afterAutospacing="1"/>
    </w:pPr>
    <w:rPr>
      <w:rFonts w:eastAsia="Times New Roman"/>
    </w:rPr>
  </w:style>
  <w:style w:type="character" w:customStyle="1" w:styleId="11">
    <w:name w:val="未处理的提及1"/>
    <w:basedOn w:val="a0"/>
    <w:uiPriority w:val="99"/>
    <w:semiHidden/>
    <w:unhideWhenUsed/>
    <w:rsid w:val="009C44CC"/>
    <w:rPr>
      <w:color w:val="605E5C"/>
      <w:shd w:val="clear" w:color="auto" w:fill="E1DFDD"/>
    </w:rPr>
  </w:style>
  <w:style w:type="character" w:customStyle="1" w:styleId="translated-span">
    <w:name w:val="translated-span"/>
    <w:basedOn w:val="a0"/>
    <w:rsid w:val="00A950B5"/>
  </w:style>
  <w:style w:type="paragraph" w:customStyle="1" w:styleId="12">
    <w:name w:val="纯文本1"/>
    <w:basedOn w:val="a"/>
    <w:rsid w:val="005F1480"/>
    <w:rPr>
      <w:rFonts w:ascii="宋体" w:hAnsi="宋体" w:cs="宋体"/>
      <w:lang w:eastAsia="zh-CN"/>
    </w:rPr>
  </w:style>
  <w:style w:type="table" w:customStyle="1" w:styleId="6-11">
    <w:name w:val="网格表 6 彩色 - 着色 11"/>
    <w:basedOn w:val="a1"/>
    <w:uiPriority w:val="51"/>
    <w:rsid w:val="00B4542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21">
    <w:name w:val="Body Text 2"/>
    <w:basedOn w:val="a"/>
    <w:link w:val="22"/>
    <w:uiPriority w:val="99"/>
    <w:semiHidden/>
    <w:unhideWhenUsed/>
    <w:rsid w:val="002924C2"/>
    <w:pPr>
      <w:spacing w:after="120" w:line="480" w:lineRule="auto"/>
    </w:pPr>
  </w:style>
  <w:style w:type="character" w:customStyle="1" w:styleId="22">
    <w:name w:val="正文文本 2 字符"/>
    <w:basedOn w:val="a0"/>
    <w:link w:val="21"/>
    <w:rsid w:val="002924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6043">
      <w:bodyDiv w:val="1"/>
      <w:marLeft w:val="0"/>
      <w:marRight w:val="0"/>
      <w:marTop w:val="0"/>
      <w:marBottom w:val="0"/>
      <w:divBdr>
        <w:top w:val="none" w:sz="0" w:space="0" w:color="auto"/>
        <w:left w:val="none" w:sz="0" w:space="0" w:color="auto"/>
        <w:bottom w:val="none" w:sz="0" w:space="0" w:color="auto"/>
        <w:right w:val="none" w:sz="0" w:space="0" w:color="auto"/>
      </w:divBdr>
    </w:div>
    <w:div w:id="717441288">
      <w:bodyDiv w:val="1"/>
      <w:marLeft w:val="0"/>
      <w:marRight w:val="0"/>
      <w:marTop w:val="0"/>
      <w:marBottom w:val="0"/>
      <w:divBdr>
        <w:top w:val="none" w:sz="0" w:space="0" w:color="auto"/>
        <w:left w:val="none" w:sz="0" w:space="0" w:color="auto"/>
        <w:bottom w:val="none" w:sz="0" w:space="0" w:color="auto"/>
        <w:right w:val="none" w:sz="0" w:space="0" w:color="auto"/>
      </w:divBdr>
    </w:div>
    <w:div w:id="727723306">
      <w:bodyDiv w:val="1"/>
      <w:marLeft w:val="0"/>
      <w:marRight w:val="0"/>
      <w:marTop w:val="0"/>
      <w:marBottom w:val="0"/>
      <w:divBdr>
        <w:top w:val="none" w:sz="0" w:space="0" w:color="auto"/>
        <w:left w:val="none" w:sz="0" w:space="0" w:color="auto"/>
        <w:bottom w:val="none" w:sz="0" w:space="0" w:color="auto"/>
        <w:right w:val="none" w:sz="0" w:space="0" w:color="auto"/>
      </w:divBdr>
    </w:div>
    <w:div w:id="1017150025">
      <w:bodyDiv w:val="1"/>
      <w:marLeft w:val="0"/>
      <w:marRight w:val="0"/>
      <w:marTop w:val="0"/>
      <w:marBottom w:val="0"/>
      <w:divBdr>
        <w:top w:val="none" w:sz="0" w:space="0" w:color="auto"/>
        <w:left w:val="none" w:sz="0" w:space="0" w:color="auto"/>
        <w:bottom w:val="none" w:sz="0" w:space="0" w:color="auto"/>
        <w:right w:val="none" w:sz="0" w:space="0" w:color="auto"/>
      </w:divBdr>
    </w:div>
    <w:div w:id="1067922194">
      <w:bodyDiv w:val="1"/>
      <w:marLeft w:val="0"/>
      <w:marRight w:val="0"/>
      <w:marTop w:val="0"/>
      <w:marBottom w:val="0"/>
      <w:divBdr>
        <w:top w:val="none" w:sz="0" w:space="0" w:color="auto"/>
        <w:left w:val="none" w:sz="0" w:space="0" w:color="auto"/>
        <w:bottom w:val="none" w:sz="0" w:space="0" w:color="auto"/>
        <w:right w:val="none" w:sz="0" w:space="0" w:color="auto"/>
      </w:divBdr>
      <w:divsChild>
        <w:div w:id="1157648080">
          <w:marLeft w:val="547"/>
          <w:marRight w:val="0"/>
          <w:marTop w:val="0"/>
          <w:marBottom w:val="0"/>
          <w:divBdr>
            <w:top w:val="none" w:sz="0" w:space="0" w:color="auto"/>
            <w:left w:val="none" w:sz="0" w:space="0" w:color="auto"/>
            <w:bottom w:val="none" w:sz="0" w:space="0" w:color="auto"/>
            <w:right w:val="none" w:sz="0" w:space="0" w:color="auto"/>
          </w:divBdr>
        </w:div>
        <w:div w:id="1547335846">
          <w:marLeft w:val="547"/>
          <w:marRight w:val="0"/>
          <w:marTop w:val="0"/>
          <w:marBottom w:val="0"/>
          <w:divBdr>
            <w:top w:val="none" w:sz="0" w:space="0" w:color="auto"/>
            <w:left w:val="none" w:sz="0" w:space="0" w:color="auto"/>
            <w:bottom w:val="none" w:sz="0" w:space="0" w:color="auto"/>
            <w:right w:val="none" w:sz="0" w:space="0" w:color="auto"/>
          </w:divBdr>
        </w:div>
        <w:div w:id="332686321">
          <w:marLeft w:val="547"/>
          <w:marRight w:val="0"/>
          <w:marTop w:val="0"/>
          <w:marBottom w:val="0"/>
          <w:divBdr>
            <w:top w:val="none" w:sz="0" w:space="0" w:color="auto"/>
            <w:left w:val="none" w:sz="0" w:space="0" w:color="auto"/>
            <w:bottom w:val="none" w:sz="0" w:space="0" w:color="auto"/>
            <w:right w:val="none" w:sz="0" w:space="0" w:color="auto"/>
          </w:divBdr>
        </w:div>
      </w:divsChild>
    </w:div>
    <w:div w:id="1088429650">
      <w:bodyDiv w:val="1"/>
      <w:marLeft w:val="0"/>
      <w:marRight w:val="0"/>
      <w:marTop w:val="0"/>
      <w:marBottom w:val="0"/>
      <w:divBdr>
        <w:top w:val="none" w:sz="0" w:space="0" w:color="auto"/>
        <w:left w:val="none" w:sz="0" w:space="0" w:color="auto"/>
        <w:bottom w:val="none" w:sz="0" w:space="0" w:color="auto"/>
        <w:right w:val="none" w:sz="0" w:space="0" w:color="auto"/>
      </w:divBdr>
    </w:div>
    <w:div w:id="1173842413">
      <w:bodyDiv w:val="1"/>
      <w:marLeft w:val="0"/>
      <w:marRight w:val="0"/>
      <w:marTop w:val="0"/>
      <w:marBottom w:val="0"/>
      <w:divBdr>
        <w:top w:val="none" w:sz="0" w:space="0" w:color="auto"/>
        <w:left w:val="none" w:sz="0" w:space="0" w:color="auto"/>
        <w:bottom w:val="none" w:sz="0" w:space="0" w:color="auto"/>
        <w:right w:val="none" w:sz="0" w:space="0" w:color="auto"/>
      </w:divBdr>
      <w:divsChild>
        <w:div w:id="1159887484">
          <w:marLeft w:val="0"/>
          <w:marRight w:val="0"/>
          <w:marTop w:val="0"/>
          <w:marBottom w:val="0"/>
          <w:divBdr>
            <w:top w:val="none" w:sz="0" w:space="0" w:color="auto"/>
            <w:left w:val="none" w:sz="0" w:space="0" w:color="auto"/>
            <w:bottom w:val="none" w:sz="0" w:space="0" w:color="auto"/>
            <w:right w:val="none" w:sz="0" w:space="0" w:color="auto"/>
          </w:divBdr>
          <w:divsChild>
            <w:div w:id="290326597">
              <w:marLeft w:val="0"/>
              <w:marRight w:val="0"/>
              <w:marTop w:val="0"/>
              <w:marBottom w:val="0"/>
              <w:divBdr>
                <w:top w:val="single" w:sz="6" w:space="0" w:color="DEDEDE"/>
                <w:left w:val="single" w:sz="6" w:space="0" w:color="DEDEDE"/>
                <w:bottom w:val="single" w:sz="6" w:space="0" w:color="DEDEDE"/>
                <w:right w:val="single" w:sz="6" w:space="0" w:color="DEDEDE"/>
              </w:divBdr>
              <w:divsChild>
                <w:div w:id="2056636">
                  <w:marLeft w:val="0"/>
                  <w:marRight w:val="0"/>
                  <w:marTop w:val="0"/>
                  <w:marBottom w:val="0"/>
                  <w:divBdr>
                    <w:top w:val="none" w:sz="0" w:space="0" w:color="auto"/>
                    <w:left w:val="none" w:sz="0" w:space="0" w:color="auto"/>
                    <w:bottom w:val="none" w:sz="0" w:space="0" w:color="auto"/>
                    <w:right w:val="none" w:sz="0" w:space="0" w:color="auto"/>
                  </w:divBdr>
                  <w:divsChild>
                    <w:div w:id="1610577648">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899285708">
          <w:marLeft w:val="0"/>
          <w:marRight w:val="0"/>
          <w:marTop w:val="0"/>
          <w:marBottom w:val="0"/>
          <w:divBdr>
            <w:top w:val="none" w:sz="0" w:space="0" w:color="auto"/>
            <w:left w:val="none" w:sz="0" w:space="0" w:color="auto"/>
            <w:bottom w:val="none" w:sz="0" w:space="0" w:color="auto"/>
            <w:right w:val="none" w:sz="0" w:space="0" w:color="auto"/>
          </w:divBdr>
          <w:divsChild>
            <w:div w:id="547108969">
              <w:marLeft w:val="0"/>
              <w:marRight w:val="0"/>
              <w:marTop w:val="0"/>
              <w:marBottom w:val="0"/>
              <w:divBdr>
                <w:top w:val="none" w:sz="0" w:space="0" w:color="auto"/>
                <w:left w:val="none" w:sz="0" w:space="0" w:color="auto"/>
                <w:bottom w:val="none" w:sz="0" w:space="0" w:color="auto"/>
                <w:right w:val="none" w:sz="0" w:space="0" w:color="auto"/>
              </w:divBdr>
              <w:divsChild>
                <w:div w:id="1950232493">
                  <w:marLeft w:val="0"/>
                  <w:marRight w:val="0"/>
                  <w:marTop w:val="0"/>
                  <w:marBottom w:val="0"/>
                  <w:divBdr>
                    <w:top w:val="single" w:sz="6" w:space="8" w:color="EEEEEE"/>
                    <w:left w:val="none" w:sz="0" w:space="8" w:color="auto"/>
                    <w:bottom w:val="single" w:sz="6" w:space="8" w:color="EEEEEE"/>
                    <w:right w:val="single" w:sz="6" w:space="8" w:color="EEEEEE"/>
                  </w:divBdr>
                  <w:divsChild>
                    <w:div w:id="4222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2148">
      <w:bodyDiv w:val="1"/>
      <w:marLeft w:val="0"/>
      <w:marRight w:val="0"/>
      <w:marTop w:val="0"/>
      <w:marBottom w:val="0"/>
      <w:divBdr>
        <w:top w:val="none" w:sz="0" w:space="0" w:color="auto"/>
        <w:left w:val="none" w:sz="0" w:space="0" w:color="auto"/>
        <w:bottom w:val="none" w:sz="0" w:space="0" w:color="auto"/>
        <w:right w:val="none" w:sz="0" w:space="0" w:color="auto"/>
      </w:divBdr>
    </w:div>
    <w:div w:id="1590305636">
      <w:bodyDiv w:val="1"/>
      <w:marLeft w:val="0"/>
      <w:marRight w:val="0"/>
      <w:marTop w:val="0"/>
      <w:marBottom w:val="0"/>
      <w:divBdr>
        <w:top w:val="none" w:sz="0" w:space="0" w:color="auto"/>
        <w:left w:val="none" w:sz="0" w:space="0" w:color="auto"/>
        <w:bottom w:val="none" w:sz="0" w:space="0" w:color="auto"/>
        <w:right w:val="none" w:sz="0" w:space="0" w:color="auto"/>
      </w:divBdr>
    </w:div>
    <w:div w:id="1711803364">
      <w:bodyDiv w:val="1"/>
      <w:marLeft w:val="0"/>
      <w:marRight w:val="0"/>
      <w:marTop w:val="0"/>
      <w:marBottom w:val="0"/>
      <w:divBdr>
        <w:top w:val="none" w:sz="0" w:space="0" w:color="auto"/>
        <w:left w:val="none" w:sz="0" w:space="0" w:color="auto"/>
        <w:bottom w:val="none" w:sz="0" w:space="0" w:color="auto"/>
        <w:right w:val="none" w:sz="0" w:space="0" w:color="auto"/>
      </w:divBdr>
      <w:divsChild>
        <w:div w:id="2137869604">
          <w:marLeft w:val="0"/>
          <w:marRight w:val="0"/>
          <w:marTop w:val="0"/>
          <w:marBottom w:val="0"/>
          <w:divBdr>
            <w:top w:val="none" w:sz="0" w:space="0" w:color="auto"/>
            <w:left w:val="none" w:sz="0" w:space="0" w:color="auto"/>
            <w:bottom w:val="none" w:sz="0" w:space="0" w:color="auto"/>
            <w:right w:val="none" w:sz="0" w:space="0" w:color="auto"/>
          </w:divBdr>
          <w:divsChild>
            <w:div w:id="1955403000">
              <w:marLeft w:val="0"/>
              <w:marRight w:val="0"/>
              <w:marTop w:val="0"/>
              <w:marBottom w:val="0"/>
              <w:divBdr>
                <w:top w:val="single" w:sz="6" w:space="0" w:color="DEDEDE"/>
                <w:left w:val="single" w:sz="6" w:space="0" w:color="DEDEDE"/>
                <w:bottom w:val="single" w:sz="6" w:space="0" w:color="DEDEDE"/>
                <w:right w:val="single" w:sz="6" w:space="0" w:color="DEDEDE"/>
              </w:divBdr>
              <w:divsChild>
                <w:div w:id="1154565084">
                  <w:marLeft w:val="0"/>
                  <w:marRight w:val="0"/>
                  <w:marTop w:val="0"/>
                  <w:marBottom w:val="0"/>
                  <w:divBdr>
                    <w:top w:val="none" w:sz="0" w:space="0" w:color="auto"/>
                    <w:left w:val="none" w:sz="0" w:space="0" w:color="auto"/>
                    <w:bottom w:val="none" w:sz="0" w:space="0" w:color="auto"/>
                    <w:right w:val="none" w:sz="0" w:space="0" w:color="auto"/>
                  </w:divBdr>
                  <w:divsChild>
                    <w:div w:id="1915894953">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965889826">
          <w:marLeft w:val="0"/>
          <w:marRight w:val="0"/>
          <w:marTop w:val="0"/>
          <w:marBottom w:val="0"/>
          <w:divBdr>
            <w:top w:val="none" w:sz="0" w:space="0" w:color="auto"/>
            <w:left w:val="none" w:sz="0" w:space="0" w:color="auto"/>
            <w:bottom w:val="none" w:sz="0" w:space="0" w:color="auto"/>
            <w:right w:val="none" w:sz="0" w:space="0" w:color="auto"/>
          </w:divBdr>
          <w:divsChild>
            <w:div w:id="1311210376">
              <w:marLeft w:val="0"/>
              <w:marRight w:val="0"/>
              <w:marTop w:val="0"/>
              <w:marBottom w:val="0"/>
              <w:divBdr>
                <w:top w:val="none" w:sz="0" w:space="0" w:color="auto"/>
                <w:left w:val="none" w:sz="0" w:space="0" w:color="auto"/>
                <w:bottom w:val="none" w:sz="0" w:space="0" w:color="auto"/>
                <w:right w:val="none" w:sz="0" w:space="0" w:color="auto"/>
              </w:divBdr>
              <w:divsChild>
                <w:div w:id="176819740">
                  <w:marLeft w:val="0"/>
                  <w:marRight w:val="0"/>
                  <w:marTop w:val="0"/>
                  <w:marBottom w:val="0"/>
                  <w:divBdr>
                    <w:top w:val="single" w:sz="6" w:space="8" w:color="EEEEEE"/>
                    <w:left w:val="none" w:sz="0" w:space="8" w:color="auto"/>
                    <w:bottom w:val="single" w:sz="6" w:space="8" w:color="EEEEEE"/>
                    <w:right w:val="single" w:sz="6" w:space="8" w:color="EEEEEE"/>
                  </w:divBdr>
                  <w:divsChild>
                    <w:div w:id="794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650679">
      <w:marLeft w:val="0"/>
      <w:marRight w:val="0"/>
      <w:marTop w:val="0"/>
      <w:marBottom w:val="0"/>
      <w:divBdr>
        <w:top w:val="none" w:sz="0" w:space="0" w:color="auto"/>
        <w:left w:val="none" w:sz="0" w:space="0" w:color="auto"/>
        <w:bottom w:val="none" w:sz="0" w:space="0" w:color="auto"/>
        <w:right w:val="none" w:sz="0" w:space="0" w:color="auto"/>
      </w:divBdr>
      <w:divsChild>
        <w:div w:id="1767650678">
          <w:marLeft w:val="0"/>
          <w:marRight w:val="0"/>
          <w:marTop w:val="150"/>
          <w:marBottom w:val="0"/>
          <w:divBdr>
            <w:top w:val="none" w:sz="0" w:space="0" w:color="auto"/>
            <w:left w:val="none" w:sz="0" w:space="0" w:color="auto"/>
            <w:bottom w:val="none" w:sz="0" w:space="0" w:color="auto"/>
            <w:right w:val="none" w:sz="0" w:space="0" w:color="auto"/>
          </w:divBdr>
          <w:divsChild>
            <w:div w:id="1767650677">
              <w:marLeft w:val="0"/>
              <w:marRight w:val="0"/>
              <w:marTop w:val="0"/>
              <w:marBottom w:val="0"/>
              <w:divBdr>
                <w:top w:val="none" w:sz="0" w:space="0" w:color="auto"/>
                <w:left w:val="none" w:sz="0" w:space="0" w:color="auto"/>
                <w:bottom w:val="none" w:sz="0" w:space="0" w:color="auto"/>
                <w:right w:val="none" w:sz="0" w:space="0" w:color="auto"/>
              </w:divBdr>
              <w:divsChild>
                <w:div w:id="1767650676">
                  <w:marLeft w:val="0"/>
                  <w:marRight w:val="0"/>
                  <w:marTop w:val="168"/>
                  <w:marBottom w:val="0"/>
                  <w:divBdr>
                    <w:top w:val="single" w:sz="6" w:space="0" w:color="999999"/>
                    <w:left w:val="single" w:sz="6" w:space="0" w:color="999999"/>
                    <w:bottom w:val="single" w:sz="6" w:space="0" w:color="999999"/>
                    <w:right w:val="single" w:sz="6" w:space="0" w:color="999999"/>
                  </w:divBdr>
                  <w:divsChild>
                    <w:div w:id="17676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639503B5A4F1488101E8034974DCC7" ma:contentTypeVersion="13" ma:contentTypeDescription="Create a new document." ma:contentTypeScope="" ma:versionID="8cc4d20e9d079ff6a415f2b30fb809d4">
  <xsd:schema xmlns:xsd="http://www.w3.org/2001/XMLSchema" xmlns:xs="http://www.w3.org/2001/XMLSchema" xmlns:p="http://schemas.microsoft.com/office/2006/metadata/properties" xmlns:ns3="5f187638-91f1-46f8-8692-7bc7f5e76ce1" xmlns:ns4="53f63530-b24a-451a-a0f5-bd77654cec5c" targetNamespace="http://schemas.microsoft.com/office/2006/metadata/properties" ma:root="true" ma:fieldsID="a49506801280c079590aeed6f20e1335" ns3:_="" ns4:_="">
    <xsd:import namespace="5f187638-91f1-46f8-8692-7bc7f5e76ce1"/>
    <xsd:import namespace="53f63530-b24a-451a-a0f5-bd77654cec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87638-91f1-46f8-8692-7bc7f5e76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63530-b24a-451a-a0f5-bd77654cec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1A37A-1EEB-4A7A-BCDB-EAB8C163FE4B}">
  <ds:schemaRefs>
    <ds:schemaRef ds:uri="http://schemas.microsoft.com/sharepoint/v3/contenttype/forms"/>
  </ds:schemaRefs>
</ds:datastoreItem>
</file>

<file path=customXml/itemProps2.xml><?xml version="1.0" encoding="utf-8"?>
<ds:datastoreItem xmlns:ds="http://schemas.openxmlformats.org/officeDocument/2006/customXml" ds:itemID="{1E69CD41-BB9A-47D7-ABAA-5CE307C93C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68BE71-CEEF-447F-AC95-96F92E1D179D}">
  <ds:schemaRefs>
    <ds:schemaRef ds:uri="http://schemas.openxmlformats.org/officeDocument/2006/bibliography"/>
  </ds:schemaRefs>
</ds:datastoreItem>
</file>

<file path=customXml/itemProps4.xml><?xml version="1.0" encoding="utf-8"?>
<ds:datastoreItem xmlns:ds="http://schemas.openxmlformats.org/officeDocument/2006/customXml" ds:itemID="{A06138A9-3D1D-4755-B96A-10A82116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87638-91f1-46f8-8692-7bc7f5e76ce1"/>
    <ds:schemaRef ds:uri="53f63530-b24a-451a-a0f5-bd77654ce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37</Pages>
  <Words>6781</Words>
  <Characters>38653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Date accepted:</vt:lpstr>
    </vt:vector>
  </TitlesOfParts>
  <Company>Laerdal Medical AS</Company>
  <LinksUpToDate>false</LinksUpToDate>
  <CharactersWithSpaces>45344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accepted:</dc:title>
  <dc:creator>txkch1</dc:creator>
  <cp:lastModifiedBy>Yan Siyu</cp:lastModifiedBy>
  <cp:revision>11</cp:revision>
  <cp:lastPrinted>2016-09-19T22:20:00Z</cp:lastPrinted>
  <dcterms:created xsi:type="dcterms:W3CDTF">2021-10-09T02:09:00Z</dcterms:created>
  <dcterms:modified xsi:type="dcterms:W3CDTF">2021-12-16T12:10:00Z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0x0101003E639503B5A4F1488101E8034974DCC7</vt:lpwstr>
  </property>
</Properties>
</file>