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Default Extension="emf" ContentType="image/x-emf"/>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416DA" w:rsidRDefault="003416DA" w:rsidP="003416DA">
      <w:pPr>
        <w:jc w:val="center"/>
      </w:pPr>
      <w:r>
        <w:rPr>
          <w:noProof/>
        </w:rPr>
        <mc:AlternateContent>
          <mc:Choice Requires="wps">
            <w:drawing>
              <wp:anchor distT="0" distB="0" distL="114300" distR="114300" simplePos="0" relativeHeight="251665408" behindDoc="0" locked="0" layoutInCell="1" allowOverlap="1" wp14:anchorId="73268900" wp14:editId="2862AE6D">
                <wp:simplePos x="0" y="0"/>
                <wp:positionH relativeFrom="column">
                  <wp:posOffset>6229350</wp:posOffset>
                </wp:positionH>
                <wp:positionV relativeFrom="paragraph">
                  <wp:posOffset>7877175</wp:posOffset>
                </wp:positionV>
                <wp:extent cx="9525" cy="657225"/>
                <wp:effectExtent l="0" t="0" r="28575" b="28575"/>
                <wp:wrapNone/>
                <wp:docPr id="4" name="Straight Connector 4"/>
                <wp:cNvGraphicFramePr/>
                <a:graphic xmlns:a="http://schemas.openxmlformats.org/drawingml/2006/main">
                  <a:graphicData uri="http://schemas.microsoft.com/office/word/2010/wordprocessingShape">
                    <wps:wsp>
                      <wps:cNvCnPr/>
                      <wps:spPr>
                        <a:xfrm>
                          <a:off x="0" y="0"/>
                          <a:ext cx="9525" cy="657225"/>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w16se="http://schemas.microsoft.com/office/word/2015/wordml/symex" xmlns:w15="http://schemas.microsoft.com/office/word/2012/wordml" xmlns:cx1="http://schemas.microsoft.com/office/drawing/2015/9/8/chartex" xmlns:cx="http://schemas.microsoft.com/office/drawing/2014/chartex">
            <w:pict>
              <v:line w14:anchorId="7BCE8611" id="Straight Connector 4" o:spid="_x0000_s1026" style="position:absolute;z-index:251665408;visibility:visible;mso-wrap-style:square;mso-wrap-distance-left:9pt;mso-wrap-distance-top:0;mso-wrap-distance-right:9pt;mso-wrap-distance-bottom:0;mso-position-horizontal:absolute;mso-position-horizontal-relative:text;mso-position-vertical:absolute;mso-position-vertical-relative:text" from="490.5pt,620.25pt" to="491.25pt,67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" strokecolor="black [3213]" strokeweight=".5pt">
                <v:stroke joinstyle="miter"/>
              </v:line>
            </w:pict>
          </mc:Fallback>
        </mc:AlternateContent>
      </w:r>
      <w:r>
        <w:rPr>
          <w:noProof/>
        </w:rPr>
        <mc:AlternateContent>
          <mc:Choice Requires="wps">
            <w:drawing>
              <wp:anchor distT="0" distB="0" distL="114300" distR="114300" simplePos="0" relativeHeight="251663360" behindDoc="0" locked="0" layoutInCell="1" allowOverlap="1" wp14:anchorId="73268900" wp14:editId="2862AE6D">
                <wp:simplePos x="0" y="0"/>
                <wp:positionH relativeFrom="column">
                  <wp:posOffset>4371975</wp:posOffset>
                </wp:positionH>
                <wp:positionV relativeFrom="paragraph">
                  <wp:posOffset>7886700</wp:posOffset>
                </wp:positionV>
                <wp:extent cx="9525" cy="657225"/>
                <wp:effectExtent l="0" t="0" r="28575" b="28575"/>
                <wp:wrapNone/>
                <wp:docPr id="3" name="Straight Connector 3"/>
                <wp:cNvGraphicFramePr/>
                <a:graphic xmlns:a="http://schemas.openxmlformats.org/drawingml/2006/main">
                  <a:graphicData uri="http://schemas.microsoft.com/office/word/2010/wordprocessingShape">
                    <wps:wsp>
                      <wps:cNvCnPr/>
                      <wps:spPr>
                        <a:xfrm>
                          <a:off x="0" y="0"/>
                          <a:ext cx="9525" cy="657225"/>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w16se="http://schemas.microsoft.com/office/word/2015/wordml/symex" xmlns:w15="http://schemas.microsoft.com/office/word/2012/wordml" xmlns:cx1="http://schemas.microsoft.com/office/drawing/2015/9/8/chartex" xmlns:cx="http://schemas.microsoft.com/office/drawing/2014/chartex">
            <w:pict>
              <v:line w14:anchorId="6EA470AD" id="Straight Connector 3" o:spid="_x0000_s1026" style="position:absolute;z-index:251663360;visibility:visible;mso-wrap-style:square;mso-wrap-distance-left:9pt;mso-wrap-distance-top:0;mso-wrap-distance-right:9pt;mso-wrap-distance-bottom:0;mso-position-horizontal:absolute;mso-position-horizontal-relative:text;mso-position-vertical:absolute;mso-position-vertical-relative:text" from="344.25pt,621pt" to="345pt,672.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" strokecolor="black [3213]" strokeweight=".5pt">
                <v:stroke joinstyle="miter"/>
              </v:line>
            </w:pict>
          </mc:Fallback>
        </mc:AlternateContent>
      </w:r>
      <w:r>
        <w:rPr>
          <w:noProof/>
        </w:rPr>
        <mc:AlternateContent>
          <mc:Choice Requires="wps">
            <w:drawing>
              <wp:anchor distT="0" distB="0" distL="114300" distR="114300" simplePos="0" relativeHeight="251661312" behindDoc="0" locked="0" layoutInCell="1" allowOverlap="1">
                <wp:simplePos x="0" y="0"/>
                <wp:positionH relativeFrom="column">
                  <wp:posOffset>1514474</wp:posOffset>
                </wp:positionH>
                <wp:positionV relativeFrom="paragraph">
                  <wp:posOffset>7896225</wp:posOffset>
                </wp:positionV>
                <wp:extent cx="9525" cy="657225"/>
                <wp:effectExtent l="0" t="0" r="28575" b="28575"/>
                <wp:wrapNone/>
                <wp:docPr id="1" name="Straight Connector 1"/>
                <wp:cNvGraphicFramePr/>
                <a:graphic xmlns:a="http://schemas.openxmlformats.org/drawingml/2006/main">
                  <a:graphicData uri="http://schemas.microsoft.com/office/word/2010/wordprocessingShape">
                    <wps:wsp>
                      <wps:cNvCnPr/>
                      <wps:spPr>
                        <a:xfrm>
                          <a:off x="0" y="0"/>
                          <a:ext cx="9525" cy="657225"/>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w16se="http://schemas.microsoft.com/office/word/2015/wordml/symex" xmlns:w15="http://schemas.microsoft.com/office/word/2012/wordml" xmlns:cx1="http://schemas.microsoft.com/office/drawing/2015/9/8/chartex" xmlns:cx="http://schemas.microsoft.com/office/drawing/2014/chartex">
            <w:pict>
              <v:line w14:anchorId="13ADE344" id="Straight Connector 1" o:spid="_x0000_s1026" style="position:absolute;z-index:251661312;visibility:visible;mso-wrap-style:square;mso-wrap-distance-left:9pt;mso-wrap-distance-top:0;mso-wrap-distance-right:9pt;mso-wrap-distance-bottom:0;mso-position-horizontal:absolute;mso-position-horizontal-relative:text;mso-position-vertical:absolute;mso-position-vertical-relative:text" from="119.25pt,621.75pt" to="120pt,67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" strokecolor="black [3213]" strokeweight=".5pt">
                <v:stroke joinstyle="miter"/>
              </v:line>
            </w:pict>
          </mc:Fallback>
        </mc:AlternateContent>
      </w:r>
      <w:r>
        <w:rPr>
          <w:noProof/>
        </w:rPr>
        <w:drawing>
          <wp:inline distT="0" distB="0" distL="0" distR="0" wp14:anchorId="5D2B71F2" wp14:editId="525E972D">
            <wp:extent cx="5943600" cy="8610600"/>
            <wp:effectExtent l="0" t="0" r="0" b="0"/>
            <wp:docPr id="1945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459" name="Picture 1"/>
                    <pic:cNvPicPr>
                      <a:picLocks noChangeAspect="1"/>
                    </pic:cNvPicPr>
                  </pic:nvPicPr>
                  <pic:blipFill rotWithShape="1">
                    <a:blip r:embed="rId8" cstate="print">
                      <a:extLst>
                        <a:ext uri="{28A0092B-C50C-407E-A947-70E740481C1C}">
                          <a14:useLocalDpi xmlns:a14="http://schemas.microsoft.com/office/drawing/2010/main" val="0"/>
                        </a:ext>
                      </a:extLst>
                    </a:blip>
                    <a:srcRect t="3" b="-506"/>
                    <a:stretch/>
                  </pic:blipFill>
                  <pic:spPr bwMode="auto">
                    <a:xfrm>
                      <a:off x="0" y="0"/>
                      <a:ext cx="5943600" cy="8610600"/>
                    </a:xfrm>
                    <a:prstGeom prst="rect">
                      <a:avLst/>
                    </a:prstGeom>
                    <a:solidFill>
                      <a:schemeClr val="bg1"/>
                    </a:solidFill>
                    <a:ln>
                      <a:noFill/>
                    </a:ln>
                    <a:extLst>
                      <a:ext uri="{53640926-AAD7-44d8-BBD7-CCE9431645EC}">
                        <a14:shadowObscured xmlns:a14="http://schemas.microsoft.com/office/drawing/2010/main"/>
                      </a:ext>
                    </a:extLst>
                  </pic:spPr>
                </pic:pic>
              </a:graphicData>
            </a:graphic>
          </wp:inline>
        </w:drawing>
      </w:r>
    </w:p>
    <w:p w:rsidR="003416DA" w:rsidRDefault="003416DA">
      <w:r>
        <w:br w:type="page"/>
      </w:r>
    </w:p>
    <w:p w:rsidR="005617F0" w:rsidRDefault="003416DA" w:rsidP="003416DA">
      <w:pPr>
        <w:jc w:val="center"/>
        <w:rPr>
          <w:b/>
        </w:rPr>
      </w:pPr>
      <w:r w:rsidRPr="003416DA">
        <w:rPr>
          <w:b/>
          <w:noProof/>
        </w:rPr>
        <w:lastRenderedPageBreak/>
        <w:drawing>
          <wp:anchor distT="0" distB="0" distL="114300" distR="114300" simplePos="0" relativeHeight="251660288" behindDoc="0" locked="0" layoutInCell="1" allowOverlap="1" wp14:anchorId="288C8D38" wp14:editId="5D8FE5CB">
            <wp:simplePos x="0" y="0"/>
            <wp:positionH relativeFrom="margin">
              <wp:posOffset>257175</wp:posOffset>
            </wp:positionH>
            <wp:positionV relativeFrom="paragraph">
              <wp:posOffset>638175</wp:posOffset>
            </wp:positionV>
            <wp:extent cx="6343650" cy="4610100"/>
            <wp:effectExtent l="0" t="0" r="0" b="0"/>
            <wp:wrapNone/>
            <wp:docPr id="2" name="tab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table"/>
                    <pic:cNvPicPr>
                      <a:picLocks noChangeAspect="1"/>
                    </pic:cNvPicPr>
                  </pic:nvPicPr>
                  <pic:blipFill>
                    <a:blip r:embed="rId9"/>
                    <a:stretch>
                      <a:fillRect/>
                    </a:stretch>
                  </pic:blipFill>
                  <pic:spPr>
                    <a:xfrm>
                      <a:off x="0" y="0"/>
                      <a:ext cx="6343650" cy="4610100"/>
                    </a:xfrm>
                    <a:prstGeom prst="rect">
                      <a:avLst/>
                    </a:prstGeom>
                  </pic:spPr>
                </pic:pic>
              </a:graphicData>
            </a:graphic>
            <wp14:sizeRelH relativeFrom="margin">
              <wp14:pctWidth>0</wp14:pctWidth>
            </wp14:sizeRelH>
            <wp14:sizeRelV relativeFrom="margin">
              <wp14:pctHeight>0</wp14:pctHeight>
            </wp14:sizeRelV>
          </wp:anchor>
        </w:drawing>
      </w:r>
      <w:r w:rsidRPr="003416DA">
        <w:rPr>
          <w:b/>
          <w:sz w:val="28"/>
        </w:rPr>
        <w:t>IC3 2020 Long Case Grade Guideline</w:t>
      </w:r>
    </w:p>
    <w:p w:rsidR="005617F0" w:rsidRPr="005617F0" w:rsidRDefault="005617F0" w:rsidP="005617F0"/>
    <w:p w:rsidR="005617F0" w:rsidRPr="005617F0" w:rsidRDefault="005617F0" w:rsidP="005617F0"/>
    <w:p w:rsidR="005617F0" w:rsidRPr="005617F0" w:rsidRDefault="005617F0" w:rsidP="005617F0"/>
    <w:p w:rsidR="005617F0" w:rsidRPr="005617F0" w:rsidRDefault="005617F0" w:rsidP="005617F0"/>
    <w:p w:rsidR="005617F0" w:rsidRPr="005617F0" w:rsidRDefault="005617F0" w:rsidP="005617F0"/>
    <w:p w:rsidR="005617F0" w:rsidRPr="005617F0" w:rsidRDefault="005617F0" w:rsidP="005617F0"/>
    <w:p w:rsidR="005617F0" w:rsidRPr="005617F0" w:rsidRDefault="005617F0" w:rsidP="005617F0"/>
    <w:p w:rsidR="005617F0" w:rsidRPr="005617F0" w:rsidRDefault="005617F0" w:rsidP="005617F0"/>
    <w:p w:rsidR="005617F0" w:rsidRPr="005617F0" w:rsidRDefault="005617F0" w:rsidP="005617F0"/>
    <w:p w:rsidR="005617F0" w:rsidRPr="005617F0" w:rsidRDefault="005617F0" w:rsidP="005617F0"/>
    <w:p w:rsidR="005617F0" w:rsidRPr="005617F0" w:rsidRDefault="005617F0" w:rsidP="005617F0"/>
    <w:p w:rsidR="005617F0" w:rsidRPr="005617F0" w:rsidRDefault="005617F0" w:rsidP="005617F0"/>
    <w:p w:rsidR="005617F0" w:rsidRPr="005617F0" w:rsidRDefault="005617F0" w:rsidP="005617F0"/>
    <w:p w:rsidR="005617F0" w:rsidRPr="005617F0" w:rsidRDefault="005617F0" w:rsidP="005617F0"/>
    <w:p w:rsidR="005617F0" w:rsidRDefault="005617F0" w:rsidP="005617F0"/>
    <w:p w:rsidR="00615658" w:rsidRDefault="005617F0" w:rsidP="005617F0">
      <w:pPr>
        <w:jc w:val="right"/>
      </w:pPr>
    </w:p>
    <w:p w:rsidR="005617F0" w:rsidRDefault="005617F0" w:rsidP="005617F0">
      <w:pPr>
        <w:jc w:val="right"/>
      </w:pPr>
    </w:p>
    <w:p w:rsidR="005617F0" w:rsidRDefault="005617F0" w:rsidP="005617F0">
      <w:pPr>
        <w:jc w:val="right"/>
      </w:pPr>
    </w:p>
    <w:p w:rsidR="005617F0" w:rsidRDefault="005617F0" w:rsidP="005617F0">
      <w:pPr>
        <w:jc w:val="right"/>
      </w:pPr>
    </w:p>
    <w:p w:rsidR="005617F0" w:rsidRDefault="005617F0" w:rsidP="005617F0">
      <w:pPr>
        <w:jc w:val="right"/>
      </w:pPr>
    </w:p>
    <w:p w:rsidR="005617F0" w:rsidRDefault="005617F0" w:rsidP="005617F0">
      <w:pPr>
        <w:jc w:val="right"/>
      </w:pPr>
    </w:p>
    <w:p w:rsidR="005617F0" w:rsidRDefault="005617F0" w:rsidP="005617F0">
      <w:pPr>
        <w:jc w:val="right"/>
      </w:pPr>
    </w:p>
    <w:p w:rsidR="005617F0" w:rsidRDefault="005617F0" w:rsidP="005617F0">
      <w:pPr>
        <w:jc w:val="right"/>
      </w:pPr>
    </w:p>
    <w:p w:rsidR="005617F0" w:rsidRDefault="005617F0" w:rsidP="005617F0">
      <w:pPr>
        <w:jc w:val="right"/>
      </w:pPr>
    </w:p>
    <w:p w:rsidR="005617F0" w:rsidRDefault="005617F0" w:rsidP="005617F0">
      <w:pPr>
        <w:jc w:val="right"/>
      </w:pPr>
    </w:p>
    <w:p w:rsidR="005617F0" w:rsidRDefault="005617F0" w:rsidP="005617F0">
      <w:pPr>
        <w:jc w:val="right"/>
      </w:pPr>
    </w:p>
    <w:p w:rsidR="005617F0" w:rsidRDefault="005617F0" w:rsidP="005617F0">
      <w:pPr>
        <w:jc w:val="right"/>
      </w:pPr>
    </w:p>
    <w:p w:rsidR="005617F0" w:rsidRDefault="005617F0" w:rsidP="005617F0">
      <w:pPr>
        <w:jc w:val="right"/>
      </w:pPr>
    </w:p>
    <w:p w:rsidR="005617F0" w:rsidRDefault="005617F0" w:rsidP="005617F0">
      <w:pPr>
        <w:jc w:val="right"/>
      </w:pPr>
    </w:p>
    <w:p w:rsidR="005617F0" w:rsidRDefault="005617F0" w:rsidP="005617F0">
      <w:pPr>
        <w:jc w:val="right"/>
      </w:pPr>
    </w:p>
    <w:p w:rsidR="005617F0" w:rsidRDefault="005617F0" w:rsidP="005617F0">
      <w:pPr>
        <w:jc w:val="right"/>
      </w:pPr>
    </w:p>
    <w:p w:rsidR="005617F0" w:rsidRDefault="005617F0" w:rsidP="005617F0">
      <w:pPr>
        <w:jc w:val="center"/>
        <w:rPr>
          <w:b/>
        </w:rPr>
      </w:pPr>
      <w:r>
        <w:rPr>
          <w:b/>
        </w:rPr>
        <w:lastRenderedPageBreak/>
        <w:t>Respiratory Case 2 (Pneumonia)</w:t>
      </w:r>
    </w:p>
    <w:p w:rsidR="005617F0" w:rsidRDefault="005617F0" w:rsidP="005617F0">
      <w:pPr>
        <w:jc w:val="center"/>
        <w:rPr>
          <w:b/>
        </w:rPr>
      </w:pPr>
      <w:r>
        <w:rPr>
          <w:b/>
        </w:rPr>
        <w:t xml:space="preserve">History </w:t>
      </w:r>
    </w:p>
    <w:p w:rsidR="005617F0" w:rsidRDefault="005617F0" w:rsidP="005617F0">
      <w:pPr>
        <w:rPr>
          <w:b/>
        </w:rPr>
      </w:pPr>
    </w:p>
    <w:p w:rsidR="005617F0" w:rsidRPr="009C664E" w:rsidRDefault="005617F0" w:rsidP="005617F0">
      <w:pPr>
        <w:rPr>
          <w:b/>
          <w:color w:val="000000" w:themeColor="text1"/>
        </w:rPr>
      </w:pPr>
      <w:r w:rsidRPr="009C664E">
        <w:rPr>
          <w:b/>
          <w:color w:val="000000" w:themeColor="text1"/>
        </w:rPr>
        <w:t>Starting Student Number = 5</w:t>
      </w:r>
    </w:p>
    <w:p w:rsidR="005617F0" w:rsidRDefault="005617F0" w:rsidP="005617F0">
      <w:pPr>
        <w:rPr>
          <w:b/>
        </w:rPr>
      </w:pPr>
    </w:p>
    <w:p w:rsidR="005617F0" w:rsidRDefault="005617F0" w:rsidP="005617F0">
      <w:pPr>
        <w:rPr>
          <w:b/>
        </w:rPr>
      </w:pPr>
      <w:r>
        <w:rPr>
          <w:b/>
        </w:rPr>
        <w:t>Student to be told by Tutor/Facilitator:</w:t>
      </w:r>
    </w:p>
    <w:p w:rsidR="005617F0" w:rsidRPr="00A26D2B" w:rsidRDefault="005617F0" w:rsidP="005617F0">
      <w:r>
        <w:t xml:space="preserve">You are working as an emergency department doctor. </w:t>
      </w:r>
      <w:proofErr w:type="gramStart"/>
      <w:r>
        <w:t>This patient has been referred by their general practitioner with a cough</w:t>
      </w:r>
      <w:proofErr w:type="gramEnd"/>
      <w:r>
        <w:t>. Please begin with history taking.</w:t>
      </w:r>
    </w:p>
    <w:p w:rsidR="005617F0" w:rsidRDefault="005617F0" w:rsidP="005617F0">
      <w:pPr>
        <w:jc w:val="center"/>
        <w:rPr>
          <w:b/>
        </w:rPr>
      </w:pPr>
      <w:r>
        <w:rPr>
          <w:b/>
        </w:rPr>
        <w:t>__________________________________________________</w:t>
      </w:r>
    </w:p>
    <w:p w:rsidR="005617F0" w:rsidRDefault="005617F0" w:rsidP="005617F0">
      <w:pPr>
        <w:rPr>
          <w:b/>
        </w:rPr>
      </w:pPr>
    </w:p>
    <w:p w:rsidR="005617F0" w:rsidRDefault="005617F0" w:rsidP="005617F0">
      <w:pPr>
        <w:rPr>
          <w:b/>
        </w:rPr>
      </w:pPr>
      <w:r>
        <w:rPr>
          <w:b/>
        </w:rPr>
        <w:t>Instructions for Actor:</w:t>
      </w:r>
    </w:p>
    <w:p w:rsidR="005617F0" w:rsidRDefault="005617F0" w:rsidP="005617F0">
      <w:pPr>
        <w:pStyle w:val="ListParagraph"/>
        <w:numPr>
          <w:ilvl w:val="0"/>
          <w:numId w:val="9"/>
        </w:numPr>
      </w:pPr>
      <w:r>
        <w:t>This is an assessment of information gathering as opposed to dealing with an anxious patient.</w:t>
      </w:r>
    </w:p>
    <w:p w:rsidR="005617F0" w:rsidRDefault="005617F0" w:rsidP="005617F0">
      <w:pPr>
        <w:pStyle w:val="ListParagraph"/>
        <w:numPr>
          <w:ilvl w:val="0"/>
          <w:numId w:val="9"/>
        </w:numPr>
      </w:pPr>
      <w:r>
        <w:t>The student will ask questions related to the chest, breathing, cough and infection.</w:t>
      </w:r>
    </w:p>
    <w:p w:rsidR="005617F0" w:rsidRDefault="005617F0" w:rsidP="005617F0">
      <w:pPr>
        <w:rPr>
          <w:b/>
        </w:rPr>
      </w:pPr>
    </w:p>
    <w:p w:rsidR="005617F0" w:rsidRDefault="005617F0" w:rsidP="005617F0">
      <w:pPr>
        <w:rPr>
          <w:b/>
        </w:rPr>
      </w:pPr>
      <w:r>
        <w:rPr>
          <w:b/>
        </w:rPr>
        <w:t>Background story for Actor…</w:t>
      </w:r>
    </w:p>
    <w:p w:rsidR="005617F0" w:rsidRDefault="005617F0" w:rsidP="005617F0">
      <w:pPr>
        <w:rPr>
          <w:b/>
        </w:rPr>
      </w:pPr>
    </w:p>
    <w:p w:rsidR="005617F0" w:rsidRDefault="005617F0" w:rsidP="005617F0">
      <w:r>
        <w:rPr>
          <w:b/>
        </w:rPr>
        <w:t>Charles/Charlotte A. Purcell</w:t>
      </w:r>
    </w:p>
    <w:p w:rsidR="005617F0" w:rsidRDefault="005617F0" w:rsidP="005617F0">
      <w:pPr>
        <w:numPr>
          <w:ilvl w:val="0"/>
          <w:numId w:val="7"/>
        </w:numPr>
        <w:spacing w:after="0" w:line="240" w:lineRule="auto"/>
      </w:pPr>
      <w:r>
        <w:t xml:space="preserve">50 year old taxi driver from </w:t>
      </w:r>
      <w:proofErr w:type="spellStart"/>
      <w:r>
        <w:t>Santry</w:t>
      </w:r>
      <w:proofErr w:type="spellEnd"/>
      <w:r>
        <w:t xml:space="preserve"> (nearby for </w:t>
      </w:r>
      <w:proofErr w:type="spellStart"/>
      <w:r>
        <w:t>Perdana</w:t>
      </w:r>
      <w:proofErr w:type="spellEnd"/>
      <w:r>
        <w:t>/Bahrain)</w:t>
      </w:r>
    </w:p>
    <w:p w:rsidR="005617F0" w:rsidRDefault="005617F0" w:rsidP="005617F0">
      <w:pPr>
        <w:numPr>
          <w:ilvl w:val="0"/>
          <w:numId w:val="7"/>
        </w:numPr>
        <w:spacing w:after="0" w:line="240" w:lineRule="auto"/>
      </w:pPr>
      <w:r>
        <w:t>You went to the GP this morning because you “couldn’t shake the cough”</w:t>
      </w:r>
    </w:p>
    <w:p w:rsidR="005617F0" w:rsidRDefault="005617F0" w:rsidP="005617F0">
      <w:pPr>
        <w:numPr>
          <w:ilvl w:val="0"/>
          <w:numId w:val="7"/>
        </w:numPr>
        <w:spacing w:after="0" w:line="240" w:lineRule="auto"/>
      </w:pPr>
      <w:r>
        <w:t>If asked why GP referred you onwards…</w:t>
      </w:r>
    </w:p>
    <w:p w:rsidR="005617F0" w:rsidRDefault="005617F0" w:rsidP="005617F0">
      <w:pPr>
        <w:numPr>
          <w:ilvl w:val="1"/>
          <w:numId w:val="7"/>
        </w:numPr>
        <w:spacing w:after="0" w:line="240" w:lineRule="auto"/>
      </w:pPr>
      <w:r>
        <w:t>The GP took one look at you and sent you in</w:t>
      </w:r>
    </w:p>
    <w:p w:rsidR="005617F0" w:rsidRDefault="005617F0" w:rsidP="005617F0">
      <w:pPr>
        <w:numPr>
          <w:ilvl w:val="1"/>
          <w:numId w:val="7"/>
        </w:numPr>
        <w:spacing w:after="0" w:line="240" w:lineRule="auto"/>
      </w:pPr>
      <w:r>
        <w:t>“</w:t>
      </w:r>
      <w:proofErr w:type="gramStart"/>
      <w:r>
        <w:t>didn’t</w:t>
      </w:r>
      <w:proofErr w:type="gramEnd"/>
      <w:r>
        <w:t xml:space="preserve"> like how I looked”</w:t>
      </w:r>
    </w:p>
    <w:p w:rsidR="005617F0" w:rsidRDefault="005617F0" w:rsidP="005617F0">
      <w:pPr>
        <w:numPr>
          <w:ilvl w:val="1"/>
          <w:numId w:val="7"/>
        </w:numPr>
        <w:spacing w:after="0" w:line="240" w:lineRule="auto"/>
      </w:pPr>
      <w:r>
        <w:t>“</w:t>
      </w:r>
      <w:proofErr w:type="gramStart"/>
      <w:r>
        <w:t>said</w:t>
      </w:r>
      <w:proofErr w:type="gramEnd"/>
      <w:r>
        <w:t xml:space="preserve"> I was very sick”</w:t>
      </w:r>
    </w:p>
    <w:p w:rsidR="005617F0" w:rsidRDefault="005617F0" w:rsidP="005617F0">
      <w:pPr>
        <w:rPr>
          <w:b/>
        </w:rPr>
      </w:pPr>
    </w:p>
    <w:p w:rsidR="005617F0" w:rsidRPr="00754322" w:rsidRDefault="005617F0" w:rsidP="005617F0">
      <w:pPr>
        <w:rPr>
          <w:b/>
        </w:rPr>
      </w:pPr>
      <w:r>
        <w:rPr>
          <w:b/>
        </w:rPr>
        <w:t>Presenting C</w:t>
      </w:r>
      <w:r w:rsidRPr="00754322">
        <w:rPr>
          <w:b/>
        </w:rPr>
        <w:t>omplaint:</w:t>
      </w:r>
    </w:p>
    <w:p w:rsidR="005617F0" w:rsidRDefault="005617F0" w:rsidP="005617F0">
      <w:pPr>
        <w:numPr>
          <w:ilvl w:val="0"/>
          <w:numId w:val="7"/>
        </w:numPr>
        <w:spacing w:after="0" w:line="240" w:lineRule="auto"/>
      </w:pPr>
      <w:r>
        <w:t>Shortness of breath</w:t>
      </w:r>
    </w:p>
    <w:p w:rsidR="005617F0" w:rsidRDefault="005617F0" w:rsidP="005617F0">
      <w:pPr>
        <w:numPr>
          <w:ilvl w:val="0"/>
          <w:numId w:val="7"/>
        </w:numPr>
        <w:spacing w:after="0" w:line="240" w:lineRule="auto"/>
      </w:pPr>
      <w:r>
        <w:t>Coughing up dark green phlegm</w:t>
      </w:r>
    </w:p>
    <w:p w:rsidR="005617F0" w:rsidRDefault="005617F0" w:rsidP="005617F0">
      <w:pPr>
        <w:numPr>
          <w:ilvl w:val="0"/>
          <w:numId w:val="7"/>
        </w:numPr>
        <w:spacing w:after="0" w:line="240" w:lineRule="auto"/>
      </w:pPr>
      <w:r>
        <w:t>Feverish</w:t>
      </w:r>
    </w:p>
    <w:p w:rsidR="005617F0" w:rsidRDefault="005617F0" w:rsidP="005617F0"/>
    <w:p w:rsidR="005617F0" w:rsidRPr="00F24920" w:rsidRDefault="005617F0" w:rsidP="005617F0">
      <w:pPr>
        <w:rPr>
          <w:b/>
        </w:rPr>
      </w:pPr>
      <w:r>
        <w:rPr>
          <w:b/>
        </w:rPr>
        <w:t>History of Presenting C</w:t>
      </w:r>
      <w:r w:rsidRPr="00754322">
        <w:rPr>
          <w:b/>
        </w:rPr>
        <w:t>omplaint</w:t>
      </w:r>
      <w:r>
        <w:t>:</w:t>
      </w:r>
    </w:p>
    <w:p w:rsidR="005617F0" w:rsidRDefault="005617F0" w:rsidP="005617F0">
      <w:r>
        <w:t>Ideally you will wait to be asked about cough, fever, sputum, chest pain and shortness of breath before elaborating but if student stuck keep going back to your worry about “the cough”</w:t>
      </w:r>
    </w:p>
    <w:p w:rsidR="005617F0" w:rsidRDefault="005617F0" w:rsidP="005617F0"/>
    <w:p w:rsidR="005617F0" w:rsidRDefault="005617F0" w:rsidP="005617F0">
      <w:r>
        <w:t>If asks a specific question not covered below, feel free to ask the student to repeat the question or rephrase or “what do you mean” or just say no/deny the symptom.</w:t>
      </w:r>
    </w:p>
    <w:p w:rsidR="005617F0" w:rsidRDefault="005617F0" w:rsidP="005617F0"/>
    <w:p w:rsidR="005617F0" w:rsidRPr="00746DD8" w:rsidRDefault="005617F0" w:rsidP="005617F0">
      <w:pPr>
        <w:numPr>
          <w:ilvl w:val="0"/>
          <w:numId w:val="1"/>
        </w:numPr>
        <w:spacing w:after="0" w:line="240" w:lineRule="auto"/>
        <w:rPr>
          <w:u w:val="single"/>
        </w:rPr>
      </w:pPr>
      <w:r w:rsidRPr="00746DD8">
        <w:rPr>
          <w:u w:val="single"/>
        </w:rPr>
        <w:t>Onset of problems:</w:t>
      </w:r>
    </w:p>
    <w:p w:rsidR="005617F0" w:rsidRDefault="005617F0" w:rsidP="005617F0">
      <w:pPr>
        <w:numPr>
          <w:ilvl w:val="1"/>
          <w:numId w:val="1"/>
        </w:numPr>
        <w:spacing w:after="0" w:line="240" w:lineRule="auto"/>
      </w:pPr>
      <w:r>
        <w:t>Cough started about two weeks ago</w:t>
      </w:r>
    </w:p>
    <w:p w:rsidR="005617F0" w:rsidRDefault="005617F0" w:rsidP="005617F0">
      <w:pPr>
        <w:numPr>
          <w:ilvl w:val="1"/>
          <w:numId w:val="1"/>
        </w:numPr>
        <w:spacing w:after="0" w:line="240" w:lineRule="auto"/>
      </w:pPr>
      <w:r>
        <w:lastRenderedPageBreak/>
        <w:t>But really deteriorated about three days ago</w:t>
      </w:r>
    </w:p>
    <w:p w:rsidR="005617F0" w:rsidRPr="00746DD8" w:rsidRDefault="005617F0" w:rsidP="005617F0">
      <w:pPr>
        <w:ind w:left="1440"/>
      </w:pPr>
    </w:p>
    <w:p w:rsidR="005617F0" w:rsidRDefault="005617F0" w:rsidP="005617F0">
      <w:pPr>
        <w:numPr>
          <w:ilvl w:val="0"/>
          <w:numId w:val="1"/>
        </w:numPr>
        <w:spacing w:after="0" w:line="240" w:lineRule="auto"/>
      </w:pPr>
      <w:r w:rsidRPr="008D56B1">
        <w:rPr>
          <w:u w:val="single"/>
        </w:rPr>
        <w:t>Shortness of breath</w:t>
      </w:r>
      <w:r>
        <w:t>:</w:t>
      </w:r>
    </w:p>
    <w:p w:rsidR="005617F0" w:rsidRDefault="005617F0" w:rsidP="005617F0">
      <w:pPr>
        <w:numPr>
          <w:ilvl w:val="1"/>
          <w:numId w:val="1"/>
        </w:numPr>
        <w:spacing w:after="0" w:line="240" w:lineRule="auto"/>
      </w:pPr>
      <w:r>
        <w:t>Your breathing has been getting worse for the last week</w:t>
      </w:r>
    </w:p>
    <w:p w:rsidR="005617F0" w:rsidRDefault="005617F0" w:rsidP="005617F0">
      <w:pPr>
        <w:numPr>
          <w:ilvl w:val="1"/>
          <w:numId w:val="1"/>
        </w:numPr>
        <w:spacing w:after="0" w:line="240" w:lineRule="auto"/>
      </w:pPr>
      <w:r>
        <w:t>Sometimes you have a hard time catching your breath after coughing</w:t>
      </w:r>
    </w:p>
    <w:p w:rsidR="005617F0" w:rsidRDefault="005617F0" w:rsidP="005617F0">
      <w:pPr>
        <w:numPr>
          <w:ilvl w:val="1"/>
          <w:numId w:val="1"/>
        </w:numPr>
        <w:spacing w:after="0" w:line="240" w:lineRule="auto"/>
      </w:pPr>
      <w:r>
        <w:t>Get short of breath going up a flight of stairs now, which usually causes you no issues</w:t>
      </w:r>
    </w:p>
    <w:p w:rsidR="005617F0" w:rsidRDefault="005617F0" w:rsidP="005617F0">
      <w:pPr>
        <w:numPr>
          <w:ilvl w:val="1"/>
          <w:numId w:val="1"/>
        </w:numPr>
        <w:spacing w:after="0" w:line="240" w:lineRule="auto"/>
      </w:pPr>
      <w:r>
        <w:t>Get short of breath if talking for an extended period of time.</w:t>
      </w:r>
    </w:p>
    <w:p w:rsidR="005617F0" w:rsidRDefault="005617F0" w:rsidP="005617F0">
      <w:pPr>
        <w:ind w:left="1440"/>
      </w:pPr>
    </w:p>
    <w:p w:rsidR="005617F0" w:rsidRDefault="005617F0" w:rsidP="005617F0">
      <w:pPr>
        <w:numPr>
          <w:ilvl w:val="0"/>
          <w:numId w:val="1"/>
        </w:numPr>
        <w:spacing w:after="0" w:line="240" w:lineRule="auto"/>
        <w:rPr>
          <w:u w:val="single"/>
        </w:rPr>
      </w:pPr>
      <w:r w:rsidRPr="008D56B1">
        <w:rPr>
          <w:u w:val="single"/>
        </w:rPr>
        <w:t>Cough:</w:t>
      </w:r>
    </w:p>
    <w:p w:rsidR="005617F0" w:rsidRDefault="005617F0" w:rsidP="005617F0">
      <w:pPr>
        <w:numPr>
          <w:ilvl w:val="1"/>
          <w:numId w:val="1"/>
        </w:numPr>
        <w:spacing w:after="0" w:line="240" w:lineRule="auto"/>
      </w:pPr>
      <w:r>
        <w:t>You are coughing up large quantities of green phlegm – a tablespoon every half an hour</w:t>
      </w:r>
    </w:p>
    <w:p w:rsidR="005617F0" w:rsidRDefault="005617F0" w:rsidP="005617F0">
      <w:pPr>
        <w:numPr>
          <w:ilvl w:val="1"/>
          <w:numId w:val="1"/>
        </w:numPr>
        <w:spacing w:after="0" w:line="240" w:lineRule="auto"/>
      </w:pPr>
      <w:r>
        <w:t>Your phlegm is thick and green in the last few days</w:t>
      </w:r>
    </w:p>
    <w:p w:rsidR="005617F0" w:rsidRPr="00746DD8" w:rsidRDefault="005617F0" w:rsidP="005617F0">
      <w:pPr>
        <w:numPr>
          <w:ilvl w:val="1"/>
          <w:numId w:val="1"/>
        </w:numPr>
        <w:spacing w:after="0" w:line="240" w:lineRule="auto"/>
        <w:rPr>
          <w:u w:val="single"/>
        </w:rPr>
      </w:pPr>
      <w:r>
        <w:t>Previously it was a bit yellow for a week or so</w:t>
      </w:r>
    </w:p>
    <w:p w:rsidR="005617F0" w:rsidRPr="00F24920" w:rsidRDefault="005617F0" w:rsidP="005617F0">
      <w:pPr>
        <w:numPr>
          <w:ilvl w:val="1"/>
          <w:numId w:val="1"/>
        </w:numPr>
        <w:spacing w:after="0" w:line="240" w:lineRule="auto"/>
        <w:rPr>
          <w:u w:val="single"/>
        </w:rPr>
      </w:pPr>
      <w:r>
        <w:t>No particular trigger</w:t>
      </w:r>
    </w:p>
    <w:p w:rsidR="005617F0" w:rsidRPr="00746DD8" w:rsidRDefault="005617F0" w:rsidP="005617F0">
      <w:pPr>
        <w:rPr>
          <w:u w:val="single"/>
        </w:rPr>
      </w:pPr>
    </w:p>
    <w:p w:rsidR="005617F0" w:rsidRDefault="005617F0" w:rsidP="005617F0">
      <w:pPr>
        <w:numPr>
          <w:ilvl w:val="0"/>
          <w:numId w:val="1"/>
        </w:numPr>
        <w:spacing w:after="0" w:line="240" w:lineRule="auto"/>
      </w:pPr>
      <w:r w:rsidRPr="008D56B1">
        <w:rPr>
          <w:u w:val="single"/>
        </w:rPr>
        <w:t>Fever</w:t>
      </w:r>
      <w:r>
        <w:t>:</w:t>
      </w:r>
    </w:p>
    <w:p w:rsidR="005617F0" w:rsidRDefault="005617F0" w:rsidP="005617F0">
      <w:pPr>
        <w:numPr>
          <w:ilvl w:val="1"/>
          <w:numId w:val="1"/>
        </w:numPr>
        <w:spacing w:after="0" w:line="240" w:lineRule="auto"/>
      </w:pPr>
      <w:r>
        <w:t>You felt hot and sweaty a few times in the last week.</w:t>
      </w:r>
    </w:p>
    <w:p w:rsidR="005617F0" w:rsidRDefault="005617F0" w:rsidP="005617F0">
      <w:pPr>
        <w:numPr>
          <w:ilvl w:val="1"/>
          <w:numId w:val="1"/>
        </w:numPr>
        <w:spacing w:after="0" w:line="240" w:lineRule="auto"/>
      </w:pPr>
      <w:r>
        <w:t>You checked your temperature and noted that it has been over 38 degrees for the last 2 days</w:t>
      </w:r>
    </w:p>
    <w:p w:rsidR="005617F0" w:rsidRDefault="005617F0" w:rsidP="005617F0"/>
    <w:p w:rsidR="005617F0" w:rsidRPr="008D56B1" w:rsidRDefault="005617F0" w:rsidP="005617F0">
      <w:pPr>
        <w:pStyle w:val="ListParagraph"/>
        <w:numPr>
          <w:ilvl w:val="0"/>
          <w:numId w:val="1"/>
        </w:numPr>
        <w:rPr>
          <w:u w:val="single"/>
        </w:rPr>
      </w:pPr>
      <w:r w:rsidRPr="008D56B1">
        <w:rPr>
          <w:u w:val="single"/>
        </w:rPr>
        <w:t>Overall:</w:t>
      </w:r>
    </w:p>
    <w:p w:rsidR="005617F0" w:rsidRDefault="005617F0" w:rsidP="005617F0">
      <w:pPr>
        <w:numPr>
          <w:ilvl w:val="1"/>
          <w:numId w:val="1"/>
        </w:numPr>
        <w:spacing w:after="0" w:line="240" w:lineRule="auto"/>
      </w:pPr>
      <w:r>
        <w:t>Lots of muscle and joint pains</w:t>
      </w:r>
    </w:p>
    <w:p w:rsidR="005617F0" w:rsidRDefault="005617F0" w:rsidP="005617F0">
      <w:pPr>
        <w:numPr>
          <w:ilvl w:val="1"/>
          <w:numId w:val="1"/>
        </w:numPr>
        <w:spacing w:after="0" w:line="240" w:lineRule="auto"/>
      </w:pPr>
      <w:r>
        <w:t>You tried to sleep it off but it is getting worse</w:t>
      </w:r>
    </w:p>
    <w:p w:rsidR="005617F0" w:rsidRDefault="005617F0" w:rsidP="005617F0">
      <w:pPr>
        <w:numPr>
          <w:ilvl w:val="1"/>
          <w:numId w:val="1"/>
        </w:numPr>
        <w:spacing w:after="0" w:line="240" w:lineRule="auto"/>
      </w:pPr>
      <w:r>
        <w:t>You called to your GP, who examined you and then sent you to hospital</w:t>
      </w:r>
    </w:p>
    <w:p w:rsidR="005617F0" w:rsidRDefault="005617F0" w:rsidP="005617F0"/>
    <w:p w:rsidR="005617F0" w:rsidRDefault="005617F0" w:rsidP="005617F0">
      <w:pPr>
        <w:rPr>
          <w:b/>
          <w:i/>
        </w:rPr>
      </w:pPr>
      <w:r>
        <w:rPr>
          <w:b/>
          <w:i/>
        </w:rPr>
        <w:t>If asked specifically:</w:t>
      </w:r>
    </w:p>
    <w:p w:rsidR="005617F0" w:rsidRDefault="005617F0" w:rsidP="005617F0">
      <w:pPr>
        <w:numPr>
          <w:ilvl w:val="0"/>
          <w:numId w:val="2"/>
        </w:numPr>
        <w:spacing w:after="0" w:line="240" w:lineRule="auto"/>
      </w:pPr>
      <w:r>
        <w:t>It makes no difference to your breathing if you are sitting up or lying down.</w:t>
      </w:r>
    </w:p>
    <w:p w:rsidR="005617F0" w:rsidRDefault="005617F0" w:rsidP="005617F0">
      <w:pPr>
        <w:numPr>
          <w:ilvl w:val="1"/>
          <w:numId w:val="2"/>
        </w:numPr>
        <w:spacing w:after="0" w:line="240" w:lineRule="auto"/>
      </w:pPr>
      <w:r>
        <w:t>You do not need extra pillows or wake up in the middle of the night to catch your breath</w:t>
      </w:r>
    </w:p>
    <w:p w:rsidR="005617F0" w:rsidRDefault="005617F0" w:rsidP="005617F0">
      <w:pPr>
        <w:numPr>
          <w:ilvl w:val="0"/>
          <w:numId w:val="2"/>
        </w:numPr>
        <w:spacing w:after="0" w:line="240" w:lineRule="auto"/>
      </w:pPr>
      <w:r>
        <w:t>Your ankles aren’t swollen/puffy</w:t>
      </w:r>
    </w:p>
    <w:p w:rsidR="005617F0" w:rsidRPr="00845B9F" w:rsidRDefault="005617F0" w:rsidP="005617F0">
      <w:pPr>
        <w:numPr>
          <w:ilvl w:val="0"/>
          <w:numId w:val="2"/>
        </w:numPr>
        <w:spacing w:after="0" w:line="240" w:lineRule="auto"/>
        <w:rPr>
          <w:b/>
        </w:rPr>
      </w:pPr>
      <w:r w:rsidRPr="00845B9F">
        <w:rPr>
          <w:b/>
        </w:rPr>
        <w:t>You have developed a wheeze</w:t>
      </w:r>
    </w:p>
    <w:p w:rsidR="005617F0" w:rsidRDefault="005617F0" w:rsidP="005617F0">
      <w:pPr>
        <w:numPr>
          <w:ilvl w:val="0"/>
          <w:numId w:val="2"/>
        </w:numPr>
        <w:spacing w:after="0" w:line="240" w:lineRule="auto"/>
      </w:pPr>
      <w:r>
        <w:t>You had a chest infection 5 months ago but it wasn’t as bad as this. Your GP prescribed you a course of oral antibiotics</w:t>
      </w:r>
    </w:p>
    <w:p w:rsidR="005617F0" w:rsidRDefault="005617F0" w:rsidP="005617F0">
      <w:pPr>
        <w:numPr>
          <w:ilvl w:val="0"/>
          <w:numId w:val="2"/>
        </w:numPr>
        <w:spacing w:after="0" w:line="240" w:lineRule="auto"/>
      </w:pPr>
      <w:r w:rsidRPr="000E4B63">
        <w:t>You have never been admitted to hospital before.</w:t>
      </w:r>
    </w:p>
    <w:p w:rsidR="005617F0" w:rsidRDefault="005617F0" w:rsidP="005617F0">
      <w:pPr>
        <w:numPr>
          <w:ilvl w:val="0"/>
          <w:numId w:val="2"/>
        </w:numPr>
        <w:spacing w:after="0" w:line="240" w:lineRule="auto"/>
      </w:pPr>
      <w:r>
        <w:t>You have not noticed any weight loss.</w:t>
      </w:r>
    </w:p>
    <w:p w:rsidR="005617F0" w:rsidRDefault="005617F0" w:rsidP="005617F0">
      <w:pPr>
        <w:numPr>
          <w:ilvl w:val="0"/>
          <w:numId w:val="2"/>
        </w:numPr>
        <w:spacing w:after="0" w:line="240" w:lineRule="auto"/>
      </w:pPr>
      <w:r>
        <w:t>You have never coughed up any blood.</w:t>
      </w:r>
    </w:p>
    <w:p w:rsidR="005617F0" w:rsidRDefault="005617F0" w:rsidP="005617F0">
      <w:pPr>
        <w:numPr>
          <w:ilvl w:val="0"/>
          <w:numId w:val="2"/>
        </w:numPr>
        <w:spacing w:after="0" w:line="240" w:lineRule="auto"/>
      </w:pPr>
      <w:r>
        <w:t>It’s worse in the evening.</w:t>
      </w:r>
    </w:p>
    <w:p w:rsidR="005617F0" w:rsidRDefault="005617F0" w:rsidP="005617F0">
      <w:pPr>
        <w:numPr>
          <w:ilvl w:val="0"/>
          <w:numId w:val="2"/>
        </w:numPr>
        <w:spacing w:after="0" w:line="240" w:lineRule="auto"/>
      </w:pPr>
      <w:r>
        <w:t>You don’t have any sinus problems and have not been hoarse recently.</w:t>
      </w:r>
    </w:p>
    <w:p w:rsidR="005617F0" w:rsidRDefault="005617F0" w:rsidP="005617F0">
      <w:pPr>
        <w:numPr>
          <w:ilvl w:val="0"/>
          <w:numId w:val="2"/>
        </w:numPr>
        <w:spacing w:after="0" w:line="240" w:lineRule="auto"/>
      </w:pPr>
      <w:r>
        <w:t>Your appetite has been fine.</w:t>
      </w:r>
    </w:p>
    <w:p w:rsidR="005617F0" w:rsidRDefault="005617F0" w:rsidP="005617F0">
      <w:pPr>
        <w:numPr>
          <w:ilvl w:val="0"/>
          <w:numId w:val="2"/>
        </w:numPr>
        <w:spacing w:after="0" w:line="240" w:lineRule="auto"/>
      </w:pPr>
      <w:r>
        <w:t xml:space="preserve">You have had no vomiting or </w:t>
      </w:r>
      <w:proofErr w:type="spellStart"/>
      <w:r>
        <w:t>diarrhoea</w:t>
      </w:r>
      <w:proofErr w:type="spellEnd"/>
      <w:r>
        <w:t>.</w:t>
      </w:r>
    </w:p>
    <w:p w:rsidR="005617F0" w:rsidRDefault="005617F0" w:rsidP="005617F0">
      <w:pPr>
        <w:numPr>
          <w:ilvl w:val="0"/>
          <w:numId w:val="2"/>
        </w:numPr>
        <w:spacing w:after="0" w:line="240" w:lineRule="auto"/>
      </w:pPr>
      <w:r>
        <w:t>No asbestoses exposure</w:t>
      </w:r>
    </w:p>
    <w:p w:rsidR="005617F0" w:rsidRDefault="005617F0" w:rsidP="005617F0">
      <w:pPr>
        <w:numPr>
          <w:ilvl w:val="0"/>
          <w:numId w:val="2"/>
        </w:numPr>
        <w:spacing w:after="0" w:line="240" w:lineRule="auto"/>
      </w:pPr>
      <w:r>
        <w:t xml:space="preserve">No pets, budgies, </w:t>
      </w:r>
      <w:proofErr w:type="spellStart"/>
      <w:r>
        <w:t>etc</w:t>
      </w:r>
      <w:proofErr w:type="spellEnd"/>
    </w:p>
    <w:p w:rsidR="005617F0" w:rsidRDefault="005617F0" w:rsidP="005617F0">
      <w:pPr>
        <w:numPr>
          <w:ilvl w:val="0"/>
          <w:numId w:val="2"/>
        </w:numPr>
        <w:spacing w:after="0" w:line="240" w:lineRule="auto"/>
      </w:pPr>
      <w:r>
        <w:t>No recent travel abroad</w:t>
      </w:r>
    </w:p>
    <w:p w:rsidR="005617F0" w:rsidRDefault="005617F0" w:rsidP="005617F0">
      <w:pPr>
        <w:numPr>
          <w:ilvl w:val="0"/>
          <w:numId w:val="2"/>
        </w:numPr>
        <w:spacing w:after="0" w:line="240" w:lineRule="auto"/>
      </w:pPr>
      <w:r>
        <w:t>Everyone else you know is currently well</w:t>
      </w:r>
    </w:p>
    <w:p w:rsidR="005617F0" w:rsidRDefault="005617F0" w:rsidP="005617F0">
      <w:pPr>
        <w:numPr>
          <w:ilvl w:val="0"/>
          <w:numId w:val="2"/>
        </w:numPr>
        <w:spacing w:after="0" w:line="240" w:lineRule="auto"/>
      </w:pPr>
      <w:r>
        <w:t>Never been diagnosed with “COPD”</w:t>
      </w:r>
    </w:p>
    <w:p w:rsidR="005617F0" w:rsidRDefault="005617F0" w:rsidP="005617F0">
      <w:pPr>
        <w:rPr>
          <w:b/>
        </w:rPr>
      </w:pPr>
    </w:p>
    <w:p w:rsidR="005617F0" w:rsidRPr="005C471C" w:rsidRDefault="005617F0" w:rsidP="005617F0">
      <w:pPr>
        <w:rPr>
          <w:b/>
        </w:rPr>
      </w:pPr>
    </w:p>
    <w:p w:rsidR="005617F0" w:rsidRDefault="005617F0" w:rsidP="005617F0">
      <w:pPr>
        <w:rPr>
          <w:b/>
        </w:rPr>
      </w:pPr>
      <w:r>
        <w:rPr>
          <w:b/>
        </w:rPr>
        <w:t>Past M</w:t>
      </w:r>
      <w:r w:rsidRPr="005C471C">
        <w:rPr>
          <w:b/>
        </w:rPr>
        <w:t>e</w:t>
      </w:r>
      <w:r>
        <w:rPr>
          <w:b/>
        </w:rPr>
        <w:t>dical and Surgical H</w:t>
      </w:r>
      <w:r w:rsidRPr="005C471C">
        <w:rPr>
          <w:b/>
        </w:rPr>
        <w:t>istory</w:t>
      </w:r>
      <w:r>
        <w:rPr>
          <w:b/>
        </w:rPr>
        <w:t>:</w:t>
      </w:r>
    </w:p>
    <w:p w:rsidR="005617F0" w:rsidRDefault="005617F0" w:rsidP="005617F0">
      <w:pPr>
        <w:numPr>
          <w:ilvl w:val="0"/>
          <w:numId w:val="3"/>
        </w:numPr>
        <w:spacing w:after="0" w:line="240" w:lineRule="auto"/>
      </w:pPr>
      <w:r>
        <w:t>Medical History</w:t>
      </w:r>
    </w:p>
    <w:p w:rsidR="005617F0" w:rsidRDefault="005617F0" w:rsidP="005617F0">
      <w:pPr>
        <w:numPr>
          <w:ilvl w:val="1"/>
          <w:numId w:val="3"/>
        </w:numPr>
        <w:spacing w:after="0" w:line="240" w:lineRule="auto"/>
      </w:pPr>
      <w:r>
        <w:lastRenderedPageBreak/>
        <w:t>You have diabetes mellitus for the last 3 years</w:t>
      </w:r>
    </w:p>
    <w:p w:rsidR="005617F0" w:rsidRPr="007149D2" w:rsidRDefault="005617F0" w:rsidP="005617F0">
      <w:pPr>
        <w:numPr>
          <w:ilvl w:val="1"/>
          <w:numId w:val="3"/>
        </w:numPr>
        <w:spacing w:after="0" w:line="240" w:lineRule="auto"/>
      </w:pPr>
      <w:r>
        <w:t>You have high blood pressure for 5 years</w:t>
      </w:r>
    </w:p>
    <w:p w:rsidR="005617F0" w:rsidRDefault="005617F0" w:rsidP="005617F0">
      <w:pPr>
        <w:numPr>
          <w:ilvl w:val="1"/>
          <w:numId w:val="3"/>
        </w:numPr>
        <w:spacing w:after="0" w:line="240" w:lineRule="auto"/>
      </w:pPr>
      <w:r>
        <w:t>You get the flu vaccine every year</w:t>
      </w:r>
    </w:p>
    <w:p w:rsidR="005617F0" w:rsidRDefault="005617F0" w:rsidP="005617F0">
      <w:pPr>
        <w:numPr>
          <w:ilvl w:val="1"/>
          <w:numId w:val="3"/>
        </w:numPr>
        <w:spacing w:after="0" w:line="240" w:lineRule="auto"/>
      </w:pPr>
      <w:r w:rsidRPr="007149D2">
        <w:t>You have never seen a lung specialist.</w:t>
      </w:r>
    </w:p>
    <w:p w:rsidR="005617F0" w:rsidRDefault="005617F0" w:rsidP="005617F0">
      <w:pPr>
        <w:numPr>
          <w:ilvl w:val="1"/>
          <w:numId w:val="3"/>
        </w:numPr>
        <w:spacing w:after="0" w:line="240" w:lineRule="auto"/>
      </w:pPr>
      <w:r>
        <w:t>You have high cholesterol.</w:t>
      </w:r>
    </w:p>
    <w:p w:rsidR="005617F0" w:rsidRDefault="005617F0" w:rsidP="005617F0">
      <w:pPr>
        <w:numPr>
          <w:ilvl w:val="0"/>
          <w:numId w:val="3"/>
        </w:numPr>
        <w:spacing w:after="0" w:line="240" w:lineRule="auto"/>
      </w:pPr>
      <w:r>
        <w:t>Surgical history:</w:t>
      </w:r>
    </w:p>
    <w:p w:rsidR="005617F0" w:rsidRDefault="005617F0" w:rsidP="005617F0">
      <w:pPr>
        <w:numPr>
          <w:ilvl w:val="1"/>
          <w:numId w:val="3"/>
        </w:numPr>
        <w:spacing w:after="0" w:line="240" w:lineRule="auto"/>
      </w:pPr>
      <w:r>
        <w:t>Nil</w:t>
      </w:r>
    </w:p>
    <w:p w:rsidR="005617F0" w:rsidRDefault="005617F0" w:rsidP="005617F0">
      <w:pPr>
        <w:rPr>
          <w:b/>
        </w:rPr>
      </w:pPr>
    </w:p>
    <w:p w:rsidR="005617F0" w:rsidRPr="005B00FE" w:rsidRDefault="005617F0" w:rsidP="005617F0">
      <w:r w:rsidRPr="005B00FE">
        <w:rPr>
          <w:b/>
        </w:rPr>
        <w:t>Medications</w:t>
      </w:r>
      <w:r>
        <w:rPr>
          <w:b/>
        </w:rPr>
        <w:t>/Allergies:</w:t>
      </w:r>
    </w:p>
    <w:p w:rsidR="005617F0" w:rsidRDefault="005617F0" w:rsidP="005617F0">
      <w:pPr>
        <w:numPr>
          <w:ilvl w:val="0"/>
          <w:numId w:val="4"/>
        </w:numPr>
        <w:spacing w:after="0" w:line="240" w:lineRule="auto"/>
      </w:pPr>
      <w:r>
        <w:t xml:space="preserve">You have a severe penicillin allergy… throat closes, facial rash, swollen lips, ended up in </w:t>
      </w:r>
      <w:proofErr w:type="gramStart"/>
      <w:r>
        <w:t>a</w:t>
      </w:r>
      <w:proofErr w:type="gramEnd"/>
      <w:r>
        <w:t xml:space="preserve"> “intensive unit”… happened 5 years ago… </w:t>
      </w:r>
    </w:p>
    <w:p w:rsidR="005617F0" w:rsidRDefault="005617F0" w:rsidP="005617F0">
      <w:pPr>
        <w:numPr>
          <w:ilvl w:val="0"/>
          <w:numId w:val="4"/>
        </w:numPr>
        <w:spacing w:after="0" w:line="240" w:lineRule="auto"/>
      </w:pPr>
      <w:r>
        <w:t>You take…. Glucophage/metformin for the diabetes</w:t>
      </w:r>
    </w:p>
    <w:p w:rsidR="005617F0" w:rsidRDefault="005617F0" w:rsidP="005617F0">
      <w:pPr>
        <w:numPr>
          <w:ilvl w:val="0"/>
          <w:numId w:val="4"/>
        </w:numPr>
        <w:spacing w:after="0" w:line="240" w:lineRule="auto"/>
      </w:pPr>
      <w:r>
        <w:t xml:space="preserve">You take… </w:t>
      </w:r>
      <w:proofErr w:type="spellStart"/>
      <w:r>
        <w:t>Tritace</w:t>
      </w:r>
      <w:proofErr w:type="spellEnd"/>
      <w:r>
        <w:t>/</w:t>
      </w:r>
      <w:proofErr w:type="spellStart"/>
      <w:r>
        <w:t>Ramipril</w:t>
      </w:r>
      <w:proofErr w:type="spellEnd"/>
      <w:r>
        <w:t xml:space="preserve"> for your high blood pressure</w:t>
      </w:r>
    </w:p>
    <w:p w:rsidR="005617F0" w:rsidRDefault="005617F0" w:rsidP="005617F0">
      <w:pPr>
        <w:numPr>
          <w:ilvl w:val="0"/>
          <w:numId w:val="4"/>
        </w:numPr>
        <w:spacing w:after="0" w:line="240" w:lineRule="auto"/>
      </w:pPr>
      <w:r>
        <w:t>You take… Atorvastatin for your cholesterol</w:t>
      </w:r>
    </w:p>
    <w:p w:rsidR="005617F0" w:rsidRDefault="005617F0" w:rsidP="005617F0">
      <w:pPr>
        <w:numPr>
          <w:ilvl w:val="0"/>
          <w:numId w:val="4"/>
        </w:numPr>
        <w:spacing w:after="0" w:line="240" w:lineRule="auto"/>
      </w:pPr>
      <w:r>
        <w:t>If forget names of medications: Just say “a tablet for my cholesterol” etc.</w:t>
      </w:r>
    </w:p>
    <w:p w:rsidR="005617F0" w:rsidRDefault="005617F0" w:rsidP="005617F0"/>
    <w:p w:rsidR="005617F0" w:rsidRDefault="005617F0" w:rsidP="005617F0">
      <w:pPr>
        <w:rPr>
          <w:b/>
        </w:rPr>
      </w:pPr>
      <w:r>
        <w:rPr>
          <w:b/>
        </w:rPr>
        <w:t>Social H</w:t>
      </w:r>
      <w:r w:rsidRPr="005F20A2">
        <w:rPr>
          <w:b/>
        </w:rPr>
        <w:t>istory</w:t>
      </w:r>
      <w:r>
        <w:rPr>
          <w:b/>
        </w:rPr>
        <w:t>:</w:t>
      </w:r>
    </w:p>
    <w:p w:rsidR="005617F0" w:rsidRPr="007149D2" w:rsidRDefault="005617F0" w:rsidP="005617F0">
      <w:pPr>
        <w:numPr>
          <w:ilvl w:val="0"/>
          <w:numId w:val="5"/>
        </w:numPr>
        <w:spacing w:after="0" w:line="240" w:lineRule="auto"/>
      </w:pPr>
      <w:r w:rsidRPr="007149D2">
        <w:t>You don’t smoke now.</w:t>
      </w:r>
    </w:p>
    <w:p w:rsidR="005617F0" w:rsidRDefault="005617F0" w:rsidP="005617F0">
      <w:pPr>
        <w:numPr>
          <w:ilvl w:val="1"/>
          <w:numId w:val="5"/>
        </w:numPr>
        <w:spacing w:after="0" w:line="240" w:lineRule="auto"/>
      </w:pPr>
      <w:r w:rsidRPr="007149D2">
        <w:t>You used to smoke about twenty a day</w:t>
      </w:r>
      <w:r>
        <w:t xml:space="preserve"> since you were 20 years old</w:t>
      </w:r>
      <w:r w:rsidRPr="007149D2">
        <w:t xml:space="preserve"> but you stopped </w:t>
      </w:r>
      <w:r>
        <w:t>5 years ago</w:t>
      </w:r>
    </w:p>
    <w:p w:rsidR="005617F0" w:rsidRDefault="005617F0" w:rsidP="005617F0">
      <w:pPr>
        <w:numPr>
          <w:ilvl w:val="0"/>
          <w:numId w:val="5"/>
        </w:numPr>
        <w:spacing w:after="0" w:line="240" w:lineRule="auto"/>
      </w:pPr>
      <w:r>
        <w:t xml:space="preserve">You drink socially, but not regularly. At most once per week, 4-5 glasses of wine </w:t>
      </w:r>
    </w:p>
    <w:p w:rsidR="005617F0" w:rsidRDefault="005617F0" w:rsidP="005617F0">
      <w:pPr>
        <w:numPr>
          <w:ilvl w:val="0"/>
          <w:numId w:val="5"/>
        </w:numPr>
        <w:spacing w:after="0" w:line="240" w:lineRule="auto"/>
      </w:pPr>
      <w:r>
        <w:t>You live with your husband/wife, who is well and working in the bank</w:t>
      </w:r>
    </w:p>
    <w:p w:rsidR="005617F0" w:rsidRPr="007149D2" w:rsidRDefault="005617F0" w:rsidP="005617F0">
      <w:pPr>
        <w:numPr>
          <w:ilvl w:val="0"/>
          <w:numId w:val="5"/>
        </w:numPr>
        <w:spacing w:after="0" w:line="240" w:lineRule="auto"/>
      </w:pPr>
      <w:r>
        <w:t>Live in Bungalow</w:t>
      </w:r>
    </w:p>
    <w:p w:rsidR="005617F0" w:rsidRDefault="005617F0" w:rsidP="005617F0"/>
    <w:p w:rsidR="005617F0" w:rsidRDefault="005617F0" w:rsidP="005617F0">
      <w:pPr>
        <w:rPr>
          <w:b/>
        </w:rPr>
      </w:pPr>
      <w:r>
        <w:rPr>
          <w:b/>
        </w:rPr>
        <w:t>Family H</w:t>
      </w:r>
      <w:r w:rsidRPr="005F20A2">
        <w:rPr>
          <w:b/>
        </w:rPr>
        <w:t>istory</w:t>
      </w:r>
      <w:r>
        <w:rPr>
          <w:b/>
        </w:rPr>
        <w:t>:</w:t>
      </w:r>
    </w:p>
    <w:p w:rsidR="005617F0" w:rsidRPr="007149D2" w:rsidRDefault="005617F0" w:rsidP="005617F0">
      <w:pPr>
        <w:numPr>
          <w:ilvl w:val="0"/>
          <w:numId w:val="6"/>
        </w:numPr>
        <w:spacing w:after="0" w:line="240" w:lineRule="auto"/>
      </w:pPr>
      <w:r w:rsidRPr="007149D2">
        <w:t>Your father died of old age</w:t>
      </w:r>
      <w:r>
        <w:t>, aged 95.</w:t>
      </w:r>
    </w:p>
    <w:p w:rsidR="005617F0" w:rsidRPr="007149D2" w:rsidRDefault="005617F0" w:rsidP="005617F0">
      <w:pPr>
        <w:numPr>
          <w:ilvl w:val="0"/>
          <w:numId w:val="6"/>
        </w:numPr>
        <w:spacing w:after="0" w:line="240" w:lineRule="auto"/>
      </w:pPr>
      <w:r w:rsidRPr="007149D2">
        <w:t xml:space="preserve">Your mother died </w:t>
      </w:r>
      <w:r>
        <w:t xml:space="preserve">of a heart attack aged 80. </w:t>
      </w:r>
    </w:p>
    <w:p w:rsidR="005617F0" w:rsidRPr="007149D2" w:rsidRDefault="005617F0" w:rsidP="005617F0">
      <w:pPr>
        <w:numPr>
          <w:ilvl w:val="0"/>
          <w:numId w:val="6"/>
        </w:numPr>
        <w:spacing w:after="0" w:line="240" w:lineRule="auto"/>
      </w:pPr>
      <w:r>
        <w:t>You</w:t>
      </w:r>
      <w:r w:rsidRPr="007149D2">
        <w:t xml:space="preserve"> have</w:t>
      </w:r>
      <w:r>
        <w:t xml:space="preserve"> two siblings who are both well and living nearby. Your brother was recently diagnosed with diabetes</w:t>
      </w:r>
    </w:p>
    <w:p w:rsidR="005617F0" w:rsidRDefault="005617F0" w:rsidP="005617F0"/>
    <w:p w:rsidR="005617F0" w:rsidRDefault="005617F0" w:rsidP="005617F0">
      <w:pPr>
        <w:rPr>
          <w:b/>
        </w:rPr>
      </w:pPr>
      <w:r>
        <w:rPr>
          <w:b/>
        </w:rPr>
        <w:t>Review of S</w:t>
      </w:r>
      <w:r w:rsidRPr="005F20A2">
        <w:rPr>
          <w:b/>
        </w:rPr>
        <w:t>ystems</w:t>
      </w:r>
    </w:p>
    <w:p w:rsidR="005617F0" w:rsidRPr="005F20A2" w:rsidRDefault="005617F0" w:rsidP="005617F0">
      <w:pPr>
        <w:numPr>
          <w:ilvl w:val="0"/>
          <w:numId w:val="8"/>
        </w:numPr>
        <w:spacing w:after="0" w:line="240" w:lineRule="auto"/>
        <w:rPr>
          <w:b/>
        </w:rPr>
      </w:pPr>
      <w:r>
        <w:t>No additional symptoms or complaints</w:t>
      </w:r>
    </w:p>
    <w:p w:rsidR="005617F0" w:rsidRPr="005C471C" w:rsidRDefault="005617F0" w:rsidP="005617F0"/>
    <w:p w:rsidR="005617F0" w:rsidRPr="005C471C" w:rsidRDefault="005617F0" w:rsidP="005617F0"/>
    <w:p w:rsidR="005617F0" w:rsidRDefault="005617F0" w:rsidP="005617F0"/>
    <w:p w:rsidR="005617F0" w:rsidRDefault="005617F0" w:rsidP="005617F0"/>
    <w:p w:rsidR="005617F0" w:rsidRDefault="005617F0" w:rsidP="005617F0"/>
    <w:p w:rsidR="005617F0" w:rsidRDefault="005617F0" w:rsidP="005617F0"/>
    <w:p w:rsidR="005617F0" w:rsidRDefault="005617F0" w:rsidP="005617F0"/>
    <w:p w:rsidR="005617F0" w:rsidRDefault="005617F0" w:rsidP="005617F0"/>
    <w:p w:rsidR="005617F0" w:rsidRDefault="005617F0" w:rsidP="005617F0"/>
    <w:p w:rsidR="005617F0" w:rsidRDefault="005617F0" w:rsidP="005617F0"/>
    <w:p w:rsidR="005617F0" w:rsidRDefault="005617F0" w:rsidP="005617F0"/>
    <w:p w:rsidR="005617F0" w:rsidRDefault="005617F0" w:rsidP="005617F0"/>
    <w:p w:rsidR="005617F0" w:rsidRPr="00E84AC8" w:rsidRDefault="005617F0" w:rsidP="005617F0">
      <w:pPr>
        <w:jc w:val="center"/>
        <w:rPr>
          <w:b/>
          <w:sz w:val="28"/>
          <w:szCs w:val="28"/>
        </w:rPr>
      </w:pPr>
      <w:r w:rsidRPr="00E84AC8">
        <w:rPr>
          <w:b/>
          <w:sz w:val="28"/>
          <w:szCs w:val="28"/>
        </w:rPr>
        <w:t>Respiratory Case 2 (Pneumonia)</w:t>
      </w:r>
    </w:p>
    <w:p w:rsidR="005617F0" w:rsidRPr="00E84AC8" w:rsidRDefault="005617F0" w:rsidP="005617F0">
      <w:pPr>
        <w:jc w:val="center"/>
        <w:rPr>
          <w:b/>
          <w:sz w:val="28"/>
          <w:szCs w:val="28"/>
        </w:rPr>
      </w:pPr>
      <w:r w:rsidRPr="00E84AC8">
        <w:rPr>
          <w:b/>
          <w:sz w:val="28"/>
          <w:szCs w:val="28"/>
        </w:rPr>
        <w:t xml:space="preserve">Model Answer </w:t>
      </w:r>
    </w:p>
    <w:p w:rsidR="005617F0" w:rsidRPr="00E84AC8" w:rsidRDefault="005617F0" w:rsidP="005617F0">
      <w:pPr>
        <w:rPr>
          <w:b/>
          <w:sz w:val="28"/>
          <w:szCs w:val="28"/>
        </w:rPr>
      </w:pPr>
    </w:p>
    <w:p w:rsidR="005617F0" w:rsidRPr="00E84AC8" w:rsidRDefault="005617F0" w:rsidP="005617F0">
      <w:pPr>
        <w:rPr>
          <w:b/>
          <w:sz w:val="28"/>
        </w:rPr>
      </w:pPr>
      <w:r w:rsidRPr="00E84AC8">
        <w:rPr>
          <w:b/>
          <w:sz w:val="28"/>
        </w:rPr>
        <w:t>Sample summary statement:</w:t>
      </w:r>
    </w:p>
    <w:p w:rsidR="005617F0" w:rsidRPr="00E84AC8" w:rsidRDefault="005617F0" w:rsidP="005617F0">
      <w:pPr>
        <w:rPr>
          <w:color w:val="FF0000"/>
        </w:rPr>
      </w:pPr>
      <w:r w:rsidRPr="00E84AC8">
        <w:t xml:space="preserve">“In summary, </w:t>
      </w:r>
      <w:proofErr w:type="spellStart"/>
      <w:r w:rsidRPr="00E84AC8">
        <w:t>Mr</w:t>
      </w:r>
      <w:proofErr w:type="spellEnd"/>
      <w:r w:rsidRPr="00E84AC8">
        <w:t>/Mrs. Purcell is a 50-year-old taxi driver from Dublin, referred by his/her GP with a 2 week history of worsening productive cough, associated more recently with fever, shortness of breath and muscle aches, on a background of a twenty five pack year smoking history.</w:t>
      </w:r>
    </w:p>
    <w:p w:rsidR="005617F0" w:rsidRPr="00E84AC8" w:rsidRDefault="005617F0" w:rsidP="005617F0"/>
    <w:p w:rsidR="005617F0" w:rsidRPr="00E84AC8" w:rsidRDefault="005617F0" w:rsidP="005617F0">
      <w:pPr>
        <w:rPr>
          <w:b/>
        </w:rPr>
      </w:pPr>
    </w:p>
    <w:p w:rsidR="005617F0" w:rsidRPr="00E84AC8" w:rsidRDefault="005617F0" w:rsidP="005617F0">
      <w:pPr>
        <w:rPr>
          <w:b/>
          <w:sz w:val="28"/>
        </w:rPr>
      </w:pPr>
      <w:r w:rsidRPr="00E84AC8">
        <w:rPr>
          <w:b/>
          <w:sz w:val="28"/>
        </w:rPr>
        <w:t>Based on this, my differentials include:</w:t>
      </w:r>
    </w:p>
    <w:p w:rsidR="005617F0" w:rsidRPr="00E84AC8" w:rsidRDefault="005617F0" w:rsidP="005617F0">
      <w:r w:rsidRPr="00E84AC8">
        <w:t xml:space="preserve">1. Pneumonia </w:t>
      </w:r>
    </w:p>
    <w:p w:rsidR="005617F0" w:rsidRPr="00E84AC8" w:rsidRDefault="005617F0" w:rsidP="005617F0">
      <w:pPr>
        <w:pStyle w:val="ListParagraph"/>
        <w:numPr>
          <w:ilvl w:val="0"/>
          <w:numId w:val="10"/>
        </w:numPr>
      </w:pPr>
      <w:r w:rsidRPr="00E84AC8">
        <w:t>Acute onset productive cough (green sputum) and fevers. In addition, this patient has not had the pneumococcal vaccine.</w:t>
      </w:r>
    </w:p>
    <w:p w:rsidR="005617F0" w:rsidRPr="00E84AC8" w:rsidRDefault="005617F0" w:rsidP="005617F0">
      <w:r w:rsidRPr="00E84AC8">
        <w:t>2. Atypical pneumonia (</w:t>
      </w:r>
      <w:proofErr w:type="spellStart"/>
      <w:r w:rsidRPr="00E84AC8">
        <w:t>eg</w:t>
      </w:r>
      <w:proofErr w:type="spellEnd"/>
      <w:r w:rsidRPr="00E84AC8">
        <w:t xml:space="preserve">. Legionella) </w:t>
      </w:r>
    </w:p>
    <w:p w:rsidR="005617F0" w:rsidRPr="00E84AC8" w:rsidRDefault="005617F0" w:rsidP="005617F0">
      <w:pPr>
        <w:pStyle w:val="ListParagraph"/>
        <w:numPr>
          <w:ilvl w:val="0"/>
          <w:numId w:val="10"/>
        </w:numPr>
      </w:pPr>
      <w:r w:rsidRPr="00E84AC8">
        <w:t xml:space="preserve">A less common pathogen causing community acquired pneumonia, but should be considered. </w:t>
      </w:r>
    </w:p>
    <w:p w:rsidR="005617F0" w:rsidRPr="00E84AC8" w:rsidRDefault="005617F0" w:rsidP="005617F0">
      <w:proofErr w:type="gramStart"/>
      <w:r w:rsidRPr="00E84AC8">
        <w:t>3. Influenza</w:t>
      </w:r>
      <w:proofErr w:type="gramEnd"/>
      <w:r w:rsidRPr="00E84AC8">
        <w:t xml:space="preserve"> or COVID-19 </w:t>
      </w:r>
    </w:p>
    <w:p w:rsidR="005617F0" w:rsidRDefault="005617F0" w:rsidP="005617F0">
      <w:pPr>
        <w:pStyle w:val="ListParagraph"/>
        <w:numPr>
          <w:ilvl w:val="0"/>
          <w:numId w:val="10"/>
        </w:numPr>
      </w:pPr>
      <w:r w:rsidRPr="00E84AC8">
        <w:t xml:space="preserve">Fever and myalgia are both features of influenza. Other expected symptoms would include sore throat, malaise, headache, and dry cough. While he/she has had the influenza vaccine, efficacy can vary depending on variations in seasonal viral strains so it should still be considered in the differentials. </w:t>
      </w:r>
    </w:p>
    <w:p w:rsidR="005617F0" w:rsidRPr="00E84AC8" w:rsidRDefault="005617F0" w:rsidP="005617F0">
      <w:pPr>
        <w:pStyle w:val="ListParagraph"/>
        <w:numPr>
          <w:ilvl w:val="0"/>
          <w:numId w:val="10"/>
        </w:numPr>
      </w:pPr>
      <w:r>
        <w:t>COVID-19 typically presents with a cough, sore throat, fever, breathlessness, loss of taste &amp; smell, and also myalgias and fatigue</w:t>
      </w:r>
    </w:p>
    <w:p w:rsidR="005617F0" w:rsidRPr="00E84AC8" w:rsidRDefault="005617F0" w:rsidP="005617F0">
      <w:r w:rsidRPr="00E84AC8">
        <w:t>4. Infective exacerbation of COPD</w:t>
      </w:r>
    </w:p>
    <w:p w:rsidR="005617F0" w:rsidRPr="00E84AC8" w:rsidRDefault="005617F0" w:rsidP="005617F0">
      <w:pPr>
        <w:pStyle w:val="ListParagraph"/>
        <w:numPr>
          <w:ilvl w:val="0"/>
          <w:numId w:val="10"/>
        </w:numPr>
      </w:pPr>
      <w:r w:rsidRPr="00E84AC8">
        <w:t xml:space="preserve">Significant smoking history, productive cough and wheeze (may have undiagnosed COPD).  </w:t>
      </w:r>
    </w:p>
    <w:p w:rsidR="005617F0" w:rsidRPr="00E84AC8" w:rsidRDefault="005617F0" w:rsidP="005617F0"/>
    <w:p w:rsidR="005617F0" w:rsidRPr="00E84AC8" w:rsidRDefault="005617F0" w:rsidP="005617F0">
      <w:pPr>
        <w:rPr>
          <w:b/>
        </w:rPr>
      </w:pPr>
      <w:r w:rsidRPr="00E84AC8">
        <w:rPr>
          <w:b/>
        </w:rPr>
        <w:t>Rationale for excluding other differentials:</w:t>
      </w:r>
    </w:p>
    <w:p w:rsidR="005617F0" w:rsidRPr="00E84AC8" w:rsidRDefault="005617F0" w:rsidP="005617F0">
      <w:r w:rsidRPr="00E84AC8">
        <w:rPr>
          <w:u w:val="single"/>
        </w:rPr>
        <w:t>Other infective causes (fungi, mycobacterium, abscess)</w:t>
      </w:r>
      <w:r w:rsidRPr="00E84AC8">
        <w:t>- less likely due to absence of weight loss, night sweats, recent travel (TB, abscess) and significant immunosuppression (fungi).  Note- diabetes mellitus is considered relative immunosuppression, not significant.</w:t>
      </w:r>
    </w:p>
    <w:p w:rsidR="005617F0" w:rsidRPr="00E84AC8" w:rsidRDefault="005617F0" w:rsidP="005617F0"/>
    <w:p w:rsidR="005617F0" w:rsidRPr="00E84AC8" w:rsidRDefault="005617F0" w:rsidP="005617F0">
      <w:r w:rsidRPr="00E84AC8">
        <w:rPr>
          <w:u w:val="single"/>
        </w:rPr>
        <w:t xml:space="preserve">Bronchiectasis- </w:t>
      </w:r>
      <w:r w:rsidRPr="00E84AC8">
        <w:t xml:space="preserve">The absence of </w:t>
      </w:r>
      <w:r w:rsidRPr="00E84AC8">
        <w:rPr>
          <w:u w:val="single"/>
        </w:rPr>
        <w:t>chronic</w:t>
      </w:r>
      <w:r w:rsidRPr="00E84AC8">
        <w:t xml:space="preserve"> productive cough or recurrent chest infections makes this less likely. In addition, the absence of risk factors such as previous infection (</w:t>
      </w:r>
      <w:proofErr w:type="spellStart"/>
      <w:r w:rsidRPr="00E84AC8">
        <w:t>eg</w:t>
      </w:r>
      <w:proofErr w:type="spellEnd"/>
      <w:r w:rsidRPr="00E84AC8">
        <w:t>. TB, Measles, pertussis) or underlying conditions (</w:t>
      </w:r>
      <w:proofErr w:type="spellStart"/>
      <w:r w:rsidRPr="00E84AC8">
        <w:t>eg</w:t>
      </w:r>
      <w:proofErr w:type="spellEnd"/>
      <w:r w:rsidRPr="00E84AC8">
        <w:t xml:space="preserve">. cystic fibrosis, alpha1anti-trypsin), make this less likely. </w:t>
      </w:r>
    </w:p>
    <w:p w:rsidR="005617F0" w:rsidRPr="00E84AC8" w:rsidRDefault="005617F0" w:rsidP="005617F0"/>
    <w:p w:rsidR="005617F0" w:rsidRPr="00E84AC8" w:rsidRDefault="005617F0" w:rsidP="005617F0">
      <w:proofErr w:type="gramStart"/>
      <w:r w:rsidRPr="00E84AC8">
        <w:rPr>
          <w:u w:val="single"/>
        </w:rPr>
        <w:t>Malignancy-</w:t>
      </w:r>
      <w:r w:rsidRPr="00E84AC8">
        <w:t xml:space="preserve"> While there is a significant smoking history, the acute nature of these symptoms and absence of red flags such as </w:t>
      </w:r>
      <w:proofErr w:type="spellStart"/>
      <w:r w:rsidRPr="00E84AC8">
        <w:t>haemoptysis</w:t>
      </w:r>
      <w:proofErr w:type="spellEnd"/>
      <w:r w:rsidRPr="00E84AC8">
        <w:t>, weight loss and hoarseness</w:t>
      </w:r>
      <w:proofErr w:type="gramEnd"/>
      <w:r w:rsidRPr="00E84AC8">
        <w:t xml:space="preserve">, </w:t>
      </w:r>
      <w:proofErr w:type="gramStart"/>
      <w:r w:rsidRPr="00E84AC8">
        <w:t>make this less likely</w:t>
      </w:r>
      <w:proofErr w:type="gramEnd"/>
      <w:r w:rsidRPr="00E84AC8">
        <w:t>.</w:t>
      </w:r>
    </w:p>
    <w:p w:rsidR="005617F0" w:rsidRPr="00E84AC8" w:rsidRDefault="005617F0" w:rsidP="005617F0"/>
    <w:p w:rsidR="005617F0" w:rsidRPr="00E84AC8" w:rsidRDefault="005617F0" w:rsidP="005617F0">
      <w:pPr>
        <w:rPr>
          <w:b/>
        </w:rPr>
      </w:pPr>
    </w:p>
    <w:p w:rsidR="005617F0" w:rsidRPr="00E84AC8" w:rsidRDefault="005617F0" w:rsidP="005617F0">
      <w:pPr>
        <w:rPr>
          <w:b/>
          <w:sz w:val="28"/>
        </w:rPr>
      </w:pPr>
      <w:r w:rsidRPr="00E84AC8">
        <w:rPr>
          <w:b/>
          <w:sz w:val="28"/>
        </w:rPr>
        <w:t xml:space="preserve">Investigations: </w:t>
      </w:r>
    </w:p>
    <w:p w:rsidR="005617F0" w:rsidRPr="00E84AC8" w:rsidRDefault="005617F0" w:rsidP="005617F0">
      <w:pPr>
        <w:jc w:val="both"/>
        <w:rPr>
          <w:b/>
        </w:rPr>
      </w:pPr>
      <w:r w:rsidRPr="00E84AC8">
        <w:t xml:space="preserve">It is important when presenting your investigations to consider beginning with relevant non-invasive bedside tests and then moving to more invasive tests. For example – we do not begin with a CT thorax before taking a sputum sample. </w:t>
      </w:r>
      <w:r w:rsidRPr="00E84AC8">
        <w:rPr>
          <w:b/>
        </w:rPr>
        <w:t xml:space="preserve">You should explain and justify why you are considering doing each test. </w:t>
      </w:r>
    </w:p>
    <w:p w:rsidR="005617F0" w:rsidRPr="00E84AC8" w:rsidRDefault="005617F0" w:rsidP="005617F0"/>
    <w:p w:rsidR="005617F0" w:rsidRPr="00E84AC8" w:rsidRDefault="005617F0" w:rsidP="005617F0">
      <w:r w:rsidRPr="00E84AC8">
        <w:t>Investigations in the emergency department:</w:t>
      </w:r>
    </w:p>
    <w:p w:rsidR="005617F0" w:rsidRPr="00E84AC8" w:rsidRDefault="005617F0" w:rsidP="005617F0">
      <w:r w:rsidRPr="00E84AC8">
        <w:t>Following completion of a full history and respiratory examination I would like to…</w:t>
      </w:r>
    </w:p>
    <w:p w:rsidR="005617F0" w:rsidRPr="00E84AC8" w:rsidRDefault="005617F0" w:rsidP="005617F0">
      <w:pPr>
        <w:pStyle w:val="ListParagraph"/>
        <w:numPr>
          <w:ilvl w:val="0"/>
          <w:numId w:val="10"/>
        </w:numPr>
      </w:pPr>
      <w:r w:rsidRPr="00E84AC8">
        <w:t>Check the patient’s vital signs and oxygen saturations</w:t>
      </w:r>
    </w:p>
    <w:p w:rsidR="005617F0" w:rsidRPr="00E84AC8" w:rsidRDefault="005617F0" w:rsidP="005617F0">
      <w:pPr>
        <w:pStyle w:val="ListParagraph"/>
        <w:numPr>
          <w:ilvl w:val="0"/>
          <w:numId w:val="10"/>
        </w:numPr>
      </w:pPr>
      <w:r w:rsidRPr="00E84AC8">
        <w:t>Obtain a sputum sample (microscopy culture + sensitivity + cytology)</w:t>
      </w:r>
    </w:p>
    <w:p w:rsidR="005617F0" w:rsidRPr="00E84AC8" w:rsidRDefault="005617F0" w:rsidP="005617F0">
      <w:pPr>
        <w:pStyle w:val="ListParagraph"/>
        <w:numPr>
          <w:ilvl w:val="0"/>
          <w:numId w:val="10"/>
        </w:numPr>
      </w:pPr>
      <w:r w:rsidRPr="00E84AC8">
        <w:t>Urine antigens: legionella, pneumococcal</w:t>
      </w:r>
    </w:p>
    <w:p w:rsidR="005617F0" w:rsidRPr="00E84AC8" w:rsidRDefault="005617F0" w:rsidP="005617F0">
      <w:pPr>
        <w:pStyle w:val="ListParagraph"/>
        <w:numPr>
          <w:ilvl w:val="0"/>
          <w:numId w:val="10"/>
        </w:numPr>
      </w:pPr>
      <w:r w:rsidRPr="00E84AC8">
        <w:t>Viral swab (influenza</w:t>
      </w:r>
      <w:r>
        <w:t xml:space="preserve"> + covid-19</w:t>
      </w:r>
      <w:r w:rsidRPr="00E84AC8">
        <w:t>)</w:t>
      </w:r>
    </w:p>
    <w:p w:rsidR="005617F0" w:rsidRPr="00E84AC8" w:rsidRDefault="005617F0" w:rsidP="005617F0">
      <w:pPr>
        <w:pStyle w:val="ListParagraph"/>
        <w:numPr>
          <w:ilvl w:val="0"/>
          <w:numId w:val="10"/>
        </w:numPr>
      </w:pPr>
      <w:r w:rsidRPr="00E84AC8">
        <w:t xml:space="preserve">In the context of shortness of breath- perform an ECG to assess for structural/Ischaemic changes/ </w:t>
      </w:r>
      <w:r w:rsidRPr="00177CF2">
        <w:rPr>
          <w:color w:val="000000" w:themeColor="text1"/>
        </w:rPr>
        <w:t>arrhythmias (cardiac disease)/right ventricular strain pattern (pulmonary disease)</w:t>
      </w:r>
    </w:p>
    <w:p w:rsidR="005617F0" w:rsidRPr="00E84AC8" w:rsidRDefault="005617F0" w:rsidP="005617F0">
      <w:pPr>
        <w:pStyle w:val="ListParagraph"/>
        <w:numPr>
          <w:ilvl w:val="0"/>
          <w:numId w:val="10"/>
        </w:numPr>
      </w:pPr>
      <w:r w:rsidRPr="00E84AC8">
        <w:t>Perform bloods</w:t>
      </w:r>
    </w:p>
    <w:p w:rsidR="005617F0" w:rsidRPr="00E84AC8" w:rsidRDefault="005617F0" w:rsidP="005617F0">
      <w:pPr>
        <w:pStyle w:val="ListParagraph"/>
        <w:numPr>
          <w:ilvl w:val="1"/>
          <w:numId w:val="10"/>
        </w:numPr>
      </w:pPr>
      <w:r w:rsidRPr="00E84AC8">
        <w:t>Full blood count (FBC): to look at white cell count for evidence of infection</w:t>
      </w:r>
    </w:p>
    <w:p w:rsidR="005617F0" w:rsidRPr="00E84AC8" w:rsidRDefault="005617F0" w:rsidP="005617F0">
      <w:pPr>
        <w:pStyle w:val="ListParagraph"/>
        <w:numPr>
          <w:ilvl w:val="1"/>
          <w:numId w:val="10"/>
        </w:numPr>
      </w:pPr>
      <w:r w:rsidRPr="00E84AC8">
        <w:t>Urea and electrolytes: To assess baseline renal function and evidence of an acute kidney injury in the setting of infection</w:t>
      </w:r>
    </w:p>
    <w:p w:rsidR="005617F0" w:rsidRPr="00E84AC8" w:rsidRDefault="005617F0" w:rsidP="005617F0">
      <w:pPr>
        <w:pStyle w:val="ListParagraph"/>
        <w:numPr>
          <w:ilvl w:val="1"/>
          <w:numId w:val="10"/>
        </w:numPr>
      </w:pPr>
      <w:r w:rsidRPr="00E84AC8">
        <w:t>Liver function tests: to assess baseline function prior to commencement of antimicrobials, can be deranged in legionella and mycoplasma infection</w:t>
      </w:r>
    </w:p>
    <w:p w:rsidR="005617F0" w:rsidRPr="00E84AC8" w:rsidRDefault="005617F0" w:rsidP="005617F0">
      <w:pPr>
        <w:pStyle w:val="ListParagraph"/>
        <w:numPr>
          <w:ilvl w:val="1"/>
          <w:numId w:val="10"/>
        </w:numPr>
      </w:pPr>
      <w:r w:rsidRPr="00E84AC8">
        <w:t>C reactive protein (CRP): as a marker of infection and inflammation</w:t>
      </w:r>
    </w:p>
    <w:p w:rsidR="005617F0" w:rsidRPr="00E84AC8" w:rsidRDefault="005617F0" w:rsidP="005617F0">
      <w:pPr>
        <w:pStyle w:val="ListParagraph"/>
        <w:numPr>
          <w:ilvl w:val="1"/>
          <w:numId w:val="10"/>
        </w:numPr>
      </w:pPr>
      <w:r w:rsidRPr="00E84AC8">
        <w:t>Arterial blood gas (ABG): if oxygen saturations are low, to assess for respiratory failure</w:t>
      </w:r>
    </w:p>
    <w:p w:rsidR="005617F0" w:rsidRPr="00E84AC8" w:rsidRDefault="005617F0" w:rsidP="005617F0">
      <w:pPr>
        <w:pStyle w:val="ListParagraph"/>
        <w:numPr>
          <w:ilvl w:val="1"/>
          <w:numId w:val="10"/>
        </w:numPr>
      </w:pPr>
      <w:r w:rsidRPr="00E84AC8">
        <w:t>Blood cultures if features of sepsis are present on admission, to identify pathogens</w:t>
      </w:r>
    </w:p>
    <w:p w:rsidR="005617F0" w:rsidRPr="00E84AC8" w:rsidRDefault="005617F0" w:rsidP="005617F0">
      <w:pPr>
        <w:pStyle w:val="ListParagraph"/>
        <w:numPr>
          <w:ilvl w:val="0"/>
          <w:numId w:val="10"/>
        </w:numPr>
      </w:pPr>
      <w:r w:rsidRPr="00E84AC8">
        <w:t>Chest X-ray</w:t>
      </w:r>
      <w:r w:rsidRPr="00177CF2">
        <w:rPr>
          <w:color w:val="000000" w:themeColor="text1"/>
        </w:rPr>
        <w:t>: to assess for evidence of the cause: consolidation, air bronchogram, effusion (pneumonia), bullae, hyperinflation  (COPD).</w:t>
      </w:r>
    </w:p>
    <w:p w:rsidR="005617F0" w:rsidRPr="00E84AC8" w:rsidRDefault="005617F0" w:rsidP="005617F0">
      <w:pPr>
        <w:rPr>
          <w:b/>
        </w:rPr>
      </w:pPr>
    </w:p>
    <w:p w:rsidR="005617F0" w:rsidRPr="00E84AC8" w:rsidRDefault="005617F0" w:rsidP="005617F0">
      <w:pPr>
        <w:rPr>
          <w:b/>
        </w:rPr>
      </w:pPr>
    </w:p>
    <w:p w:rsidR="005617F0" w:rsidRPr="00E84AC8" w:rsidRDefault="005617F0" w:rsidP="005617F0">
      <w:pPr>
        <w:rPr>
          <w:b/>
          <w:sz w:val="28"/>
        </w:rPr>
      </w:pPr>
      <w:r w:rsidRPr="00E84AC8">
        <w:rPr>
          <w:b/>
          <w:sz w:val="28"/>
        </w:rPr>
        <w:t>Management:</w:t>
      </w:r>
    </w:p>
    <w:p w:rsidR="005617F0" w:rsidRPr="00E84AC8" w:rsidRDefault="005617F0" w:rsidP="005617F0">
      <w:pPr>
        <w:pStyle w:val="ListParagraph"/>
        <w:numPr>
          <w:ilvl w:val="0"/>
          <w:numId w:val="11"/>
        </w:numPr>
      </w:pPr>
      <w:r w:rsidRPr="00E84AC8">
        <w:t xml:space="preserve">CURB-65 score determines need for admission: a score of </w:t>
      </w:r>
      <w:r w:rsidRPr="00E84AC8">
        <w:rPr>
          <w:u w:val="single"/>
        </w:rPr>
        <w:t>&gt;</w:t>
      </w:r>
      <w:r w:rsidRPr="00E84AC8">
        <w:t xml:space="preserve"> 2 requires admission to hospital</w:t>
      </w:r>
    </w:p>
    <w:p w:rsidR="005617F0" w:rsidRPr="00E84AC8" w:rsidRDefault="005617F0" w:rsidP="005617F0">
      <w:pPr>
        <w:pStyle w:val="ListParagraph"/>
        <w:numPr>
          <w:ilvl w:val="1"/>
          <w:numId w:val="11"/>
        </w:numPr>
      </w:pPr>
      <w:r w:rsidRPr="00E84AC8">
        <w:rPr>
          <w:b/>
        </w:rPr>
        <w:t>C</w:t>
      </w:r>
      <w:r w:rsidRPr="00E84AC8">
        <w:t>onfusion</w:t>
      </w:r>
      <w:r w:rsidRPr="00E84AC8">
        <w:tab/>
      </w:r>
      <w:r w:rsidRPr="00E84AC8">
        <w:tab/>
      </w:r>
      <w:r w:rsidRPr="00E84AC8">
        <w:tab/>
      </w:r>
      <w:r w:rsidRPr="00E84AC8">
        <w:tab/>
      </w:r>
      <w:r w:rsidRPr="00E84AC8">
        <w:tab/>
      </w:r>
      <w:r w:rsidRPr="00E84AC8">
        <w:tab/>
      </w:r>
      <w:r w:rsidRPr="00E84AC8">
        <w:tab/>
      </w:r>
      <w:r w:rsidRPr="00E84AC8">
        <w:tab/>
        <w:t>1</w:t>
      </w:r>
    </w:p>
    <w:p w:rsidR="005617F0" w:rsidRPr="00E84AC8" w:rsidRDefault="005617F0" w:rsidP="005617F0">
      <w:pPr>
        <w:pStyle w:val="ListParagraph"/>
        <w:numPr>
          <w:ilvl w:val="1"/>
          <w:numId w:val="11"/>
        </w:numPr>
      </w:pPr>
      <w:r w:rsidRPr="00E84AC8">
        <w:rPr>
          <w:b/>
        </w:rPr>
        <w:t>U</w:t>
      </w:r>
      <w:r w:rsidRPr="00E84AC8">
        <w:t>rea &gt;7mmnol/L</w:t>
      </w:r>
      <w:r w:rsidRPr="00E84AC8">
        <w:tab/>
      </w:r>
      <w:r w:rsidRPr="00E84AC8">
        <w:tab/>
      </w:r>
      <w:r w:rsidRPr="00E84AC8">
        <w:tab/>
      </w:r>
      <w:r w:rsidRPr="00E84AC8">
        <w:tab/>
      </w:r>
      <w:r w:rsidRPr="00E84AC8">
        <w:tab/>
      </w:r>
      <w:r w:rsidRPr="00E84AC8">
        <w:tab/>
      </w:r>
      <w:r w:rsidRPr="00E84AC8">
        <w:tab/>
        <w:t>1</w:t>
      </w:r>
    </w:p>
    <w:p w:rsidR="005617F0" w:rsidRPr="00E84AC8" w:rsidRDefault="005617F0" w:rsidP="005617F0">
      <w:pPr>
        <w:pStyle w:val="ListParagraph"/>
        <w:numPr>
          <w:ilvl w:val="1"/>
          <w:numId w:val="11"/>
        </w:numPr>
      </w:pPr>
      <w:r w:rsidRPr="00E84AC8">
        <w:rPr>
          <w:b/>
        </w:rPr>
        <w:t>R</w:t>
      </w:r>
      <w:r w:rsidRPr="00E84AC8">
        <w:t>espiratory rate &gt;30 breaths per min</w:t>
      </w:r>
      <w:r w:rsidRPr="00E84AC8">
        <w:tab/>
      </w:r>
      <w:r w:rsidRPr="00E84AC8">
        <w:tab/>
      </w:r>
      <w:r w:rsidRPr="00E84AC8">
        <w:tab/>
      </w:r>
      <w:r w:rsidRPr="00E84AC8">
        <w:tab/>
      </w:r>
      <w:r>
        <w:tab/>
      </w:r>
      <w:r w:rsidRPr="00E84AC8">
        <w:t>1</w:t>
      </w:r>
      <w:bookmarkStart w:id="0" w:name="_GoBack"/>
      <w:bookmarkEnd w:id="0"/>
    </w:p>
    <w:p w:rsidR="005617F0" w:rsidRPr="00E84AC8" w:rsidRDefault="005617F0" w:rsidP="005617F0">
      <w:pPr>
        <w:pStyle w:val="ListParagraph"/>
        <w:numPr>
          <w:ilvl w:val="1"/>
          <w:numId w:val="11"/>
        </w:numPr>
      </w:pPr>
      <w:r w:rsidRPr="00E84AC8">
        <w:rPr>
          <w:b/>
        </w:rPr>
        <w:t>B</w:t>
      </w:r>
      <w:r w:rsidRPr="00E84AC8">
        <w:t>lood pressure (systolic &lt;90mmHg or diastolic &lt;60mmHg)</w:t>
      </w:r>
      <w:r>
        <w:tab/>
      </w:r>
      <w:r w:rsidRPr="00E84AC8">
        <w:tab/>
        <w:t>1</w:t>
      </w:r>
    </w:p>
    <w:p w:rsidR="005617F0" w:rsidRPr="00E84AC8" w:rsidRDefault="005617F0" w:rsidP="005617F0">
      <w:pPr>
        <w:pStyle w:val="ListParagraph"/>
        <w:numPr>
          <w:ilvl w:val="1"/>
          <w:numId w:val="11"/>
        </w:numPr>
      </w:pPr>
      <w:r w:rsidRPr="00E84AC8">
        <w:rPr>
          <w:b/>
        </w:rPr>
        <w:t>65</w:t>
      </w:r>
      <w:r w:rsidRPr="00E84AC8">
        <w:t xml:space="preserve"> – age &gt;65</w:t>
      </w:r>
      <w:r w:rsidRPr="00E84AC8">
        <w:tab/>
      </w:r>
      <w:r w:rsidRPr="00E84AC8">
        <w:tab/>
      </w:r>
      <w:r w:rsidRPr="00E84AC8">
        <w:tab/>
      </w:r>
      <w:r w:rsidRPr="00E84AC8">
        <w:tab/>
      </w:r>
      <w:r w:rsidRPr="00E84AC8">
        <w:tab/>
      </w:r>
      <w:r w:rsidRPr="00E84AC8">
        <w:tab/>
      </w:r>
      <w:r w:rsidRPr="00E84AC8">
        <w:tab/>
      </w:r>
      <w:r w:rsidRPr="00E84AC8">
        <w:tab/>
        <w:t>1</w:t>
      </w:r>
    </w:p>
    <w:p w:rsidR="005617F0" w:rsidRPr="00E84AC8" w:rsidRDefault="005617F0" w:rsidP="005617F0"/>
    <w:p w:rsidR="005617F0" w:rsidRPr="00E84AC8" w:rsidRDefault="005617F0" w:rsidP="005617F0">
      <w:pPr>
        <w:pStyle w:val="ListParagraph"/>
        <w:numPr>
          <w:ilvl w:val="0"/>
          <w:numId w:val="11"/>
        </w:numPr>
      </w:pPr>
      <w:r w:rsidRPr="00E84AC8">
        <w:t>Antibiotics (amoxicillin + clarithromycin), oxygen and fluids as required, chest physiotherapy, DVT prophylaxis</w:t>
      </w:r>
    </w:p>
    <w:p w:rsidR="005617F0" w:rsidRPr="00E84AC8" w:rsidRDefault="005617F0" w:rsidP="005617F0">
      <w:pPr>
        <w:pStyle w:val="ListParagraph"/>
        <w:numPr>
          <w:ilvl w:val="0"/>
          <w:numId w:val="11"/>
        </w:numPr>
      </w:pPr>
      <w:r w:rsidRPr="00E84AC8">
        <w:t xml:space="preserve">Repeat chest x-ray after 6 weeks to ensure resolution </w:t>
      </w:r>
    </w:p>
    <w:p w:rsidR="005617F0" w:rsidRPr="00E84AC8" w:rsidRDefault="005617F0" w:rsidP="005617F0">
      <w:pPr>
        <w:pStyle w:val="ListParagraph"/>
        <w:numPr>
          <w:ilvl w:val="0"/>
          <w:numId w:val="11"/>
        </w:numPr>
      </w:pPr>
      <w:r w:rsidRPr="00E84AC8">
        <w:t>Preventive: pneumococcal vaccine and influenza vaccine</w:t>
      </w:r>
    </w:p>
    <w:p w:rsidR="005617F0" w:rsidRDefault="005617F0" w:rsidP="005617F0">
      <w:pPr>
        <w:jc w:val="right"/>
      </w:pPr>
    </w:p>
    <w:p w:rsidR="005617F0" w:rsidRDefault="005617F0" w:rsidP="005617F0">
      <w:pPr>
        <w:jc w:val="right"/>
      </w:pPr>
    </w:p>
    <w:tbl>
      <w:tblPr>
        <w:tblStyle w:val="TableGrid"/>
        <w:tblW w:w="0" w:type="auto"/>
        <w:tblLook w:val="04A0" w:firstRow="1" w:lastRow="0" w:firstColumn="1" w:lastColumn="0" w:noHBand="0" w:noVBand="1"/>
      </w:tblPr>
      <w:tblGrid>
        <w:gridCol w:w="1798"/>
        <w:gridCol w:w="3764"/>
        <w:gridCol w:w="3294"/>
      </w:tblGrid>
      <w:tr w:rsidR="005617F0" w:rsidRPr="005617F0" w:rsidTr="002B0D2C">
        <w:trPr>
          <w:trHeight w:val="852"/>
        </w:trPr>
        <w:tc>
          <w:tcPr>
            <w:tcW w:w="8856" w:type="dxa"/>
            <w:gridSpan w:val="3"/>
            <w:vAlign w:val="center"/>
          </w:tcPr>
          <w:p w:rsidR="005617F0" w:rsidRPr="005617F0" w:rsidRDefault="005617F0" w:rsidP="002B0D2C">
            <w:pPr>
              <w:jc w:val="center"/>
              <w:rPr>
                <w:rFonts w:ascii="Times New Roman" w:hAnsi="Times New Roman" w:cs="Times New Roman"/>
                <w:b/>
                <w:sz w:val="24"/>
              </w:rPr>
            </w:pPr>
            <w:r w:rsidRPr="005617F0">
              <w:rPr>
                <w:rFonts w:ascii="Times New Roman" w:hAnsi="Times New Roman" w:cs="Times New Roman"/>
                <w:b/>
                <w:sz w:val="24"/>
              </w:rPr>
              <w:lastRenderedPageBreak/>
              <w:t>Case: Respiratory</w:t>
            </w:r>
          </w:p>
        </w:tc>
      </w:tr>
      <w:tr w:rsidR="005617F0" w:rsidRPr="005617F0" w:rsidTr="002B0D2C">
        <w:trPr>
          <w:trHeight w:val="408"/>
        </w:trPr>
        <w:tc>
          <w:tcPr>
            <w:tcW w:w="1798" w:type="dxa"/>
            <w:vMerge w:val="restart"/>
          </w:tcPr>
          <w:p w:rsidR="005617F0" w:rsidRPr="005617F0" w:rsidRDefault="005617F0" w:rsidP="002B0D2C">
            <w:pPr>
              <w:rPr>
                <w:rFonts w:ascii="Times New Roman" w:hAnsi="Times New Roman" w:cs="Times New Roman"/>
                <w:b/>
                <w:sz w:val="24"/>
              </w:rPr>
            </w:pPr>
            <w:r w:rsidRPr="005617F0">
              <w:rPr>
                <w:rFonts w:ascii="Times New Roman" w:hAnsi="Times New Roman" w:cs="Times New Roman"/>
                <w:b/>
                <w:sz w:val="24"/>
              </w:rPr>
              <w:t xml:space="preserve">Tutorial Group </w:t>
            </w:r>
          </w:p>
        </w:tc>
        <w:tc>
          <w:tcPr>
            <w:tcW w:w="3764" w:type="dxa"/>
          </w:tcPr>
          <w:p w:rsidR="005617F0" w:rsidRPr="005617F0" w:rsidRDefault="005617F0" w:rsidP="002B0D2C">
            <w:pPr>
              <w:rPr>
                <w:rFonts w:ascii="Times New Roman" w:hAnsi="Times New Roman" w:cs="Times New Roman"/>
                <w:b/>
                <w:sz w:val="24"/>
              </w:rPr>
            </w:pPr>
            <w:r w:rsidRPr="005617F0">
              <w:rPr>
                <w:rFonts w:ascii="Times New Roman" w:hAnsi="Times New Roman" w:cs="Times New Roman"/>
                <w:b/>
                <w:sz w:val="24"/>
              </w:rPr>
              <w:t>Students</w:t>
            </w:r>
          </w:p>
        </w:tc>
        <w:tc>
          <w:tcPr>
            <w:tcW w:w="3294" w:type="dxa"/>
          </w:tcPr>
          <w:p w:rsidR="005617F0" w:rsidRPr="005617F0" w:rsidRDefault="005617F0" w:rsidP="002B0D2C">
            <w:pPr>
              <w:rPr>
                <w:rFonts w:ascii="Times New Roman" w:hAnsi="Times New Roman" w:cs="Times New Roman"/>
                <w:b/>
                <w:sz w:val="24"/>
              </w:rPr>
            </w:pPr>
            <w:r w:rsidRPr="005617F0">
              <w:rPr>
                <w:rFonts w:ascii="Times New Roman" w:hAnsi="Times New Roman" w:cs="Times New Roman"/>
                <w:b/>
                <w:sz w:val="24"/>
              </w:rPr>
              <w:t>Attendance (present/absent)</w:t>
            </w:r>
          </w:p>
        </w:tc>
      </w:tr>
      <w:tr w:rsidR="005617F0" w:rsidRPr="005617F0" w:rsidTr="002B0D2C">
        <w:trPr>
          <w:trHeight w:val="356"/>
        </w:trPr>
        <w:tc>
          <w:tcPr>
            <w:tcW w:w="1798" w:type="dxa"/>
            <w:vMerge/>
          </w:tcPr>
          <w:p w:rsidR="005617F0" w:rsidRPr="005617F0" w:rsidRDefault="005617F0" w:rsidP="002B0D2C">
            <w:pPr>
              <w:rPr>
                <w:rFonts w:ascii="Times New Roman" w:hAnsi="Times New Roman" w:cs="Times New Roman"/>
                <w:b/>
                <w:sz w:val="24"/>
              </w:rPr>
            </w:pPr>
          </w:p>
        </w:tc>
        <w:tc>
          <w:tcPr>
            <w:tcW w:w="3764" w:type="dxa"/>
            <w:vAlign w:val="center"/>
          </w:tcPr>
          <w:p w:rsidR="005617F0" w:rsidRPr="005617F0" w:rsidRDefault="005617F0" w:rsidP="002B0D2C">
            <w:pPr>
              <w:rPr>
                <w:rFonts w:ascii="Times New Roman" w:hAnsi="Times New Roman" w:cs="Times New Roman"/>
                <w:b/>
                <w:sz w:val="24"/>
              </w:rPr>
            </w:pPr>
            <w:r w:rsidRPr="005617F0">
              <w:rPr>
                <w:rFonts w:ascii="Times New Roman" w:hAnsi="Times New Roman" w:cs="Times New Roman"/>
                <w:b/>
                <w:sz w:val="24"/>
              </w:rPr>
              <w:t>1.</w:t>
            </w:r>
            <w:r w:rsidRPr="005617F0">
              <w:rPr>
                <w:rFonts w:ascii="Times New Roman" w:hAnsi="Times New Roman" w:cs="Times New Roman"/>
                <w:b/>
                <w:sz w:val="24"/>
              </w:rPr>
              <w:tab/>
            </w:r>
          </w:p>
        </w:tc>
        <w:tc>
          <w:tcPr>
            <w:tcW w:w="3294" w:type="dxa"/>
            <w:vAlign w:val="center"/>
          </w:tcPr>
          <w:p w:rsidR="005617F0" w:rsidRPr="005617F0" w:rsidRDefault="005617F0" w:rsidP="002B0D2C">
            <w:pPr>
              <w:rPr>
                <w:rFonts w:ascii="Times New Roman" w:hAnsi="Times New Roman" w:cs="Times New Roman"/>
                <w:b/>
                <w:sz w:val="24"/>
              </w:rPr>
            </w:pPr>
          </w:p>
        </w:tc>
      </w:tr>
      <w:tr w:rsidR="005617F0" w:rsidRPr="005617F0" w:rsidTr="002B0D2C">
        <w:trPr>
          <w:trHeight w:val="417"/>
        </w:trPr>
        <w:tc>
          <w:tcPr>
            <w:tcW w:w="1798" w:type="dxa"/>
            <w:vMerge/>
          </w:tcPr>
          <w:p w:rsidR="005617F0" w:rsidRPr="005617F0" w:rsidRDefault="005617F0" w:rsidP="002B0D2C">
            <w:pPr>
              <w:rPr>
                <w:rFonts w:ascii="Times New Roman" w:hAnsi="Times New Roman" w:cs="Times New Roman"/>
                <w:b/>
                <w:sz w:val="24"/>
              </w:rPr>
            </w:pPr>
          </w:p>
        </w:tc>
        <w:tc>
          <w:tcPr>
            <w:tcW w:w="3764" w:type="dxa"/>
            <w:vAlign w:val="center"/>
          </w:tcPr>
          <w:p w:rsidR="005617F0" w:rsidRPr="005617F0" w:rsidRDefault="005617F0" w:rsidP="002B0D2C">
            <w:pPr>
              <w:rPr>
                <w:rFonts w:ascii="Times New Roman" w:hAnsi="Times New Roman" w:cs="Times New Roman"/>
                <w:b/>
                <w:sz w:val="24"/>
              </w:rPr>
            </w:pPr>
            <w:r w:rsidRPr="005617F0">
              <w:rPr>
                <w:rFonts w:ascii="Times New Roman" w:hAnsi="Times New Roman" w:cs="Times New Roman"/>
                <w:b/>
                <w:sz w:val="24"/>
              </w:rPr>
              <w:t>2.</w:t>
            </w:r>
            <w:r w:rsidRPr="005617F0">
              <w:rPr>
                <w:rFonts w:ascii="Times New Roman" w:hAnsi="Times New Roman" w:cs="Times New Roman"/>
                <w:b/>
                <w:sz w:val="24"/>
              </w:rPr>
              <w:tab/>
            </w:r>
          </w:p>
        </w:tc>
        <w:tc>
          <w:tcPr>
            <w:tcW w:w="3294" w:type="dxa"/>
            <w:vAlign w:val="center"/>
          </w:tcPr>
          <w:p w:rsidR="005617F0" w:rsidRPr="005617F0" w:rsidRDefault="005617F0" w:rsidP="002B0D2C">
            <w:pPr>
              <w:rPr>
                <w:rFonts w:ascii="Times New Roman" w:hAnsi="Times New Roman" w:cs="Times New Roman"/>
                <w:b/>
                <w:sz w:val="24"/>
              </w:rPr>
            </w:pPr>
          </w:p>
        </w:tc>
      </w:tr>
      <w:tr w:rsidR="005617F0" w:rsidRPr="005617F0" w:rsidTr="002B0D2C">
        <w:trPr>
          <w:trHeight w:val="422"/>
        </w:trPr>
        <w:tc>
          <w:tcPr>
            <w:tcW w:w="1798" w:type="dxa"/>
            <w:vMerge/>
          </w:tcPr>
          <w:p w:rsidR="005617F0" w:rsidRPr="005617F0" w:rsidRDefault="005617F0" w:rsidP="002B0D2C">
            <w:pPr>
              <w:rPr>
                <w:rFonts w:ascii="Times New Roman" w:hAnsi="Times New Roman" w:cs="Times New Roman"/>
                <w:b/>
                <w:sz w:val="24"/>
              </w:rPr>
            </w:pPr>
          </w:p>
        </w:tc>
        <w:tc>
          <w:tcPr>
            <w:tcW w:w="3764" w:type="dxa"/>
            <w:vAlign w:val="center"/>
          </w:tcPr>
          <w:p w:rsidR="005617F0" w:rsidRPr="005617F0" w:rsidRDefault="005617F0" w:rsidP="002B0D2C">
            <w:pPr>
              <w:rPr>
                <w:rFonts w:ascii="Times New Roman" w:hAnsi="Times New Roman" w:cs="Times New Roman"/>
                <w:b/>
                <w:sz w:val="24"/>
              </w:rPr>
            </w:pPr>
            <w:r w:rsidRPr="005617F0">
              <w:rPr>
                <w:rFonts w:ascii="Times New Roman" w:hAnsi="Times New Roman" w:cs="Times New Roman"/>
                <w:b/>
                <w:sz w:val="24"/>
              </w:rPr>
              <w:t>3.</w:t>
            </w:r>
            <w:r w:rsidRPr="005617F0">
              <w:rPr>
                <w:rFonts w:ascii="Times New Roman" w:hAnsi="Times New Roman" w:cs="Times New Roman"/>
                <w:b/>
                <w:sz w:val="24"/>
              </w:rPr>
              <w:tab/>
            </w:r>
          </w:p>
        </w:tc>
        <w:tc>
          <w:tcPr>
            <w:tcW w:w="3294" w:type="dxa"/>
            <w:vAlign w:val="center"/>
          </w:tcPr>
          <w:p w:rsidR="005617F0" w:rsidRPr="005617F0" w:rsidRDefault="005617F0" w:rsidP="002B0D2C">
            <w:pPr>
              <w:rPr>
                <w:rFonts w:ascii="Times New Roman" w:hAnsi="Times New Roman" w:cs="Times New Roman"/>
                <w:b/>
                <w:sz w:val="24"/>
              </w:rPr>
            </w:pPr>
          </w:p>
        </w:tc>
      </w:tr>
      <w:tr w:rsidR="005617F0" w:rsidRPr="005617F0" w:rsidTr="002B0D2C">
        <w:trPr>
          <w:trHeight w:val="374"/>
        </w:trPr>
        <w:tc>
          <w:tcPr>
            <w:tcW w:w="1798" w:type="dxa"/>
            <w:vMerge/>
          </w:tcPr>
          <w:p w:rsidR="005617F0" w:rsidRPr="005617F0" w:rsidRDefault="005617F0" w:rsidP="002B0D2C">
            <w:pPr>
              <w:rPr>
                <w:rFonts w:ascii="Times New Roman" w:hAnsi="Times New Roman" w:cs="Times New Roman"/>
                <w:b/>
                <w:sz w:val="24"/>
              </w:rPr>
            </w:pPr>
          </w:p>
        </w:tc>
        <w:tc>
          <w:tcPr>
            <w:tcW w:w="3764" w:type="dxa"/>
            <w:vAlign w:val="center"/>
          </w:tcPr>
          <w:p w:rsidR="005617F0" w:rsidRPr="005617F0" w:rsidRDefault="005617F0" w:rsidP="002B0D2C">
            <w:pPr>
              <w:rPr>
                <w:rFonts w:ascii="Times New Roman" w:hAnsi="Times New Roman" w:cs="Times New Roman"/>
                <w:b/>
                <w:sz w:val="24"/>
              </w:rPr>
            </w:pPr>
            <w:r w:rsidRPr="005617F0">
              <w:rPr>
                <w:rFonts w:ascii="Times New Roman" w:hAnsi="Times New Roman" w:cs="Times New Roman"/>
                <w:b/>
                <w:sz w:val="24"/>
              </w:rPr>
              <w:t>4.</w:t>
            </w:r>
            <w:r w:rsidRPr="005617F0">
              <w:rPr>
                <w:rFonts w:ascii="Times New Roman" w:hAnsi="Times New Roman" w:cs="Times New Roman"/>
                <w:b/>
                <w:sz w:val="24"/>
              </w:rPr>
              <w:tab/>
            </w:r>
          </w:p>
        </w:tc>
        <w:tc>
          <w:tcPr>
            <w:tcW w:w="3294" w:type="dxa"/>
            <w:vAlign w:val="center"/>
          </w:tcPr>
          <w:p w:rsidR="005617F0" w:rsidRPr="005617F0" w:rsidRDefault="005617F0" w:rsidP="002B0D2C">
            <w:pPr>
              <w:rPr>
                <w:rFonts w:ascii="Times New Roman" w:hAnsi="Times New Roman" w:cs="Times New Roman"/>
                <w:b/>
                <w:sz w:val="24"/>
              </w:rPr>
            </w:pPr>
          </w:p>
        </w:tc>
      </w:tr>
      <w:tr w:rsidR="005617F0" w:rsidRPr="005617F0" w:rsidTr="002B0D2C">
        <w:trPr>
          <w:trHeight w:val="374"/>
        </w:trPr>
        <w:tc>
          <w:tcPr>
            <w:tcW w:w="1798" w:type="dxa"/>
            <w:vMerge/>
          </w:tcPr>
          <w:p w:rsidR="005617F0" w:rsidRPr="005617F0" w:rsidRDefault="005617F0" w:rsidP="002B0D2C">
            <w:pPr>
              <w:rPr>
                <w:rFonts w:ascii="Times New Roman" w:hAnsi="Times New Roman" w:cs="Times New Roman"/>
                <w:b/>
                <w:sz w:val="24"/>
              </w:rPr>
            </w:pPr>
          </w:p>
        </w:tc>
        <w:tc>
          <w:tcPr>
            <w:tcW w:w="3764" w:type="dxa"/>
            <w:vAlign w:val="center"/>
          </w:tcPr>
          <w:p w:rsidR="005617F0" w:rsidRPr="005617F0" w:rsidRDefault="005617F0" w:rsidP="002B0D2C">
            <w:pPr>
              <w:rPr>
                <w:rFonts w:ascii="Times New Roman" w:hAnsi="Times New Roman" w:cs="Times New Roman"/>
                <w:b/>
                <w:sz w:val="24"/>
              </w:rPr>
            </w:pPr>
            <w:r w:rsidRPr="005617F0">
              <w:rPr>
                <w:rFonts w:ascii="Times New Roman" w:hAnsi="Times New Roman" w:cs="Times New Roman"/>
                <w:b/>
                <w:sz w:val="24"/>
              </w:rPr>
              <w:t>5.</w:t>
            </w:r>
            <w:r w:rsidRPr="005617F0">
              <w:rPr>
                <w:rFonts w:ascii="Times New Roman" w:hAnsi="Times New Roman" w:cs="Times New Roman"/>
                <w:b/>
                <w:sz w:val="24"/>
              </w:rPr>
              <w:tab/>
            </w:r>
          </w:p>
        </w:tc>
        <w:tc>
          <w:tcPr>
            <w:tcW w:w="3294" w:type="dxa"/>
            <w:vAlign w:val="center"/>
          </w:tcPr>
          <w:p w:rsidR="005617F0" w:rsidRPr="005617F0" w:rsidRDefault="005617F0" w:rsidP="002B0D2C">
            <w:pPr>
              <w:rPr>
                <w:rFonts w:ascii="Times New Roman" w:hAnsi="Times New Roman" w:cs="Times New Roman"/>
                <w:b/>
                <w:sz w:val="24"/>
              </w:rPr>
            </w:pPr>
          </w:p>
        </w:tc>
      </w:tr>
      <w:tr w:rsidR="005617F0" w:rsidRPr="005617F0" w:rsidTr="002B0D2C">
        <w:trPr>
          <w:trHeight w:val="374"/>
        </w:trPr>
        <w:tc>
          <w:tcPr>
            <w:tcW w:w="1798" w:type="dxa"/>
            <w:vMerge/>
          </w:tcPr>
          <w:p w:rsidR="005617F0" w:rsidRPr="005617F0" w:rsidRDefault="005617F0" w:rsidP="002B0D2C">
            <w:pPr>
              <w:rPr>
                <w:rFonts w:ascii="Times New Roman" w:hAnsi="Times New Roman" w:cs="Times New Roman"/>
                <w:b/>
                <w:sz w:val="24"/>
              </w:rPr>
            </w:pPr>
          </w:p>
        </w:tc>
        <w:tc>
          <w:tcPr>
            <w:tcW w:w="3764" w:type="dxa"/>
            <w:vAlign w:val="center"/>
          </w:tcPr>
          <w:p w:rsidR="005617F0" w:rsidRPr="005617F0" w:rsidRDefault="005617F0" w:rsidP="002B0D2C">
            <w:pPr>
              <w:rPr>
                <w:rFonts w:ascii="Times New Roman" w:hAnsi="Times New Roman" w:cs="Times New Roman"/>
                <w:b/>
                <w:sz w:val="24"/>
              </w:rPr>
            </w:pPr>
            <w:r w:rsidRPr="005617F0">
              <w:rPr>
                <w:rFonts w:ascii="Times New Roman" w:hAnsi="Times New Roman" w:cs="Times New Roman"/>
                <w:b/>
                <w:sz w:val="24"/>
              </w:rPr>
              <w:t>6.</w:t>
            </w:r>
            <w:r w:rsidRPr="005617F0">
              <w:rPr>
                <w:rFonts w:ascii="Times New Roman" w:hAnsi="Times New Roman" w:cs="Times New Roman"/>
                <w:b/>
                <w:sz w:val="24"/>
              </w:rPr>
              <w:tab/>
            </w:r>
          </w:p>
        </w:tc>
        <w:tc>
          <w:tcPr>
            <w:tcW w:w="3294" w:type="dxa"/>
            <w:vAlign w:val="center"/>
          </w:tcPr>
          <w:p w:rsidR="005617F0" w:rsidRPr="005617F0" w:rsidRDefault="005617F0" w:rsidP="002B0D2C">
            <w:pPr>
              <w:rPr>
                <w:rFonts w:ascii="Times New Roman" w:hAnsi="Times New Roman" w:cs="Times New Roman"/>
                <w:b/>
                <w:sz w:val="24"/>
              </w:rPr>
            </w:pPr>
          </w:p>
        </w:tc>
      </w:tr>
      <w:tr w:rsidR="005617F0" w:rsidRPr="005617F0" w:rsidTr="002B0D2C">
        <w:trPr>
          <w:trHeight w:val="374"/>
        </w:trPr>
        <w:tc>
          <w:tcPr>
            <w:tcW w:w="1798" w:type="dxa"/>
            <w:vMerge/>
          </w:tcPr>
          <w:p w:rsidR="005617F0" w:rsidRPr="005617F0" w:rsidRDefault="005617F0" w:rsidP="002B0D2C">
            <w:pPr>
              <w:rPr>
                <w:rFonts w:ascii="Times New Roman" w:hAnsi="Times New Roman" w:cs="Times New Roman"/>
                <w:b/>
                <w:sz w:val="24"/>
              </w:rPr>
            </w:pPr>
          </w:p>
        </w:tc>
        <w:tc>
          <w:tcPr>
            <w:tcW w:w="3764" w:type="dxa"/>
            <w:vAlign w:val="center"/>
          </w:tcPr>
          <w:p w:rsidR="005617F0" w:rsidRPr="005617F0" w:rsidRDefault="005617F0" w:rsidP="002B0D2C">
            <w:pPr>
              <w:rPr>
                <w:rFonts w:ascii="Times New Roman" w:hAnsi="Times New Roman" w:cs="Times New Roman"/>
                <w:b/>
                <w:sz w:val="24"/>
              </w:rPr>
            </w:pPr>
            <w:r w:rsidRPr="005617F0">
              <w:rPr>
                <w:rFonts w:ascii="Times New Roman" w:hAnsi="Times New Roman" w:cs="Times New Roman"/>
                <w:b/>
                <w:sz w:val="24"/>
              </w:rPr>
              <w:t>7.</w:t>
            </w:r>
            <w:r w:rsidRPr="005617F0">
              <w:rPr>
                <w:rFonts w:ascii="Times New Roman" w:hAnsi="Times New Roman" w:cs="Times New Roman"/>
                <w:b/>
                <w:sz w:val="24"/>
              </w:rPr>
              <w:tab/>
            </w:r>
          </w:p>
        </w:tc>
        <w:tc>
          <w:tcPr>
            <w:tcW w:w="3294" w:type="dxa"/>
            <w:vAlign w:val="center"/>
          </w:tcPr>
          <w:p w:rsidR="005617F0" w:rsidRPr="005617F0" w:rsidRDefault="005617F0" w:rsidP="002B0D2C">
            <w:pPr>
              <w:rPr>
                <w:rFonts w:ascii="Times New Roman" w:hAnsi="Times New Roman" w:cs="Times New Roman"/>
                <w:b/>
                <w:sz w:val="24"/>
              </w:rPr>
            </w:pPr>
          </w:p>
        </w:tc>
      </w:tr>
      <w:tr w:rsidR="005617F0" w:rsidRPr="005617F0" w:rsidTr="002B0D2C">
        <w:trPr>
          <w:trHeight w:val="353"/>
        </w:trPr>
        <w:tc>
          <w:tcPr>
            <w:tcW w:w="1798" w:type="dxa"/>
            <w:vMerge/>
          </w:tcPr>
          <w:p w:rsidR="005617F0" w:rsidRPr="005617F0" w:rsidRDefault="005617F0" w:rsidP="002B0D2C">
            <w:pPr>
              <w:rPr>
                <w:rFonts w:ascii="Times New Roman" w:hAnsi="Times New Roman" w:cs="Times New Roman"/>
                <w:b/>
                <w:sz w:val="24"/>
              </w:rPr>
            </w:pPr>
          </w:p>
        </w:tc>
        <w:tc>
          <w:tcPr>
            <w:tcW w:w="3764" w:type="dxa"/>
            <w:vAlign w:val="center"/>
          </w:tcPr>
          <w:p w:rsidR="005617F0" w:rsidRPr="005617F0" w:rsidRDefault="005617F0" w:rsidP="002B0D2C">
            <w:pPr>
              <w:rPr>
                <w:rFonts w:ascii="Times New Roman" w:hAnsi="Times New Roman" w:cs="Times New Roman"/>
                <w:b/>
                <w:sz w:val="24"/>
              </w:rPr>
            </w:pPr>
            <w:r w:rsidRPr="005617F0">
              <w:rPr>
                <w:rFonts w:ascii="Times New Roman" w:hAnsi="Times New Roman" w:cs="Times New Roman"/>
                <w:b/>
                <w:sz w:val="24"/>
              </w:rPr>
              <w:t xml:space="preserve">8.        </w:t>
            </w:r>
          </w:p>
        </w:tc>
        <w:tc>
          <w:tcPr>
            <w:tcW w:w="3294" w:type="dxa"/>
            <w:vAlign w:val="center"/>
          </w:tcPr>
          <w:p w:rsidR="005617F0" w:rsidRPr="005617F0" w:rsidRDefault="005617F0" w:rsidP="002B0D2C">
            <w:pPr>
              <w:rPr>
                <w:rFonts w:ascii="Times New Roman" w:hAnsi="Times New Roman" w:cs="Times New Roman"/>
                <w:b/>
                <w:sz w:val="24"/>
              </w:rPr>
            </w:pPr>
          </w:p>
        </w:tc>
      </w:tr>
      <w:tr w:rsidR="005617F0" w:rsidRPr="005617F0" w:rsidTr="002B0D2C">
        <w:trPr>
          <w:trHeight w:val="2069"/>
        </w:trPr>
        <w:tc>
          <w:tcPr>
            <w:tcW w:w="8856" w:type="dxa"/>
            <w:gridSpan w:val="3"/>
          </w:tcPr>
          <w:p w:rsidR="005617F0" w:rsidRPr="005617F0" w:rsidRDefault="005617F0" w:rsidP="002B0D2C">
            <w:pPr>
              <w:rPr>
                <w:rFonts w:ascii="Times New Roman" w:hAnsi="Times New Roman" w:cs="Times New Roman"/>
                <w:b/>
                <w:sz w:val="24"/>
              </w:rPr>
            </w:pPr>
            <w:r w:rsidRPr="005617F0">
              <w:rPr>
                <w:rFonts w:ascii="Times New Roman" w:hAnsi="Times New Roman" w:cs="Times New Roman"/>
                <w:b/>
                <w:sz w:val="24"/>
              </w:rPr>
              <w:t>Case Summary</w:t>
            </w:r>
          </w:p>
          <w:p w:rsidR="005617F0" w:rsidRPr="005617F0" w:rsidRDefault="005617F0" w:rsidP="002B0D2C">
            <w:pPr>
              <w:rPr>
                <w:rFonts w:ascii="Times New Roman" w:hAnsi="Times New Roman" w:cs="Times New Roman"/>
                <w:sz w:val="24"/>
              </w:rPr>
            </w:pPr>
          </w:p>
        </w:tc>
      </w:tr>
      <w:tr w:rsidR="005617F0" w:rsidRPr="005617F0" w:rsidTr="002B0D2C">
        <w:trPr>
          <w:trHeight w:val="1855"/>
        </w:trPr>
        <w:tc>
          <w:tcPr>
            <w:tcW w:w="8856" w:type="dxa"/>
            <w:gridSpan w:val="3"/>
          </w:tcPr>
          <w:p w:rsidR="005617F0" w:rsidRPr="005617F0" w:rsidRDefault="005617F0" w:rsidP="002B0D2C">
            <w:pPr>
              <w:rPr>
                <w:rFonts w:ascii="Times New Roman" w:hAnsi="Times New Roman" w:cs="Times New Roman"/>
                <w:b/>
                <w:sz w:val="24"/>
              </w:rPr>
            </w:pPr>
            <w:r w:rsidRPr="005617F0">
              <w:rPr>
                <w:rFonts w:ascii="Times New Roman" w:hAnsi="Times New Roman" w:cs="Times New Roman"/>
                <w:b/>
                <w:sz w:val="24"/>
              </w:rPr>
              <w:t>Differential Diagnoses</w:t>
            </w:r>
          </w:p>
          <w:p w:rsidR="005617F0" w:rsidRPr="005617F0" w:rsidRDefault="005617F0" w:rsidP="002B0D2C">
            <w:pPr>
              <w:rPr>
                <w:rFonts w:ascii="Times New Roman" w:hAnsi="Times New Roman" w:cs="Times New Roman"/>
                <w:b/>
                <w:sz w:val="24"/>
              </w:rPr>
            </w:pPr>
          </w:p>
          <w:p w:rsidR="005617F0" w:rsidRPr="005617F0" w:rsidRDefault="005617F0" w:rsidP="002B0D2C">
            <w:pPr>
              <w:rPr>
                <w:rFonts w:ascii="Times New Roman" w:hAnsi="Times New Roman" w:cs="Times New Roman"/>
                <w:b/>
                <w:sz w:val="24"/>
              </w:rPr>
            </w:pPr>
          </w:p>
          <w:p w:rsidR="005617F0" w:rsidRPr="005617F0" w:rsidRDefault="005617F0" w:rsidP="002B0D2C">
            <w:pPr>
              <w:rPr>
                <w:rFonts w:ascii="Times New Roman" w:hAnsi="Times New Roman" w:cs="Times New Roman"/>
                <w:sz w:val="24"/>
              </w:rPr>
            </w:pPr>
          </w:p>
        </w:tc>
      </w:tr>
    </w:tbl>
    <w:p w:rsidR="005617F0" w:rsidRPr="005617F0" w:rsidRDefault="005617F0" w:rsidP="005617F0">
      <w:pPr>
        <w:rPr>
          <w:rFonts w:ascii="Times New Roman" w:hAnsi="Times New Roman" w:cs="Times New Roman"/>
        </w:rPr>
      </w:pPr>
      <w:proofErr w:type="gramStart"/>
      <w:r w:rsidRPr="005617F0">
        <w:rPr>
          <w:rFonts w:ascii="Times New Roman" w:hAnsi="Times New Roman" w:cs="Times New Roman"/>
        </w:rPr>
        <w:t>Supplementary table 1 (S1).</w:t>
      </w:r>
      <w:proofErr w:type="gramEnd"/>
      <w:r w:rsidRPr="005617F0">
        <w:rPr>
          <w:rFonts w:ascii="Times New Roman" w:hAnsi="Times New Roman" w:cs="Times New Roman"/>
        </w:rPr>
        <w:t xml:space="preserve"> Sample case report</w:t>
      </w:r>
    </w:p>
    <w:p w:rsidR="005617F0" w:rsidRPr="005617F0" w:rsidRDefault="005617F0" w:rsidP="005617F0">
      <w:pPr>
        <w:jc w:val="right"/>
      </w:pPr>
    </w:p>
    <w:sectPr w:rsidR="005617F0" w:rsidRPr="005617F0" w:rsidSect="003416DA">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416DA" w:rsidRDefault="003416DA" w:rsidP="003416DA">
      <w:pPr>
        <w:spacing w:after="0" w:line="240" w:lineRule="auto"/>
      </w:pPr>
      <w:r>
        <w:separator/>
      </w:r>
    </w:p>
  </w:endnote>
  <w:endnote w:type="continuationSeparator" w:id="0">
    <w:p w:rsidR="003416DA" w:rsidRDefault="003416DA" w:rsidP="003416D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ourier New">
    <w:panose1 w:val="020703090202050204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10002FF" w:usb1="4000ACFF" w:usb2="00000009" w:usb3="00000000" w:csb0="0000019F" w:csb1="00000000"/>
  </w:font>
  <w:font w:name="游明朝">
    <w:panose1 w:val="00000000000000000000"/>
    <w:charset w:val="80"/>
    <w:family w:val="roman"/>
    <w:notTrueType/>
    <w:pitch w:val="default"/>
  </w:font>
  <w:font w:name="Lucida Grande">
    <w:panose1 w:val="020B0600040502020204"/>
    <w:charset w:val="00"/>
    <w:family w:val="auto"/>
    <w:pitch w:val="variable"/>
    <w:sig w:usb0="E1000AEF" w:usb1="5000A1FF" w:usb2="00000000" w:usb3="00000000" w:csb0="000001BF" w:csb1="00000000"/>
  </w:font>
  <w:font w:name="Arial">
    <w:panose1 w:val="020B0604020202020204"/>
    <w:charset w:val="00"/>
    <w:family w:val="auto"/>
    <w:pitch w:val="variable"/>
    <w:sig w:usb0="E0002AFF" w:usb1="C0007843" w:usb2="00000009" w:usb3="00000000" w:csb0="000001FF" w:csb1="00000000"/>
  </w:font>
  <w:font w:name="游ゴシック Light">
    <w:panose1 w:val="00000000000000000000"/>
    <w:charset w:val="80"/>
    <w:family w:val="roman"/>
    <w:notTrueType/>
    <w:pitch w:val="default"/>
  </w:font>
  <w:font w:name="Calibri Light">
    <w:panose1 w:val="020F0302020204030204"/>
    <w:charset w:val="00"/>
    <w:family w:val="auto"/>
    <w:pitch w:val="variable"/>
    <w:sig w:usb0="A00002EF" w:usb1="4000207B" w:usb2="00000000" w:usb3="00000000" w:csb0="0000009F" w:csb1="00000000"/>
  </w:font>
</w:fonts>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416DA" w:rsidRDefault="003416DA" w:rsidP="003416DA">
      <w:pPr>
        <w:spacing w:after="0" w:line="240" w:lineRule="auto"/>
      </w:pPr>
      <w:r>
        <w:separator/>
      </w:r>
    </w:p>
  </w:footnote>
  <w:footnote w:type="continuationSeparator" w:id="0">
    <w:p w:rsidR="003416DA" w:rsidRDefault="003416DA" w:rsidP="003416DA">
      <w:pPr>
        <w:spacing w:after="0" w:line="240" w:lineRule="auto"/>
      </w:pPr>
      <w:r>
        <w:continuationSeparator/>
      </w:r>
    </w:p>
  </w:footnote>
</w:footnote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8AB2EA0"/>
    <w:multiLevelType w:val="hybridMultilevel"/>
    <w:tmpl w:val="9202E36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0A3A7BF1"/>
    <w:multiLevelType w:val="hybridMultilevel"/>
    <w:tmpl w:val="5C548E48"/>
    <w:lvl w:ilvl="0" w:tplc="18090001">
      <w:start w:val="1"/>
      <w:numFmt w:val="bullet"/>
      <w:lvlText w:val=""/>
      <w:lvlJc w:val="left"/>
      <w:pPr>
        <w:ind w:left="720" w:hanging="360"/>
      </w:pPr>
      <w:rPr>
        <w:rFonts w:ascii="Symbol" w:hAnsi="Symbol" w:hint="default"/>
      </w:rPr>
    </w:lvl>
    <w:lvl w:ilvl="1" w:tplc="18090003">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
    <w:nsid w:val="0EA86D73"/>
    <w:multiLevelType w:val="hybridMultilevel"/>
    <w:tmpl w:val="80E68A26"/>
    <w:lvl w:ilvl="0" w:tplc="18090001">
      <w:start w:val="1"/>
      <w:numFmt w:val="bullet"/>
      <w:lvlText w:val=""/>
      <w:lvlJc w:val="left"/>
      <w:pPr>
        <w:tabs>
          <w:tab w:val="num" w:pos="720"/>
        </w:tabs>
        <w:ind w:left="720" w:hanging="360"/>
      </w:pPr>
      <w:rPr>
        <w:rFonts w:ascii="Symbol" w:hAnsi="Symbol" w:hint="default"/>
      </w:rPr>
    </w:lvl>
    <w:lvl w:ilvl="1" w:tplc="08090003">
      <w:start w:val="1"/>
      <w:numFmt w:val="bullet"/>
      <w:lvlText w:val="o"/>
      <w:lvlJc w:val="left"/>
      <w:pPr>
        <w:tabs>
          <w:tab w:val="num" w:pos="1440"/>
        </w:tabs>
        <w:ind w:left="1440" w:hanging="360"/>
      </w:pPr>
      <w:rPr>
        <w:rFonts w:ascii="Courier New" w:hAnsi="Courier New" w:cs="Courier New" w:hint="default"/>
      </w:rPr>
    </w:lvl>
    <w:lvl w:ilvl="2" w:tplc="08090005">
      <w:start w:val="1"/>
      <w:numFmt w:val="bullet"/>
      <w:lvlText w:val=""/>
      <w:lvlJc w:val="left"/>
      <w:pPr>
        <w:tabs>
          <w:tab w:val="num" w:pos="2160"/>
        </w:tabs>
        <w:ind w:left="2160" w:hanging="360"/>
      </w:pPr>
      <w:rPr>
        <w:rFonts w:ascii="Wingdings" w:hAnsi="Wingdings" w:hint="default"/>
      </w:rPr>
    </w:lvl>
    <w:lvl w:ilvl="3" w:tplc="0809000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3">
    <w:nsid w:val="11565475"/>
    <w:multiLevelType w:val="hybridMultilevel"/>
    <w:tmpl w:val="8C646090"/>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4">
    <w:nsid w:val="19132AC9"/>
    <w:multiLevelType w:val="hybridMultilevel"/>
    <w:tmpl w:val="5DC6FFE0"/>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5">
    <w:nsid w:val="2D915528"/>
    <w:multiLevelType w:val="hybridMultilevel"/>
    <w:tmpl w:val="35AA2FC2"/>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6">
    <w:nsid w:val="425D3DF1"/>
    <w:multiLevelType w:val="hybridMultilevel"/>
    <w:tmpl w:val="F634D40A"/>
    <w:lvl w:ilvl="0" w:tplc="18090001">
      <w:start w:val="1"/>
      <w:numFmt w:val="bullet"/>
      <w:lvlText w:val=""/>
      <w:lvlJc w:val="left"/>
      <w:pPr>
        <w:ind w:left="720" w:hanging="360"/>
      </w:pPr>
      <w:rPr>
        <w:rFonts w:ascii="Symbol" w:hAnsi="Symbol" w:hint="default"/>
      </w:rPr>
    </w:lvl>
    <w:lvl w:ilvl="1" w:tplc="18090003">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7">
    <w:nsid w:val="48773B3B"/>
    <w:multiLevelType w:val="hybridMultilevel"/>
    <w:tmpl w:val="CBBC736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64542E01"/>
    <w:multiLevelType w:val="hybridMultilevel"/>
    <w:tmpl w:val="370AFC48"/>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9">
    <w:nsid w:val="64EE424C"/>
    <w:multiLevelType w:val="hybridMultilevel"/>
    <w:tmpl w:val="3DDC7F38"/>
    <w:lvl w:ilvl="0" w:tplc="18090001">
      <w:start w:val="1"/>
      <w:numFmt w:val="bullet"/>
      <w:lvlText w:val=""/>
      <w:lvlJc w:val="left"/>
      <w:pPr>
        <w:ind w:left="720" w:hanging="360"/>
      </w:pPr>
      <w:rPr>
        <w:rFonts w:ascii="Symbol" w:hAnsi="Symbol" w:hint="default"/>
      </w:rPr>
    </w:lvl>
    <w:lvl w:ilvl="1" w:tplc="18090003">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0">
    <w:nsid w:val="6A9B0C89"/>
    <w:multiLevelType w:val="hybridMultilevel"/>
    <w:tmpl w:val="218C641C"/>
    <w:lvl w:ilvl="0" w:tplc="18090001">
      <w:start w:val="1"/>
      <w:numFmt w:val="bullet"/>
      <w:lvlText w:val=""/>
      <w:lvlJc w:val="left"/>
      <w:pPr>
        <w:ind w:left="720" w:hanging="360"/>
      </w:pPr>
      <w:rPr>
        <w:rFonts w:ascii="Symbol" w:hAnsi="Symbol" w:hint="default"/>
      </w:rPr>
    </w:lvl>
    <w:lvl w:ilvl="1" w:tplc="18090003">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num w:numId="1">
    <w:abstractNumId w:val="2"/>
  </w:num>
  <w:num w:numId="2">
    <w:abstractNumId w:val="1"/>
  </w:num>
  <w:num w:numId="3">
    <w:abstractNumId w:val="9"/>
  </w:num>
  <w:num w:numId="4">
    <w:abstractNumId w:val="3"/>
  </w:num>
  <w:num w:numId="5">
    <w:abstractNumId w:val="10"/>
  </w:num>
  <w:num w:numId="6">
    <w:abstractNumId w:val="5"/>
  </w:num>
  <w:num w:numId="7">
    <w:abstractNumId w:val="6"/>
  </w:num>
  <w:num w:numId="8">
    <w:abstractNumId w:val="4"/>
  </w:num>
  <w:num w:numId="9">
    <w:abstractNumId w:val="8"/>
  </w:num>
  <w:num w:numId="10">
    <w:abstractNumId w:val="0"/>
  </w:num>
  <w:num w:numId="11">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416DA"/>
    <w:rsid w:val="000D500D"/>
    <w:rsid w:val="003416DA"/>
    <w:rsid w:val="0054347F"/>
    <w:rsid w:val="005617F0"/>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Note Level 1" w:semiHidden="0" w:unhideWhenUsed="0"/>
    <w:lsdException w:name="Note Level 2" w:semiHidden="0" w:unhideWhenUsed="0"/>
    <w:lsdException w:name="Note Level 3" w:semiHidden="0" w:unhideWhenUsed="0"/>
    <w:lsdException w:name="Note Level 4" w:semiHidden="0" w:unhideWhenUsed="0"/>
    <w:lsdException w:name="Note Level 5" w:semiHidden="0" w:unhideWhenUsed="0"/>
    <w:lsdException w:name="Note Level 6" w:semiHidden="0" w:unhideWhenUsed="0"/>
    <w:lsdException w:name="Note Level 7" w:semiHidden="0" w:unhideWhenUsed="0"/>
    <w:lsdException w:name="Note Level 8" w:semiHidden="0" w:unhideWhenUsed="0"/>
    <w:lsdException w:name="Note Level 9"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3416DA"/>
    <w:pPr>
      <w:spacing w:before="100" w:beforeAutospacing="1" w:after="100" w:afterAutospacing="1" w:line="240" w:lineRule="auto"/>
    </w:pPr>
    <w:rPr>
      <w:rFonts w:ascii="Times New Roman" w:eastAsiaTheme="minorEastAsia" w:hAnsi="Times New Roman" w:cs="Times New Roman"/>
      <w:sz w:val="24"/>
      <w:szCs w:val="24"/>
    </w:rPr>
  </w:style>
  <w:style w:type="paragraph" w:styleId="BalloonText">
    <w:name w:val="Balloon Text"/>
    <w:basedOn w:val="Normal"/>
    <w:link w:val="BalloonTextChar"/>
    <w:uiPriority w:val="99"/>
    <w:semiHidden/>
    <w:unhideWhenUsed/>
    <w:rsid w:val="005617F0"/>
    <w:pPr>
      <w:spacing w:after="0" w:line="240" w:lineRule="auto"/>
    </w:pPr>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5617F0"/>
    <w:rPr>
      <w:rFonts w:ascii="Lucida Grande" w:hAnsi="Lucida Grande" w:cs="Lucida Grande"/>
      <w:sz w:val="18"/>
      <w:szCs w:val="18"/>
    </w:rPr>
  </w:style>
  <w:style w:type="paragraph" w:styleId="ListParagraph">
    <w:name w:val="List Paragraph"/>
    <w:basedOn w:val="Normal"/>
    <w:uiPriority w:val="34"/>
    <w:qFormat/>
    <w:rsid w:val="005617F0"/>
    <w:pPr>
      <w:spacing w:after="0" w:line="240" w:lineRule="auto"/>
      <w:ind w:left="720"/>
      <w:contextualSpacing/>
    </w:pPr>
    <w:rPr>
      <w:rFonts w:ascii="Times New Roman" w:eastAsia="Times New Roman" w:hAnsi="Times New Roman" w:cs="Times New Roman"/>
      <w:sz w:val="24"/>
      <w:szCs w:val="24"/>
      <w:lang w:val="en-IE"/>
    </w:rPr>
  </w:style>
  <w:style w:type="table" w:styleId="TableGrid">
    <w:name w:val="Table Grid"/>
    <w:basedOn w:val="TableNormal"/>
    <w:uiPriority w:val="39"/>
    <w:rsid w:val="005617F0"/>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Note Level 1" w:semiHidden="0" w:unhideWhenUsed="0"/>
    <w:lsdException w:name="Note Level 2" w:semiHidden="0" w:unhideWhenUsed="0"/>
    <w:lsdException w:name="Note Level 3" w:semiHidden="0" w:unhideWhenUsed="0"/>
    <w:lsdException w:name="Note Level 4" w:semiHidden="0" w:unhideWhenUsed="0"/>
    <w:lsdException w:name="Note Level 5" w:semiHidden="0" w:unhideWhenUsed="0"/>
    <w:lsdException w:name="Note Level 6" w:semiHidden="0" w:unhideWhenUsed="0"/>
    <w:lsdException w:name="Note Level 7" w:semiHidden="0" w:unhideWhenUsed="0"/>
    <w:lsdException w:name="Note Level 8" w:semiHidden="0" w:unhideWhenUsed="0"/>
    <w:lsdException w:name="Note Level 9"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3416DA"/>
    <w:pPr>
      <w:spacing w:before="100" w:beforeAutospacing="1" w:after="100" w:afterAutospacing="1" w:line="240" w:lineRule="auto"/>
    </w:pPr>
    <w:rPr>
      <w:rFonts w:ascii="Times New Roman" w:eastAsiaTheme="minorEastAsia" w:hAnsi="Times New Roman" w:cs="Times New Roman"/>
      <w:sz w:val="24"/>
      <w:szCs w:val="24"/>
    </w:rPr>
  </w:style>
  <w:style w:type="paragraph" w:styleId="BalloonText">
    <w:name w:val="Balloon Text"/>
    <w:basedOn w:val="Normal"/>
    <w:link w:val="BalloonTextChar"/>
    <w:uiPriority w:val="99"/>
    <w:semiHidden/>
    <w:unhideWhenUsed/>
    <w:rsid w:val="005617F0"/>
    <w:pPr>
      <w:spacing w:after="0" w:line="240" w:lineRule="auto"/>
    </w:pPr>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5617F0"/>
    <w:rPr>
      <w:rFonts w:ascii="Lucida Grande" w:hAnsi="Lucida Grande" w:cs="Lucida Grande"/>
      <w:sz w:val="18"/>
      <w:szCs w:val="18"/>
    </w:rPr>
  </w:style>
  <w:style w:type="paragraph" w:styleId="ListParagraph">
    <w:name w:val="List Paragraph"/>
    <w:basedOn w:val="Normal"/>
    <w:uiPriority w:val="34"/>
    <w:qFormat/>
    <w:rsid w:val="005617F0"/>
    <w:pPr>
      <w:spacing w:after="0" w:line="240" w:lineRule="auto"/>
      <w:ind w:left="720"/>
      <w:contextualSpacing/>
    </w:pPr>
    <w:rPr>
      <w:rFonts w:ascii="Times New Roman" w:eastAsia="Times New Roman" w:hAnsi="Times New Roman" w:cs="Times New Roman"/>
      <w:sz w:val="24"/>
      <w:szCs w:val="24"/>
      <w:lang w:val="en-IE"/>
    </w:rPr>
  </w:style>
  <w:style w:type="table" w:styleId="TableGrid">
    <w:name w:val="Table Grid"/>
    <w:basedOn w:val="TableNormal"/>
    <w:uiPriority w:val="39"/>
    <w:rsid w:val="005617F0"/>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doNotSaveAsSingleFile/>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footnotes" Target="footnotes.xml"/><Relationship Id="rId7" Type="http://schemas.openxmlformats.org/officeDocument/2006/relationships/endnotes" Target="endnotes.xml"/><Relationship Id="rId8" Type="http://schemas.openxmlformats.org/officeDocument/2006/relationships/image" Target="media/image1.emf"/><Relationship Id="rId9" Type="http://schemas.openxmlformats.org/officeDocument/2006/relationships/image" Target="media/image2.png"/><Relationship Id="rId10" Type="http://schemas.openxmlformats.org/officeDocument/2006/relationships/fontTable" Target="fontTable.xml"/><Relationship Id="rId11" Type="http://schemas.openxmlformats.org/officeDocument/2006/relationships/theme" Target="theme/theme1.xml"/><Relationship Id="rId1" Type="http://schemas.openxmlformats.org/officeDocument/2006/relationships/numbering" Target="numbering.xml"/><Relationship Id="rId2"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8</Pages>
  <Words>1297</Words>
  <Characters>7399</Characters>
  <Application>Microsoft Macintosh Word</Application>
  <DocSecurity>0</DocSecurity>
  <Lines>61</Lines>
  <Paragraphs>17</Paragraphs>
  <ScaleCrop>false</ScaleCrop>
  <HeadingPairs>
    <vt:vector size="2" baseType="variant">
      <vt:variant>
        <vt:lpstr>Title</vt:lpstr>
      </vt:variant>
      <vt:variant>
        <vt:i4>1</vt:i4>
      </vt:variant>
    </vt:vector>
  </HeadingPairs>
  <TitlesOfParts>
    <vt:vector size="1" baseType="lpstr">
      <vt:lpstr/>
    </vt:vector>
  </TitlesOfParts>
  <Company>RCSI</Company>
  <LinksUpToDate>false</LinksUpToDate>
  <CharactersWithSpaces>8679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Alice Stanton</dc:creator>
  <cp:keywords/>
  <dc:description/>
  <cp:lastModifiedBy>barbara duffy</cp:lastModifiedBy>
  <cp:revision>2</cp:revision>
  <dcterms:created xsi:type="dcterms:W3CDTF">2022-09-05T09:40:00Z</dcterms:created>
  <dcterms:modified xsi:type="dcterms:W3CDTF">2022-09-05T09:40:00Z</dcterms:modified>
</cp:coreProperties>
</file>