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26DD2" w14:textId="77777777" w:rsidR="00AB3EE3" w:rsidRPr="009405E1" w:rsidRDefault="00AB3EE3" w:rsidP="00AB3EE3">
      <w:pPr>
        <w:spacing w:after="0" w:line="240" w:lineRule="auto"/>
        <w:rPr>
          <w:rFonts w:ascii="Times New Roman" w:hAnsi="Times New Roman" w:cs="Times New Roman"/>
          <w:b/>
          <w:bCs/>
          <w:sz w:val="24"/>
          <w:szCs w:val="24"/>
        </w:rPr>
      </w:pPr>
      <w:bookmarkStart w:id="0" w:name="_GoBack"/>
      <w:bookmarkEnd w:id="0"/>
      <w:r w:rsidRPr="009405E1">
        <w:rPr>
          <w:rFonts w:ascii="Times New Roman" w:hAnsi="Times New Roman" w:cs="Times New Roman"/>
          <w:b/>
          <w:bCs/>
          <w:sz w:val="24"/>
          <w:szCs w:val="24"/>
        </w:rPr>
        <w:t>Appendix A: Detailed Set-up and Protocol</w:t>
      </w:r>
    </w:p>
    <w:p w14:paraId="6FEC080C" w14:textId="77777777" w:rsidR="00AB3EE3" w:rsidRPr="009405E1" w:rsidRDefault="00AB3EE3" w:rsidP="00AB3EE3">
      <w:pPr>
        <w:spacing w:after="0" w:line="240" w:lineRule="auto"/>
        <w:rPr>
          <w:rFonts w:ascii="Times New Roman" w:hAnsi="Times New Roman" w:cs="Times New Roman"/>
          <w:sz w:val="24"/>
          <w:szCs w:val="24"/>
        </w:rPr>
      </w:pPr>
    </w:p>
    <w:p w14:paraId="4CFDB0D1"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r w:rsidRPr="00BB7919">
        <w:rPr>
          <w:rFonts w:ascii="Times New Roman" w:hAnsi="Times New Roman" w:cs="Times New Roman"/>
          <w:b/>
          <w:bCs/>
          <w:color w:val="000000"/>
        </w:rPr>
        <w:t>Equipment required:</w:t>
      </w:r>
    </w:p>
    <w:p w14:paraId="3B751087"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proofErr w:type="spellStart"/>
      <w:proofErr w:type="gramStart"/>
      <w:r w:rsidRPr="00BB7919">
        <w:rPr>
          <w:rFonts w:ascii="Times New Roman" w:hAnsi="Times New Roman" w:cs="Times New Roman"/>
          <w:color w:val="000000"/>
        </w:rPr>
        <w:t>AV.iO</w:t>
      </w:r>
      <w:proofErr w:type="spellEnd"/>
      <w:proofErr w:type="gramEnd"/>
      <w:r w:rsidRPr="00BB7919">
        <w:rPr>
          <w:rFonts w:ascii="Times New Roman" w:hAnsi="Times New Roman" w:cs="Times New Roman"/>
          <w:color w:val="000000"/>
        </w:rPr>
        <w:t xml:space="preserve"> HD </w:t>
      </w:r>
      <w:proofErr w:type="spellStart"/>
      <w:r w:rsidRPr="00BB7919">
        <w:rPr>
          <w:rFonts w:ascii="Times New Roman" w:hAnsi="Times New Roman" w:cs="Times New Roman"/>
          <w:color w:val="000000"/>
        </w:rPr>
        <w:t>Epiphan</w:t>
      </w:r>
      <w:proofErr w:type="spellEnd"/>
      <w:r w:rsidRPr="00BB7919">
        <w:rPr>
          <w:rFonts w:ascii="Times New Roman" w:hAnsi="Times New Roman" w:cs="Times New Roman"/>
          <w:color w:val="000000"/>
        </w:rPr>
        <w:t xml:space="preserve"> USB video grabber (</w:t>
      </w:r>
      <w:hyperlink r:id="rId5" w:history="1">
        <w:r w:rsidRPr="00BB7919">
          <w:rPr>
            <w:rFonts w:ascii="Times New Roman" w:hAnsi="Times New Roman" w:cs="Times New Roman"/>
            <w:color w:val="000000"/>
            <w:u w:val="single" w:color="000000"/>
          </w:rPr>
          <w:t>http://www.epiphan.com/products/avio-hd/</w:t>
        </w:r>
      </w:hyperlink>
      <w:r w:rsidRPr="00BB7919">
        <w:rPr>
          <w:rFonts w:ascii="Times New Roman" w:hAnsi="Times New Roman" w:cs="Times New Roman"/>
          <w:color w:val="000000"/>
        </w:rPr>
        <w:t>)</w:t>
      </w:r>
    </w:p>
    <w:p w14:paraId="1507D347"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VGA cable</w:t>
      </w:r>
    </w:p>
    <w:p w14:paraId="6841022A"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USB cable</w:t>
      </w:r>
    </w:p>
    <w:p w14:paraId="20FCE804"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USB extension cables</w:t>
      </w:r>
    </w:p>
    <w:p w14:paraId="215DA45E"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 xml:space="preserve">2 Webcams (we are using a Logitech Webcam C930e and a </w:t>
      </w:r>
      <w:proofErr w:type="spellStart"/>
      <w:r w:rsidRPr="00BB7919">
        <w:rPr>
          <w:rFonts w:ascii="Times New Roman" w:hAnsi="Times New Roman" w:cs="Times New Roman"/>
          <w:color w:val="000000"/>
        </w:rPr>
        <w:t>HuddleCamHD</w:t>
      </w:r>
      <w:proofErr w:type="spellEnd"/>
      <w:r w:rsidRPr="00BB7919">
        <w:rPr>
          <w:rFonts w:ascii="Times New Roman" w:hAnsi="Times New Roman" w:cs="Times New Roman"/>
          <w:color w:val="000000"/>
        </w:rPr>
        <w:t>)</w:t>
      </w:r>
    </w:p>
    <w:p w14:paraId="2077657E"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USB multiport (with 3 ports)</w:t>
      </w:r>
    </w:p>
    <w:p w14:paraId="1F7D6738" w14:textId="77777777" w:rsidR="00AB3EE3" w:rsidRPr="00BB7919"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proofErr w:type="spellStart"/>
      <w:r w:rsidRPr="00BB7919">
        <w:rPr>
          <w:rFonts w:ascii="Times New Roman" w:hAnsi="Times New Roman" w:cs="Times New Roman"/>
          <w:color w:val="000000"/>
        </w:rPr>
        <w:t>VSee</w:t>
      </w:r>
      <w:proofErr w:type="spellEnd"/>
      <w:r w:rsidRPr="00BB7919">
        <w:rPr>
          <w:rFonts w:ascii="Times New Roman" w:hAnsi="Times New Roman" w:cs="Times New Roman"/>
          <w:color w:val="000000"/>
        </w:rPr>
        <w:t xml:space="preserve"> Free software (Mac) (You will need two accounts, one to make the call, and another “dummy” account that you can call)</w:t>
      </w:r>
    </w:p>
    <w:p w14:paraId="28ED9E05" w14:textId="77777777" w:rsidR="00AB3EE3" w:rsidRPr="009405E1" w:rsidRDefault="00AB3EE3" w:rsidP="00AB3EE3">
      <w:pPr>
        <w:widowControl w:val="0"/>
        <w:numPr>
          <w:ilvl w:val="0"/>
          <w:numId w:val="1"/>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240" w:hanging="240"/>
        <w:rPr>
          <w:rFonts w:ascii="Times New Roman" w:hAnsi="Times New Roman" w:cs="Times New Roman"/>
          <w:color w:val="000000"/>
        </w:rPr>
      </w:pPr>
      <w:r w:rsidRPr="00BB7919">
        <w:rPr>
          <w:rFonts w:ascii="Times New Roman" w:hAnsi="Times New Roman" w:cs="Times New Roman"/>
          <w:color w:val="000000"/>
        </w:rPr>
        <w:t>Iris screen capture software (Mac)</w:t>
      </w:r>
    </w:p>
    <w:p w14:paraId="3ED3F504" w14:textId="77777777" w:rsidR="00AB3EE3" w:rsidRPr="00BB7919" w:rsidRDefault="00AB3EE3" w:rsidP="00AB3EE3">
      <w:pPr>
        <w:widowControl w:val="0"/>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color w:val="000000"/>
        </w:rPr>
      </w:pPr>
      <w:r w:rsidRPr="00BB7919">
        <w:rPr>
          <w:rFonts w:ascii="Times New Roman" w:hAnsi="Times New Roman" w:cs="Times New Roman"/>
          <w:b/>
          <w:color w:val="000000"/>
        </w:rPr>
        <w:t>How to start recording:</w:t>
      </w:r>
    </w:p>
    <w:p w14:paraId="646B7411"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Connect video grabber to ultrasound machine using an VGA cable. Connect the USB cable from the video grabber to the multiport.</w:t>
      </w:r>
    </w:p>
    <w:p w14:paraId="0950934F"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 xml:space="preserve"> Mount a webcam (Logitech Webcam C930e) to the screen of the ultrasound machine. Connect the USB cable from the camera to the multiport.</w:t>
      </w:r>
    </w:p>
    <w:p w14:paraId="732FFD16"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Mount the second webcam (</w:t>
      </w:r>
      <w:proofErr w:type="spellStart"/>
      <w:r w:rsidRPr="00BB7919">
        <w:rPr>
          <w:rFonts w:ascii="Times New Roman" w:hAnsi="Times New Roman" w:cs="Times New Roman"/>
          <w:color w:val="000000"/>
        </w:rPr>
        <w:t>HuddleCamHD</w:t>
      </w:r>
      <w:proofErr w:type="spellEnd"/>
      <w:r w:rsidRPr="00BB7919">
        <w:rPr>
          <w:rFonts w:ascii="Times New Roman" w:hAnsi="Times New Roman" w:cs="Times New Roman"/>
          <w:color w:val="000000"/>
        </w:rPr>
        <w:t xml:space="preserve">) at an angle above the foot of the bed. Connect the USB cable from the camera to the multiport. </w:t>
      </w:r>
      <w:r w:rsidRPr="00BB7919">
        <w:rPr>
          <w:rFonts w:ascii="Times New Roman" w:hAnsi="Times New Roman" w:cs="Times New Roman"/>
          <w:i/>
          <w:color w:val="000000"/>
        </w:rPr>
        <w:t>Note: You may require USB extension cables for this step.</w:t>
      </w:r>
    </w:p>
    <w:p w14:paraId="130D2876"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 xml:space="preserve">Connect the multiport to a laptop, and open </w:t>
      </w:r>
      <w:proofErr w:type="spellStart"/>
      <w:r w:rsidRPr="00BB7919">
        <w:rPr>
          <w:rFonts w:ascii="Times New Roman" w:hAnsi="Times New Roman" w:cs="Times New Roman"/>
          <w:color w:val="000000"/>
        </w:rPr>
        <w:t>VSee</w:t>
      </w:r>
      <w:proofErr w:type="spellEnd"/>
      <w:r w:rsidRPr="00BB7919">
        <w:rPr>
          <w:rFonts w:ascii="Times New Roman" w:hAnsi="Times New Roman" w:cs="Times New Roman"/>
          <w:color w:val="000000"/>
        </w:rPr>
        <w:t>.</w:t>
      </w:r>
    </w:p>
    <w:p w14:paraId="7AD5E6E5"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Under preferences, you will need to set up which cameras you will be using, select the video tab:</w:t>
      </w:r>
    </w:p>
    <w:p w14:paraId="7B07C996" w14:textId="77777777" w:rsidR="00AB3EE3" w:rsidRPr="00BB7919" w:rsidRDefault="00AB3EE3" w:rsidP="00AB3EE3">
      <w:pPr>
        <w:pStyle w:val="ListParagraph"/>
        <w:widowControl w:val="0"/>
        <w:numPr>
          <w:ilvl w:val="1"/>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Under device, set the main camera as the camera mounted on the U/S machine. Change the resolution to HD if it does not automatically select it. You do not want a mirrored feed, so ensure that it is not checked:</w:t>
      </w:r>
      <w:r w:rsidRPr="00BB7919">
        <w:rPr>
          <w:rFonts w:ascii="Times New Roman" w:hAnsi="Times New Roman" w:cs="Times New Roman"/>
          <w:noProof/>
          <w:color w:val="000000"/>
        </w:rPr>
        <w:t xml:space="preserve"> </w:t>
      </w:r>
      <w:r w:rsidRPr="00BB7919">
        <w:rPr>
          <w:rFonts w:ascii="Times New Roman" w:hAnsi="Times New Roman" w:cs="Times New Roman"/>
          <w:noProof/>
          <w:color w:val="000000"/>
        </w:rPr>
        <w:lastRenderedPageBreak/>
        <w:drawing>
          <wp:inline distT="0" distB="0" distL="0" distR="0" wp14:anchorId="34AF3F42" wp14:editId="421A83E5">
            <wp:extent cx="3771900" cy="2522022"/>
            <wp:effectExtent l="0" t="0" r="0" b="0"/>
            <wp:docPr id="18" name="Picture 18" descr="Macintosh HD:Users:Kerry-Lynn:Desktop:Screen Shot 2016-06-21 at 2.42.3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Kerry-Lynn:Desktop:Screen Shot 2016-06-21 at 2.42.37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71900" cy="2522022"/>
                    </a:xfrm>
                    <a:prstGeom prst="rect">
                      <a:avLst/>
                    </a:prstGeom>
                    <a:noFill/>
                    <a:ln>
                      <a:noFill/>
                    </a:ln>
                  </pic:spPr>
                </pic:pic>
              </a:graphicData>
            </a:graphic>
          </wp:inline>
        </w:drawing>
      </w:r>
    </w:p>
    <w:p w14:paraId="74CD7CFF" w14:textId="77777777" w:rsidR="00AB3EE3" w:rsidRPr="00BB7919" w:rsidRDefault="00AB3EE3" w:rsidP="00AB3EE3">
      <w:pPr>
        <w:pStyle w:val="ListParagraph"/>
        <w:widowControl w:val="0"/>
        <w:numPr>
          <w:ilvl w:val="1"/>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Next, select Add Camera. In the camera dropdown menu, select Aux 1 and assign it to the other camera. Again, change the resolution to HD if it is not automatically selected. Ensure the show mirrored box is not selected:</w:t>
      </w:r>
    </w:p>
    <w:p w14:paraId="0A412612" w14:textId="77777777" w:rsidR="00AB3EE3" w:rsidRPr="00BB7919" w:rsidRDefault="00AB3EE3" w:rsidP="00AB3EE3">
      <w:pPr>
        <w:pStyle w:val="ListParagraph"/>
        <w:widowControl w:val="0"/>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440"/>
        <w:rPr>
          <w:rFonts w:ascii="Times New Roman" w:hAnsi="Times New Roman" w:cs="Times New Roman"/>
          <w:color w:val="000000"/>
        </w:rPr>
      </w:pPr>
      <w:r w:rsidRPr="00BB7919">
        <w:rPr>
          <w:rFonts w:ascii="Times New Roman" w:hAnsi="Times New Roman" w:cs="Times New Roman"/>
          <w:noProof/>
        </w:rPr>
        <w:t xml:space="preserve"> </w:t>
      </w:r>
      <w:r w:rsidRPr="00BB7919">
        <w:rPr>
          <w:rFonts w:ascii="Times New Roman" w:hAnsi="Times New Roman" w:cs="Times New Roman"/>
          <w:noProof/>
        </w:rPr>
        <w:drawing>
          <wp:inline distT="0" distB="0" distL="0" distR="0" wp14:anchorId="0E42C106" wp14:editId="31F3B04A">
            <wp:extent cx="3938782" cy="2618105"/>
            <wp:effectExtent l="0" t="0" r="0" b="0"/>
            <wp:docPr id="19" name="Picture 19" descr="Macintosh HD:Users:Kerry-Lynn:Desktop:Screen Shot 2016-06-21 at 2.43.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Kerry-Lynn:Desktop:Screen Shot 2016-06-21 at 2.43.42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8782" cy="2618105"/>
                    </a:xfrm>
                    <a:prstGeom prst="rect">
                      <a:avLst/>
                    </a:prstGeom>
                    <a:noFill/>
                    <a:ln>
                      <a:noFill/>
                    </a:ln>
                  </pic:spPr>
                </pic:pic>
              </a:graphicData>
            </a:graphic>
          </wp:inline>
        </w:drawing>
      </w:r>
    </w:p>
    <w:p w14:paraId="005E3585" w14:textId="77777777" w:rsidR="00AB3EE3" w:rsidRPr="00BB7919" w:rsidRDefault="00AB3EE3" w:rsidP="00AB3EE3">
      <w:pPr>
        <w:pStyle w:val="ListParagraph"/>
        <w:widowControl w:val="0"/>
        <w:numPr>
          <w:ilvl w:val="1"/>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noProof/>
        </w:rPr>
        <w:t xml:space="preserve">Click Add Camera a second time. Now in the camera dropdown menu, slect Aux 2 and assign it to the video grabber (U/S feed). Change the resolution to HD if it is not automatically </w:t>
      </w:r>
      <w:r w:rsidRPr="00BB7919">
        <w:rPr>
          <w:rFonts w:ascii="Times New Roman" w:hAnsi="Times New Roman" w:cs="Times New Roman"/>
          <w:noProof/>
        </w:rPr>
        <w:lastRenderedPageBreak/>
        <w:t xml:space="preserve">selected: </w:t>
      </w:r>
      <w:r w:rsidRPr="00BB7919">
        <w:rPr>
          <w:rFonts w:ascii="Times New Roman" w:hAnsi="Times New Roman" w:cs="Times New Roman"/>
          <w:noProof/>
        </w:rPr>
        <w:drawing>
          <wp:inline distT="0" distB="0" distL="0" distR="0" wp14:anchorId="6CBEC7B2" wp14:editId="6DFFD612">
            <wp:extent cx="4009618" cy="2705100"/>
            <wp:effectExtent l="0" t="0" r="3810" b="0"/>
            <wp:docPr id="20" name="Picture 20" descr="Macintosh HD:Users:Kerry-Lynn:Desktop:Screen Shot 2016-06-21 at 2.44.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Kerry-Lynn:Desktop:Screen Shot 2016-06-21 at 2.44.30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9618" cy="2705100"/>
                    </a:xfrm>
                    <a:prstGeom prst="rect">
                      <a:avLst/>
                    </a:prstGeom>
                    <a:noFill/>
                    <a:ln>
                      <a:noFill/>
                    </a:ln>
                  </pic:spPr>
                </pic:pic>
              </a:graphicData>
            </a:graphic>
          </wp:inline>
        </w:drawing>
      </w:r>
    </w:p>
    <w:p w14:paraId="3937CC8A" w14:textId="77777777" w:rsidR="00AB3EE3" w:rsidRPr="00BB7919" w:rsidRDefault="00AB3EE3" w:rsidP="00AB3EE3">
      <w:pPr>
        <w:pStyle w:val="ListParagraph"/>
        <w:widowControl w:val="0"/>
        <w:numPr>
          <w:ilvl w:val="1"/>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Now all three video feeds are ready to go. It is important now to assign which camera is providing audio. Still under preferences, on the audio tab, select the camera mounted to the ultrasound machine as the audio input device:</w:t>
      </w:r>
      <w:r w:rsidRPr="00BB7919">
        <w:rPr>
          <w:rFonts w:ascii="Times New Roman" w:hAnsi="Times New Roman" w:cs="Times New Roman"/>
          <w:noProof/>
          <w:color w:val="000000"/>
        </w:rPr>
        <w:drawing>
          <wp:inline distT="0" distB="0" distL="0" distR="0" wp14:anchorId="0AC46BA6" wp14:editId="2C628391">
            <wp:extent cx="4000325" cy="3603532"/>
            <wp:effectExtent l="0" t="0" r="0" b="3810"/>
            <wp:docPr id="21" name="Picture 21" descr="Macintosh HD:Users:Kerry-Lynn:Desktop:Screen Shot 2016-06-21 at 2.38.5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erry-Lynn:Desktop:Screen Shot 2016-06-21 at 2.38.5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720" cy="3603888"/>
                    </a:xfrm>
                    <a:prstGeom prst="rect">
                      <a:avLst/>
                    </a:prstGeom>
                    <a:noFill/>
                    <a:ln>
                      <a:noFill/>
                    </a:ln>
                  </pic:spPr>
                </pic:pic>
              </a:graphicData>
            </a:graphic>
          </wp:inline>
        </w:drawing>
      </w:r>
    </w:p>
    <w:p w14:paraId="2CAE9DD5" w14:textId="77777777" w:rsidR="00AB3EE3" w:rsidRPr="00BB7919" w:rsidRDefault="00AB3EE3" w:rsidP="00AB3EE3">
      <w:pPr>
        <w:pStyle w:val="ListParagraph"/>
        <w:widowControl w:val="0"/>
        <w:numPr>
          <w:ilvl w:val="0"/>
          <w:numId w:val="2"/>
        </w:numPr>
        <w:tabs>
          <w:tab w:val="left" w:pos="20"/>
          <w:tab w:val="left" w:pos="2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 xml:space="preserve">On your </w:t>
      </w:r>
      <w:proofErr w:type="spellStart"/>
      <w:r w:rsidRPr="00BB7919">
        <w:rPr>
          <w:rFonts w:ascii="Times New Roman" w:hAnsi="Times New Roman" w:cs="Times New Roman"/>
          <w:color w:val="000000"/>
        </w:rPr>
        <w:t>VSee</w:t>
      </w:r>
      <w:proofErr w:type="spellEnd"/>
      <w:r w:rsidRPr="00BB7919">
        <w:rPr>
          <w:rFonts w:ascii="Times New Roman" w:hAnsi="Times New Roman" w:cs="Times New Roman"/>
          <w:color w:val="000000"/>
        </w:rPr>
        <w:t xml:space="preserve"> screen, make a video call. All the windows from the various cameras will pop up, and they can be resized and positioned accordingly. The screen capture software will record exactly as you </w:t>
      </w:r>
      <w:r w:rsidRPr="00BB7919">
        <w:rPr>
          <w:rFonts w:ascii="Times New Roman" w:hAnsi="Times New Roman" w:cs="Times New Roman"/>
          <w:color w:val="000000"/>
        </w:rPr>
        <w:lastRenderedPageBreak/>
        <w:t>have it arranged on your screen:</w:t>
      </w:r>
    </w:p>
    <w:p w14:paraId="41E9B21F" w14:textId="77777777" w:rsidR="00AB3EE3" w:rsidRPr="00BB7919" w:rsidRDefault="00AB3EE3" w:rsidP="00AB3EE3">
      <w:pPr>
        <w:spacing w:line="480" w:lineRule="auto"/>
        <w:rPr>
          <w:rFonts w:ascii="Times New Roman" w:hAnsi="Times New Roman" w:cs="Times New Roman"/>
        </w:rPr>
      </w:pPr>
      <w:r w:rsidRPr="00BB7919">
        <w:rPr>
          <w:rFonts w:ascii="Times New Roman" w:hAnsi="Times New Roman" w:cs="Times New Roman"/>
          <w:noProof/>
        </w:rPr>
        <w:drawing>
          <wp:inline distT="0" distB="0" distL="0" distR="0" wp14:anchorId="5A5E175C" wp14:editId="66B2FB69">
            <wp:extent cx="5486400" cy="3429000"/>
            <wp:effectExtent l="0" t="0" r="0" b="0"/>
            <wp:docPr id="22" name="Picture 22" descr="Macintosh HD:Users:Kerry-Lynn:Desktop:Screen Shot 2016-06-21 at 2.48.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Kerry-Lynn:Desktop:Screen Shot 2016-06-21 at 2.48.24 P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3D631C83" w14:textId="77777777" w:rsidR="00AB3EE3" w:rsidRPr="00BB7919" w:rsidRDefault="00AB3EE3" w:rsidP="00AB3EE3">
      <w:pPr>
        <w:pStyle w:val="ListParagraph"/>
        <w:numPr>
          <w:ilvl w:val="0"/>
          <w:numId w:val="2"/>
        </w:numPr>
        <w:spacing w:after="0" w:line="480" w:lineRule="auto"/>
        <w:rPr>
          <w:rFonts w:ascii="Times New Roman" w:hAnsi="Times New Roman" w:cs="Times New Roman"/>
        </w:rPr>
      </w:pPr>
      <w:r w:rsidRPr="00BB7919">
        <w:rPr>
          <w:rFonts w:ascii="Times New Roman" w:hAnsi="Times New Roman" w:cs="Times New Roman"/>
        </w:rPr>
        <w:t>When you are ready, start a new recording using Iris, which opens in your taskbar:</w:t>
      </w:r>
    </w:p>
    <w:p w14:paraId="1E49B1D9" w14:textId="77777777" w:rsidR="00AB3EE3" w:rsidRPr="00BB7919" w:rsidRDefault="00AB3EE3" w:rsidP="00AB3EE3">
      <w:pPr>
        <w:pStyle w:val="ListParagraph"/>
        <w:spacing w:line="480" w:lineRule="auto"/>
        <w:rPr>
          <w:rFonts w:ascii="Times New Roman" w:hAnsi="Times New Roman" w:cs="Times New Roman"/>
        </w:rPr>
      </w:pPr>
      <w:r w:rsidRPr="00BB7919">
        <w:rPr>
          <w:rFonts w:ascii="Times New Roman" w:hAnsi="Times New Roman" w:cs="Times New Roman"/>
          <w:noProof/>
        </w:rPr>
        <w:drawing>
          <wp:inline distT="0" distB="0" distL="0" distR="0" wp14:anchorId="7B63E6EC" wp14:editId="429EEEA2">
            <wp:extent cx="3369038" cy="3096199"/>
            <wp:effectExtent l="0" t="0" r="9525" b="3175"/>
            <wp:docPr id="23" name="Picture 23" descr="Macintosh HD:Users:Kerry-Lynn:Desktop:Screen Shot 2016-06-21 at 2.50.1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Kerry-Lynn:Desktop:Screen Shot 2016-06-21 at 2.50.13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9038" cy="3096199"/>
                    </a:xfrm>
                    <a:prstGeom prst="rect">
                      <a:avLst/>
                    </a:prstGeom>
                    <a:noFill/>
                    <a:ln>
                      <a:noFill/>
                    </a:ln>
                  </pic:spPr>
                </pic:pic>
              </a:graphicData>
            </a:graphic>
          </wp:inline>
        </w:drawing>
      </w:r>
    </w:p>
    <w:p w14:paraId="0C3886A9" w14:textId="77777777" w:rsidR="00AB3EE3" w:rsidRPr="00BB7919" w:rsidRDefault="00AB3EE3" w:rsidP="00AB3EE3">
      <w:pPr>
        <w:pStyle w:val="ListParagraph"/>
        <w:numPr>
          <w:ilvl w:val="0"/>
          <w:numId w:val="2"/>
        </w:numPr>
        <w:spacing w:after="0" w:line="480" w:lineRule="auto"/>
        <w:rPr>
          <w:rFonts w:ascii="Times New Roman" w:hAnsi="Times New Roman" w:cs="Times New Roman"/>
        </w:rPr>
      </w:pPr>
      <w:r w:rsidRPr="00BB7919">
        <w:rPr>
          <w:rFonts w:ascii="Times New Roman" w:hAnsi="Times New Roman" w:cs="Times New Roman"/>
        </w:rPr>
        <w:t xml:space="preserve">A box with video preferences will open on your screen. Keep the video preferences as seen below (h.264 – 30 fps and Actual Size). Change both audio preferences to Default Input, and under </w:t>
      </w:r>
      <w:r w:rsidRPr="00BB7919">
        <w:rPr>
          <w:rFonts w:ascii="Times New Roman" w:hAnsi="Times New Roman" w:cs="Times New Roman"/>
        </w:rPr>
        <w:lastRenderedPageBreak/>
        <w:t>Annotation, select No cursor. Shown is the free version of Iris, the watermark can be removed by purchasing the software. You will not have to readjust the windows in between calls, but you will if the setup is dissembled.</w:t>
      </w:r>
      <w:r w:rsidRPr="00BB7919">
        <w:rPr>
          <w:rFonts w:ascii="Times New Roman" w:hAnsi="Times New Roman" w:cs="Times New Roman"/>
          <w:noProof/>
        </w:rPr>
        <w:drawing>
          <wp:inline distT="0" distB="0" distL="0" distR="0" wp14:anchorId="6635A347" wp14:editId="32C5C03F">
            <wp:extent cx="5486400" cy="3429000"/>
            <wp:effectExtent l="0" t="0" r="0" b="0"/>
            <wp:docPr id="24" name="Picture 24" descr="Macintosh HD:Users:Kerry-Lynn:Desktop:Screen Shot 2016-06-21 at 2.51.1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Kerry-Lynn:Desktop:Screen Shot 2016-06-21 at 2.51.15 PM.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6F92B70A" w14:textId="77777777" w:rsidR="00AB3EE3" w:rsidRPr="00BB7919" w:rsidRDefault="00AB3EE3" w:rsidP="00AB3EE3">
      <w:pPr>
        <w:spacing w:line="480" w:lineRule="auto"/>
        <w:rPr>
          <w:rFonts w:ascii="Times New Roman" w:hAnsi="Times New Roman" w:cs="Times New Roman"/>
        </w:rPr>
      </w:pPr>
    </w:p>
    <w:p w14:paraId="6A84FCEE"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p>
    <w:p w14:paraId="0AE831DF"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p>
    <w:p w14:paraId="08CDF1B6" w14:textId="77777777" w:rsidR="00AB3EE3" w:rsidRPr="00BB7919" w:rsidRDefault="00AB3EE3" w:rsidP="00AB3EE3">
      <w:pPr>
        <w:rPr>
          <w:rFonts w:ascii="Times New Roman" w:hAnsi="Times New Roman" w:cs="Times New Roman"/>
          <w:b/>
          <w:bCs/>
          <w:color w:val="000000"/>
        </w:rPr>
      </w:pPr>
      <w:r>
        <w:rPr>
          <w:rFonts w:ascii="Times New Roman" w:hAnsi="Times New Roman" w:cs="Times New Roman"/>
          <w:b/>
          <w:bCs/>
          <w:color w:val="000000"/>
        </w:rPr>
        <w:br w:type="page"/>
      </w:r>
    </w:p>
    <w:p w14:paraId="5FBE8159"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r w:rsidRPr="00BB7919">
        <w:rPr>
          <w:rFonts w:ascii="Times New Roman" w:hAnsi="Times New Roman" w:cs="Times New Roman"/>
          <w:b/>
          <w:bCs/>
          <w:color w:val="000000"/>
        </w:rPr>
        <w:lastRenderedPageBreak/>
        <w:t>Protocol</w:t>
      </w:r>
    </w:p>
    <w:p w14:paraId="2A750FF2"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r w:rsidRPr="00BB7919">
        <w:rPr>
          <w:rFonts w:ascii="Times New Roman" w:hAnsi="Times New Roman" w:cs="Times New Roman"/>
          <w:b/>
          <w:bCs/>
          <w:color w:val="000000"/>
        </w:rPr>
        <w:t>Prior to attending the session participants are offered the opportunity to watch a series of online videos if they are novice to ultrasound:</w:t>
      </w:r>
    </w:p>
    <w:p w14:paraId="67F17DDE" w14:textId="77777777" w:rsidR="00AB3EE3" w:rsidRPr="0030640E" w:rsidRDefault="00AB3EE3" w:rsidP="00AB3EE3">
      <w:pPr>
        <w:spacing w:line="480" w:lineRule="auto"/>
        <w:rPr>
          <w:rFonts w:ascii="Times New Roman" w:eastAsia="Times New Roman" w:hAnsi="Times New Roman" w:cs="Times New Roman"/>
          <w:color w:val="222222"/>
          <w:spacing w:val="-4"/>
          <w:shd w:val="clear" w:color="auto" w:fill="FFFFFF"/>
        </w:rPr>
      </w:pPr>
      <w:r w:rsidRPr="00BB7919">
        <w:rPr>
          <w:rFonts w:ascii="Times New Roman" w:eastAsia="Times New Roman" w:hAnsi="Times New Roman" w:cs="Times New Roman"/>
          <w:color w:val="222222"/>
          <w:spacing w:val="-4"/>
          <w:shd w:val="clear" w:color="auto" w:fill="FFFFFF"/>
        </w:rPr>
        <w:t xml:space="preserve">Subxiphoid Cardiac: </w:t>
      </w:r>
      <w:r w:rsidRPr="00CE0852">
        <w:rPr>
          <w:rFonts w:ascii="Times New Roman" w:eastAsia="Times New Roman" w:hAnsi="Times New Roman" w:cs="Times New Roman"/>
          <w:color w:val="222222"/>
          <w:spacing w:val="-4"/>
          <w:shd w:val="clear" w:color="auto" w:fill="FFFFFF"/>
        </w:rPr>
        <w:t>https://youtu.be/BEofsBzfOOw</w:t>
      </w:r>
      <w:r w:rsidRPr="00CE0852">
        <w:rPr>
          <w:rStyle w:val="Hyperlink"/>
          <w:rFonts w:ascii="Times New Roman" w:eastAsia="Times New Roman" w:hAnsi="Times New Roman" w:cs="Times New Roman"/>
          <w:color w:val="222222"/>
          <w:spacing w:val="-4"/>
          <w:u w:val="none"/>
          <w:shd w:val="clear" w:color="auto" w:fill="FFFFFF"/>
        </w:rPr>
        <w:t xml:space="preserve"> </w:t>
      </w:r>
    </w:p>
    <w:p w14:paraId="3676AE60" w14:textId="77777777" w:rsidR="00AB3EE3" w:rsidRPr="0030640E" w:rsidRDefault="00AB3EE3" w:rsidP="00AB3EE3">
      <w:pPr>
        <w:shd w:val="clear" w:color="auto" w:fill="FFFFFF"/>
        <w:spacing w:line="480" w:lineRule="auto"/>
        <w:rPr>
          <w:rFonts w:ascii="Times New Roman" w:eastAsia="Times New Roman" w:hAnsi="Times New Roman" w:cs="Times New Roman"/>
          <w:color w:val="222222"/>
          <w:spacing w:val="-4"/>
        </w:rPr>
      </w:pPr>
      <w:r w:rsidRPr="00BB7919">
        <w:rPr>
          <w:rFonts w:ascii="Times New Roman" w:eastAsia="Times New Roman" w:hAnsi="Times New Roman" w:cs="Times New Roman"/>
          <w:color w:val="222222"/>
          <w:spacing w:val="-4"/>
        </w:rPr>
        <w:t>Aorta:</w:t>
      </w:r>
      <w:r>
        <w:rPr>
          <w:rFonts w:ascii="Times New Roman" w:eastAsia="Times New Roman" w:hAnsi="Times New Roman" w:cs="Times New Roman"/>
          <w:color w:val="222222"/>
          <w:spacing w:val="-4"/>
        </w:rPr>
        <w:t xml:space="preserve"> </w:t>
      </w:r>
      <w:r w:rsidRPr="00CE0852">
        <w:rPr>
          <w:rFonts w:ascii="Times New Roman" w:eastAsia="Times New Roman" w:hAnsi="Times New Roman" w:cs="Times New Roman"/>
          <w:color w:val="222222"/>
          <w:spacing w:val="-4"/>
        </w:rPr>
        <w:t>https://youtu.be/NI-tU5w-gzg</w:t>
      </w:r>
      <w:r w:rsidRPr="00BB7919" w:rsidDel="00CE0852">
        <w:rPr>
          <w:rFonts w:ascii="Times New Roman" w:eastAsia="Times New Roman" w:hAnsi="Times New Roman" w:cs="Times New Roman"/>
          <w:color w:val="222222"/>
          <w:spacing w:val="-4"/>
        </w:rPr>
        <w:t xml:space="preserve"> </w:t>
      </w:r>
    </w:p>
    <w:p w14:paraId="020C74F7" w14:textId="77777777" w:rsidR="00AB3EE3" w:rsidRDefault="00AB3EE3" w:rsidP="00AB3EE3">
      <w:pPr>
        <w:shd w:val="clear" w:color="auto" w:fill="FFFFFF"/>
        <w:spacing w:line="480" w:lineRule="auto"/>
        <w:rPr>
          <w:rFonts w:ascii="Times New Roman" w:eastAsia="Times New Roman" w:hAnsi="Times New Roman" w:cs="Times New Roman"/>
          <w:color w:val="222222"/>
          <w:spacing w:val="-4"/>
        </w:rPr>
      </w:pPr>
      <w:r w:rsidRPr="00BB7919">
        <w:rPr>
          <w:rFonts w:ascii="Times New Roman" w:eastAsia="Times New Roman" w:hAnsi="Times New Roman" w:cs="Times New Roman"/>
          <w:color w:val="222222"/>
          <w:spacing w:val="-4"/>
        </w:rPr>
        <w:t>LUQ FAST exam:</w:t>
      </w:r>
      <w:r>
        <w:rPr>
          <w:rFonts w:ascii="Times New Roman" w:eastAsia="Times New Roman" w:hAnsi="Times New Roman" w:cs="Times New Roman"/>
          <w:color w:val="222222"/>
          <w:spacing w:val="-4"/>
        </w:rPr>
        <w:t xml:space="preserve"> </w:t>
      </w:r>
      <w:r w:rsidRPr="00CE0852">
        <w:rPr>
          <w:rFonts w:ascii="Times New Roman" w:eastAsia="Times New Roman" w:hAnsi="Times New Roman" w:cs="Times New Roman"/>
          <w:color w:val="222222"/>
          <w:spacing w:val="-4"/>
        </w:rPr>
        <w:t>https://youtu.be/VBHCmw8iHCc</w:t>
      </w:r>
    </w:p>
    <w:p w14:paraId="32EFE446" w14:textId="77777777" w:rsidR="00AB3EE3" w:rsidRPr="009405E1" w:rsidRDefault="00AB3EE3" w:rsidP="00AB3EE3">
      <w:pPr>
        <w:shd w:val="clear" w:color="auto" w:fill="FFFFFF"/>
        <w:spacing w:line="480" w:lineRule="auto"/>
        <w:rPr>
          <w:rFonts w:ascii="Times New Roman" w:eastAsia="Times New Roman" w:hAnsi="Times New Roman" w:cs="Times New Roman"/>
          <w:color w:val="222222"/>
        </w:rPr>
      </w:pPr>
      <w:r w:rsidRPr="00BB7919">
        <w:rPr>
          <w:rFonts w:ascii="Times New Roman" w:eastAsia="Times New Roman" w:hAnsi="Times New Roman" w:cs="Times New Roman"/>
          <w:color w:val="222222"/>
          <w:spacing w:val="-4"/>
        </w:rPr>
        <w:t>RUQ FAST exam:</w:t>
      </w:r>
      <w:r>
        <w:rPr>
          <w:rFonts w:ascii="Times New Roman" w:eastAsia="Times New Roman" w:hAnsi="Times New Roman" w:cs="Times New Roman"/>
          <w:color w:val="222222"/>
          <w:spacing w:val="-4"/>
        </w:rPr>
        <w:t xml:space="preserve"> </w:t>
      </w:r>
      <w:hyperlink r:id="rId13" w:tgtFrame="_blank" w:history="1">
        <w:r w:rsidRPr="00BB7919">
          <w:rPr>
            <w:rStyle w:val="Hyperlink"/>
            <w:rFonts w:ascii="Times New Roman" w:eastAsia="Times New Roman" w:hAnsi="Times New Roman" w:cs="Times New Roman"/>
            <w:color w:val="1155CC"/>
            <w:spacing w:val="-4"/>
          </w:rPr>
          <w:t>http://youtu.be/lzgxZsFZhTU</w:t>
        </w:r>
      </w:hyperlink>
    </w:p>
    <w:p w14:paraId="38152248"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r w:rsidRPr="00BB7919">
        <w:rPr>
          <w:rFonts w:ascii="Times New Roman" w:hAnsi="Times New Roman" w:cs="Times New Roman"/>
          <w:b/>
          <w:bCs/>
          <w:color w:val="000000"/>
        </w:rPr>
        <w:t>Start</w:t>
      </w:r>
    </w:p>
    <w:p w14:paraId="1DD0EE43" w14:textId="77777777" w:rsidR="00AB3EE3" w:rsidRPr="00BB7919" w:rsidRDefault="00AB3EE3" w:rsidP="00AB3EE3">
      <w:pPr>
        <w:widowControl w:val="0"/>
        <w:numPr>
          <w:ilvl w:val="0"/>
          <w:numId w:val="1"/>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360"/>
        <w:rPr>
          <w:rFonts w:ascii="Times New Roman" w:hAnsi="Times New Roman" w:cs="Times New Roman"/>
          <w:color w:val="000000"/>
        </w:rPr>
      </w:pPr>
      <w:r w:rsidRPr="00BB7919">
        <w:rPr>
          <w:rFonts w:ascii="Times New Roman" w:hAnsi="Times New Roman" w:cs="Times New Roman"/>
          <w:color w:val="000000"/>
        </w:rPr>
        <w:t>Set probe choice to Linear Array (so the learner must adjust it to begin scanning).</w:t>
      </w:r>
    </w:p>
    <w:p w14:paraId="73514C77" w14:textId="77777777" w:rsidR="00AB3EE3" w:rsidRPr="00BB7919" w:rsidRDefault="00AB3EE3" w:rsidP="00AB3EE3">
      <w:pPr>
        <w:widowControl w:val="0"/>
        <w:numPr>
          <w:ilvl w:val="0"/>
          <w:numId w:val="1"/>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360"/>
        <w:rPr>
          <w:rFonts w:ascii="Times New Roman" w:hAnsi="Times New Roman" w:cs="Times New Roman"/>
          <w:color w:val="000000"/>
        </w:rPr>
      </w:pPr>
      <w:r w:rsidRPr="00BB7919">
        <w:rPr>
          <w:rFonts w:ascii="Times New Roman" w:hAnsi="Times New Roman" w:cs="Times New Roman"/>
          <w:color w:val="000000"/>
        </w:rPr>
        <w:t>Ask SP to place arms at their sides.</w:t>
      </w:r>
    </w:p>
    <w:p w14:paraId="10EF600D" w14:textId="77777777" w:rsidR="00AB3EE3" w:rsidRPr="00BB7919" w:rsidRDefault="00AB3EE3" w:rsidP="00AB3EE3">
      <w:pPr>
        <w:widowControl w:val="0"/>
        <w:numPr>
          <w:ilvl w:val="0"/>
          <w:numId w:val="1"/>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360"/>
        <w:rPr>
          <w:rFonts w:ascii="Times New Roman" w:hAnsi="Times New Roman" w:cs="Times New Roman"/>
          <w:color w:val="000000"/>
        </w:rPr>
      </w:pPr>
      <w:r w:rsidRPr="00BB7919">
        <w:rPr>
          <w:rFonts w:ascii="Times New Roman" w:hAnsi="Times New Roman" w:cs="Times New Roman"/>
          <w:color w:val="000000"/>
        </w:rPr>
        <w:t>Ensure SP has gel cleaned off and gown covers abdomen to begin.</w:t>
      </w:r>
    </w:p>
    <w:p w14:paraId="4A449F13" w14:textId="77777777" w:rsidR="00AB3EE3" w:rsidRDefault="00AB3EE3" w:rsidP="00AB3EE3">
      <w:pPr>
        <w:widowControl w:val="0"/>
        <w:numPr>
          <w:ilvl w:val="0"/>
          <w:numId w:val="1"/>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360"/>
        <w:rPr>
          <w:rFonts w:ascii="Times New Roman" w:hAnsi="Times New Roman" w:cs="Times New Roman"/>
          <w:color w:val="000000"/>
        </w:rPr>
      </w:pPr>
      <w:r w:rsidRPr="00BB7919">
        <w:rPr>
          <w:rFonts w:ascii="Times New Roman" w:hAnsi="Times New Roman" w:cs="Times New Roman"/>
          <w:color w:val="000000"/>
        </w:rPr>
        <w:t>Ensure necessary supplies are on ultrasound cart (gel, wipes, probe cleaner, hand sanitizer).</w:t>
      </w:r>
    </w:p>
    <w:p w14:paraId="45977943" w14:textId="77777777" w:rsidR="00AB3EE3" w:rsidRPr="009405E1" w:rsidRDefault="00AB3EE3" w:rsidP="00AB3EE3">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360"/>
        <w:rPr>
          <w:rFonts w:ascii="Times New Roman" w:hAnsi="Times New Roman" w:cs="Times New Roman"/>
          <w:color w:val="000000"/>
        </w:rPr>
      </w:pPr>
    </w:p>
    <w:p w14:paraId="5F13E59E" w14:textId="77777777" w:rsidR="00AB3EE3" w:rsidRPr="00BB7919" w:rsidRDefault="00AB3EE3" w:rsidP="00AB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rPr>
      </w:pPr>
      <w:r w:rsidRPr="00BB7919">
        <w:rPr>
          <w:rFonts w:ascii="Times New Roman" w:hAnsi="Times New Roman" w:cs="Times New Roman"/>
          <w:b/>
          <w:bCs/>
          <w:color w:val="000000"/>
        </w:rPr>
        <w:t>Scanner instructions</w:t>
      </w:r>
    </w:p>
    <w:p w14:paraId="195CB5EB"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Direct scanner to complete demographic scanner form.</w:t>
      </w:r>
    </w:p>
    <w:p w14:paraId="14BBB1D8"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Show scanner the introductory video.</w:t>
      </w:r>
    </w:p>
    <w:p w14:paraId="7FA26B27"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 xml:space="preserve">Instruct scanner to approach scenario as if it were a real patient. Verbalize what they are seeing and doing, treat it like an OSCE, and remind them that there is a </w:t>
      </w:r>
      <w:proofErr w:type="gramStart"/>
      <w:r w:rsidRPr="00BB7919">
        <w:rPr>
          <w:rFonts w:ascii="Times New Roman" w:hAnsi="Times New Roman" w:cs="Times New Roman"/>
          <w:color w:val="000000"/>
        </w:rPr>
        <w:t>10 minute</w:t>
      </w:r>
      <w:proofErr w:type="gramEnd"/>
      <w:r w:rsidRPr="00BB7919">
        <w:rPr>
          <w:rFonts w:ascii="Times New Roman" w:hAnsi="Times New Roman" w:cs="Times New Roman"/>
          <w:color w:val="000000"/>
        </w:rPr>
        <w:t xml:space="preserve"> time cap with a one minute warning.</w:t>
      </w:r>
    </w:p>
    <w:p w14:paraId="14F5C682"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Instruct participant not to move ultrasound machine.</w:t>
      </w:r>
    </w:p>
    <w:p w14:paraId="33CD2F23"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Ensure both videos are labeled with code.</w:t>
      </w:r>
    </w:p>
    <w:p w14:paraId="6196173F"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Record data in excel spreadsheet.</w:t>
      </w:r>
    </w:p>
    <w:p w14:paraId="5606BB4E" w14:textId="77777777" w:rsidR="00AB3EE3" w:rsidRPr="00BB7919" w:rsidRDefault="00AB3EE3" w:rsidP="00AB3EE3">
      <w:pPr>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Ask participant to introduce themselves as a medical student (instead of using their name)</w:t>
      </w:r>
    </w:p>
    <w:p w14:paraId="5B4C7CFF" w14:textId="77777777" w:rsidR="00AB3EE3" w:rsidRPr="00BB7919" w:rsidRDefault="00AB3EE3" w:rsidP="00AB3EE3">
      <w:pPr>
        <w:widowControl w:val="0"/>
        <w:numPr>
          <w:ilvl w:val="0"/>
          <w:numId w:val="3"/>
        </w:numPr>
        <w:tabs>
          <w:tab w:val="left" w:pos="2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Ask participants to scan in the following order:</w:t>
      </w:r>
    </w:p>
    <w:p w14:paraId="20641E6D" w14:textId="77777777" w:rsidR="00AB3EE3" w:rsidRPr="00BB7919" w:rsidRDefault="00AB3EE3" w:rsidP="00AB3EE3">
      <w:pPr>
        <w:widowControl w:val="0"/>
        <w:numPr>
          <w:ilvl w:val="1"/>
          <w:numId w:val="3"/>
        </w:numPr>
        <w:tabs>
          <w:tab w:val="left" w:pos="2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lastRenderedPageBreak/>
        <w:t>RUQ/LUQ FAST (abdomen)</w:t>
      </w:r>
    </w:p>
    <w:p w14:paraId="3BF002A1" w14:textId="77777777" w:rsidR="00AB3EE3" w:rsidRPr="00BB7919" w:rsidRDefault="00AB3EE3" w:rsidP="00AB3EE3">
      <w:pPr>
        <w:widowControl w:val="0"/>
        <w:numPr>
          <w:ilvl w:val="1"/>
          <w:numId w:val="3"/>
        </w:numPr>
        <w:tabs>
          <w:tab w:val="left" w:pos="2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Subxiphoid cardiac</w:t>
      </w:r>
    </w:p>
    <w:p w14:paraId="01A1BBD3" w14:textId="77777777" w:rsidR="00AB3EE3" w:rsidRPr="0030640E" w:rsidRDefault="00AB3EE3" w:rsidP="00AB3EE3">
      <w:pPr>
        <w:widowControl w:val="0"/>
        <w:numPr>
          <w:ilvl w:val="1"/>
          <w:numId w:val="3"/>
        </w:numPr>
        <w:tabs>
          <w:tab w:val="left" w:pos="2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Times New Roman"/>
          <w:color w:val="000000"/>
        </w:rPr>
      </w:pPr>
      <w:r w:rsidRPr="00BB7919">
        <w:rPr>
          <w:rFonts w:ascii="Times New Roman" w:hAnsi="Times New Roman" w:cs="Times New Roman"/>
          <w:color w:val="000000"/>
        </w:rPr>
        <w:t>Aorta</w:t>
      </w:r>
    </w:p>
    <w:p w14:paraId="5B296C95" w14:textId="77777777" w:rsidR="000C218C" w:rsidRDefault="00000000"/>
    <w:sectPr w:rsidR="000C218C" w:rsidSect="002B0D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771155"/>
    <w:multiLevelType w:val="hybridMultilevel"/>
    <w:tmpl w:val="AFDAD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1218DA"/>
    <w:multiLevelType w:val="hybridMultilevel"/>
    <w:tmpl w:val="21F63552"/>
    <w:lvl w:ilvl="0" w:tplc="0409000F">
      <w:start w:val="1"/>
      <w:numFmt w:val="decimal"/>
      <w:lvlText w:val="%1."/>
      <w:lvlJc w:val="left"/>
      <w:pPr>
        <w:ind w:left="920" w:hanging="360"/>
      </w:pPr>
    </w:lvl>
    <w:lvl w:ilvl="1" w:tplc="04090019">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num w:numId="1" w16cid:durableId="1735154922">
    <w:abstractNumId w:val="0"/>
  </w:num>
  <w:num w:numId="2" w16cid:durableId="1105344523">
    <w:abstractNumId w:val="1"/>
  </w:num>
  <w:num w:numId="3" w16cid:durableId="1292974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E3"/>
    <w:rsid w:val="000151C1"/>
    <w:rsid w:val="000B3F82"/>
    <w:rsid w:val="00160AD7"/>
    <w:rsid w:val="002B0D24"/>
    <w:rsid w:val="002B2C89"/>
    <w:rsid w:val="003929A3"/>
    <w:rsid w:val="003F30C9"/>
    <w:rsid w:val="004B61E6"/>
    <w:rsid w:val="0057027B"/>
    <w:rsid w:val="005714E3"/>
    <w:rsid w:val="0057460C"/>
    <w:rsid w:val="005936DC"/>
    <w:rsid w:val="005E4E7A"/>
    <w:rsid w:val="006873C7"/>
    <w:rsid w:val="006910D5"/>
    <w:rsid w:val="006932F4"/>
    <w:rsid w:val="006C3B9B"/>
    <w:rsid w:val="006D07FF"/>
    <w:rsid w:val="00720F06"/>
    <w:rsid w:val="00726EA3"/>
    <w:rsid w:val="0078730E"/>
    <w:rsid w:val="0088103C"/>
    <w:rsid w:val="008E29A8"/>
    <w:rsid w:val="008F0DA4"/>
    <w:rsid w:val="00943AA8"/>
    <w:rsid w:val="009B4F3A"/>
    <w:rsid w:val="00A80445"/>
    <w:rsid w:val="00AB3EE3"/>
    <w:rsid w:val="00AE4FE8"/>
    <w:rsid w:val="00B1776D"/>
    <w:rsid w:val="00B25550"/>
    <w:rsid w:val="00B351A5"/>
    <w:rsid w:val="00BE30B7"/>
    <w:rsid w:val="00C01066"/>
    <w:rsid w:val="00C071DD"/>
    <w:rsid w:val="00CD095A"/>
    <w:rsid w:val="00CD78C1"/>
    <w:rsid w:val="00D43417"/>
    <w:rsid w:val="00DC4E42"/>
    <w:rsid w:val="00E40B77"/>
    <w:rsid w:val="00EA3921"/>
    <w:rsid w:val="00EF5C8D"/>
    <w:rsid w:val="00F16C72"/>
    <w:rsid w:val="00FB1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D7E18A"/>
  <w14:defaultImageDpi w14:val="32767"/>
  <w15:chartTrackingRefBased/>
  <w15:docId w15:val="{2E147F95-CF65-064D-AF4C-09B1762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B3EE3"/>
    <w:pPr>
      <w:spacing w:after="160" w:line="276" w:lineRule="auto"/>
    </w:pPr>
    <w:rPr>
      <w:rFonts w:ascii="Calibri" w:eastAsia="Calibri" w:hAnsi="Calibri" w:cs="Calibr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EE3"/>
    <w:pPr>
      <w:ind w:left="720"/>
      <w:contextualSpacing/>
    </w:pPr>
  </w:style>
  <w:style w:type="character" w:styleId="Hyperlink">
    <w:name w:val="Hyperlink"/>
    <w:basedOn w:val="DefaultParagraphFont"/>
    <w:uiPriority w:val="99"/>
    <w:unhideWhenUsed/>
    <w:rsid w:val="00AB3E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youtu.be/lzgxZsFZhTU"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epiphan.com/products/avio-hd/"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Sheppard</dc:creator>
  <cp:keywords/>
  <dc:description/>
  <cp:lastModifiedBy>Gillian Sheppard</cp:lastModifiedBy>
  <cp:revision>1</cp:revision>
  <dcterms:created xsi:type="dcterms:W3CDTF">2022-07-18T13:01:00Z</dcterms:created>
  <dcterms:modified xsi:type="dcterms:W3CDTF">2022-07-18T13:02:00Z</dcterms:modified>
</cp:coreProperties>
</file>