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40"/>
        <w:tblW w:w="9625" w:type="dxa"/>
        <w:tblLook w:val="04A0" w:firstRow="1" w:lastRow="0" w:firstColumn="1" w:lastColumn="0" w:noHBand="0" w:noVBand="1"/>
      </w:tblPr>
      <w:tblGrid>
        <w:gridCol w:w="3276"/>
        <w:gridCol w:w="1669"/>
        <w:gridCol w:w="1023"/>
        <w:gridCol w:w="1430"/>
        <w:gridCol w:w="983"/>
        <w:gridCol w:w="1244"/>
      </w:tblGrid>
      <w:tr w:rsidR="00815833" w14:paraId="6FFFB846" w14:textId="77777777" w:rsidTr="00981DB9">
        <w:tc>
          <w:tcPr>
            <w:tcW w:w="3276" w:type="dxa"/>
            <w:tcBorders>
              <w:bottom w:val="single" w:sz="12" w:space="0" w:color="5B9BD5"/>
            </w:tcBorders>
          </w:tcPr>
          <w:p w14:paraId="0FE3541B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669" w:type="dxa"/>
            <w:tcBorders>
              <w:bottom w:val="single" w:sz="12" w:space="0" w:color="5B9BD5"/>
            </w:tcBorders>
          </w:tcPr>
          <w:p w14:paraId="1F1E4755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Intervention</w:t>
            </w:r>
          </w:p>
        </w:tc>
        <w:tc>
          <w:tcPr>
            <w:tcW w:w="1023" w:type="dxa"/>
            <w:tcBorders>
              <w:bottom w:val="single" w:sz="12" w:space="0" w:color="5B9BD5"/>
            </w:tcBorders>
          </w:tcPr>
          <w:p w14:paraId="67A35235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%</w:t>
            </w:r>
          </w:p>
        </w:tc>
        <w:tc>
          <w:tcPr>
            <w:tcW w:w="1430" w:type="dxa"/>
            <w:tcBorders>
              <w:bottom w:val="single" w:sz="12" w:space="0" w:color="5B9BD5"/>
            </w:tcBorders>
          </w:tcPr>
          <w:p w14:paraId="7F959C48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Control</w:t>
            </w:r>
          </w:p>
        </w:tc>
        <w:tc>
          <w:tcPr>
            <w:tcW w:w="983" w:type="dxa"/>
            <w:tcBorders>
              <w:bottom w:val="single" w:sz="12" w:space="0" w:color="5B9BD5"/>
            </w:tcBorders>
          </w:tcPr>
          <w:p w14:paraId="29997EFA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%</w:t>
            </w:r>
          </w:p>
        </w:tc>
        <w:tc>
          <w:tcPr>
            <w:tcW w:w="1244" w:type="dxa"/>
            <w:tcBorders>
              <w:bottom w:val="single" w:sz="12" w:space="0" w:color="5B9BD5"/>
            </w:tcBorders>
          </w:tcPr>
          <w:p w14:paraId="00A90A60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P value</w:t>
            </w:r>
          </w:p>
        </w:tc>
      </w:tr>
      <w:tr w:rsidR="00815833" w14:paraId="0A87F2AA" w14:textId="77777777" w:rsidTr="00981DB9">
        <w:tc>
          <w:tcPr>
            <w:tcW w:w="3276" w:type="dxa"/>
            <w:tcBorders>
              <w:top w:val="single" w:sz="12" w:space="0" w:color="5B9BD5"/>
              <w:bottom w:val="single" w:sz="12" w:space="0" w:color="5B9BD5"/>
            </w:tcBorders>
          </w:tcPr>
          <w:p w14:paraId="404D467F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Age</w:t>
            </w:r>
          </w:p>
        </w:tc>
        <w:tc>
          <w:tcPr>
            <w:tcW w:w="1669" w:type="dxa"/>
            <w:tcBorders>
              <w:top w:val="single" w:sz="12" w:space="0" w:color="5B9BD5"/>
              <w:bottom w:val="single" w:sz="12" w:space="0" w:color="5B9BD5"/>
            </w:tcBorders>
          </w:tcPr>
          <w:p w14:paraId="6F965F42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27.2(±2.0) (24-31)</w:t>
            </w:r>
          </w:p>
        </w:tc>
        <w:tc>
          <w:tcPr>
            <w:tcW w:w="1023" w:type="dxa"/>
            <w:tcBorders>
              <w:top w:val="single" w:sz="12" w:space="0" w:color="5B9BD5"/>
              <w:bottom w:val="single" w:sz="12" w:space="0" w:color="5B9BD5"/>
            </w:tcBorders>
          </w:tcPr>
          <w:p w14:paraId="76D1611B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430" w:type="dxa"/>
            <w:tcBorders>
              <w:top w:val="single" w:sz="12" w:space="0" w:color="5B9BD5"/>
              <w:bottom w:val="single" w:sz="12" w:space="0" w:color="5B9BD5"/>
            </w:tcBorders>
          </w:tcPr>
          <w:p w14:paraId="59874C02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28.8(±2.3) (24-34)</w:t>
            </w:r>
          </w:p>
        </w:tc>
        <w:tc>
          <w:tcPr>
            <w:tcW w:w="983" w:type="dxa"/>
            <w:tcBorders>
              <w:top w:val="single" w:sz="12" w:space="0" w:color="5B9BD5"/>
              <w:bottom w:val="single" w:sz="12" w:space="0" w:color="5B9BD5"/>
            </w:tcBorders>
          </w:tcPr>
          <w:p w14:paraId="367BC4AA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12" w:space="0" w:color="5B9BD5"/>
              <w:bottom w:val="single" w:sz="12" w:space="0" w:color="5B9BD5"/>
            </w:tcBorders>
          </w:tcPr>
          <w:p w14:paraId="453482BA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0.006</w:t>
            </w:r>
          </w:p>
        </w:tc>
      </w:tr>
      <w:tr w:rsidR="00815833" w14:paraId="4217CACA" w14:textId="77777777" w:rsidTr="00981DB9">
        <w:tc>
          <w:tcPr>
            <w:tcW w:w="3276" w:type="dxa"/>
            <w:tcBorders>
              <w:top w:val="single" w:sz="12" w:space="0" w:color="5B9BD5"/>
            </w:tcBorders>
          </w:tcPr>
          <w:p w14:paraId="1C75161D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Sex </w:t>
            </w:r>
          </w:p>
        </w:tc>
        <w:tc>
          <w:tcPr>
            <w:tcW w:w="1669" w:type="dxa"/>
            <w:tcBorders>
              <w:top w:val="single" w:sz="12" w:space="0" w:color="5B9BD5"/>
            </w:tcBorders>
          </w:tcPr>
          <w:p w14:paraId="52DE0C68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12" w:space="0" w:color="5B9BD5"/>
            </w:tcBorders>
          </w:tcPr>
          <w:p w14:paraId="2B8EE2A0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430" w:type="dxa"/>
            <w:tcBorders>
              <w:top w:val="single" w:sz="12" w:space="0" w:color="5B9BD5"/>
            </w:tcBorders>
          </w:tcPr>
          <w:p w14:paraId="2398DCBC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12" w:space="0" w:color="5B9BD5"/>
            </w:tcBorders>
          </w:tcPr>
          <w:p w14:paraId="3A58CC26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12" w:space="0" w:color="5B9BD5"/>
            </w:tcBorders>
          </w:tcPr>
          <w:p w14:paraId="7B9C9BF4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39EDE30B" w14:textId="77777777" w:rsidTr="00981DB9">
        <w:tc>
          <w:tcPr>
            <w:tcW w:w="3276" w:type="dxa"/>
          </w:tcPr>
          <w:p w14:paraId="25CB77A2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Male</w:t>
            </w:r>
          </w:p>
        </w:tc>
        <w:tc>
          <w:tcPr>
            <w:tcW w:w="1669" w:type="dxa"/>
          </w:tcPr>
          <w:p w14:paraId="09B949F0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17</w:t>
            </w:r>
          </w:p>
        </w:tc>
        <w:tc>
          <w:tcPr>
            <w:tcW w:w="1023" w:type="dxa"/>
          </w:tcPr>
          <w:p w14:paraId="245625A0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58.6</w:t>
            </w:r>
          </w:p>
        </w:tc>
        <w:tc>
          <w:tcPr>
            <w:tcW w:w="1430" w:type="dxa"/>
          </w:tcPr>
          <w:p w14:paraId="17EE2FC3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22</w:t>
            </w:r>
          </w:p>
        </w:tc>
        <w:tc>
          <w:tcPr>
            <w:tcW w:w="983" w:type="dxa"/>
          </w:tcPr>
          <w:p w14:paraId="27AB0E01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71</w:t>
            </w:r>
          </w:p>
        </w:tc>
        <w:tc>
          <w:tcPr>
            <w:tcW w:w="1244" w:type="dxa"/>
            <w:vMerge w:val="restart"/>
          </w:tcPr>
          <w:p w14:paraId="6844FEBF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0.32</w:t>
            </w:r>
          </w:p>
        </w:tc>
      </w:tr>
      <w:tr w:rsidR="00815833" w14:paraId="0D597BC8" w14:textId="77777777" w:rsidTr="00981DB9">
        <w:tc>
          <w:tcPr>
            <w:tcW w:w="3276" w:type="dxa"/>
            <w:tcBorders>
              <w:bottom w:val="single" w:sz="12" w:space="0" w:color="5B9BD5"/>
            </w:tcBorders>
          </w:tcPr>
          <w:p w14:paraId="762BE7EC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Female </w:t>
            </w:r>
          </w:p>
        </w:tc>
        <w:tc>
          <w:tcPr>
            <w:tcW w:w="1669" w:type="dxa"/>
            <w:tcBorders>
              <w:bottom w:val="single" w:sz="12" w:space="0" w:color="5B9BD5"/>
            </w:tcBorders>
          </w:tcPr>
          <w:p w14:paraId="0D6D3B27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12</w:t>
            </w:r>
          </w:p>
        </w:tc>
        <w:tc>
          <w:tcPr>
            <w:tcW w:w="1023" w:type="dxa"/>
            <w:tcBorders>
              <w:bottom w:val="single" w:sz="12" w:space="0" w:color="5B9BD5"/>
            </w:tcBorders>
          </w:tcPr>
          <w:p w14:paraId="328308BB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41.4</w:t>
            </w:r>
          </w:p>
        </w:tc>
        <w:tc>
          <w:tcPr>
            <w:tcW w:w="1430" w:type="dxa"/>
            <w:tcBorders>
              <w:bottom w:val="single" w:sz="12" w:space="0" w:color="5B9BD5"/>
            </w:tcBorders>
          </w:tcPr>
          <w:p w14:paraId="67F2C54C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9</w:t>
            </w:r>
          </w:p>
        </w:tc>
        <w:tc>
          <w:tcPr>
            <w:tcW w:w="983" w:type="dxa"/>
            <w:tcBorders>
              <w:bottom w:val="single" w:sz="12" w:space="0" w:color="5B9BD5"/>
            </w:tcBorders>
          </w:tcPr>
          <w:p w14:paraId="6787ECDE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29</w:t>
            </w:r>
          </w:p>
        </w:tc>
        <w:tc>
          <w:tcPr>
            <w:tcW w:w="1244" w:type="dxa"/>
            <w:vMerge/>
            <w:tcBorders>
              <w:bottom w:val="single" w:sz="12" w:space="0" w:color="5B9BD5"/>
            </w:tcBorders>
          </w:tcPr>
          <w:p w14:paraId="6496EEF1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0CC9B3EC" w14:textId="77777777" w:rsidTr="00981DB9">
        <w:tc>
          <w:tcPr>
            <w:tcW w:w="3276" w:type="dxa"/>
            <w:tcBorders>
              <w:top w:val="single" w:sz="12" w:space="0" w:color="5B9BD5"/>
            </w:tcBorders>
          </w:tcPr>
          <w:p w14:paraId="3CEE4E2B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Workplace </w:t>
            </w:r>
          </w:p>
        </w:tc>
        <w:tc>
          <w:tcPr>
            <w:tcW w:w="1669" w:type="dxa"/>
            <w:tcBorders>
              <w:top w:val="single" w:sz="12" w:space="0" w:color="5B9BD5"/>
            </w:tcBorders>
          </w:tcPr>
          <w:p w14:paraId="1D39AF66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12" w:space="0" w:color="5B9BD5"/>
            </w:tcBorders>
          </w:tcPr>
          <w:p w14:paraId="490AA57C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430" w:type="dxa"/>
            <w:tcBorders>
              <w:top w:val="single" w:sz="12" w:space="0" w:color="5B9BD5"/>
            </w:tcBorders>
          </w:tcPr>
          <w:p w14:paraId="387B6030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12" w:space="0" w:color="5B9BD5"/>
            </w:tcBorders>
          </w:tcPr>
          <w:p w14:paraId="7025D89E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12" w:space="0" w:color="5B9BD5"/>
            </w:tcBorders>
          </w:tcPr>
          <w:p w14:paraId="76F414AA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3BB52531" w14:textId="77777777" w:rsidTr="00981DB9">
        <w:tc>
          <w:tcPr>
            <w:tcW w:w="3276" w:type="dxa"/>
          </w:tcPr>
          <w:p w14:paraId="31082972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Health facility</w:t>
            </w:r>
          </w:p>
        </w:tc>
        <w:tc>
          <w:tcPr>
            <w:tcW w:w="1669" w:type="dxa"/>
          </w:tcPr>
          <w:p w14:paraId="212AC38C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9</w:t>
            </w:r>
          </w:p>
        </w:tc>
        <w:tc>
          <w:tcPr>
            <w:tcW w:w="1023" w:type="dxa"/>
          </w:tcPr>
          <w:p w14:paraId="009C9021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31.0</w:t>
            </w:r>
          </w:p>
        </w:tc>
        <w:tc>
          <w:tcPr>
            <w:tcW w:w="1430" w:type="dxa"/>
          </w:tcPr>
          <w:p w14:paraId="1151F34B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10</w:t>
            </w:r>
          </w:p>
        </w:tc>
        <w:tc>
          <w:tcPr>
            <w:tcW w:w="983" w:type="dxa"/>
          </w:tcPr>
          <w:p w14:paraId="0FEF4BA8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32.3</w:t>
            </w:r>
          </w:p>
        </w:tc>
        <w:tc>
          <w:tcPr>
            <w:tcW w:w="1244" w:type="dxa"/>
            <w:vMerge w:val="restart"/>
          </w:tcPr>
          <w:p w14:paraId="6A362EFA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0.92</w:t>
            </w:r>
          </w:p>
        </w:tc>
      </w:tr>
      <w:tr w:rsidR="00815833" w14:paraId="7B560282" w14:textId="77777777" w:rsidTr="00981DB9">
        <w:tc>
          <w:tcPr>
            <w:tcW w:w="3276" w:type="dxa"/>
          </w:tcPr>
          <w:p w14:paraId="2F60AE68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Higher education institution </w:t>
            </w:r>
          </w:p>
        </w:tc>
        <w:tc>
          <w:tcPr>
            <w:tcW w:w="1669" w:type="dxa"/>
          </w:tcPr>
          <w:p w14:paraId="2B0F8AF3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20</w:t>
            </w:r>
          </w:p>
        </w:tc>
        <w:tc>
          <w:tcPr>
            <w:tcW w:w="1023" w:type="dxa"/>
          </w:tcPr>
          <w:p w14:paraId="0E52447A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69.0</w:t>
            </w:r>
          </w:p>
        </w:tc>
        <w:tc>
          <w:tcPr>
            <w:tcW w:w="1430" w:type="dxa"/>
          </w:tcPr>
          <w:p w14:paraId="0519B8A4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21</w:t>
            </w:r>
          </w:p>
        </w:tc>
        <w:tc>
          <w:tcPr>
            <w:tcW w:w="983" w:type="dxa"/>
          </w:tcPr>
          <w:p w14:paraId="46CD2785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67.7</w:t>
            </w:r>
          </w:p>
        </w:tc>
        <w:tc>
          <w:tcPr>
            <w:tcW w:w="1244" w:type="dxa"/>
            <w:vMerge/>
          </w:tcPr>
          <w:p w14:paraId="4771FF25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653C5323" w14:textId="77777777" w:rsidTr="00981DB9">
        <w:tc>
          <w:tcPr>
            <w:tcW w:w="3276" w:type="dxa"/>
            <w:tcBorders>
              <w:top w:val="single" w:sz="12" w:space="0" w:color="5B9BD5"/>
            </w:tcBorders>
          </w:tcPr>
          <w:p w14:paraId="2DAB2DCA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Clinical experience </w:t>
            </w:r>
          </w:p>
        </w:tc>
        <w:tc>
          <w:tcPr>
            <w:tcW w:w="1669" w:type="dxa"/>
            <w:tcBorders>
              <w:top w:val="single" w:sz="12" w:space="0" w:color="5B9BD5"/>
            </w:tcBorders>
          </w:tcPr>
          <w:p w14:paraId="1B085BE7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12" w:space="0" w:color="5B9BD5"/>
            </w:tcBorders>
          </w:tcPr>
          <w:p w14:paraId="2ABA6544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430" w:type="dxa"/>
            <w:tcBorders>
              <w:top w:val="single" w:sz="12" w:space="0" w:color="5B9BD5"/>
            </w:tcBorders>
          </w:tcPr>
          <w:p w14:paraId="4BCBABF5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12" w:space="0" w:color="5B9BD5"/>
            </w:tcBorders>
          </w:tcPr>
          <w:p w14:paraId="5F90B011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12" w:space="0" w:color="5B9BD5"/>
            </w:tcBorders>
          </w:tcPr>
          <w:p w14:paraId="4CBF62C1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340AB671" w14:textId="77777777" w:rsidTr="00981DB9">
        <w:tc>
          <w:tcPr>
            <w:tcW w:w="3276" w:type="dxa"/>
          </w:tcPr>
          <w:p w14:paraId="564E5B6D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No clinical experience</w:t>
            </w:r>
          </w:p>
        </w:tc>
        <w:tc>
          <w:tcPr>
            <w:tcW w:w="1669" w:type="dxa"/>
          </w:tcPr>
          <w:p w14:paraId="17164C27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9</w:t>
            </w:r>
          </w:p>
        </w:tc>
        <w:tc>
          <w:tcPr>
            <w:tcW w:w="1023" w:type="dxa"/>
          </w:tcPr>
          <w:p w14:paraId="4D7428B1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31.0</w:t>
            </w:r>
          </w:p>
        </w:tc>
        <w:tc>
          <w:tcPr>
            <w:tcW w:w="1430" w:type="dxa"/>
          </w:tcPr>
          <w:p w14:paraId="7C49F4CD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9</w:t>
            </w:r>
          </w:p>
        </w:tc>
        <w:tc>
          <w:tcPr>
            <w:tcW w:w="983" w:type="dxa"/>
          </w:tcPr>
          <w:p w14:paraId="3C4148E5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29.0</w:t>
            </w:r>
          </w:p>
        </w:tc>
        <w:tc>
          <w:tcPr>
            <w:tcW w:w="1244" w:type="dxa"/>
            <w:vMerge w:val="restart"/>
          </w:tcPr>
          <w:p w14:paraId="2F964CBD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0.54</w:t>
            </w:r>
          </w:p>
        </w:tc>
      </w:tr>
      <w:tr w:rsidR="00815833" w14:paraId="7A830F87" w14:textId="77777777" w:rsidTr="00981DB9">
        <w:tc>
          <w:tcPr>
            <w:tcW w:w="3276" w:type="dxa"/>
          </w:tcPr>
          <w:p w14:paraId="1A05E758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1-4 years</w:t>
            </w:r>
          </w:p>
        </w:tc>
        <w:tc>
          <w:tcPr>
            <w:tcW w:w="1669" w:type="dxa"/>
          </w:tcPr>
          <w:p w14:paraId="6F88C9B9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15</w:t>
            </w:r>
          </w:p>
        </w:tc>
        <w:tc>
          <w:tcPr>
            <w:tcW w:w="1023" w:type="dxa"/>
          </w:tcPr>
          <w:p w14:paraId="6DAFA53B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51.7</w:t>
            </w:r>
          </w:p>
        </w:tc>
        <w:tc>
          <w:tcPr>
            <w:tcW w:w="1430" w:type="dxa"/>
          </w:tcPr>
          <w:p w14:paraId="0662BF59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13</w:t>
            </w:r>
          </w:p>
        </w:tc>
        <w:tc>
          <w:tcPr>
            <w:tcW w:w="983" w:type="dxa"/>
          </w:tcPr>
          <w:p w14:paraId="15537700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42.0</w:t>
            </w:r>
          </w:p>
        </w:tc>
        <w:tc>
          <w:tcPr>
            <w:tcW w:w="1244" w:type="dxa"/>
            <w:vMerge/>
          </w:tcPr>
          <w:p w14:paraId="3E090148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0C5EFE69" w14:textId="77777777" w:rsidTr="00981DB9">
        <w:tc>
          <w:tcPr>
            <w:tcW w:w="3276" w:type="dxa"/>
            <w:tcBorders>
              <w:bottom w:val="single" w:sz="12" w:space="0" w:color="5B9BD5"/>
            </w:tcBorders>
          </w:tcPr>
          <w:p w14:paraId="10F7AF39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≥5years </w:t>
            </w:r>
          </w:p>
        </w:tc>
        <w:tc>
          <w:tcPr>
            <w:tcW w:w="1669" w:type="dxa"/>
            <w:tcBorders>
              <w:bottom w:val="single" w:sz="12" w:space="0" w:color="5B9BD5"/>
            </w:tcBorders>
          </w:tcPr>
          <w:p w14:paraId="0909D6E2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5</w:t>
            </w:r>
          </w:p>
        </w:tc>
        <w:tc>
          <w:tcPr>
            <w:tcW w:w="1023" w:type="dxa"/>
            <w:tcBorders>
              <w:bottom w:val="single" w:sz="12" w:space="0" w:color="5B9BD5"/>
            </w:tcBorders>
          </w:tcPr>
          <w:p w14:paraId="59853FEB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17.3</w:t>
            </w:r>
          </w:p>
        </w:tc>
        <w:tc>
          <w:tcPr>
            <w:tcW w:w="1430" w:type="dxa"/>
            <w:tcBorders>
              <w:bottom w:val="single" w:sz="12" w:space="0" w:color="5B9BD5"/>
            </w:tcBorders>
          </w:tcPr>
          <w:p w14:paraId="67F1ED77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9</w:t>
            </w:r>
          </w:p>
        </w:tc>
        <w:tc>
          <w:tcPr>
            <w:tcW w:w="983" w:type="dxa"/>
            <w:tcBorders>
              <w:bottom w:val="single" w:sz="12" w:space="0" w:color="5B9BD5"/>
            </w:tcBorders>
          </w:tcPr>
          <w:p w14:paraId="472FD8EE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29.0</w:t>
            </w:r>
          </w:p>
        </w:tc>
        <w:tc>
          <w:tcPr>
            <w:tcW w:w="1244" w:type="dxa"/>
            <w:vMerge/>
            <w:tcBorders>
              <w:bottom w:val="single" w:sz="12" w:space="0" w:color="5B9BD5"/>
            </w:tcBorders>
          </w:tcPr>
          <w:p w14:paraId="11A1EF1E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7BB26C6E" w14:textId="77777777" w:rsidTr="00981DB9">
        <w:tc>
          <w:tcPr>
            <w:tcW w:w="3276" w:type="dxa"/>
            <w:tcBorders>
              <w:top w:val="single" w:sz="12" w:space="0" w:color="5B9BD5"/>
            </w:tcBorders>
          </w:tcPr>
          <w:p w14:paraId="3352B193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Marital status </w:t>
            </w:r>
          </w:p>
        </w:tc>
        <w:tc>
          <w:tcPr>
            <w:tcW w:w="1669" w:type="dxa"/>
            <w:tcBorders>
              <w:top w:val="single" w:sz="12" w:space="0" w:color="5B9BD5"/>
            </w:tcBorders>
          </w:tcPr>
          <w:p w14:paraId="06732D6C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12" w:space="0" w:color="5B9BD5"/>
            </w:tcBorders>
          </w:tcPr>
          <w:p w14:paraId="0BA2339F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430" w:type="dxa"/>
            <w:tcBorders>
              <w:top w:val="single" w:sz="12" w:space="0" w:color="5B9BD5"/>
            </w:tcBorders>
          </w:tcPr>
          <w:p w14:paraId="68A314C1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12" w:space="0" w:color="5B9BD5"/>
            </w:tcBorders>
          </w:tcPr>
          <w:p w14:paraId="53602094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12" w:space="0" w:color="5B9BD5"/>
            </w:tcBorders>
          </w:tcPr>
          <w:p w14:paraId="29CEC042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007FE536" w14:textId="77777777" w:rsidTr="00981DB9">
        <w:tc>
          <w:tcPr>
            <w:tcW w:w="3276" w:type="dxa"/>
          </w:tcPr>
          <w:p w14:paraId="06F6AA9B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Single </w:t>
            </w:r>
          </w:p>
        </w:tc>
        <w:tc>
          <w:tcPr>
            <w:tcW w:w="1669" w:type="dxa"/>
          </w:tcPr>
          <w:p w14:paraId="3FFBAC7D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16</w:t>
            </w:r>
          </w:p>
        </w:tc>
        <w:tc>
          <w:tcPr>
            <w:tcW w:w="1023" w:type="dxa"/>
          </w:tcPr>
          <w:p w14:paraId="35150962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55.2</w:t>
            </w:r>
          </w:p>
        </w:tc>
        <w:tc>
          <w:tcPr>
            <w:tcW w:w="1430" w:type="dxa"/>
          </w:tcPr>
          <w:p w14:paraId="0315C381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18</w:t>
            </w:r>
          </w:p>
        </w:tc>
        <w:tc>
          <w:tcPr>
            <w:tcW w:w="983" w:type="dxa"/>
          </w:tcPr>
          <w:p w14:paraId="74F9E99A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58.1</w:t>
            </w:r>
          </w:p>
        </w:tc>
        <w:tc>
          <w:tcPr>
            <w:tcW w:w="1244" w:type="dxa"/>
            <w:vMerge w:val="restart"/>
          </w:tcPr>
          <w:p w14:paraId="3283AC90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0.82</w:t>
            </w:r>
          </w:p>
        </w:tc>
      </w:tr>
      <w:tr w:rsidR="00815833" w14:paraId="4C468E23" w14:textId="77777777" w:rsidTr="00981DB9">
        <w:tc>
          <w:tcPr>
            <w:tcW w:w="3276" w:type="dxa"/>
            <w:tcBorders>
              <w:bottom w:val="single" w:sz="12" w:space="0" w:color="5B9BD5"/>
            </w:tcBorders>
          </w:tcPr>
          <w:p w14:paraId="4588F460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Married</w:t>
            </w:r>
          </w:p>
        </w:tc>
        <w:tc>
          <w:tcPr>
            <w:tcW w:w="1669" w:type="dxa"/>
            <w:tcBorders>
              <w:bottom w:val="single" w:sz="12" w:space="0" w:color="5B9BD5"/>
            </w:tcBorders>
          </w:tcPr>
          <w:p w14:paraId="3213E3B7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13</w:t>
            </w:r>
          </w:p>
        </w:tc>
        <w:tc>
          <w:tcPr>
            <w:tcW w:w="1023" w:type="dxa"/>
            <w:tcBorders>
              <w:bottom w:val="single" w:sz="12" w:space="0" w:color="5B9BD5"/>
            </w:tcBorders>
          </w:tcPr>
          <w:p w14:paraId="4013A472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44.8</w:t>
            </w:r>
          </w:p>
        </w:tc>
        <w:tc>
          <w:tcPr>
            <w:tcW w:w="1430" w:type="dxa"/>
            <w:tcBorders>
              <w:bottom w:val="single" w:sz="12" w:space="0" w:color="5B9BD5"/>
            </w:tcBorders>
          </w:tcPr>
          <w:p w14:paraId="4C986F66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13</w:t>
            </w:r>
          </w:p>
        </w:tc>
        <w:tc>
          <w:tcPr>
            <w:tcW w:w="983" w:type="dxa"/>
            <w:tcBorders>
              <w:bottom w:val="single" w:sz="12" w:space="0" w:color="5B9BD5"/>
            </w:tcBorders>
          </w:tcPr>
          <w:p w14:paraId="0EF6688F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41.9</w:t>
            </w:r>
          </w:p>
        </w:tc>
        <w:tc>
          <w:tcPr>
            <w:tcW w:w="1244" w:type="dxa"/>
            <w:vMerge/>
            <w:tcBorders>
              <w:bottom w:val="single" w:sz="12" w:space="0" w:color="5B9BD5"/>
            </w:tcBorders>
          </w:tcPr>
          <w:p w14:paraId="1E15FAE3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5D38B0DE" w14:textId="77777777" w:rsidTr="00981DB9">
        <w:tc>
          <w:tcPr>
            <w:tcW w:w="3276" w:type="dxa"/>
            <w:tcBorders>
              <w:top w:val="single" w:sz="12" w:space="0" w:color="5B9BD5"/>
            </w:tcBorders>
          </w:tcPr>
          <w:p w14:paraId="49C7ACFB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Observed CS</w:t>
            </w:r>
          </w:p>
        </w:tc>
        <w:tc>
          <w:tcPr>
            <w:tcW w:w="1669" w:type="dxa"/>
            <w:tcBorders>
              <w:top w:val="single" w:sz="12" w:space="0" w:color="5B9BD5"/>
            </w:tcBorders>
          </w:tcPr>
          <w:p w14:paraId="0C43F1FA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12" w:space="0" w:color="5B9BD5"/>
            </w:tcBorders>
          </w:tcPr>
          <w:p w14:paraId="25A6C0AA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430" w:type="dxa"/>
            <w:tcBorders>
              <w:top w:val="single" w:sz="12" w:space="0" w:color="5B9BD5"/>
            </w:tcBorders>
          </w:tcPr>
          <w:p w14:paraId="093A001F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12" w:space="0" w:color="5B9BD5"/>
            </w:tcBorders>
          </w:tcPr>
          <w:p w14:paraId="112347E2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12" w:space="0" w:color="5B9BD5"/>
            </w:tcBorders>
          </w:tcPr>
          <w:p w14:paraId="1189596F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77C129FE" w14:textId="77777777" w:rsidTr="00981DB9">
        <w:tc>
          <w:tcPr>
            <w:tcW w:w="3276" w:type="dxa"/>
          </w:tcPr>
          <w:p w14:paraId="62E621AB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Yes </w:t>
            </w:r>
          </w:p>
        </w:tc>
        <w:tc>
          <w:tcPr>
            <w:tcW w:w="1669" w:type="dxa"/>
          </w:tcPr>
          <w:p w14:paraId="31A681FA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21</w:t>
            </w:r>
          </w:p>
        </w:tc>
        <w:tc>
          <w:tcPr>
            <w:tcW w:w="1023" w:type="dxa"/>
          </w:tcPr>
          <w:p w14:paraId="5BD51A07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75.0</w:t>
            </w:r>
          </w:p>
        </w:tc>
        <w:tc>
          <w:tcPr>
            <w:tcW w:w="1430" w:type="dxa"/>
          </w:tcPr>
          <w:p w14:paraId="19545FF4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25</w:t>
            </w:r>
          </w:p>
        </w:tc>
        <w:tc>
          <w:tcPr>
            <w:tcW w:w="983" w:type="dxa"/>
          </w:tcPr>
          <w:p w14:paraId="54F1CC36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80.6</w:t>
            </w:r>
          </w:p>
        </w:tc>
        <w:tc>
          <w:tcPr>
            <w:tcW w:w="1244" w:type="dxa"/>
            <w:vMerge w:val="restart"/>
          </w:tcPr>
          <w:p w14:paraId="5B3412C6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0.65</w:t>
            </w:r>
          </w:p>
        </w:tc>
      </w:tr>
      <w:tr w:rsidR="00815833" w14:paraId="4F92AEA7" w14:textId="77777777" w:rsidTr="00981DB9">
        <w:tc>
          <w:tcPr>
            <w:tcW w:w="3276" w:type="dxa"/>
            <w:tcBorders>
              <w:bottom w:val="single" w:sz="12" w:space="0" w:color="5B9BD5"/>
            </w:tcBorders>
          </w:tcPr>
          <w:p w14:paraId="4874DCF9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No </w:t>
            </w:r>
          </w:p>
        </w:tc>
        <w:tc>
          <w:tcPr>
            <w:tcW w:w="1669" w:type="dxa"/>
            <w:tcBorders>
              <w:bottom w:val="single" w:sz="12" w:space="0" w:color="5B9BD5"/>
            </w:tcBorders>
          </w:tcPr>
          <w:p w14:paraId="464E2548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7</w:t>
            </w:r>
          </w:p>
        </w:tc>
        <w:tc>
          <w:tcPr>
            <w:tcW w:w="1023" w:type="dxa"/>
            <w:tcBorders>
              <w:bottom w:val="single" w:sz="12" w:space="0" w:color="5B9BD5"/>
            </w:tcBorders>
          </w:tcPr>
          <w:p w14:paraId="3EF9196B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25.0</w:t>
            </w:r>
          </w:p>
        </w:tc>
        <w:tc>
          <w:tcPr>
            <w:tcW w:w="1430" w:type="dxa"/>
            <w:tcBorders>
              <w:bottom w:val="single" w:sz="12" w:space="0" w:color="5B9BD5"/>
            </w:tcBorders>
          </w:tcPr>
          <w:p w14:paraId="7550E4AD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6</w:t>
            </w:r>
          </w:p>
        </w:tc>
        <w:tc>
          <w:tcPr>
            <w:tcW w:w="983" w:type="dxa"/>
            <w:tcBorders>
              <w:bottom w:val="single" w:sz="12" w:space="0" w:color="5B9BD5"/>
            </w:tcBorders>
          </w:tcPr>
          <w:p w14:paraId="3B61B3A3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19.4</w:t>
            </w:r>
          </w:p>
        </w:tc>
        <w:tc>
          <w:tcPr>
            <w:tcW w:w="1244" w:type="dxa"/>
            <w:vMerge/>
            <w:tcBorders>
              <w:bottom w:val="single" w:sz="12" w:space="0" w:color="5B9BD5"/>
            </w:tcBorders>
          </w:tcPr>
          <w:p w14:paraId="2E35588C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1F1B36CD" w14:textId="77777777" w:rsidTr="00981DB9">
        <w:tc>
          <w:tcPr>
            <w:tcW w:w="3276" w:type="dxa"/>
            <w:tcBorders>
              <w:top w:val="single" w:sz="12" w:space="0" w:color="5B9BD5"/>
            </w:tcBorders>
          </w:tcPr>
          <w:p w14:paraId="4943148F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Ever assisted CS</w:t>
            </w:r>
          </w:p>
        </w:tc>
        <w:tc>
          <w:tcPr>
            <w:tcW w:w="1669" w:type="dxa"/>
            <w:tcBorders>
              <w:top w:val="single" w:sz="12" w:space="0" w:color="5B9BD5"/>
            </w:tcBorders>
          </w:tcPr>
          <w:p w14:paraId="2D788E43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12" w:space="0" w:color="5B9BD5"/>
            </w:tcBorders>
          </w:tcPr>
          <w:p w14:paraId="04F671CA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430" w:type="dxa"/>
            <w:tcBorders>
              <w:top w:val="single" w:sz="12" w:space="0" w:color="5B9BD5"/>
            </w:tcBorders>
          </w:tcPr>
          <w:p w14:paraId="7D7816DD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12" w:space="0" w:color="5B9BD5"/>
            </w:tcBorders>
          </w:tcPr>
          <w:p w14:paraId="03121D3E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12" w:space="0" w:color="5B9BD5"/>
            </w:tcBorders>
          </w:tcPr>
          <w:p w14:paraId="68F877DD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7A759F0C" w14:textId="77777777" w:rsidTr="00981DB9">
        <w:tc>
          <w:tcPr>
            <w:tcW w:w="3276" w:type="dxa"/>
          </w:tcPr>
          <w:p w14:paraId="721214F6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Yes </w:t>
            </w:r>
          </w:p>
        </w:tc>
        <w:tc>
          <w:tcPr>
            <w:tcW w:w="1669" w:type="dxa"/>
          </w:tcPr>
          <w:p w14:paraId="3ABB0DF0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7</w:t>
            </w:r>
          </w:p>
        </w:tc>
        <w:tc>
          <w:tcPr>
            <w:tcW w:w="1023" w:type="dxa"/>
          </w:tcPr>
          <w:p w14:paraId="351291AC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24.1</w:t>
            </w:r>
          </w:p>
        </w:tc>
        <w:tc>
          <w:tcPr>
            <w:tcW w:w="1430" w:type="dxa"/>
          </w:tcPr>
          <w:p w14:paraId="246B3307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8</w:t>
            </w:r>
          </w:p>
        </w:tc>
        <w:tc>
          <w:tcPr>
            <w:tcW w:w="983" w:type="dxa"/>
          </w:tcPr>
          <w:p w14:paraId="3F914838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25.8</w:t>
            </w:r>
          </w:p>
        </w:tc>
        <w:tc>
          <w:tcPr>
            <w:tcW w:w="1244" w:type="dxa"/>
            <w:vMerge w:val="restart"/>
          </w:tcPr>
          <w:p w14:paraId="438C5A6B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0.88</w:t>
            </w:r>
          </w:p>
        </w:tc>
      </w:tr>
      <w:tr w:rsidR="00815833" w14:paraId="14360B7D" w14:textId="77777777" w:rsidTr="00981DB9">
        <w:tc>
          <w:tcPr>
            <w:tcW w:w="3276" w:type="dxa"/>
          </w:tcPr>
          <w:p w14:paraId="0D6389F2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No </w:t>
            </w:r>
          </w:p>
        </w:tc>
        <w:tc>
          <w:tcPr>
            <w:tcW w:w="1669" w:type="dxa"/>
          </w:tcPr>
          <w:p w14:paraId="3EAFC2AF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22</w:t>
            </w:r>
          </w:p>
        </w:tc>
        <w:tc>
          <w:tcPr>
            <w:tcW w:w="1023" w:type="dxa"/>
          </w:tcPr>
          <w:p w14:paraId="77CC8F22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75.9</w:t>
            </w:r>
          </w:p>
        </w:tc>
        <w:tc>
          <w:tcPr>
            <w:tcW w:w="1430" w:type="dxa"/>
          </w:tcPr>
          <w:p w14:paraId="7D9C0A34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23</w:t>
            </w:r>
          </w:p>
        </w:tc>
        <w:tc>
          <w:tcPr>
            <w:tcW w:w="983" w:type="dxa"/>
          </w:tcPr>
          <w:p w14:paraId="66405AA9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74.2</w:t>
            </w:r>
          </w:p>
        </w:tc>
        <w:tc>
          <w:tcPr>
            <w:tcW w:w="1244" w:type="dxa"/>
            <w:vMerge/>
          </w:tcPr>
          <w:p w14:paraId="4DE2E347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66C9F0FA" w14:textId="77777777" w:rsidTr="00981DB9">
        <w:tc>
          <w:tcPr>
            <w:tcW w:w="3276" w:type="dxa"/>
            <w:tcBorders>
              <w:top w:val="single" w:sz="12" w:space="0" w:color="5B9BD5"/>
            </w:tcBorders>
          </w:tcPr>
          <w:p w14:paraId="78637513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Experience in simulation-based learning </w:t>
            </w:r>
          </w:p>
        </w:tc>
        <w:tc>
          <w:tcPr>
            <w:tcW w:w="1669" w:type="dxa"/>
            <w:tcBorders>
              <w:top w:val="single" w:sz="12" w:space="0" w:color="5B9BD5"/>
            </w:tcBorders>
          </w:tcPr>
          <w:p w14:paraId="1A8F62B9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12" w:space="0" w:color="5B9BD5"/>
            </w:tcBorders>
          </w:tcPr>
          <w:p w14:paraId="09CB20C3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430" w:type="dxa"/>
            <w:tcBorders>
              <w:top w:val="single" w:sz="12" w:space="0" w:color="5B9BD5"/>
            </w:tcBorders>
          </w:tcPr>
          <w:p w14:paraId="50B48C3D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12" w:space="0" w:color="5B9BD5"/>
            </w:tcBorders>
          </w:tcPr>
          <w:p w14:paraId="3974F13A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12" w:space="0" w:color="5B9BD5"/>
            </w:tcBorders>
          </w:tcPr>
          <w:p w14:paraId="56571B94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  <w:tr w:rsidR="00815833" w14:paraId="6E673992" w14:textId="77777777" w:rsidTr="00981DB9">
        <w:tc>
          <w:tcPr>
            <w:tcW w:w="3276" w:type="dxa"/>
          </w:tcPr>
          <w:p w14:paraId="6C2E9C75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Yes </w:t>
            </w:r>
          </w:p>
        </w:tc>
        <w:tc>
          <w:tcPr>
            <w:tcW w:w="1669" w:type="dxa"/>
          </w:tcPr>
          <w:p w14:paraId="53351516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5</w:t>
            </w:r>
          </w:p>
        </w:tc>
        <w:tc>
          <w:tcPr>
            <w:tcW w:w="1023" w:type="dxa"/>
          </w:tcPr>
          <w:p w14:paraId="3676CC14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17.2</w:t>
            </w:r>
          </w:p>
        </w:tc>
        <w:tc>
          <w:tcPr>
            <w:tcW w:w="1430" w:type="dxa"/>
          </w:tcPr>
          <w:p w14:paraId="067FE200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10</w:t>
            </w:r>
          </w:p>
        </w:tc>
        <w:tc>
          <w:tcPr>
            <w:tcW w:w="983" w:type="dxa"/>
          </w:tcPr>
          <w:p w14:paraId="730DDF75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32.3</w:t>
            </w:r>
          </w:p>
        </w:tc>
        <w:tc>
          <w:tcPr>
            <w:tcW w:w="1244" w:type="dxa"/>
            <w:vMerge w:val="restart"/>
          </w:tcPr>
          <w:p w14:paraId="764273F3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0.18</w:t>
            </w:r>
          </w:p>
        </w:tc>
      </w:tr>
      <w:tr w:rsidR="00815833" w14:paraId="0D8D7204" w14:textId="77777777" w:rsidTr="00981DB9">
        <w:tc>
          <w:tcPr>
            <w:tcW w:w="3276" w:type="dxa"/>
            <w:tcBorders>
              <w:bottom w:val="single" w:sz="12" w:space="0" w:color="5B9BD5"/>
            </w:tcBorders>
          </w:tcPr>
          <w:p w14:paraId="09187F78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 xml:space="preserve">No </w:t>
            </w:r>
          </w:p>
        </w:tc>
        <w:tc>
          <w:tcPr>
            <w:tcW w:w="1669" w:type="dxa"/>
            <w:tcBorders>
              <w:bottom w:val="single" w:sz="12" w:space="0" w:color="5B9BD5"/>
            </w:tcBorders>
          </w:tcPr>
          <w:p w14:paraId="0BDEC197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24</w:t>
            </w:r>
          </w:p>
        </w:tc>
        <w:tc>
          <w:tcPr>
            <w:tcW w:w="1023" w:type="dxa"/>
            <w:tcBorders>
              <w:bottom w:val="single" w:sz="12" w:space="0" w:color="5B9BD5"/>
            </w:tcBorders>
          </w:tcPr>
          <w:p w14:paraId="7BB56AA9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82.8</w:t>
            </w:r>
          </w:p>
        </w:tc>
        <w:tc>
          <w:tcPr>
            <w:tcW w:w="1430" w:type="dxa"/>
            <w:tcBorders>
              <w:bottom w:val="single" w:sz="12" w:space="0" w:color="5B9BD5"/>
            </w:tcBorders>
          </w:tcPr>
          <w:p w14:paraId="79C9C70F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21</w:t>
            </w:r>
          </w:p>
        </w:tc>
        <w:tc>
          <w:tcPr>
            <w:tcW w:w="983" w:type="dxa"/>
            <w:tcBorders>
              <w:bottom w:val="single" w:sz="12" w:space="0" w:color="5B9BD5"/>
            </w:tcBorders>
          </w:tcPr>
          <w:p w14:paraId="4CE6796B" w14:textId="77777777" w:rsidR="00815833" w:rsidRDefault="00815833" w:rsidP="00981D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67.7</w:t>
            </w:r>
          </w:p>
        </w:tc>
        <w:tc>
          <w:tcPr>
            <w:tcW w:w="1244" w:type="dxa"/>
            <w:vMerge/>
            <w:tcBorders>
              <w:bottom w:val="single" w:sz="12" w:space="0" w:color="5B9BD5"/>
            </w:tcBorders>
          </w:tcPr>
          <w:p w14:paraId="40CCD829" w14:textId="77777777" w:rsidR="00815833" w:rsidRDefault="00815833" w:rsidP="00981DB9">
            <w:pPr>
              <w:rPr>
                <w:rFonts w:ascii="Times New Roman" w:hAnsi="Times New Roman"/>
              </w:rPr>
            </w:pPr>
          </w:p>
        </w:tc>
      </w:tr>
    </w:tbl>
    <w:p w14:paraId="1B80F52B" w14:textId="77777777" w:rsidR="00981DB9" w:rsidRDefault="00981DB9" w:rsidP="00981DB9">
      <w:pPr>
        <w:spacing w:after="160" w:line="360" w:lineRule="auto"/>
        <w:jc w:val="both"/>
        <w:rPr>
          <w:rFonts w:ascii="Times New Roman" w:eastAsia="Calibri" w:hAnsi="Times New Roman"/>
          <w:bCs/>
          <w:iCs/>
          <w:sz w:val="24"/>
          <w:szCs w:val="22"/>
          <w:lang w:bidi="ar"/>
        </w:rPr>
      </w:pPr>
      <w:r>
        <w:rPr>
          <w:rFonts w:ascii="Times New Roman" w:eastAsia="Calibri" w:hAnsi="Times New Roman"/>
          <w:b/>
          <w:iCs/>
          <w:sz w:val="24"/>
          <w:szCs w:val="22"/>
          <w:lang w:bidi="ar"/>
        </w:rPr>
        <w:t>Supplementary Table 1:</w:t>
      </w:r>
      <w:r>
        <w:rPr>
          <w:rFonts w:ascii="Times New Roman" w:eastAsia="Calibri" w:hAnsi="Times New Roman"/>
          <w:bCs/>
          <w:iCs/>
          <w:sz w:val="24"/>
          <w:szCs w:val="22"/>
          <w:lang w:bidi="ar"/>
        </w:rPr>
        <w:t xml:space="preserve"> Participant characteristics for simulation-based education to improve non-physician clinician midwives’ cesarean section competence in Ethiopia, 2023</w:t>
      </w:r>
    </w:p>
    <w:p w14:paraId="3438ED86" w14:textId="77777777" w:rsidR="005B651E" w:rsidRDefault="005B651E"/>
    <w:sectPr w:rsidR="005B6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wNzEzNbQ0MjYzNjBT0lEKTi0uzszPAykwrAUACMgm9iwAAAA="/>
  </w:docVars>
  <w:rsids>
    <w:rsidRoot w:val="00FC34BF"/>
    <w:rsid w:val="005B651E"/>
    <w:rsid w:val="00815833"/>
    <w:rsid w:val="00917A62"/>
    <w:rsid w:val="00981DB9"/>
    <w:rsid w:val="00F65201"/>
    <w:rsid w:val="00FC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F980D"/>
  <w15:chartTrackingRefBased/>
  <w15:docId w15:val="{837C7DEB-4A24-447E-854C-6EBFC704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833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Mulugeta Dile</dc:creator>
  <cp:keywords/>
  <dc:description/>
  <cp:lastModifiedBy>Mulugeta Dile</cp:lastModifiedBy>
  <cp:revision>2</cp:revision>
  <dcterms:created xsi:type="dcterms:W3CDTF">2023-10-06T14:12:00Z</dcterms:created>
  <dcterms:modified xsi:type="dcterms:W3CDTF">2023-10-06T14:12:00Z</dcterms:modified>
</cp:coreProperties>
</file>