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2EB" w:rsidRPr="006B16FD" w:rsidRDefault="00F12E82" w:rsidP="005C22EB">
      <w:pPr>
        <w:rPr>
          <w:rFonts w:ascii="Arial" w:hAnsi="Arial" w:cs="Arial"/>
          <w:szCs w:val="24"/>
          <w:lang w:val="en-GB"/>
        </w:rPr>
      </w:pPr>
      <w:r>
        <w:rPr>
          <w:rFonts w:ascii="Times New Roman" w:hAnsi="Times New Roman" w:cs="Times New Roman"/>
          <w:color w:val="242438"/>
          <w:sz w:val="24"/>
          <w:szCs w:val="24"/>
          <w:shd w:val="clear" w:color="auto" w:fill="FFFFFF"/>
          <w:lang w:val="en-GB"/>
        </w:rPr>
        <w:t>A</w:t>
      </w:r>
      <w:bookmarkStart w:id="0" w:name="_GoBack"/>
      <w:bookmarkEnd w:id="0"/>
      <w:r w:rsidRPr="008B4F01">
        <w:rPr>
          <w:rFonts w:ascii="Times New Roman" w:hAnsi="Times New Roman" w:cs="Times New Roman"/>
          <w:color w:val="242438"/>
          <w:sz w:val="24"/>
          <w:szCs w:val="24"/>
          <w:shd w:val="clear" w:color="auto" w:fill="FFFFFF"/>
          <w:lang w:val="en-GB"/>
        </w:rPr>
        <w:t>ppendix 1</w:t>
      </w:r>
      <w:r w:rsidR="005C22EB" w:rsidRPr="006B16FD">
        <w:rPr>
          <w:rFonts w:ascii="Times New Roman" w:hAnsi="Times New Roman" w:cs="Times New Roman"/>
          <w:color w:val="242438"/>
          <w:sz w:val="24"/>
          <w:szCs w:val="24"/>
          <w:shd w:val="clear" w:color="auto" w:fill="FFFFFF"/>
          <w:lang w:val="en-GB"/>
        </w:rPr>
        <w:t xml:space="preserve">- Descriptive analysis of </w:t>
      </w:r>
      <w:r w:rsidR="005C22EB">
        <w:rPr>
          <w:rFonts w:ascii="Times New Roman" w:hAnsi="Times New Roman" w:cs="Times New Roman"/>
          <w:color w:val="242438"/>
          <w:sz w:val="24"/>
          <w:szCs w:val="24"/>
          <w:shd w:val="clear" w:color="auto" w:fill="FFFFFF"/>
          <w:lang w:val="en-GB"/>
        </w:rPr>
        <w:t xml:space="preserve">the </w:t>
      </w:r>
      <w:r w:rsidR="005C22EB" w:rsidRPr="006B16FD">
        <w:rPr>
          <w:rFonts w:ascii="Times New Roman" w:hAnsi="Times New Roman" w:cs="Times New Roman"/>
          <w:color w:val="242438"/>
          <w:sz w:val="24"/>
          <w:szCs w:val="24"/>
          <w:shd w:val="clear" w:color="auto" w:fill="FFFFFF"/>
          <w:lang w:val="en-GB"/>
        </w:rPr>
        <w:t>TAM items</w:t>
      </w:r>
    </w:p>
    <w:bookmarkStart w:id="1" w:name="_Hlk128750341"/>
    <w:bookmarkStart w:id="2" w:name="_MON_1738395275"/>
    <w:bookmarkEnd w:id="2"/>
    <w:p w:rsidR="005C22EB" w:rsidRPr="006B16FD" w:rsidRDefault="005C22EB" w:rsidP="005C22EB">
      <w:pPr>
        <w:spacing w:line="360" w:lineRule="auto"/>
        <w:jc w:val="both"/>
        <w:rPr>
          <w:lang w:val="en-GB"/>
        </w:rPr>
      </w:pPr>
      <w:r w:rsidRPr="006B16FD">
        <w:rPr>
          <w:lang w:val="en-GB"/>
        </w:rPr>
        <w:object w:dxaOrig="13989" w:dyaOrig="76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9.75pt;height:383.25pt" o:ole="">
            <v:imagedata r:id="rId4" o:title=""/>
          </v:shape>
          <o:OLEObject Type="Embed" ProgID="Word.Document.12" ShapeID="_x0000_i1025" DrawAspect="Content" ObjectID="_1767677195" r:id="rId5">
            <o:FieldCodes>\s</o:FieldCodes>
          </o:OLEObject>
        </w:object>
      </w:r>
      <w:bookmarkEnd w:id="1"/>
    </w:p>
    <w:bookmarkStart w:id="3" w:name="_Hlk128750351"/>
    <w:bookmarkStart w:id="4" w:name="_MON_1738412531"/>
    <w:bookmarkEnd w:id="4"/>
    <w:p w:rsidR="00547338" w:rsidRPr="005C22EB" w:rsidRDefault="005C22EB" w:rsidP="005C22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B16FD">
        <w:rPr>
          <w:lang w:val="en-GB"/>
        </w:rPr>
        <w:object w:dxaOrig="14004" w:dyaOrig="9347">
          <v:shape id="_x0000_i1026" type="#_x0000_t75" style="width:700.5pt;height:467.25pt" o:ole="">
            <v:imagedata r:id="rId6" o:title=""/>
          </v:shape>
          <o:OLEObject Type="Embed" ProgID="Word.Document.12" ShapeID="_x0000_i1026" DrawAspect="Content" ObjectID="_1767677196" r:id="rId7">
            <o:FieldCodes>\s</o:FieldCodes>
          </o:OLEObject>
        </w:object>
      </w:r>
      <w:bookmarkEnd w:id="3"/>
    </w:p>
    <w:sectPr w:rsidR="00547338" w:rsidRPr="005C22EB" w:rsidSect="003D287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EB"/>
    <w:rsid w:val="00304CDC"/>
    <w:rsid w:val="00455AD5"/>
    <w:rsid w:val="00547338"/>
    <w:rsid w:val="005C22EB"/>
    <w:rsid w:val="005C7706"/>
    <w:rsid w:val="00753044"/>
    <w:rsid w:val="00F1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1CCAF"/>
  <w15:chartTrackingRefBased/>
  <w15:docId w15:val="{29FDEC45-E272-4E85-A24E-8350FDF1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22EB"/>
    <w:rPr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Escola Superior de Enfermagem do Porto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Padilha (153)</dc:creator>
  <cp:keywords/>
  <dc:description/>
  <cp:lastModifiedBy>Miguel Padilha (153)</cp:lastModifiedBy>
  <cp:revision>2</cp:revision>
  <dcterms:created xsi:type="dcterms:W3CDTF">2023-09-15T12:42:00Z</dcterms:created>
  <dcterms:modified xsi:type="dcterms:W3CDTF">2024-01-25T08:40:00Z</dcterms:modified>
</cp:coreProperties>
</file>