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6B5A" w14:textId="77777777" w:rsidR="00B17F63" w:rsidRDefault="00B17F63" w:rsidP="00B17F63">
      <w:pPr>
        <w:jc w:val="center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 xml:space="preserve">Additional File 1 </w:t>
      </w:r>
    </w:p>
    <w:p w14:paraId="25CD304B" w14:textId="77777777" w:rsidR="00B17F63" w:rsidRDefault="00B17F63" w:rsidP="00B17F63">
      <w:pPr>
        <w:jc w:val="center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t xml:space="preserve"> Qualitative Interview Structure</w:t>
      </w:r>
    </w:p>
    <w:p w14:paraId="4BC2637E" w14:textId="77777777" w:rsidR="00B17F63" w:rsidRPr="00746715" w:rsidRDefault="00B17F63" w:rsidP="00B17F63">
      <w:pPr>
        <w:keepNext/>
        <w:keepLines/>
        <w:spacing w:before="40" w:after="0" w:line="240" w:lineRule="auto"/>
        <w:outlineLvl w:val="1"/>
        <w:rPr>
          <w:rFonts w:eastAsiaTheme="majorEastAsia" w:cstheme="minorHAnsi"/>
          <w:lang w:val="en-US"/>
        </w:rPr>
      </w:pPr>
      <w:r w:rsidRPr="00746715">
        <w:rPr>
          <w:rFonts w:eastAsiaTheme="majorEastAsia" w:cstheme="minorHAnsi"/>
          <w:lang w:val="en-US"/>
        </w:rPr>
        <w:t>Cluster 1: Demographics</w:t>
      </w:r>
    </w:p>
    <w:p w14:paraId="7B6FC617" w14:textId="77777777" w:rsidR="00B17F63" w:rsidRPr="00746715" w:rsidRDefault="00B17F63" w:rsidP="00B17F63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Have you used mixed reality technologies like this before? Yes/no.</w:t>
      </w:r>
    </w:p>
    <w:p w14:paraId="0A0F6116" w14:textId="77777777" w:rsidR="00B17F63" w:rsidRPr="00746715" w:rsidRDefault="00B17F63" w:rsidP="00B17F63">
      <w:pPr>
        <w:numPr>
          <w:ilvl w:val="1"/>
          <w:numId w:val="3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i/>
          <w:iCs/>
          <w:lang w:val="en-US"/>
        </w:rPr>
        <w:t>[Probe] If yes, can you tell me a little bit more about this? When was this, and how was it used?</w:t>
      </w:r>
    </w:p>
    <w:p w14:paraId="0B0C3EDF" w14:textId="77777777" w:rsidR="00B17F63" w:rsidRPr="00746715" w:rsidRDefault="00B17F63" w:rsidP="00B17F63">
      <w:pPr>
        <w:spacing w:after="0" w:line="240" w:lineRule="auto"/>
        <w:rPr>
          <w:rFonts w:eastAsia="Times New Roman" w:cstheme="minorHAnsi"/>
          <w:lang w:val="en-US"/>
        </w:rPr>
      </w:pPr>
      <w:r w:rsidRPr="00746715">
        <w:rPr>
          <w:rFonts w:eastAsia="Times New Roman" w:cstheme="minorHAnsi"/>
          <w:b/>
          <w:bCs/>
          <w:lang w:val="en-US"/>
        </w:rPr>
        <w:t> </w:t>
      </w:r>
    </w:p>
    <w:p w14:paraId="6FD49520" w14:textId="77777777" w:rsidR="00B17F63" w:rsidRPr="00746715" w:rsidRDefault="00B17F63" w:rsidP="00B17F63">
      <w:pPr>
        <w:numPr>
          <w:ilvl w:val="0"/>
          <w:numId w:val="3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Before this session, how comfortable were you performing a preoperative anaesthetic history and airway exam?</w:t>
      </w:r>
    </w:p>
    <w:p w14:paraId="4969DB98" w14:textId="77777777" w:rsidR="00B17F63" w:rsidRPr="00746715" w:rsidRDefault="00B17F63" w:rsidP="00B17F63">
      <w:pPr>
        <w:numPr>
          <w:ilvl w:val="1"/>
          <w:numId w:val="3"/>
        </w:numPr>
        <w:spacing w:after="0" w:line="240" w:lineRule="auto"/>
        <w:contextualSpacing/>
        <w:rPr>
          <w:rFonts w:eastAsiaTheme="minorEastAsia" w:cstheme="minorHAnsi"/>
          <w:i/>
          <w:iCs/>
          <w:lang w:val="en-US"/>
        </w:rPr>
      </w:pPr>
      <w:r w:rsidRPr="00746715">
        <w:rPr>
          <w:rFonts w:eastAsiaTheme="minorEastAsia" w:cstheme="minorHAnsi"/>
          <w:i/>
          <w:iCs/>
          <w:lang w:val="en-US"/>
        </w:rPr>
        <w:t>Could you express that on a scale of 1-7? (1= not comfortable, 7= very)</w:t>
      </w:r>
    </w:p>
    <w:p w14:paraId="7D1A3081" w14:textId="77777777" w:rsidR="00B17F63" w:rsidRPr="00746715" w:rsidRDefault="00B17F63" w:rsidP="00B17F63">
      <w:pPr>
        <w:spacing w:after="0" w:line="240" w:lineRule="auto"/>
        <w:rPr>
          <w:rFonts w:eastAsia="Times New Roman" w:cstheme="minorHAnsi"/>
          <w:lang w:val="en-US"/>
        </w:rPr>
      </w:pPr>
    </w:p>
    <w:p w14:paraId="70C3C058" w14:textId="77777777" w:rsidR="00B17F63" w:rsidRPr="00746715" w:rsidRDefault="00B17F63" w:rsidP="00B17F63">
      <w:pPr>
        <w:keepNext/>
        <w:keepLines/>
        <w:spacing w:before="40" w:after="0" w:line="240" w:lineRule="auto"/>
        <w:outlineLvl w:val="1"/>
        <w:rPr>
          <w:rFonts w:eastAsiaTheme="majorEastAsia" w:cstheme="minorHAnsi"/>
          <w:lang w:val="en-US"/>
        </w:rPr>
      </w:pPr>
      <w:r w:rsidRPr="00746715">
        <w:rPr>
          <w:rFonts w:eastAsiaTheme="majorEastAsia" w:cstheme="minorHAnsi"/>
          <w:lang w:val="en-US"/>
        </w:rPr>
        <w:t xml:space="preserve">Cluster 2: </w:t>
      </w:r>
    </w:p>
    <w:p w14:paraId="20B6D6FF" w14:textId="77777777" w:rsidR="00B17F63" w:rsidRPr="00746715" w:rsidRDefault="00B17F63" w:rsidP="00B17F63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How was your experience of the HoloLens tutorial?</w:t>
      </w:r>
    </w:p>
    <w:p w14:paraId="2162C530" w14:textId="77777777" w:rsidR="00B17F63" w:rsidRPr="00746715" w:rsidRDefault="00B17F63" w:rsidP="00B17F63">
      <w:pPr>
        <w:numPr>
          <w:ilvl w:val="1"/>
          <w:numId w:val="1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i/>
          <w:iCs/>
          <w:lang w:val="en-US"/>
        </w:rPr>
        <w:t>[Probe:] What are your thoughts on the design and layout of the elements on the screen?</w:t>
      </w:r>
    </w:p>
    <w:p w14:paraId="65338007" w14:textId="77777777" w:rsidR="00B17F63" w:rsidRPr="00746715" w:rsidRDefault="00B17F63" w:rsidP="00B17F63">
      <w:pPr>
        <w:spacing w:after="0" w:line="240" w:lineRule="auto"/>
        <w:ind w:left="1440"/>
        <w:contextualSpacing/>
        <w:rPr>
          <w:rFonts w:eastAsiaTheme="minorEastAsia" w:cstheme="minorHAnsi"/>
          <w:lang w:val="en-US"/>
        </w:rPr>
      </w:pPr>
    </w:p>
    <w:p w14:paraId="03C3723A" w14:textId="77777777" w:rsidR="00B17F63" w:rsidRPr="00746715" w:rsidRDefault="00B17F63" w:rsidP="00B17F63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Can you tell me what you enjoyed the most about this experience?</w:t>
      </w:r>
    </w:p>
    <w:p w14:paraId="7C01BAD6" w14:textId="77777777" w:rsidR="00B17F63" w:rsidRPr="00746715" w:rsidRDefault="00B17F63" w:rsidP="00B17F63">
      <w:pPr>
        <w:spacing w:after="0" w:line="240" w:lineRule="auto"/>
        <w:ind w:left="720"/>
        <w:contextualSpacing/>
        <w:rPr>
          <w:rFonts w:eastAsiaTheme="minorEastAsia" w:cstheme="minorHAnsi"/>
          <w:lang w:val="en-US"/>
        </w:rPr>
      </w:pPr>
    </w:p>
    <w:p w14:paraId="6969A48B" w14:textId="77777777" w:rsidR="00B17F63" w:rsidRPr="00746715" w:rsidRDefault="00B17F63" w:rsidP="00B17F63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b/>
          <w:bCs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Can you tell me what you found challenging during the tutorial?</w:t>
      </w:r>
    </w:p>
    <w:p w14:paraId="14DA4BA1" w14:textId="77777777" w:rsidR="00B17F63" w:rsidRPr="00746715" w:rsidRDefault="00B17F63" w:rsidP="00B17F63">
      <w:pPr>
        <w:spacing w:after="0" w:line="240" w:lineRule="auto"/>
        <w:ind w:left="720"/>
        <w:contextualSpacing/>
        <w:rPr>
          <w:rFonts w:eastAsiaTheme="minorEastAsia" w:cstheme="minorHAnsi"/>
          <w:lang w:val="en-US"/>
        </w:rPr>
      </w:pPr>
    </w:p>
    <w:p w14:paraId="15941EE1" w14:textId="77777777" w:rsidR="00B17F63" w:rsidRPr="00746715" w:rsidRDefault="00B17F63" w:rsidP="00B17F63">
      <w:pPr>
        <w:numPr>
          <w:ilvl w:val="0"/>
          <w:numId w:val="1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What surprised you about the use of the HoloLens and Mixed Reality to deliver bedside teaching in this manner?</w:t>
      </w:r>
    </w:p>
    <w:p w14:paraId="6E716AD6" w14:textId="77777777" w:rsidR="00B17F63" w:rsidRPr="00746715" w:rsidRDefault="00B17F63" w:rsidP="00B17F63">
      <w:pPr>
        <w:spacing w:after="0" w:line="240" w:lineRule="auto"/>
        <w:rPr>
          <w:rFonts w:eastAsia="Times New Roman" w:cstheme="minorHAnsi"/>
          <w:lang w:val="en-US"/>
        </w:rPr>
      </w:pPr>
    </w:p>
    <w:p w14:paraId="101C906D" w14:textId="77777777" w:rsidR="00B17F63" w:rsidRPr="00746715" w:rsidRDefault="00B17F63" w:rsidP="00B17F63">
      <w:pPr>
        <w:keepNext/>
        <w:keepLines/>
        <w:spacing w:before="40" w:after="0" w:line="240" w:lineRule="auto"/>
        <w:outlineLvl w:val="1"/>
        <w:rPr>
          <w:rFonts w:eastAsiaTheme="majorEastAsia" w:cstheme="minorHAnsi"/>
          <w:lang w:val="en-US"/>
        </w:rPr>
      </w:pPr>
      <w:r w:rsidRPr="00746715">
        <w:rPr>
          <w:rFonts w:eastAsiaTheme="majorEastAsia" w:cstheme="minorHAnsi"/>
          <w:lang w:val="en-US"/>
        </w:rPr>
        <w:t>Cluster 3: General Perception</w:t>
      </w:r>
    </w:p>
    <w:p w14:paraId="32DD62AA" w14:textId="77777777" w:rsidR="00B17F63" w:rsidRPr="00746715" w:rsidRDefault="00B17F63" w:rsidP="00B17F63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 xml:space="preserve">Think back to </w:t>
      </w:r>
      <w:proofErr w:type="gramStart"/>
      <w:r w:rsidRPr="00746715">
        <w:rPr>
          <w:rFonts w:eastAsiaTheme="minorEastAsia" w:cstheme="minorHAnsi"/>
          <w:b/>
          <w:bCs/>
          <w:lang w:val="en-US"/>
        </w:rPr>
        <w:t>previous</w:t>
      </w:r>
      <w:proofErr w:type="gramEnd"/>
      <w:r w:rsidRPr="00746715">
        <w:rPr>
          <w:rFonts w:eastAsiaTheme="minorEastAsia" w:cstheme="minorHAnsi"/>
          <w:b/>
          <w:bCs/>
          <w:lang w:val="en-US"/>
        </w:rPr>
        <w:t xml:space="preserve"> bedside tutorials you have had. What differences did you notice between your previous experiences and this one?</w:t>
      </w:r>
    </w:p>
    <w:p w14:paraId="721EEF05" w14:textId="77777777" w:rsidR="00B17F63" w:rsidRPr="00746715" w:rsidRDefault="00B17F63" w:rsidP="00B17F63">
      <w:pPr>
        <w:numPr>
          <w:ilvl w:val="1"/>
          <w:numId w:val="1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i/>
          <w:iCs/>
          <w:lang w:val="en-US"/>
        </w:rPr>
        <w:t>[Probe:] What aspects of the HoloLens instruction were the most different from in-person teaching?</w:t>
      </w:r>
    </w:p>
    <w:p w14:paraId="27C475CC" w14:textId="77777777" w:rsidR="00B17F63" w:rsidRPr="00746715" w:rsidRDefault="00B17F63" w:rsidP="00B17F63">
      <w:pPr>
        <w:spacing w:after="0" w:line="240" w:lineRule="auto"/>
        <w:ind w:left="1440"/>
        <w:contextualSpacing/>
        <w:rPr>
          <w:rFonts w:eastAsiaTheme="minorEastAsia" w:cstheme="minorHAnsi"/>
          <w:lang w:val="en-US"/>
        </w:rPr>
      </w:pPr>
    </w:p>
    <w:p w14:paraId="36E7EB00" w14:textId="77777777" w:rsidR="00B17F63" w:rsidRPr="00746715" w:rsidRDefault="00B17F63" w:rsidP="00B17F63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Was the HoloLens used effectively? Did it affect your learning? Please elaborate. </w:t>
      </w:r>
    </w:p>
    <w:p w14:paraId="7A2F3B4F" w14:textId="77777777" w:rsidR="00B17F63" w:rsidRPr="00746715" w:rsidRDefault="00B17F63" w:rsidP="00B17F63">
      <w:pPr>
        <w:spacing w:after="0" w:line="240" w:lineRule="auto"/>
        <w:ind w:left="720"/>
        <w:contextualSpacing/>
        <w:rPr>
          <w:rFonts w:eastAsiaTheme="minorEastAsia" w:cstheme="minorHAnsi"/>
          <w:lang w:val="en-US"/>
        </w:rPr>
      </w:pPr>
    </w:p>
    <w:p w14:paraId="01033D84" w14:textId="77777777" w:rsidR="00B17F63" w:rsidRPr="00746715" w:rsidRDefault="00B17F63" w:rsidP="00B17F63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What did you think of the images used in the tutorial during the airway assessment?</w:t>
      </w:r>
    </w:p>
    <w:p w14:paraId="745B8F25" w14:textId="77777777" w:rsidR="00B17F63" w:rsidRPr="00746715" w:rsidRDefault="00B17F63" w:rsidP="00B17F63">
      <w:pPr>
        <w:spacing w:after="0" w:line="240" w:lineRule="auto"/>
        <w:ind w:left="720"/>
        <w:contextualSpacing/>
        <w:rPr>
          <w:rFonts w:eastAsiaTheme="minorEastAsia" w:cstheme="minorHAnsi"/>
          <w:lang w:val="en-US"/>
        </w:rPr>
      </w:pPr>
    </w:p>
    <w:p w14:paraId="778F865C" w14:textId="77777777" w:rsidR="00B17F63" w:rsidRPr="00746715" w:rsidRDefault="00B17F63" w:rsidP="00B17F63">
      <w:pPr>
        <w:spacing w:after="0" w:line="240" w:lineRule="auto"/>
        <w:ind w:left="720"/>
        <w:contextualSpacing/>
        <w:rPr>
          <w:rFonts w:eastAsiaTheme="minorEastAsia" w:cstheme="minorHAnsi"/>
          <w:lang w:val="en-US"/>
        </w:rPr>
      </w:pPr>
    </w:p>
    <w:p w14:paraId="58226FD5" w14:textId="77777777" w:rsidR="00B17F63" w:rsidRPr="00746715" w:rsidRDefault="00B17F63" w:rsidP="00B17F63">
      <w:pPr>
        <w:numPr>
          <w:ilvl w:val="0"/>
          <w:numId w:val="2"/>
        </w:numPr>
        <w:spacing w:after="0" w:line="240" w:lineRule="auto"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i/>
          <w:iCs/>
          <w:lang w:val="en-US"/>
        </w:rPr>
        <w:t>How do you feel the session affected your knowledge of the preoperative exam?</w:t>
      </w:r>
    </w:p>
    <w:p w14:paraId="3C291452" w14:textId="77777777" w:rsidR="00B17F63" w:rsidRPr="00746715" w:rsidRDefault="00B17F63" w:rsidP="00B17F63">
      <w:pPr>
        <w:numPr>
          <w:ilvl w:val="2"/>
          <w:numId w:val="2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i/>
          <w:iCs/>
          <w:lang w:val="en-US"/>
        </w:rPr>
        <w:t>[Probe:] Do you feel that this session was a valuable way to spend your time?</w:t>
      </w:r>
    </w:p>
    <w:p w14:paraId="0EFD74BE" w14:textId="77777777" w:rsidR="00B17F63" w:rsidRPr="00746715" w:rsidRDefault="00B17F63" w:rsidP="00B17F63">
      <w:pPr>
        <w:numPr>
          <w:ilvl w:val="2"/>
          <w:numId w:val="2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i/>
          <w:iCs/>
          <w:lang w:val="en-US"/>
        </w:rPr>
        <w:t>[Probe:] How would you compare the benefit of this session to an in-person training session?</w:t>
      </w:r>
    </w:p>
    <w:p w14:paraId="2C746688" w14:textId="77777777" w:rsidR="00B17F63" w:rsidRPr="00746715" w:rsidRDefault="00B17F63" w:rsidP="00B17F63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>After this session, how comfortable were you performing a preoperative anaesthetic history and airway exam?</w:t>
      </w:r>
    </w:p>
    <w:p w14:paraId="088E2A27" w14:textId="77777777" w:rsidR="00B17F63" w:rsidRPr="00746715" w:rsidRDefault="00B17F63" w:rsidP="00B17F63">
      <w:pPr>
        <w:numPr>
          <w:ilvl w:val="2"/>
          <w:numId w:val="2"/>
        </w:numPr>
        <w:spacing w:after="0" w:line="240" w:lineRule="auto"/>
        <w:contextualSpacing/>
        <w:rPr>
          <w:rFonts w:eastAsiaTheme="minorEastAsia" w:cstheme="minorHAnsi"/>
          <w:i/>
          <w:iCs/>
          <w:lang w:val="en-US"/>
        </w:rPr>
      </w:pPr>
      <w:r w:rsidRPr="00746715">
        <w:rPr>
          <w:rFonts w:eastAsiaTheme="minorEastAsia" w:cstheme="minorHAnsi"/>
          <w:i/>
          <w:iCs/>
          <w:lang w:val="en-US"/>
        </w:rPr>
        <w:t>Could you express that on a scale of 1-7? (1= not comfortable, 7= very)</w:t>
      </w:r>
    </w:p>
    <w:p w14:paraId="50F3DD3A" w14:textId="77777777" w:rsidR="00B17F63" w:rsidRPr="00746715" w:rsidRDefault="00B17F63" w:rsidP="00B17F63">
      <w:pPr>
        <w:spacing w:after="0" w:line="240" w:lineRule="auto"/>
        <w:ind w:left="720"/>
        <w:rPr>
          <w:rFonts w:eastAsiaTheme="minorEastAsia" w:cstheme="minorHAnsi"/>
          <w:lang w:val="en-US"/>
        </w:rPr>
      </w:pPr>
    </w:p>
    <w:p w14:paraId="367AE9B7" w14:textId="77777777" w:rsidR="00B17F63" w:rsidRPr="00746715" w:rsidRDefault="00B17F63" w:rsidP="00B17F63">
      <w:pPr>
        <w:numPr>
          <w:ilvl w:val="0"/>
          <w:numId w:val="2"/>
        </w:numPr>
        <w:spacing w:after="0" w:line="240" w:lineRule="auto"/>
        <w:contextualSpacing/>
        <w:rPr>
          <w:rFonts w:eastAsiaTheme="minorEastAsia" w:cstheme="minorHAnsi"/>
          <w:lang w:val="en-US"/>
        </w:rPr>
      </w:pPr>
      <w:r w:rsidRPr="00746715">
        <w:rPr>
          <w:rFonts w:eastAsiaTheme="minorEastAsia" w:cstheme="minorHAnsi"/>
          <w:b/>
          <w:bCs/>
          <w:lang w:val="en-US"/>
        </w:rPr>
        <w:t xml:space="preserve">On a scale from 1 to 7, how likely are you to recommend the HoloLens for inclusion in medical education? (1=not at all likely, </w:t>
      </w:r>
      <w:r>
        <w:rPr>
          <w:rFonts w:eastAsiaTheme="minorEastAsia" w:cstheme="minorHAnsi"/>
          <w:b/>
          <w:bCs/>
          <w:lang w:val="en-US"/>
        </w:rPr>
        <w:t>7</w:t>
      </w:r>
      <w:r w:rsidRPr="00746715">
        <w:rPr>
          <w:rFonts w:eastAsiaTheme="minorEastAsia" w:cstheme="minorHAnsi"/>
          <w:b/>
          <w:bCs/>
          <w:lang w:val="en-US"/>
        </w:rPr>
        <w:t>=very likely)</w:t>
      </w:r>
    </w:p>
    <w:p w14:paraId="5D84566F" w14:textId="77777777" w:rsidR="00B338D6" w:rsidRDefault="00B338D6"/>
    <w:sectPr w:rsidR="00B33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5D80"/>
    <w:multiLevelType w:val="hybridMultilevel"/>
    <w:tmpl w:val="EA50A762"/>
    <w:lvl w:ilvl="0" w:tplc="7758ED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D2B65"/>
    <w:multiLevelType w:val="multilevel"/>
    <w:tmpl w:val="71543A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D9355C"/>
    <w:multiLevelType w:val="multilevel"/>
    <w:tmpl w:val="DD5A846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  <w:i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0552984">
    <w:abstractNumId w:val="1"/>
  </w:num>
  <w:num w:numId="2" w16cid:durableId="820729938">
    <w:abstractNumId w:val="2"/>
  </w:num>
  <w:num w:numId="3" w16cid:durableId="211894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63"/>
    <w:rsid w:val="004F5982"/>
    <w:rsid w:val="00B17F63"/>
    <w:rsid w:val="00B3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38272"/>
  <w15:chartTrackingRefBased/>
  <w15:docId w15:val="{68AFB06D-8AAE-463E-987B-1AD07D7D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F6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Connolly</dc:creator>
  <cp:keywords/>
  <dc:description/>
  <cp:lastModifiedBy>Murray Connolly</cp:lastModifiedBy>
  <cp:revision>1</cp:revision>
  <dcterms:created xsi:type="dcterms:W3CDTF">2023-03-09T12:23:00Z</dcterms:created>
  <dcterms:modified xsi:type="dcterms:W3CDTF">2023-03-09T12:23:00Z</dcterms:modified>
</cp:coreProperties>
</file>