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8D133" w14:textId="026A5886" w:rsidR="009452FB" w:rsidRDefault="00D61559" w:rsidP="00D61559">
      <w:r>
        <w:t>Additional File 1. Query Terms Used by Librarian to Articles for Current Review</w:t>
      </w:r>
    </w:p>
    <w:p w14:paraId="148F9763" w14:textId="77777777" w:rsidR="00D61559" w:rsidRDefault="00D61559" w:rsidP="00D61559"/>
    <w:p w14:paraId="77D8679C" w14:textId="622DDD4C" w:rsidR="00D61559" w:rsidRDefault="00D61559" w:rsidP="00D61559">
      <w:r>
        <w:t>PUBMED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5780"/>
        <w:gridCol w:w="1700"/>
        <w:gridCol w:w="1460"/>
      </w:tblGrid>
      <w:tr w:rsidR="00D61559" w:rsidRPr="009452FB" w14:paraId="0BD559C3" w14:textId="77777777" w:rsidTr="00CC576D">
        <w:trPr>
          <w:trHeight w:val="30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440BBB2A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Resulted Query: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11181EE4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Filters Applied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6565C221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Final Results</w:t>
            </w:r>
          </w:p>
        </w:tc>
      </w:tr>
      <w:tr w:rsidR="00D61559" w:rsidRPr="009452FB" w14:paraId="0F4B98B4" w14:textId="77777777" w:rsidTr="00CC576D">
        <w:trPr>
          <w:trHeight w:val="96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12E1454A" w14:textId="77777777" w:rsidR="00D61559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(Competency-Based Education[MeSH Terms]) AND (Program Evaluation[MeSH Terms]) AND (education, professional[MeSH Terms])</w:t>
            </w:r>
          </w:p>
          <w:p w14:paraId="672BEB3E" w14:textId="77777777" w:rsidR="00D61559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</w:p>
          <w:p w14:paraId="1AEC8EAE" w14:textId="77777777" w:rsidR="00D61559" w:rsidRPr="00D61559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D615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Search Deta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i</w:t>
            </w:r>
            <w:proofErr w:type="spellEnd"/>
            <w:r w:rsidRPr="00D61559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ls:</w:t>
            </w:r>
          </w:p>
          <w:p w14:paraId="002A64EF" w14:textId="77777777" w:rsidR="00D61559" w:rsidRPr="00D61559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</w:p>
          <w:p w14:paraId="756ECF61" w14:textId="77777777" w:rsidR="00D61559" w:rsidRPr="00D61559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competency based education"[MeSH Terms] AND "program evaluation"[MeSH Terms] AND "education, professional"[MeSH Terms]</w:t>
            </w:r>
          </w:p>
          <w:p w14:paraId="3716C309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7F450FCD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Full-text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177C1C05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376</w:t>
            </w:r>
          </w:p>
        </w:tc>
      </w:tr>
    </w:tbl>
    <w:p w14:paraId="2C8B5213" w14:textId="77777777" w:rsidR="00D61559" w:rsidRDefault="00D61559" w:rsidP="00D61559"/>
    <w:p w14:paraId="5E686D95" w14:textId="7FA75624" w:rsidR="00D61559" w:rsidRDefault="00D61559" w:rsidP="00D61559">
      <w:r>
        <w:t>CINHAL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5780"/>
        <w:gridCol w:w="1700"/>
        <w:gridCol w:w="1460"/>
      </w:tblGrid>
      <w:tr w:rsidR="00D61559" w:rsidRPr="009452FB" w14:paraId="4FD2F738" w14:textId="77777777" w:rsidTr="00CC576D">
        <w:trPr>
          <w:trHeight w:val="30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75EA48A7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Resulted Query: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37F218C4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Filters Applied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5DACF8D5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Final Results</w:t>
            </w:r>
          </w:p>
        </w:tc>
      </w:tr>
      <w:tr w:rsidR="00D61559" w:rsidRPr="009452FB" w14:paraId="21805E76" w14:textId="77777777" w:rsidTr="00CC576D">
        <w:trPr>
          <w:trHeight w:val="96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6B62F223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AB ( competency-based medical education or cbme ) AND AB education, medical AND AB ( evaluation or assessment or effectiveness or impact 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4DF01DE7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Full-text; published after 2000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FB8040F" w14:textId="527778FA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85</w:t>
            </w:r>
          </w:p>
        </w:tc>
      </w:tr>
    </w:tbl>
    <w:p w14:paraId="54B49262" w14:textId="77777777" w:rsidR="00D61559" w:rsidRDefault="00D61559" w:rsidP="00D61559"/>
    <w:p w14:paraId="1AC7515B" w14:textId="6C2DDBBD" w:rsidR="00D61559" w:rsidRDefault="00D61559" w:rsidP="00D61559">
      <w:r>
        <w:t>EDUCATION SOURCE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5780"/>
        <w:gridCol w:w="1700"/>
        <w:gridCol w:w="1460"/>
      </w:tblGrid>
      <w:tr w:rsidR="00D61559" w:rsidRPr="009452FB" w14:paraId="59C3C1FC" w14:textId="77777777" w:rsidTr="00CC576D">
        <w:trPr>
          <w:trHeight w:val="30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2E609850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Resulted Query: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4ABFFF51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Filters Applied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42B2A07D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Final Results</w:t>
            </w:r>
          </w:p>
        </w:tc>
      </w:tr>
      <w:tr w:rsidR="00D61559" w:rsidRPr="009452FB" w14:paraId="55D70CAE" w14:textId="77777777" w:rsidTr="00CC576D">
        <w:trPr>
          <w:trHeight w:val="96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45F5D3F0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AB ( competency-based medical education or cbme ) AND AB education, medical AND AB ( evaluation or assessment or effectiveness or impact 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2D06D8A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Full-text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11070853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65</w:t>
            </w:r>
          </w:p>
        </w:tc>
      </w:tr>
    </w:tbl>
    <w:p w14:paraId="4E892D9A" w14:textId="77777777" w:rsidR="00D61559" w:rsidRDefault="00D61559" w:rsidP="00D61559"/>
    <w:p w14:paraId="360E465A" w14:textId="132005BF" w:rsidR="00D61559" w:rsidRDefault="00D61559" w:rsidP="00D61559">
      <w:r>
        <w:t>ERIC</w:t>
      </w:r>
    </w:p>
    <w:tbl>
      <w:tblPr>
        <w:tblW w:w="8940" w:type="dxa"/>
        <w:tblLook w:val="04A0" w:firstRow="1" w:lastRow="0" w:firstColumn="1" w:lastColumn="0" w:noHBand="0" w:noVBand="1"/>
      </w:tblPr>
      <w:tblGrid>
        <w:gridCol w:w="5780"/>
        <w:gridCol w:w="1700"/>
        <w:gridCol w:w="1460"/>
      </w:tblGrid>
      <w:tr w:rsidR="00D61559" w:rsidRPr="009452FB" w14:paraId="72E3E406" w14:textId="77777777" w:rsidTr="00CC576D">
        <w:trPr>
          <w:trHeight w:val="30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5CADCE0C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Resulted Query: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12C69D05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Filters Applied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6882898D" w14:textId="77777777" w:rsidR="00D61559" w:rsidRPr="009452FB" w:rsidRDefault="00D61559" w:rsidP="00CC576D">
            <w:pPr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b/>
                <w:bCs/>
                <w:color w:val="FFFFFF"/>
                <w:sz w:val="22"/>
                <w:szCs w:val="22"/>
                <w:lang w:val="en-SA"/>
              </w:rPr>
              <w:t>Final Results</w:t>
            </w:r>
          </w:p>
        </w:tc>
      </w:tr>
      <w:tr w:rsidR="00D61559" w:rsidRPr="009452FB" w14:paraId="62AB30A8" w14:textId="77777777" w:rsidTr="00CC576D">
        <w:trPr>
          <w:trHeight w:val="960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2BAFB969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TX ( competency-based medical education or cbme ) AND TX education, medical AND TX ( evaluation or assessment or effectiveness or impact )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0F68B51C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Lang: eng - Peer Reviewed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hideMark/>
          </w:tcPr>
          <w:p w14:paraId="3EF89CFB" w14:textId="77777777" w:rsidR="00D61559" w:rsidRPr="009452FB" w:rsidRDefault="00D61559" w:rsidP="00CC576D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</w:pPr>
            <w:r w:rsidRPr="009452FB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SA"/>
              </w:rPr>
              <w:t>14</w:t>
            </w:r>
          </w:p>
        </w:tc>
      </w:tr>
    </w:tbl>
    <w:p w14:paraId="5DDED18D" w14:textId="77777777" w:rsidR="00D61559" w:rsidRDefault="00D61559" w:rsidP="00D61559"/>
    <w:p w14:paraId="3ACD6D63" w14:textId="77777777" w:rsidR="00D61559" w:rsidRPr="00D61559" w:rsidRDefault="00D61559" w:rsidP="00D61559"/>
    <w:sectPr w:rsidR="00D61559" w:rsidRPr="00D615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FB"/>
    <w:rsid w:val="000308AE"/>
    <w:rsid w:val="008D7AFC"/>
    <w:rsid w:val="009452FB"/>
    <w:rsid w:val="00D6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06FE2D"/>
  <w15:chartTrackingRefBased/>
  <w15:docId w15:val="{82A1CF5B-D2ED-A94F-BA69-A316A0C2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52F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9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Nouf Al Harbi</dc:creator>
  <cp:keywords/>
  <dc:description/>
  <cp:lastModifiedBy>Nouf Al Harbi</cp:lastModifiedBy>
  <cp:revision>1</cp:revision>
  <dcterms:created xsi:type="dcterms:W3CDTF">2023-07-23T09:10:00Z</dcterms:created>
  <dcterms:modified xsi:type="dcterms:W3CDTF">2023-07-23T09:39:00Z</dcterms:modified>
</cp:coreProperties>
</file>