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C8343" w14:textId="77777777" w:rsidR="003D3FC9" w:rsidRPr="000D18A6" w:rsidRDefault="003D3FC9" w:rsidP="003D3FC9">
      <w:pPr>
        <w:pStyle w:val="NoSpacing"/>
        <w:spacing w:line="480" w:lineRule="auto"/>
        <w:jc w:val="center"/>
        <w:rPr>
          <w:rFonts w:ascii="Times New Roman" w:hAnsi="Times New Roman" w:cs="Times New Roman"/>
          <w:b/>
          <w:bCs/>
          <w:sz w:val="24"/>
          <w:szCs w:val="24"/>
        </w:rPr>
      </w:pPr>
      <w:r w:rsidRPr="000D18A6">
        <w:rPr>
          <w:rFonts w:ascii="Times New Roman" w:hAnsi="Times New Roman" w:cs="Times New Roman"/>
          <w:b/>
          <w:bCs/>
          <w:sz w:val="24"/>
          <w:szCs w:val="24"/>
        </w:rPr>
        <w:t>Appendix 1</w:t>
      </w:r>
    </w:p>
    <w:p w14:paraId="32E49003" w14:textId="77777777" w:rsidR="003D3FC9" w:rsidRPr="000D18A6" w:rsidRDefault="003D3FC9" w:rsidP="003D3FC9">
      <w:pPr>
        <w:pStyle w:val="NoSpacing"/>
        <w:spacing w:line="480" w:lineRule="auto"/>
        <w:jc w:val="center"/>
        <w:rPr>
          <w:rFonts w:ascii="Times New Roman" w:hAnsi="Times New Roman" w:cs="Times New Roman"/>
          <w:b/>
          <w:bCs/>
          <w:sz w:val="24"/>
          <w:szCs w:val="24"/>
        </w:rPr>
      </w:pPr>
      <w:r w:rsidRPr="000D18A6">
        <w:rPr>
          <w:rFonts w:ascii="Times New Roman" w:hAnsi="Times New Roman" w:cs="Times New Roman"/>
          <w:b/>
          <w:bCs/>
          <w:sz w:val="24"/>
          <w:szCs w:val="24"/>
        </w:rPr>
        <w:t xml:space="preserve">THE FOCUS </w:t>
      </w:r>
      <w:r>
        <w:rPr>
          <w:rFonts w:ascii="Times New Roman" w:hAnsi="Times New Roman" w:cs="Times New Roman"/>
          <w:b/>
          <w:bCs/>
          <w:sz w:val="24"/>
          <w:szCs w:val="24"/>
        </w:rPr>
        <w:t xml:space="preserve">DISCUSSION </w:t>
      </w:r>
      <w:r w:rsidRPr="000D18A6">
        <w:rPr>
          <w:rFonts w:ascii="Times New Roman" w:hAnsi="Times New Roman" w:cs="Times New Roman"/>
          <w:b/>
          <w:bCs/>
          <w:sz w:val="24"/>
          <w:szCs w:val="24"/>
        </w:rPr>
        <w:t>GUIDE QUESTIONS AND PROBES</w:t>
      </w:r>
    </w:p>
    <w:p w14:paraId="05758182"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Question 1: </w:t>
      </w:r>
      <w:r w:rsidRPr="000D18A6">
        <w:rPr>
          <w:rFonts w:ascii="Times New Roman" w:hAnsi="Times New Roman" w:cs="Times New Roman"/>
          <w:sz w:val="24"/>
          <w:szCs w:val="24"/>
        </w:rPr>
        <w:t>What are some of your challenges in the learning process?</w:t>
      </w:r>
    </w:p>
    <w:p w14:paraId="07F61778"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Probe: </w:t>
      </w:r>
      <w:r w:rsidRPr="000D18A6">
        <w:rPr>
          <w:rFonts w:ascii="Times New Roman" w:hAnsi="Times New Roman" w:cs="Times New Roman"/>
          <w:sz w:val="24"/>
          <w:szCs w:val="24"/>
        </w:rPr>
        <w:t>Is the teaching student centered? Are course objectives provided at the start of the course? Is teaching teacher centered? Is the teaching period put to good use? Does teaching emphasize the long term more than the short term?</w:t>
      </w:r>
    </w:p>
    <w:p w14:paraId="06EF15C3"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Question 2: </w:t>
      </w:r>
      <w:r w:rsidRPr="000D18A6">
        <w:rPr>
          <w:rFonts w:ascii="Times New Roman" w:hAnsi="Times New Roman" w:cs="Times New Roman"/>
          <w:sz w:val="24"/>
          <w:szCs w:val="24"/>
        </w:rPr>
        <w:t>What can you say about the whole teaching process in your discipline (dentistry, medicine, nursing, physiotherapy)?</w:t>
      </w:r>
    </w:p>
    <w:p w14:paraId="1D22920A"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Probe: </w:t>
      </w:r>
      <w:r w:rsidRPr="000D18A6">
        <w:rPr>
          <w:rFonts w:ascii="Times New Roman" w:hAnsi="Times New Roman" w:cs="Times New Roman"/>
          <w:sz w:val="24"/>
          <w:szCs w:val="24"/>
        </w:rPr>
        <w:t xml:space="preserve">Are the teachers knowledgeable? (Method of teaching, lecturer-student relationship, and teachers’ organization, </w:t>
      </w:r>
      <w:proofErr w:type="gramStart"/>
      <w:r w:rsidRPr="000D18A6">
        <w:rPr>
          <w:rFonts w:ascii="Times New Roman" w:hAnsi="Times New Roman" w:cs="Times New Roman"/>
          <w:sz w:val="24"/>
          <w:szCs w:val="24"/>
        </w:rPr>
        <w:t>preparation</w:t>
      </w:r>
      <w:proofErr w:type="gramEnd"/>
      <w:r w:rsidRPr="000D18A6">
        <w:rPr>
          <w:rFonts w:ascii="Times New Roman" w:hAnsi="Times New Roman" w:cs="Times New Roman"/>
          <w:sz w:val="24"/>
          <w:szCs w:val="24"/>
        </w:rPr>
        <w:t xml:space="preserve"> and feedback).</w:t>
      </w:r>
    </w:p>
    <w:p w14:paraId="524945F3"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Question 3: </w:t>
      </w:r>
      <w:r w:rsidRPr="000D18A6">
        <w:rPr>
          <w:rFonts w:ascii="Times New Roman" w:hAnsi="Times New Roman" w:cs="Times New Roman"/>
          <w:sz w:val="24"/>
          <w:szCs w:val="24"/>
        </w:rPr>
        <w:t>What are your views on your learning environment?</w:t>
      </w:r>
    </w:p>
    <w:p w14:paraId="600D5D95"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Probe: </w:t>
      </w:r>
      <w:r w:rsidRPr="000D18A6">
        <w:rPr>
          <w:rFonts w:ascii="Times New Roman" w:hAnsi="Times New Roman" w:cs="Times New Roman"/>
          <w:sz w:val="24"/>
          <w:szCs w:val="24"/>
        </w:rPr>
        <w:t>How conducive is it to learning? (Infrastructure, facilities, library, equipment).</w:t>
      </w:r>
    </w:p>
    <w:p w14:paraId="7BCC02F4"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Question 4: </w:t>
      </w:r>
      <w:r w:rsidRPr="000D18A6">
        <w:rPr>
          <w:rFonts w:ascii="Times New Roman" w:hAnsi="Times New Roman" w:cs="Times New Roman"/>
          <w:sz w:val="24"/>
          <w:szCs w:val="24"/>
        </w:rPr>
        <w:t>Does studying your course (dentistry, medicine, nursing, physiotherapy) have any influence on your social life? How?</w:t>
      </w:r>
    </w:p>
    <w:p w14:paraId="5C9A4512"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Probe: </w:t>
      </w:r>
      <w:r w:rsidRPr="000D18A6">
        <w:rPr>
          <w:rFonts w:ascii="Times New Roman" w:hAnsi="Times New Roman" w:cs="Times New Roman"/>
          <w:sz w:val="24"/>
          <w:szCs w:val="24"/>
        </w:rPr>
        <w:t>Does studying your course (dentistry, medicine, nursing, physiotherapy) restrict you from or expose you to social life? Do you have time for other things apart from academic activities? How is your relationship with lecturers and students? How often do you make new friends?</w:t>
      </w:r>
    </w:p>
    <w:p w14:paraId="2558BC40" w14:textId="77777777" w:rsidR="003D3FC9" w:rsidRPr="000D18A6" w:rsidRDefault="003D3FC9" w:rsidP="003D3FC9">
      <w:pPr>
        <w:pStyle w:val="NoSpacing"/>
        <w:spacing w:line="480" w:lineRule="auto"/>
        <w:jc w:val="both"/>
        <w:rPr>
          <w:rFonts w:ascii="Times New Roman" w:hAnsi="Times New Roman" w:cs="Times New Roman"/>
          <w:sz w:val="24"/>
          <w:szCs w:val="24"/>
        </w:rPr>
      </w:pPr>
      <w:r w:rsidRPr="000D18A6">
        <w:rPr>
          <w:rFonts w:ascii="Times New Roman" w:hAnsi="Times New Roman" w:cs="Times New Roman"/>
          <w:b/>
          <w:bCs/>
          <w:sz w:val="24"/>
          <w:szCs w:val="24"/>
        </w:rPr>
        <w:t xml:space="preserve">Question 5: </w:t>
      </w:r>
      <w:r w:rsidRPr="000D18A6">
        <w:rPr>
          <w:rFonts w:ascii="Times New Roman" w:hAnsi="Times New Roman" w:cs="Times New Roman"/>
          <w:sz w:val="24"/>
          <w:szCs w:val="24"/>
        </w:rPr>
        <w:t xml:space="preserve">Is there anything more you would like to share </w:t>
      </w:r>
      <w:proofErr w:type="gramStart"/>
      <w:r w:rsidRPr="000D18A6">
        <w:rPr>
          <w:rFonts w:ascii="Times New Roman" w:hAnsi="Times New Roman" w:cs="Times New Roman"/>
          <w:sz w:val="24"/>
          <w:szCs w:val="24"/>
        </w:rPr>
        <w:t>with regard to</w:t>
      </w:r>
      <w:proofErr w:type="gramEnd"/>
      <w:r w:rsidRPr="000D18A6">
        <w:rPr>
          <w:rFonts w:ascii="Times New Roman" w:hAnsi="Times New Roman" w:cs="Times New Roman"/>
          <w:sz w:val="24"/>
          <w:szCs w:val="24"/>
        </w:rPr>
        <w:t xml:space="preserve"> your learning environment?</w:t>
      </w:r>
    </w:p>
    <w:p w14:paraId="583AAEA0" w14:textId="77777777" w:rsidR="003D3FC9" w:rsidRPr="000D18A6" w:rsidRDefault="003D3FC9" w:rsidP="003D3FC9">
      <w:pPr>
        <w:pStyle w:val="NoSpacing"/>
        <w:rPr>
          <w:rFonts w:ascii="Times New Roman" w:hAnsi="Times New Roman" w:cs="Times New Roman"/>
          <w:sz w:val="24"/>
          <w:szCs w:val="24"/>
        </w:rPr>
      </w:pPr>
    </w:p>
    <w:p w14:paraId="454EFC04" w14:textId="77777777" w:rsidR="00924F1A" w:rsidRDefault="00924F1A"/>
    <w:sectPr w:rsidR="00924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C9"/>
    <w:rsid w:val="003D3FC9"/>
    <w:rsid w:val="0092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A36F"/>
  <w15:chartTrackingRefBased/>
  <w15:docId w15:val="{52264D18-7C8D-4013-94E0-6CC4A7A7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3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Olufemi Oyeleye Oyewole</dc:creator>
  <cp:keywords/>
  <dc:description/>
  <cp:lastModifiedBy>Olufemi Oyeleye Oyewole</cp:lastModifiedBy>
  <cp:revision>1</cp:revision>
  <dcterms:created xsi:type="dcterms:W3CDTF">2024-05-17T10:06:00Z</dcterms:created>
  <dcterms:modified xsi:type="dcterms:W3CDTF">2024-05-17T10:07:00Z</dcterms:modified>
</cp:coreProperties>
</file>