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34A" w:rsidRPr="0060334A" w:rsidRDefault="0060334A">
      <w:pPr>
        <w:rPr>
          <w:rStyle w:val="rynqvb"/>
          <w:b/>
          <w:bCs/>
          <w:rtl/>
          <w:lang w:val="en"/>
        </w:rPr>
      </w:pPr>
      <w:r w:rsidRPr="0060334A">
        <w:rPr>
          <w:rStyle w:val="rynqvb"/>
          <w:b/>
          <w:bCs/>
          <w:lang w:val="en"/>
        </w:rPr>
        <w:t>I</w:t>
      </w:r>
      <w:r w:rsidRPr="0060334A">
        <w:rPr>
          <w:rStyle w:val="rynqvb"/>
          <w:b/>
          <w:bCs/>
          <w:lang w:val="en"/>
        </w:rPr>
        <w:t xml:space="preserve">n the name of God </w:t>
      </w:r>
    </w:p>
    <w:p w:rsidR="0060334A" w:rsidRPr="0060334A" w:rsidRDefault="0060334A">
      <w:pPr>
        <w:rPr>
          <w:rStyle w:val="rynqvb"/>
          <w:b/>
          <w:bCs/>
          <w:lang w:val="en"/>
        </w:rPr>
      </w:pPr>
      <w:r w:rsidRPr="0060334A">
        <w:rPr>
          <w:rStyle w:val="rynqvb"/>
          <w:b/>
          <w:bCs/>
          <w:lang w:val="en"/>
        </w:rPr>
        <w:t xml:space="preserve">Field of study: </w:t>
      </w:r>
      <w:r w:rsidRPr="0060334A">
        <w:rPr>
          <w:rStyle w:val="rynqvb"/>
          <w:b/>
          <w:bCs/>
        </w:rPr>
        <w:t>……………………</w:t>
      </w:r>
      <w:r w:rsidRPr="0060334A">
        <w:rPr>
          <w:rStyle w:val="rynqvb"/>
          <w:b/>
          <w:bCs/>
          <w:lang w:val="en"/>
        </w:rPr>
        <w:t>Semester:</w:t>
      </w:r>
      <w:r w:rsidRPr="0060334A">
        <w:rPr>
          <w:rStyle w:val="rynqvb"/>
          <w:b/>
          <w:bCs/>
          <w:lang w:val="en"/>
        </w:rPr>
        <w:t>……………….</w:t>
      </w:r>
      <w:r w:rsidRPr="0060334A">
        <w:rPr>
          <w:rStyle w:val="rynqvb"/>
          <w:b/>
          <w:bCs/>
          <w:lang w:val="en"/>
        </w:rPr>
        <w:t xml:space="preserve"> Age:</w:t>
      </w:r>
      <w:r w:rsidRPr="0060334A">
        <w:rPr>
          <w:rStyle w:val="rynqvb"/>
          <w:b/>
          <w:bCs/>
          <w:lang w:val="en"/>
        </w:rPr>
        <w:t>…………..</w:t>
      </w:r>
      <w:r w:rsidRPr="0060334A">
        <w:rPr>
          <w:rStyle w:val="rynqvb"/>
          <w:b/>
          <w:bCs/>
          <w:lang w:val="en"/>
        </w:rPr>
        <w:t xml:space="preserve"> Gender:</w:t>
      </w:r>
      <w:r w:rsidRPr="0060334A">
        <w:rPr>
          <w:rStyle w:val="rynqvb"/>
          <w:b/>
          <w:bCs/>
          <w:lang w:val="en"/>
        </w:rPr>
        <w:t>………………</w:t>
      </w:r>
    </w:p>
    <w:p w:rsidR="0060334A" w:rsidRDefault="0060334A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1. Which option is the part of the digestive system that shows a decrease in bicarbonate-containing mucus in a patient with peptic ulcer with nervous tension?</w:t>
      </w:r>
    </w:p>
    <w:p w:rsidR="0060334A" w:rsidRDefault="0060334A" w:rsidP="0060334A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A) </w:t>
      </w:r>
      <w:r>
        <w:rPr>
          <w:rStyle w:val="rynqvb"/>
          <w:lang w:val="en"/>
        </w:rPr>
        <w:t>T</w:t>
      </w:r>
      <w:r>
        <w:rPr>
          <w:rStyle w:val="rynqvb"/>
          <w:lang w:val="en"/>
        </w:rPr>
        <w:t>he beginning of the stomach</w:t>
      </w:r>
    </w:p>
    <w:p w:rsidR="0060334A" w:rsidRDefault="0060334A" w:rsidP="0060334A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T</w:t>
      </w:r>
      <w:r>
        <w:rPr>
          <w:rStyle w:val="rynqvb"/>
          <w:lang w:val="en"/>
        </w:rPr>
        <w:t>he end of the stomach</w:t>
      </w:r>
    </w:p>
    <w:p w:rsidR="0060334A" w:rsidRDefault="0060334A" w:rsidP="0060334A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C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T</w:t>
      </w:r>
      <w:r>
        <w:rPr>
          <w:rStyle w:val="rynqvb"/>
          <w:lang w:val="en"/>
        </w:rPr>
        <w:t>he beginning of the duodenum</w:t>
      </w:r>
    </w:p>
    <w:p w:rsidR="008904DE" w:rsidRDefault="0060334A" w:rsidP="0060334A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T</w:t>
      </w:r>
      <w:r>
        <w:rPr>
          <w:rStyle w:val="rynqvb"/>
          <w:lang w:val="en"/>
        </w:rPr>
        <w:t>he end of the duodenum</w:t>
      </w:r>
    </w:p>
    <w:p w:rsidR="0060334A" w:rsidRDefault="0060334A">
      <w:pPr>
        <w:rPr>
          <w:rStyle w:val="rynqvb"/>
          <w:lang w:val="en"/>
        </w:rPr>
      </w:pPr>
      <w:r>
        <w:rPr>
          <w:rStyle w:val="rynqvb"/>
          <w:lang w:val="en"/>
        </w:rPr>
        <w:t>2. Which option is more important in a patient who has a stomach ulcer and the results of Helicobacter pylori laboratory tests are positive?</w:t>
      </w:r>
    </w:p>
    <w:p w:rsidR="0060334A" w:rsidRDefault="0060334A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A) Gastrin </w:t>
      </w:r>
    </w:p>
    <w:p w:rsidR="0060334A" w:rsidRDefault="0060334A">
      <w:pPr>
        <w:rPr>
          <w:rStyle w:val="rynqvb"/>
          <w:lang w:val="en"/>
        </w:rPr>
      </w:pPr>
      <w:r>
        <w:rPr>
          <w:rStyle w:val="rynqvb"/>
          <w:lang w:val="en"/>
        </w:rPr>
        <w:t>B</w:t>
      </w:r>
      <w:r>
        <w:rPr>
          <w:rStyle w:val="rynqvb"/>
          <w:lang w:val="en"/>
        </w:rPr>
        <w:t>) Acetylcholine</w:t>
      </w:r>
    </w:p>
    <w:p w:rsidR="0060334A" w:rsidRDefault="0060334A">
      <w:pPr>
        <w:rPr>
          <w:rStyle w:val="rynqvb"/>
          <w:lang w:val="en"/>
        </w:rPr>
      </w:pPr>
      <w:r>
        <w:rPr>
          <w:rStyle w:val="rynqvb"/>
          <w:lang w:val="en"/>
        </w:rPr>
        <w:t>C) Histamine</w:t>
      </w:r>
    </w:p>
    <w:p w:rsidR="0060334A" w:rsidRDefault="0060334A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D) </w:t>
      </w:r>
      <w:proofErr w:type="spellStart"/>
      <w:r>
        <w:rPr>
          <w:rStyle w:val="rynqvb"/>
          <w:lang w:val="en"/>
        </w:rPr>
        <w:t>Somatostatin</w:t>
      </w:r>
      <w:proofErr w:type="spellEnd"/>
    </w:p>
    <w:p w:rsidR="001D0AF0" w:rsidRDefault="001D0AF0">
      <w:pPr>
        <w:rPr>
          <w:rStyle w:val="rynqvb"/>
          <w:lang w:val="en"/>
        </w:rPr>
      </w:pPr>
      <w:r>
        <w:rPr>
          <w:rStyle w:val="rynqvb"/>
          <w:lang w:val="en"/>
        </w:rPr>
        <w:t>3. Which option is correct about pancreatic secretion?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A) </w:t>
      </w:r>
      <w:r>
        <w:rPr>
          <w:rStyle w:val="rynqvb"/>
          <w:lang w:val="en"/>
        </w:rPr>
        <w:t>I</w:t>
      </w:r>
      <w:r>
        <w:rPr>
          <w:rStyle w:val="rynqvb"/>
          <w:lang w:val="en"/>
        </w:rPr>
        <w:t xml:space="preserve">ncreased secretion by acidic </w:t>
      </w:r>
      <w:proofErr w:type="spellStart"/>
      <w:r>
        <w:rPr>
          <w:rStyle w:val="rynqvb"/>
          <w:lang w:val="en"/>
        </w:rPr>
        <w:t>chyme</w:t>
      </w:r>
      <w:proofErr w:type="spellEnd"/>
      <w:r>
        <w:rPr>
          <w:rStyle w:val="rynqvb"/>
          <w:lang w:val="en"/>
        </w:rPr>
        <w:t xml:space="preserve"> in the duodenum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I</w:t>
      </w:r>
      <w:r>
        <w:rPr>
          <w:rStyle w:val="rynqvb"/>
          <w:lang w:val="en"/>
        </w:rPr>
        <w:t>ncreasing enzyme secretion by secretin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C) </w:t>
      </w:r>
      <w:r>
        <w:rPr>
          <w:rStyle w:val="rynqvb"/>
          <w:lang w:val="en"/>
        </w:rPr>
        <w:t>I</w:t>
      </w:r>
      <w:r>
        <w:rPr>
          <w:rStyle w:val="rynqvb"/>
          <w:lang w:val="en"/>
        </w:rPr>
        <w:t>ncreasing the secretion of water and bicarbonate by cholecystokinin</w:t>
      </w:r>
    </w:p>
    <w:p w:rsidR="0060334A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R</w:t>
      </w:r>
      <w:r>
        <w:rPr>
          <w:rStyle w:val="rynqvb"/>
          <w:lang w:val="en"/>
        </w:rPr>
        <w:t>educing secretion by stimulating the parasympathetic system</w:t>
      </w:r>
    </w:p>
    <w:p w:rsidR="001D0AF0" w:rsidRDefault="001D0AF0" w:rsidP="001D0AF0">
      <w:pPr>
        <w:rPr>
          <w:lang w:val="en"/>
        </w:rPr>
      </w:pPr>
      <w:r w:rsidRPr="001D0AF0">
        <w:rPr>
          <w:lang w:val="en"/>
        </w:rPr>
        <w:t>4. Which of the following hormones inhibits the movements of the small intestine?</w:t>
      </w:r>
    </w:p>
    <w:p w:rsidR="001D0AF0" w:rsidRDefault="001D0AF0" w:rsidP="001D0AF0">
      <w:pPr>
        <w:rPr>
          <w:lang w:val="en"/>
        </w:rPr>
      </w:pPr>
      <w:r>
        <w:rPr>
          <w:lang w:val="en"/>
        </w:rPr>
        <w:t>A</w:t>
      </w:r>
      <w:r w:rsidRPr="001D0AF0">
        <w:rPr>
          <w:lang w:val="en"/>
        </w:rPr>
        <w:t xml:space="preserve">) </w:t>
      </w:r>
      <w:r>
        <w:rPr>
          <w:lang w:val="en"/>
        </w:rPr>
        <w:t>G</w:t>
      </w:r>
      <w:r w:rsidRPr="001D0AF0">
        <w:rPr>
          <w:lang w:val="en"/>
        </w:rPr>
        <w:t>astrin and secretin</w:t>
      </w:r>
    </w:p>
    <w:p w:rsidR="001D0AF0" w:rsidRDefault="001D0AF0" w:rsidP="001D0AF0">
      <w:pPr>
        <w:rPr>
          <w:lang w:val="en"/>
        </w:rPr>
      </w:pPr>
      <w:r>
        <w:rPr>
          <w:lang w:val="en"/>
        </w:rPr>
        <w:t>B</w:t>
      </w:r>
      <w:r w:rsidRPr="001D0AF0">
        <w:rPr>
          <w:lang w:val="en"/>
        </w:rPr>
        <w:t xml:space="preserve">) </w:t>
      </w:r>
      <w:r>
        <w:rPr>
          <w:lang w:val="en"/>
        </w:rPr>
        <w:t>S</w:t>
      </w:r>
      <w:r w:rsidRPr="001D0AF0">
        <w:rPr>
          <w:lang w:val="en"/>
        </w:rPr>
        <w:t>ecretin and cholecystokinin</w:t>
      </w:r>
    </w:p>
    <w:p w:rsidR="001D0AF0" w:rsidRDefault="001D0AF0" w:rsidP="001D0AF0">
      <w:pPr>
        <w:rPr>
          <w:lang w:val="en"/>
        </w:rPr>
      </w:pPr>
      <w:r>
        <w:rPr>
          <w:lang w:val="en"/>
        </w:rPr>
        <w:t>C</w:t>
      </w:r>
      <w:r w:rsidRPr="001D0AF0">
        <w:rPr>
          <w:lang w:val="en"/>
        </w:rPr>
        <w:t>) Secretin and glucagon</w:t>
      </w:r>
    </w:p>
    <w:p w:rsidR="001D0AF0" w:rsidRDefault="001D0AF0" w:rsidP="001D0AF0">
      <w:pPr>
        <w:rPr>
          <w:lang w:val="en"/>
        </w:rPr>
      </w:pPr>
      <w:r>
        <w:rPr>
          <w:lang w:val="en"/>
        </w:rPr>
        <w:t>D</w:t>
      </w:r>
      <w:r w:rsidRPr="001D0AF0">
        <w:rPr>
          <w:lang w:val="en"/>
        </w:rPr>
        <w:t>) Gastrin and glucagon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5. Which option is most affected by </w:t>
      </w:r>
      <w:proofErr w:type="spellStart"/>
      <w:r>
        <w:rPr>
          <w:rStyle w:val="rynqvb"/>
          <w:lang w:val="en"/>
        </w:rPr>
        <w:t>vagotomy</w:t>
      </w:r>
      <w:proofErr w:type="spellEnd"/>
      <w:r>
        <w:rPr>
          <w:rStyle w:val="rynqvb"/>
          <w:lang w:val="en"/>
        </w:rPr>
        <w:t>?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A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S</w:t>
      </w:r>
      <w:r>
        <w:rPr>
          <w:rStyle w:val="rynqvb"/>
          <w:lang w:val="en"/>
        </w:rPr>
        <w:t>trong movements of hunger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R</w:t>
      </w:r>
      <w:r>
        <w:rPr>
          <w:rStyle w:val="rynqvb"/>
          <w:lang w:val="en"/>
        </w:rPr>
        <w:t xml:space="preserve">eceptive </w:t>
      </w:r>
      <w:r>
        <w:rPr>
          <w:rStyle w:val="rynqvb"/>
          <w:lang w:val="en"/>
        </w:rPr>
        <w:t>relaxation</w:t>
      </w:r>
      <w:r>
        <w:rPr>
          <w:rStyle w:val="rynqvb"/>
          <w:lang w:val="en"/>
        </w:rPr>
        <w:t xml:space="preserve"> reflex in the stomach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C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S</w:t>
      </w:r>
      <w:r>
        <w:rPr>
          <w:rStyle w:val="rynqvb"/>
          <w:lang w:val="en"/>
        </w:rPr>
        <w:t>econdary peristalsis movements of the esophagus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S</w:t>
      </w:r>
      <w:r>
        <w:rPr>
          <w:rStyle w:val="rynqvb"/>
          <w:lang w:val="en"/>
        </w:rPr>
        <w:t>egmentation contractions of the intestine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lastRenderedPageBreak/>
        <w:t>6. Which option represents the part of the digestive tract where slow waves cause contraction?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A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E</w:t>
      </w:r>
      <w:r>
        <w:rPr>
          <w:rStyle w:val="rynqvb"/>
          <w:lang w:val="en"/>
        </w:rPr>
        <w:t>sophagus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S</w:t>
      </w:r>
      <w:r>
        <w:rPr>
          <w:rStyle w:val="rynqvb"/>
          <w:lang w:val="en"/>
        </w:rPr>
        <w:t>tomach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C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S</w:t>
      </w:r>
      <w:r>
        <w:rPr>
          <w:rStyle w:val="rynqvb"/>
          <w:lang w:val="en"/>
        </w:rPr>
        <w:t>mall intestine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L</w:t>
      </w:r>
      <w:r>
        <w:rPr>
          <w:rStyle w:val="rynqvb"/>
          <w:lang w:val="en"/>
        </w:rPr>
        <w:t>arge intestine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7. Which option shows the most important cause of the beginning of movements in the digestive system?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A) </w:t>
      </w:r>
      <w:r>
        <w:rPr>
          <w:rStyle w:val="rynqvb"/>
          <w:lang w:val="en"/>
        </w:rPr>
        <w:t>T</w:t>
      </w:r>
      <w:r>
        <w:rPr>
          <w:rStyle w:val="rynqvb"/>
          <w:lang w:val="en"/>
        </w:rPr>
        <w:t>ension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A</w:t>
      </w:r>
      <w:r>
        <w:rPr>
          <w:rStyle w:val="rynqvb"/>
          <w:lang w:val="en"/>
        </w:rPr>
        <w:t>cid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C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S</w:t>
      </w:r>
      <w:r>
        <w:rPr>
          <w:rStyle w:val="rynqvb"/>
          <w:lang w:val="en"/>
        </w:rPr>
        <w:t>ympathetic stimulation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S</w:t>
      </w:r>
      <w:r>
        <w:rPr>
          <w:rStyle w:val="rynqvb"/>
          <w:lang w:val="en"/>
        </w:rPr>
        <w:t xml:space="preserve">timulation of </w:t>
      </w:r>
      <w:proofErr w:type="spellStart"/>
      <w:r>
        <w:rPr>
          <w:rStyle w:val="rynqvb"/>
          <w:lang w:val="en"/>
        </w:rPr>
        <w:t>Meissner's</w:t>
      </w:r>
      <w:proofErr w:type="spellEnd"/>
      <w:r>
        <w:rPr>
          <w:rStyle w:val="rynqvb"/>
          <w:lang w:val="en"/>
        </w:rPr>
        <w:t xml:space="preserve"> nerves</w:t>
      </w:r>
    </w:p>
    <w:p w:rsidR="001D0AF0" w:rsidRDefault="001D0AF0" w:rsidP="001D0AF0">
      <w:pPr>
        <w:rPr>
          <w:rStyle w:val="rynqvb"/>
          <w:lang w:val="en"/>
        </w:rPr>
      </w:pPr>
      <w:r>
        <w:rPr>
          <w:rStyle w:val="rynqvb"/>
          <w:lang w:val="en"/>
        </w:rPr>
        <w:t>8. Which option shows the longest length of the contractile segment as well as the speed of the movements of the digestive system?</w:t>
      </w:r>
    </w:p>
    <w:p w:rsidR="001D0AF0" w:rsidRDefault="001D0AF0" w:rsidP="00E77C8C">
      <w:pPr>
        <w:rPr>
          <w:rStyle w:val="rynqvb"/>
          <w:lang w:val="en"/>
        </w:rPr>
      </w:pPr>
      <w:r>
        <w:rPr>
          <w:rStyle w:val="rynqvb"/>
          <w:lang w:val="en"/>
        </w:rPr>
        <w:t>A</w:t>
      </w:r>
      <w:r>
        <w:rPr>
          <w:rStyle w:val="rynqvb"/>
          <w:lang w:val="en"/>
        </w:rPr>
        <w:t xml:space="preserve">) </w:t>
      </w:r>
      <w:r w:rsidR="00E77C8C">
        <w:rPr>
          <w:rStyle w:val="rynqvb"/>
          <w:lang w:val="en"/>
        </w:rPr>
        <w:t>M</w:t>
      </w:r>
      <w:r>
        <w:rPr>
          <w:rStyle w:val="rynqvb"/>
          <w:lang w:val="en"/>
        </w:rPr>
        <w:t>outh</w:t>
      </w:r>
    </w:p>
    <w:p w:rsidR="001D0AF0" w:rsidRDefault="001D0AF0" w:rsidP="00E77C8C">
      <w:pPr>
        <w:rPr>
          <w:rStyle w:val="rynqvb"/>
          <w:lang w:val="en"/>
        </w:rPr>
      </w:pP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r w:rsidR="00E77C8C">
        <w:rPr>
          <w:rStyle w:val="rynqvb"/>
          <w:lang w:val="en"/>
        </w:rPr>
        <w:t>S</w:t>
      </w:r>
      <w:r>
        <w:rPr>
          <w:rStyle w:val="rynqvb"/>
          <w:lang w:val="en"/>
        </w:rPr>
        <w:t>tomach</w:t>
      </w:r>
    </w:p>
    <w:p w:rsidR="001D0AF0" w:rsidRDefault="001D0AF0" w:rsidP="00E77C8C">
      <w:pPr>
        <w:rPr>
          <w:rStyle w:val="rynqvb"/>
          <w:lang w:val="en"/>
        </w:rPr>
      </w:pPr>
      <w:r>
        <w:rPr>
          <w:rStyle w:val="rynqvb"/>
          <w:lang w:val="en"/>
        </w:rPr>
        <w:t>C</w:t>
      </w:r>
      <w:r>
        <w:rPr>
          <w:rStyle w:val="rynqvb"/>
          <w:lang w:val="en"/>
        </w:rPr>
        <w:t xml:space="preserve">) </w:t>
      </w:r>
      <w:r w:rsidR="00E77C8C">
        <w:rPr>
          <w:rStyle w:val="rynqvb"/>
          <w:lang w:val="en"/>
        </w:rPr>
        <w:t>S</w:t>
      </w:r>
      <w:r>
        <w:rPr>
          <w:rStyle w:val="rynqvb"/>
          <w:lang w:val="en"/>
        </w:rPr>
        <w:t>mall intestine</w:t>
      </w:r>
    </w:p>
    <w:p w:rsidR="001D0AF0" w:rsidRDefault="001D0AF0" w:rsidP="00E77C8C">
      <w:pPr>
        <w:rPr>
          <w:rStyle w:val="rynqvb"/>
          <w:lang w:val="en"/>
        </w:rPr>
      </w:pP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 w:rsidR="00E77C8C">
        <w:rPr>
          <w:rStyle w:val="rynqvb"/>
          <w:lang w:val="en"/>
        </w:rPr>
        <w:t>C</w:t>
      </w:r>
      <w:r>
        <w:rPr>
          <w:rStyle w:val="rynqvb"/>
          <w:lang w:val="en"/>
        </w:rPr>
        <w:t>olon</w:t>
      </w:r>
    </w:p>
    <w:p w:rsidR="00E77C8C" w:rsidRDefault="00E77C8C" w:rsidP="00E77C8C">
      <w:pPr>
        <w:rPr>
          <w:rStyle w:val="rynqvb"/>
          <w:lang w:val="en"/>
        </w:rPr>
      </w:pPr>
      <w:r>
        <w:rPr>
          <w:rStyle w:val="rynqvb"/>
          <w:lang w:val="en"/>
        </w:rPr>
        <w:t>9. Which option is correct regarding internal and external sphincter control respectively in defecation reflex?</w:t>
      </w:r>
    </w:p>
    <w:p w:rsidR="00E77C8C" w:rsidRDefault="00E77C8C" w:rsidP="00E77C8C">
      <w:pPr>
        <w:rPr>
          <w:rStyle w:val="rynqvb"/>
          <w:lang w:val="en"/>
        </w:rPr>
      </w:pPr>
      <w:r>
        <w:rPr>
          <w:rStyle w:val="rynqvb"/>
          <w:lang w:val="en"/>
        </w:rPr>
        <w:t>A) Sympathetic nerves - central nervous system</w:t>
      </w:r>
    </w:p>
    <w:p w:rsidR="00E77C8C" w:rsidRDefault="00E77C8C" w:rsidP="003A5610">
      <w:pPr>
        <w:rPr>
          <w:rStyle w:val="rynqvb"/>
          <w:lang w:val="en"/>
        </w:rPr>
      </w:pP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r w:rsidR="003A5610">
        <w:rPr>
          <w:rStyle w:val="rynqvb"/>
          <w:lang w:val="en"/>
        </w:rPr>
        <w:t>S</w:t>
      </w:r>
      <w:r>
        <w:rPr>
          <w:rStyle w:val="rynqvb"/>
          <w:lang w:val="en"/>
        </w:rPr>
        <w:t>acral parasympathetic nerves - central nervous system</w:t>
      </w:r>
    </w:p>
    <w:p w:rsidR="00E77C8C" w:rsidRDefault="00E77C8C" w:rsidP="003A5610">
      <w:pPr>
        <w:rPr>
          <w:rStyle w:val="rynqvb"/>
          <w:lang w:val="en"/>
        </w:rPr>
      </w:pPr>
      <w:r>
        <w:rPr>
          <w:rStyle w:val="rynqvb"/>
          <w:lang w:val="en"/>
        </w:rPr>
        <w:t>C</w:t>
      </w:r>
      <w:r>
        <w:rPr>
          <w:rStyle w:val="rynqvb"/>
          <w:lang w:val="en"/>
        </w:rPr>
        <w:t xml:space="preserve">) </w:t>
      </w:r>
      <w:r w:rsidR="003A5610">
        <w:rPr>
          <w:rStyle w:val="rynqvb"/>
          <w:lang w:val="en"/>
        </w:rPr>
        <w:t>C</w:t>
      </w:r>
      <w:r>
        <w:rPr>
          <w:rStyle w:val="rynqvb"/>
          <w:lang w:val="en"/>
        </w:rPr>
        <w:t>entral nervous system - sympathetic nerves</w:t>
      </w:r>
    </w:p>
    <w:p w:rsidR="00E77C8C" w:rsidRDefault="00E77C8C" w:rsidP="003A5610">
      <w:pPr>
        <w:rPr>
          <w:rStyle w:val="rynqvb"/>
          <w:lang w:val="en"/>
        </w:rPr>
      </w:pP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 w:rsidR="003A5610">
        <w:rPr>
          <w:rStyle w:val="rynqvb"/>
          <w:lang w:val="en"/>
        </w:rPr>
        <w:t>C</w:t>
      </w:r>
      <w:r>
        <w:rPr>
          <w:rStyle w:val="rynqvb"/>
          <w:lang w:val="en"/>
        </w:rPr>
        <w:t>entral nervous system - sacral parasympathetic nerves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10. Which option shows the benefit of </w:t>
      </w:r>
      <w:proofErr w:type="spellStart"/>
      <w:r>
        <w:rPr>
          <w:rStyle w:val="rynqvb"/>
          <w:lang w:val="en"/>
        </w:rPr>
        <w:t>hypotonicity</w:t>
      </w:r>
      <w:proofErr w:type="spellEnd"/>
      <w:r>
        <w:rPr>
          <w:rStyle w:val="rynqvb"/>
          <w:lang w:val="en"/>
        </w:rPr>
        <w:t xml:space="preserve"> of saliva?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A) </w:t>
      </w:r>
      <w:r>
        <w:rPr>
          <w:rStyle w:val="rynqvb"/>
          <w:lang w:val="en"/>
        </w:rPr>
        <w:t>I</w:t>
      </w:r>
      <w:r>
        <w:rPr>
          <w:rStyle w:val="rynqvb"/>
          <w:lang w:val="en"/>
        </w:rPr>
        <w:t>ncrease carbohydrate digestion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R</w:t>
      </w:r>
      <w:r>
        <w:rPr>
          <w:rStyle w:val="rynqvb"/>
          <w:lang w:val="en"/>
        </w:rPr>
        <w:t>educing the activity of bacteria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C</w:t>
      </w:r>
      <w:r>
        <w:rPr>
          <w:rStyle w:val="rynqvb"/>
          <w:lang w:val="en"/>
        </w:rPr>
        <w:t xml:space="preserve">) </w:t>
      </w:r>
      <w:proofErr w:type="spellStart"/>
      <w:r>
        <w:rPr>
          <w:rStyle w:val="rynqvb"/>
          <w:lang w:val="en"/>
        </w:rPr>
        <w:t>O</w:t>
      </w:r>
      <w:r>
        <w:rPr>
          <w:rStyle w:val="rynqvb"/>
          <w:lang w:val="en"/>
        </w:rPr>
        <w:t>smolarity</w:t>
      </w:r>
      <w:proofErr w:type="spellEnd"/>
      <w:r>
        <w:rPr>
          <w:rStyle w:val="rynqvb"/>
          <w:lang w:val="en"/>
        </w:rPr>
        <w:t xml:space="preserve"> adjustment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S</w:t>
      </w:r>
      <w:r>
        <w:rPr>
          <w:rStyle w:val="rynqvb"/>
          <w:lang w:val="en"/>
        </w:rPr>
        <w:t>timulation of taste receptors</w:t>
      </w:r>
    </w:p>
    <w:p w:rsidR="003A5610" w:rsidRDefault="003A5610" w:rsidP="003A5610">
      <w:pPr>
        <w:rPr>
          <w:rStyle w:val="rynqvb"/>
          <w:lang w:val="en"/>
        </w:rPr>
      </w:pPr>
    </w:p>
    <w:p w:rsidR="003A5610" w:rsidRDefault="003A5610" w:rsidP="003A5610">
      <w:pPr>
        <w:rPr>
          <w:rStyle w:val="rynqvb"/>
          <w:lang w:val="en"/>
        </w:rPr>
      </w:pP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lastRenderedPageBreak/>
        <w:t>11. Which option shows the main cause of gastric acid secretion?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A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G</w:t>
      </w:r>
      <w:r>
        <w:rPr>
          <w:rStyle w:val="rynqvb"/>
          <w:lang w:val="en"/>
        </w:rPr>
        <w:t>astrin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proofErr w:type="spellStart"/>
      <w:r>
        <w:rPr>
          <w:rStyle w:val="rynqvb"/>
          <w:lang w:val="en"/>
        </w:rPr>
        <w:t>S</w:t>
      </w:r>
      <w:r>
        <w:rPr>
          <w:rStyle w:val="rynqvb"/>
          <w:lang w:val="en"/>
        </w:rPr>
        <w:t>omatostatin</w:t>
      </w:r>
      <w:proofErr w:type="spellEnd"/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C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A</w:t>
      </w:r>
      <w:r>
        <w:rPr>
          <w:rStyle w:val="rynqvb"/>
          <w:lang w:val="en"/>
        </w:rPr>
        <w:t>cetylcholine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H</w:t>
      </w:r>
      <w:r>
        <w:rPr>
          <w:rStyle w:val="rynqvb"/>
          <w:lang w:val="en"/>
        </w:rPr>
        <w:t>istamine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12. Which option indicates </w:t>
      </w:r>
      <w:proofErr w:type="spellStart"/>
      <w:r>
        <w:rPr>
          <w:rStyle w:val="rynqvb"/>
          <w:lang w:val="en"/>
        </w:rPr>
        <w:t>malabsorption</w:t>
      </w:r>
      <w:proofErr w:type="spellEnd"/>
      <w:r>
        <w:rPr>
          <w:rStyle w:val="rynqvb"/>
          <w:lang w:val="en"/>
        </w:rPr>
        <w:t xml:space="preserve"> following resection of the beginning of the colon?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A) Sugars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B</w:t>
      </w:r>
      <w:r>
        <w:rPr>
          <w:rStyle w:val="rynqvb"/>
          <w:lang w:val="en"/>
        </w:rPr>
        <w:t>) Water and electrolytes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C</w:t>
      </w:r>
      <w:r>
        <w:rPr>
          <w:rStyle w:val="rynqvb"/>
          <w:lang w:val="en"/>
        </w:rPr>
        <w:t>) Bile acids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D</w:t>
      </w:r>
      <w:r>
        <w:rPr>
          <w:rStyle w:val="rynqvb"/>
          <w:lang w:val="en"/>
        </w:rPr>
        <w:t>) Amino acids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>13. Which of the following is true about vitamin B12 absorption?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A) </w:t>
      </w:r>
      <w:r>
        <w:rPr>
          <w:rStyle w:val="rynqvb"/>
          <w:lang w:val="en"/>
        </w:rPr>
        <w:t>F</w:t>
      </w:r>
      <w:r>
        <w:rPr>
          <w:rStyle w:val="rynqvb"/>
          <w:lang w:val="en"/>
        </w:rPr>
        <w:t>acilitating its passage through the apical membrane by binding to R protein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P</w:t>
      </w:r>
      <w:r>
        <w:rPr>
          <w:rStyle w:val="rynqvb"/>
          <w:lang w:val="en"/>
        </w:rPr>
        <w:t>rotecting it against stomach acid by binding to R protein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C) </w:t>
      </w:r>
      <w:r>
        <w:rPr>
          <w:rStyle w:val="rynqvb"/>
          <w:lang w:val="en"/>
        </w:rPr>
        <w:t>P</w:t>
      </w:r>
      <w:r>
        <w:rPr>
          <w:rStyle w:val="rynqvb"/>
          <w:lang w:val="en"/>
        </w:rPr>
        <w:t>rotecting it against stomach acid by binding to intrinsic factor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I</w:t>
      </w:r>
      <w:r>
        <w:rPr>
          <w:rStyle w:val="rynqvb"/>
          <w:lang w:val="en"/>
        </w:rPr>
        <w:t>ts transfer in intestinal cells by binding to intrinsic factor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>14. Which option indicates the beginning and end of the digestion of carbohydrates in the digestive system?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A) </w:t>
      </w:r>
      <w:r>
        <w:rPr>
          <w:rStyle w:val="rynqvb"/>
          <w:lang w:val="en"/>
        </w:rPr>
        <w:t>M</w:t>
      </w:r>
      <w:r>
        <w:rPr>
          <w:rStyle w:val="rynqvb"/>
          <w:lang w:val="en"/>
        </w:rPr>
        <w:t>outh-stomach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M</w:t>
      </w:r>
      <w:r>
        <w:rPr>
          <w:rStyle w:val="rynqvb"/>
          <w:lang w:val="en"/>
        </w:rPr>
        <w:t>outh-small intestine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C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S</w:t>
      </w:r>
      <w:r>
        <w:rPr>
          <w:rStyle w:val="rynqvb"/>
          <w:lang w:val="en"/>
        </w:rPr>
        <w:t>tomach-small intestine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M</w:t>
      </w:r>
      <w:r>
        <w:rPr>
          <w:rStyle w:val="rynqvb"/>
          <w:lang w:val="en"/>
        </w:rPr>
        <w:t>outh-large intestine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>15. Which of the following options is correct in relation to small intestinal secretions?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A) </w:t>
      </w:r>
      <w:r>
        <w:rPr>
          <w:rStyle w:val="rynqvb"/>
          <w:lang w:val="en"/>
        </w:rPr>
        <w:t>L</w:t>
      </w:r>
      <w:r>
        <w:rPr>
          <w:rStyle w:val="rynqvb"/>
          <w:lang w:val="en"/>
        </w:rPr>
        <w:t>ack of role of small intestinal villi in secretion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B</w:t>
      </w:r>
      <w:r>
        <w:rPr>
          <w:rStyle w:val="rynqvb"/>
          <w:lang w:val="en"/>
        </w:rPr>
        <w:t>) Mucus secretion from epithelial cells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C</w:t>
      </w:r>
      <w:r>
        <w:rPr>
          <w:rStyle w:val="rynqvb"/>
          <w:lang w:val="en"/>
        </w:rPr>
        <w:t>) Secretion of water and electrolyte from goblet cells</w:t>
      </w:r>
    </w:p>
    <w:p w:rsidR="003A5610" w:rsidRDefault="003A5610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S</w:t>
      </w:r>
      <w:r>
        <w:rPr>
          <w:rStyle w:val="rynqvb"/>
          <w:lang w:val="en"/>
        </w:rPr>
        <w:t>ecretion of secretin from the crypt</w:t>
      </w:r>
    </w:p>
    <w:p w:rsidR="003A5610" w:rsidRDefault="003A5610" w:rsidP="003A5610">
      <w:pPr>
        <w:rPr>
          <w:rStyle w:val="rynqvb"/>
          <w:lang w:val="en"/>
        </w:rPr>
      </w:pPr>
    </w:p>
    <w:p w:rsidR="003A5610" w:rsidRDefault="003A5610" w:rsidP="003A5610">
      <w:pPr>
        <w:rPr>
          <w:rStyle w:val="rynqvb"/>
          <w:lang w:val="en"/>
        </w:rPr>
      </w:pPr>
    </w:p>
    <w:p w:rsidR="003A5610" w:rsidRDefault="003A5610" w:rsidP="003A5610">
      <w:pPr>
        <w:rPr>
          <w:rStyle w:val="rynqvb"/>
          <w:lang w:val="en"/>
        </w:rPr>
      </w:pPr>
    </w:p>
    <w:p w:rsidR="009C4674" w:rsidRDefault="009C4674" w:rsidP="003A5610">
      <w:pPr>
        <w:rPr>
          <w:rStyle w:val="rynqvb"/>
          <w:lang w:val="en"/>
        </w:rPr>
      </w:pPr>
      <w:r>
        <w:rPr>
          <w:rStyle w:val="rynqvb"/>
          <w:lang w:val="en"/>
        </w:rPr>
        <w:lastRenderedPageBreak/>
        <w:t>16. Which option is correct about digestive complications in a diabetic person?</w:t>
      </w:r>
    </w:p>
    <w:p w:rsidR="009C4674" w:rsidRDefault="009C4674" w:rsidP="003A5610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A) Constipation</w:t>
      </w:r>
    </w:p>
    <w:p w:rsidR="009C4674" w:rsidRDefault="009C4674" w:rsidP="009C4674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B</w:t>
      </w:r>
      <w:r>
        <w:rPr>
          <w:rStyle w:val="rynqvb"/>
          <w:lang w:val="en"/>
        </w:rPr>
        <w:t>) Diarrhea</w:t>
      </w:r>
    </w:p>
    <w:p w:rsidR="009C4674" w:rsidRDefault="009C4674" w:rsidP="009C4674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C</w:t>
      </w:r>
      <w:r>
        <w:rPr>
          <w:rStyle w:val="rynqvb"/>
          <w:lang w:val="en"/>
        </w:rPr>
        <w:t>) Stomach ulcer</w:t>
      </w:r>
    </w:p>
    <w:p w:rsidR="003A5610" w:rsidRDefault="009C4674" w:rsidP="009C4674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D</w:t>
      </w:r>
      <w:r>
        <w:rPr>
          <w:rStyle w:val="rynqvb"/>
          <w:lang w:val="en"/>
        </w:rPr>
        <w:t>uodenal ulcer</w:t>
      </w:r>
    </w:p>
    <w:p w:rsidR="00D918F0" w:rsidRDefault="00D918F0" w:rsidP="009C4674">
      <w:pPr>
        <w:rPr>
          <w:rStyle w:val="rynqvb"/>
          <w:lang w:val="en"/>
        </w:rPr>
      </w:pPr>
      <w:r>
        <w:rPr>
          <w:rStyle w:val="rynqvb"/>
          <w:lang w:val="en"/>
        </w:rPr>
        <w:t>17. Which option is correct regarding the use of calcium channel blocking drugs on the rhythm of contraction and the amount of contraction force in the gastrointestinal tract?</w:t>
      </w:r>
    </w:p>
    <w:p w:rsidR="00D918F0" w:rsidRDefault="00D918F0" w:rsidP="004E3E1F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A) </w:t>
      </w:r>
      <w:r w:rsidR="004E3E1F">
        <w:rPr>
          <w:rStyle w:val="rynqvb"/>
          <w:lang w:val="en"/>
        </w:rPr>
        <w:t>Reduction-</w:t>
      </w:r>
      <w:r w:rsidR="004E3E1F" w:rsidRPr="004E3E1F">
        <w:rPr>
          <w:rStyle w:val="rynqvb"/>
          <w:lang w:val="en"/>
        </w:rPr>
        <w:t xml:space="preserve"> </w:t>
      </w:r>
      <w:r w:rsidR="004E3E1F">
        <w:rPr>
          <w:rStyle w:val="rynqvb"/>
          <w:lang w:val="en"/>
        </w:rPr>
        <w:t>reduction</w:t>
      </w:r>
    </w:p>
    <w:p w:rsidR="00D918F0" w:rsidRDefault="00D918F0" w:rsidP="004111EC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r w:rsidR="004111EC">
        <w:rPr>
          <w:rStyle w:val="rynqvb"/>
          <w:lang w:val="en"/>
        </w:rPr>
        <w:t>R</w:t>
      </w:r>
      <w:r>
        <w:rPr>
          <w:rStyle w:val="rynqvb"/>
          <w:lang w:val="en"/>
        </w:rPr>
        <w:t>eduction-ineffective</w:t>
      </w:r>
    </w:p>
    <w:p w:rsidR="00D918F0" w:rsidRDefault="00D918F0" w:rsidP="004111EC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C) </w:t>
      </w:r>
      <w:r w:rsidR="004111EC">
        <w:rPr>
          <w:rStyle w:val="rynqvb"/>
          <w:lang w:val="en"/>
        </w:rPr>
        <w:t>I</w:t>
      </w:r>
      <w:r>
        <w:rPr>
          <w:rStyle w:val="rynqvb"/>
          <w:lang w:val="en"/>
        </w:rPr>
        <w:t>neffective-reduction</w:t>
      </w:r>
    </w:p>
    <w:p w:rsidR="009C4674" w:rsidRDefault="00D918F0" w:rsidP="004111EC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 w:rsidR="004111EC">
        <w:rPr>
          <w:rStyle w:val="rynqvb"/>
          <w:lang w:val="en"/>
        </w:rPr>
        <w:t>I</w:t>
      </w:r>
      <w:r>
        <w:rPr>
          <w:rStyle w:val="rynqvb"/>
          <w:lang w:val="en"/>
        </w:rPr>
        <w:t>neffective-ineffective</w:t>
      </w:r>
    </w:p>
    <w:p w:rsidR="004E3E1F" w:rsidRDefault="004E3E1F" w:rsidP="004111EC">
      <w:pPr>
        <w:rPr>
          <w:rStyle w:val="rynqvb"/>
          <w:lang w:val="en"/>
        </w:rPr>
      </w:pPr>
      <w:r>
        <w:rPr>
          <w:rStyle w:val="rynqvb"/>
          <w:lang w:val="en"/>
        </w:rPr>
        <w:t>18. Which judgment option is more appropriate for a patient with severe stomach pain and burning?</w:t>
      </w:r>
    </w:p>
    <w:p w:rsidR="004E3E1F" w:rsidRDefault="004E3E1F" w:rsidP="004111EC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A) Antihistamine</w:t>
      </w:r>
    </w:p>
    <w:p w:rsidR="004E3E1F" w:rsidRDefault="004E3E1F" w:rsidP="004E3E1F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B</w:t>
      </w:r>
      <w:r>
        <w:rPr>
          <w:rStyle w:val="rynqvb"/>
          <w:lang w:val="en"/>
        </w:rPr>
        <w:t>) Famotidine</w:t>
      </w:r>
    </w:p>
    <w:p w:rsidR="004E3E1F" w:rsidRDefault="004E3E1F" w:rsidP="004E3E1F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C</w:t>
      </w:r>
      <w:r>
        <w:rPr>
          <w:rStyle w:val="rynqvb"/>
          <w:lang w:val="en"/>
        </w:rPr>
        <w:t xml:space="preserve">) </w:t>
      </w:r>
      <w:proofErr w:type="spellStart"/>
      <w:r>
        <w:rPr>
          <w:rStyle w:val="rynqvb"/>
          <w:lang w:val="en"/>
        </w:rPr>
        <w:t>Cimitidine</w:t>
      </w:r>
      <w:proofErr w:type="spellEnd"/>
    </w:p>
    <w:p w:rsidR="004E3E1F" w:rsidRDefault="004E3E1F" w:rsidP="004111EC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D) Omeprazole</w:t>
      </w:r>
    </w:p>
    <w:p w:rsidR="00EA4254" w:rsidRDefault="00EA4254" w:rsidP="004111EC">
      <w:pPr>
        <w:rPr>
          <w:rStyle w:val="rynqvb"/>
          <w:lang w:val="en"/>
        </w:rPr>
      </w:pPr>
      <w:r>
        <w:rPr>
          <w:rStyle w:val="rynqvb"/>
          <w:lang w:val="en"/>
        </w:rPr>
        <w:t>19. Which option is correct about the glands in the stomach?</w:t>
      </w:r>
    </w:p>
    <w:p w:rsidR="00EA4254" w:rsidRDefault="00EA4254" w:rsidP="004111EC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A) Pyloric glands deeper than acid producing glands</w:t>
      </w:r>
    </w:p>
    <w:p w:rsidR="00EA4254" w:rsidRDefault="00EA4254" w:rsidP="006F2732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r w:rsidR="006F2732">
        <w:rPr>
          <w:rStyle w:val="rynqvb"/>
          <w:lang w:val="en"/>
        </w:rPr>
        <w:t xml:space="preserve">The location of </w:t>
      </w:r>
      <w:r>
        <w:rPr>
          <w:rStyle w:val="rynqvb"/>
          <w:lang w:val="en"/>
        </w:rPr>
        <w:t>acid producing glands</w:t>
      </w:r>
      <w:r w:rsidR="006F2732">
        <w:rPr>
          <w:rStyle w:val="rynqvb"/>
          <w:lang w:val="en"/>
        </w:rPr>
        <w:t xml:space="preserve"> in the d</w:t>
      </w:r>
      <w:r w:rsidR="006F2732">
        <w:rPr>
          <w:rStyle w:val="rynqvb"/>
          <w:lang w:val="en"/>
        </w:rPr>
        <w:t>istal</w:t>
      </w:r>
      <w:r w:rsidR="006F2732">
        <w:rPr>
          <w:rStyle w:val="rynqvb"/>
          <w:lang w:val="en"/>
        </w:rPr>
        <w:t xml:space="preserve"> part</w:t>
      </w:r>
    </w:p>
    <w:p w:rsidR="00EA4254" w:rsidRDefault="00EA4254" w:rsidP="00EA4254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C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T</w:t>
      </w:r>
      <w:r>
        <w:rPr>
          <w:rStyle w:val="rynqvb"/>
          <w:lang w:val="en"/>
        </w:rPr>
        <w:t>he location of the pyloric glands in the proximal</w:t>
      </w:r>
    </w:p>
    <w:p w:rsidR="004E3E1F" w:rsidRDefault="00EA4254" w:rsidP="00EA4254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</w:t>
      </w:r>
      <w:r>
        <w:rPr>
          <w:rStyle w:val="rynqvb"/>
          <w:lang w:val="en"/>
        </w:rPr>
        <w:t>S</w:t>
      </w:r>
      <w:r>
        <w:rPr>
          <w:rStyle w:val="rynqvb"/>
          <w:lang w:val="en"/>
        </w:rPr>
        <w:t>uperficiality of both types of glands</w:t>
      </w:r>
    </w:p>
    <w:p w:rsidR="006F2732" w:rsidRDefault="006F2732" w:rsidP="00EA4254">
      <w:pPr>
        <w:rPr>
          <w:rStyle w:val="rynqvb"/>
          <w:lang w:val="en"/>
        </w:rPr>
      </w:pPr>
      <w:r>
        <w:rPr>
          <w:rStyle w:val="rynqvb"/>
          <w:lang w:val="en"/>
        </w:rPr>
        <w:t>20. Which option is correct about swallowing?</w:t>
      </w:r>
    </w:p>
    <w:p w:rsidR="006F2732" w:rsidRDefault="006F2732" w:rsidP="00EA4254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A) Inhibition of breathing by the swallowing center in the brain stem</w:t>
      </w:r>
    </w:p>
    <w:p w:rsidR="006F2732" w:rsidRDefault="006F2732" w:rsidP="006F2732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B</w:t>
      </w:r>
      <w:r>
        <w:rPr>
          <w:rStyle w:val="rynqvb"/>
          <w:lang w:val="en"/>
        </w:rPr>
        <w:t xml:space="preserve">) </w:t>
      </w:r>
      <w:proofErr w:type="spellStart"/>
      <w:r>
        <w:rPr>
          <w:rStyle w:val="rynqvb"/>
          <w:lang w:val="en"/>
        </w:rPr>
        <w:t>Voluntaryness</w:t>
      </w:r>
      <w:proofErr w:type="spellEnd"/>
      <w:r>
        <w:rPr>
          <w:rStyle w:val="rynqvb"/>
          <w:lang w:val="en"/>
        </w:rPr>
        <w:t xml:space="preserve"> of all processes during swallowing</w:t>
      </w:r>
    </w:p>
    <w:p w:rsidR="006F2732" w:rsidRDefault="006F2732" w:rsidP="006F2732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C</w:t>
      </w:r>
      <w:r>
        <w:rPr>
          <w:rStyle w:val="rynqvb"/>
          <w:lang w:val="en"/>
        </w:rPr>
        <w:t>) Opening the tracheal airway during swallowing</w:t>
      </w:r>
    </w:p>
    <w:p w:rsidR="006F2732" w:rsidRDefault="006F2732" w:rsidP="006F2732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 </w:t>
      </w:r>
      <w:r>
        <w:rPr>
          <w:rStyle w:val="rynqvb"/>
          <w:lang w:val="en"/>
        </w:rPr>
        <w:t>D</w:t>
      </w:r>
      <w:r>
        <w:rPr>
          <w:rStyle w:val="rynqvb"/>
          <w:lang w:val="en"/>
        </w:rPr>
        <w:t xml:space="preserve">) The effect of gravity in the esophagus on the bite of food </w:t>
      </w:r>
    </w:p>
    <w:p w:rsidR="006F2732" w:rsidRDefault="006F2732" w:rsidP="006F2732">
      <w:pPr>
        <w:rPr>
          <w:rStyle w:val="rynqvb"/>
          <w:lang w:val="en"/>
        </w:rPr>
      </w:pPr>
    </w:p>
    <w:p w:rsidR="006F2732" w:rsidRPr="006F2732" w:rsidRDefault="006F2732" w:rsidP="00EA4254">
      <w:pPr>
        <w:rPr>
          <w:rStyle w:val="rynqvb"/>
          <w:b/>
          <w:bCs/>
          <w:lang w:val="en"/>
        </w:rPr>
      </w:pPr>
      <w:r w:rsidRPr="006F2732">
        <w:rPr>
          <w:rStyle w:val="rynqvb"/>
          <w:b/>
          <w:bCs/>
          <w:lang w:val="en"/>
        </w:rPr>
        <w:t xml:space="preserve">Good luck/ Dr. </w:t>
      </w:r>
      <w:proofErr w:type="spellStart"/>
      <w:r w:rsidRPr="006F2732">
        <w:rPr>
          <w:rStyle w:val="rynqvb"/>
          <w:b/>
          <w:bCs/>
          <w:lang w:val="en"/>
        </w:rPr>
        <w:t>Fatemeh</w:t>
      </w:r>
      <w:proofErr w:type="spellEnd"/>
      <w:r w:rsidRPr="006F2732">
        <w:rPr>
          <w:rStyle w:val="rynqvb"/>
          <w:b/>
          <w:bCs/>
          <w:lang w:val="en"/>
        </w:rPr>
        <w:t xml:space="preserve"> Ramezani </w:t>
      </w:r>
      <w:r w:rsidR="00A24846">
        <w:rPr>
          <w:rStyle w:val="rynqvb"/>
          <w:b/>
          <w:bCs/>
          <w:lang w:val="en"/>
        </w:rPr>
        <w:t>-</w:t>
      </w:r>
      <w:proofErr w:type="spellStart"/>
      <w:r w:rsidR="00A24846">
        <w:rPr>
          <w:rStyle w:val="rynqvb"/>
          <w:b/>
          <w:bCs/>
          <w:lang w:val="en"/>
        </w:rPr>
        <w:t>Alia</w:t>
      </w:r>
      <w:r w:rsidRPr="006F2732">
        <w:rPr>
          <w:rStyle w:val="rynqvb"/>
          <w:b/>
          <w:bCs/>
          <w:lang w:val="en"/>
        </w:rPr>
        <w:t>kbari</w:t>
      </w:r>
      <w:proofErr w:type="spellEnd"/>
    </w:p>
    <w:p w:rsidR="0060334A" w:rsidRDefault="0060334A">
      <w:bookmarkStart w:id="0" w:name="_GoBack"/>
      <w:bookmarkEnd w:id="0"/>
    </w:p>
    <w:sectPr w:rsidR="006033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4A"/>
    <w:rsid w:val="001D0AF0"/>
    <w:rsid w:val="003A5610"/>
    <w:rsid w:val="004111EC"/>
    <w:rsid w:val="004E3E1F"/>
    <w:rsid w:val="0060334A"/>
    <w:rsid w:val="006F2732"/>
    <w:rsid w:val="008904DE"/>
    <w:rsid w:val="009C4674"/>
    <w:rsid w:val="00A24846"/>
    <w:rsid w:val="00D918F0"/>
    <w:rsid w:val="00E77C8C"/>
    <w:rsid w:val="00EA4254"/>
    <w:rsid w:val="00FF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29FA8AC-21F4-427B-9620-82E26F51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603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2024-06-21T07:13:00Z</dcterms:created>
  <dcterms:modified xsi:type="dcterms:W3CDTF">2024-06-21T08:28:00Z</dcterms:modified>
</cp:coreProperties>
</file>