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2B7B8" w14:textId="1A0846A8" w:rsidR="00654065" w:rsidRPr="00EE26A6" w:rsidRDefault="00EE26A6" w:rsidP="00EE26A6">
      <w:pPr>
        <w:pStyle w:val="ListParagraph"/>
        <w:ind w:left="0"/>
        <w:rPr>
          <w:rFonts w:asciiTheme="majorBidi" w:eastAsiaTheme="majorEastAsia" w:hAnsiTheme="majorBidi" w:cstheme="majorBidi"/>
          <w:b/>
          <w:i/>
          <w:iCs/>
          <w:kern w:val="2"/>
          <w:sz w:val="24"/>
          <w:szCs w:val="24"/>
          <w:lang w:val="en-QA"/>
          <w14:ligatures w14:val="standardContextual"/>
        </w:rPr>
      </w:pPr>
      <w:r w:rsidRPr="008B11FE">
        <w:rPr>
          <w:rFonts w:asciiTheme="majorBidi" w:eastAsiaTheme="majorEastAsia" w:hAnsiTheme="majorBidi" w:cstheme="majorBidi"/>
          <w:b/>
          <w:i/>
          <w:iCs/>
          <w:kern w:val="2"/>
          <w:sz w:val="24"/>
          <w:szCs w:val="24"/>
          <w:lang w:val="en-QA"/>
          <w14:ligatures w14:val="standardContextual"/>
        </w:rPr>
        <w:t>Table 1. Topic guide for the qualitative data collection</w:t>
      </w:r>
    </w:p>
    <w:tbl>
      <w:tblPr>
        <w:tblStyle w:val="TableGrid"/>
        <w:tblpPr w:leftFromText="180" w:rightFromText="180" w:horzAnchor="margin" w:tblpXSpec="center" w:tblpY="424"/>
        <w:tblW w:w="10800" w:type="dxa"/>
        <w:tblInd w:w="0" w:type="dxa"/>
        <w:tblCellMar>
          <w:top w:w="25" w:type="dxa"/>
          <w:left w:w="0" w:type="dxa"/>
          <w:bottom w:w="0" w:type="dxa"/>
          <w:right w:w="0" w:type="dxa"/>
        </w:tblCellMar>
        <w:tblLook w:val="04A0" w:firstRow="1" w:lastRow="0" w:firstColumn="1" w:lastColumn="0" w:noHBand="0" w:noVBand="1"/>
      </w:tblPr>
      <w:tblGrid>
        <w:gridCol w:w="3940"/>
        <w:gridCol w:w="111"/>
        <w:gridCol w:w="6749"/>
      </w:tblGrid>
      <w:tr w:rsidR="00654065" w14:paraId="1FADC150" w14:textId="77777777" w:rsidTr="00EE26A6">
        <w:trPr>
          <w:trHeight w:val="740"/>
        </w:trPr>
        <w:tc>
          <w:tcPr>
            <w:tcW w:w="10800" w:type="dxa"/>
            <w:gridSpan w:val="3"/>
            <w:tcBorders>
              <w:top w:val="single" w:sz="4" w:space="0" w:color="000000"/>
              <w:left w:val="single" w:sz="4" w:space="0" w:color="000000"/>
              <w:bottom w:val="single" w:sz="4" w:space="0" w:color="000000"/>
              <w:right w:val="single" w:sz="4" w:space="0" w:color="000000"/>
            </w:tcBorders>
          </w:tcPr>
          <w:p w14:paraId="15DECEBC" w14:textId="77777777" w:rsidR="00654065" w:rsidRDefault="00000000" w:rsidP="00EE26A6">
            <w:pPr>
              <w:spacing w:after="0"/>
              <w:ind w:right="5"/>
              <w:jc w:val="center"/>
            </w:pPr>
            <w:r>
              <w:rPr>
                <w:rFonts w:ascii="Algerian" w:eastAsia="Algerian" w:hAnsi="Algerian" w:cs="Algerian"/>
                <w:sz w:val="24"/>
              </w:rPr>
              <w:t>Topic Guide Questions</w:t>
            </w:r>
            <w:r>
              <w:t xml:space="preserve"> </w:t>
            </w:r>
          </w:p>
        </w:tc>
      </w:tr>
      <w:tr w:rsidR="00654065" w14:paraId="40AEB7B2" w14:textId="77777777" w:rsidTr="00EE26A6">
        <w:trPr>
          <w:trHeight w:val="736"/>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BE4D5"/>
          </w:tcPr>
          <w:p w14:paraId="67DDEAAF" w14:textId="77777777" w:rsidR="00654065" w:rsidRDefault="00000000" w:rsidP="00EE26A6">
            <w:pPr>
              <w:spacing w:after="0"/>
              <w:ind w:right="6"/>
              <w:jc w:val="center"/>
            </w:pPr>
            <w:r>
              <w:t xml:space="preserve">Gruppen et. al. framework domains </w:t>
            </w:r>
          </w:p>
        </w:tc>
        <w:tc>
          <w:tcPr>
            <w:tcW w:w="6749" w:type="dxa"/>
            <w:tcBorders>
              <w:top w:val="single" w:sz="4" w:space="0" w:color="000000"/>
              <w:left w:val="single" w:sz="4" w:space="0" w:color="000000"/>
              <w:bottom w:val="single" w:sz="4" w:space="0" w:color="000000"/>
              <w:right w:val="single" w:sz="4" w:space="0" w:color="000000"/>
            </w:tcBorders>
            <w:shd w:val="clear" w:color="auto" w:fill="FBE4D5"/>
          </w:tcPr>
          <w:p w14:paraId="4781267F" w14:textId="77777777" w:rsidR="00654065" w:rsidRDefault="00000000" w:rsidP="00EE26A6">
            <w:pPr>
              <w:spacing w:after="0"/>
              <w:jc w:val="center"/>
            </w:pPr>
            <w:r>
              <w:t xml:space="preserve">Questions </w:t>
            </w:r>
          </w:p>
        </w:tc>
      </w:tr>
      <w:tr w:rsidR="00654065" w14:paraId="29D4405F" w14:textId="77777777" w:rsidTr="00EE26A6">
        <w:trPr>
          <w:trHeight w:val="686"/>
        </w:trPr>
        <w:tc>
          <w:tcPr>
            <w:tcW w:w="10800" w:type="dxa"/>
            <w:gridSpan w:val="3"/>
            <w:tcBorders>
              <w:top w:val="single" w:sz="4" w:space="0" w:color="000000"/>
              <w:left w:val="single" w:sz="4" w:space="0" w:color="000000"/>
              <w:bottom w:val="single" w:sz="4" w:space="0" w:color="000000"/>
              <w:right w:val="single" w:sz="4" w:space="0" w:color="000000"/>
            </w:tcBorders>
          </w:tcPr>
          <w:p w14:paraId="09C9EE2D" w14:textId="77777777" w:rsidR="00654065" w:rsidRDefault="00000000" w:rsidP="00EE26A6">
            <w:pPr>
              <w:spacing w:after="0"/>
              <w:ind w:left="47"/>
              <w:jc w:val="center"/>
            </w:pPr>
            <w:r>
              <w:t xml:space="preserve"> </w:t>
            </w:r>
          </w:p>
          <w:p w14:paraId="22C2E4E7" w14:textId="77777777" w:rsidR="00654065" w:rsidRDefault="00000000" w:rsidP="00EE26A6">
            <w:pPr>
              <w:spacing w:after="0"/>
              <w:ind w:right="3"/>
              <w:jc w:val="center"/>
            </w:pPr>
            <w:r>
              <w:rPr>
                <w:rFonts w:ascii="Arial" w:eastAsia="Arial" w:hAnsi="Arial" w:cs="Arial"/>
              </w:rPr>
              <w:t>Psychosocial</w:t>
            </w:r>
            <w:r>
              <w:t xml:space="preserve"> </w:t>
            </w:r>
          </w:p>
        </w:tc>
      </w:tr>
      <w:tr w:rsidR="00AE3C03" w14:paraId="3C63424D" w14:textId="77777777" w:rsidTr="00EE26A6">
        <w:trPr>
          <w:trHeight w:val="8265"/>
        </w:trPr>
        <w:tc>
          <w:tcPr>
            <w:tcW w:w="3940" w:type="dxa"/>
            <w:tcBorders>
              <w:top w:val="single" w:sz="4" w:space="0" w:color="000000"/>
              <w:left w:val="single" w:sz="4" w:space="0" w:color="000000"/>
              <w:bottom w:val="single" w:sz="4" w:space="0" w:color="auto"/>
              <w:right w:val="nil"/>
            </w:tcBorders>
          </w:tcPr>
          <w:p w14:paraId="7950C982" w14:textId="77777777" w:rsidR="00AE3C03" w:rsidRDefault="00AE3C03" w:rsidP="00EE2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19"/>
                <w:szCs w:val="19"/>
                <w:lang w:bidi="ar-SA"/>
              </w:rPr>
            </w:pPr>
            <w:r>
              <w:rPr>
                <w:rFonts w:ascii="Wingdings" w:eastAsia="Wingdings" w:hAnsi="Wingdings" w:cs="Wingdings"/>
                <w:sz w:val="20"/>
              </w:rPr>
              <w:t>◼</w:t>
            </w:r>
            <w:r>
              <w:rPr>
                <w:rFonts w:ascii="Arial" w:eastAsia="Arial" w:hAnsi="Arial" w:cs="Arial"/>
                <w:sz w:val="20"/>
              </w:rPr>
              <w:t xml:space="preserve"> Personal: </w:t>
            </w:r>
            <w:r>
              <w:rPr>
                <w:rFonts w:ascii="Agency FB" w:eastAsia="Agency FB" w:hAnsi="Agency FB" w:cs="Agency FB"/>
                <w:sz w:val="20"/>
              </w:rPr>
              <w:t>“</w:t>
            </w:r>
            <w:r>
              <w:rPr>
                <w:rFonts w:ascii="Helvetica" w:eastAsiaTheme="minorEastAsia" w:hAnsi="Helvetica" w:cs="Helvetica"/>
                <w:kern w:val="0"/>
                <w:sz w:val="19"/>
                <w:szCs w:val="19"/>
                <w:lang w:bidi="ar-SA"/>
              </w:rPr>
              <w:t>“Identity formation, resilience,</w:t>
            </w:r>
          </w:p>
          <w:p w14:paraId="2B4F8AEC" w14:textId="77777777" w:rsidR="00AE3C03" w:rsidRDefault="00AE3C03" w:rsidP="00EE2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19"/>
                <w:szCs w:val="19"/>
                <w:lang w:bidi="ar-SA"/>
              </w:rPr>
            </w:pPr>
            <w:r>
              <w:rPr>
                <w:rFonts w:ascii="Helvetica" w:eastAsiaTheme="minorEastAsia" w:hAnsi="Helvetica" w:cs="Helvetica"/>
                <w:kern w:val="0"/>
                <w:sz w:val="19"/>
                <w:szCs w:val="19"/>
                <w:lang w:bidi="ar-SA"/>
              </w:rPr>
              <w:t>well-being, personal growth, goal direction,</w:t>
            </w:r>
          </w:p>
          <w:p w14:paraId="5C95CE7B" w14:textId="271E5E28" w:rsidR="00AE3C03" w:rsidRDefault="00AE3C03" w:rsidP="00EE26A6">
            <w:pPr>
              <w:spacing w:after="29"/>
              <w:ind w:right="1"/>
            </w:pPr>
            <w:r>
              <w:rPr>
                <w:rFonts w:ascii="Helvetica" w:eastAsiaTheme="minorEastAsia" w:hAnsi="Helvetica" w:cs="Helvetica"/>
                <w:kern w:val="0"/>
                <w:sz w:val="19"/>
                <w:szCs w:val="19"/>
                <w:lang w:bidi="ar-SA"/>
              </w:rPr>
              <w:t>Engagement &amp; emerging autonomy</w:t>
            </w:r>
            <w:r>
              <w:rPr>
                <w:rFonts w:ascii="Helvetica" w:eastAsiaTheme="minorEastAsia" w:hAnsi="Helvetica" w:cs="Helvetica"/>
                <w:kern w:val="0"/>
                <w:sz w:val="19"/>
                <w:szCs w:val="19"/>
                <w:lang w:bidi="ar-SA"/>
              </w:rPr>
              <w:t>”</w:t>
            </w:r>
          </w:p>
          <w:p w14:paraId="662F3ED7" w14:textId="1552CE80" w:rsidR="00AE3C03" w:rsidRDefault="00AE3C03" w:rsidP="00EE26A6">
            <w:pPr>
              <w:spacing w:after="0"/>
              <w:ind w:left="106"/>
            </w:pPr>
          </w:p>
          <w:p w14:paraId="011BF5DE" w14:textId="77777777" w:rsidR="00AE3C03" w:rsidRDefault="00AE3C03" w:rsidP="00EE26A6">
            <w:pPr>
              <w:spacing w:after="0"/>
              <w:ind w:left="106"/>
            </w:pPr>
          </w:p>
          <w:p w14:paraId="1BA0AB53" w14:textId="77777777" w:rsidR="00AE3C03" w:rsidRPr="00AE3C03" w:rsidRDefault="00AE3C03" w:rsidP="00EE2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19"/>
                <w:szCs w:val="19"/>
                <w:lang w:bidi="ar-SA"/>
              </w:rPr>
            </w:pPr>
            <w:r w:rsidRPr="00AE3C03">
              <w:rPr>
                <w:rFonts w:ascii="Helvetica" w:eastAsiaTheme="minorEastAsia" w:hAnsi="Helvetica" w:cs="Helvetica"/>
                <w:kern w:val="0"/>
                <w:sz w:val="19"/>
                <w:szCs w:val="19"/>
                <w:lang w:bidi="ar-SA"/>
              </w:rPr>
              <w:t>** Please note that “Personal Growth &amp;</w:t>
            </w:r>
          </w:p>
          <w:p w14:paraId="7DD95DF0" w14:textId="77777777" w:rsidR="00AE3C03" w:rsidRPr="00AE3C03" w:rsidRDefault="00AE3C03" w:rsidP="00EE2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19"/>
                <w:szCs w:val="19"/>
                <w:lang w:bidi="ar-SA"/>
              </w:rPr>
            </w:pPr>
            <w:r w:rsidRPr="00AE3C03">
              <w:rPr>
                <w:rFonts w:ascii="Helvetica" w:eastAsiaTheme="minorEastAsia" w:hAnsi="Helvetica" w:cs="Helvetica"/>
                <w:kern w:val="0"/>
                <w:sz w:val="19"/>
                <w:szCs w:val="19"/>
                <w:lang w:bidi="ar-SA"/>
              </w:rPr>
              <w:t>emerging autonomy” were used only as</w:t>
            </w:r>
          </w:p>
          <w:p w14:paraId="1D9F58D3" w14:textId="16F5AD06" w:rsidR="00AE3C03" w:rsidRPr="00AE3C03" w:rsidRDefault="00AE3C03" w:rsidP="00EE26A6">
            <w:pPr>
              <w:spacing w:after="0"/>
              <w:ind w:left="106"/>
              <w:rPr>
                <w:rFonts w:ascii="Helvetica" w:eastAsiaTheme="minorEastAsia" w:hAnsi="Helvetica" w:cs="Helvetica"/>
                <w:kern w:val="0"/>
                <w:sz w:val="19"/>
                <w:szCs w:val="19"/>
                <w:lang w:bidi="ar-SA"/>
              </w:rPr>
            </w:pPr>
            <w:r w:rsidRPr="00AE3C03">
              <w:rPr>
                <w:rFonts w:ascii="Helvetica" w:eastAsiaTheme="minorEastAsia" w:hAnsi="Helvetica" w:cs="Helvetica"/>
                <w:kern w:val="0"/>
                <w:sz w:val="19"/>
                <w:szCs w:val="19"/>
                <w:lang w:bidi="ar-SA"/>
              </w:rPr>
              <w:t>PROBES.</w:t>
            </w:r>
          </w:p>
          <w:p w14:paraId="3D8AA7E8" w14:textId="77777777" w:rsidR="00AE3C03" w:rsidRDefault="00AE3C03" w:rsidP="00EE26A6">
            <w:pPr>
              <w:spacing w:after="246"/>
              <w:ind w:left="106"/>
            </w:pPr>
            <w:r>
              <w:rPr>
                <w:rFonts w:ascii="Agency FB" w:eastAsia="Agency FB" w:hAnsi="Agency FB" w:cs="Agency FB"/>
              </w:rPr>
              <w:t xml:space="preserve"> </w:t>
            </w:r>
          </w:p>
          <w:p w14:paraId="2D6C9602" w14:textId="34255EEB" w:rsidR="00AE3C03" w:rsidRDefault="00AE3C03" w:rsidP="00EE26A6">
            <w:pPr>
              <w:spacing w:after="0"/>
              <w:ind w:left="-137"/>
            </w:pPr>
            <w:r>
              <w:rPr>
                <w:rFonts w:ascii="Agency FB" w:eastAsia="Agency FB" w:hAnsi="Agency FB" w:cs="Agency FB"/>
                <w:sz w:val="20"/>
              </w:rPr>
              <w:t xml:space="preserve"> </w:t>
            </w:r>
          </w:p>
        </w:tc>
        <w:tc>
          <w:tcPr>
            <w:tcW w:w="111" w:type="dxa"/>
            <w:tcBorders>
              <w:top w:val="single" w:sz="4" w:space="0" w:color="000000"/>
              <w:left w:val="nil"/>
              <w:bottom w:val="single" w:sz="4" w:space="0" w:color="000000"/>
              <w:right w:val="single" w:sz="4" w:space="0" w:color="000000"/>
            </w:tcBorders>
          </w:tcPr>
          <w:p w14:paraId="39C3A82A" w14:textId="77777777" w:rsidR="00AE3C03" w:rsidRDefault="00AE3C03" w:rsidP="00EE26A6">
            <w:pPr>
              <w:spacing w:after="0"/>
              <w:ind w:left="-3" w:right="74"/>
              <w:jc w:val="both"/>
            </w:pPr>
            <w:r>
              <w:rPr>
                <w:rFonts w:ascii="Agency FB" w:eastAsia="Agency FB" w:hAnsi="Agency FB" w:cs="Agency FB"/>
                <w:sz w:val="20"/>
              </w:rPr>
              <w:t xml:space="preserve">  </w:t>
            </w:r>
          </w:p>
        </w:tc>
        <w:tc>
          <w:tcPr>
            <w:tcW w:w="6749" w:type="dxa"/>
            <w:tcBorders>
              <w:top w:val="single" w:sz="4" w:space="0" w:color="000000"/>
              <w:left w:val="single" w:sz="4" w:space="0" w:color="000000"/>
              <w:bottom w:val="single" w:sz="4" w:space="0" w:color="000000"/>
              <w:right w:val="single" w:sz="4" w:space="0" w:color="000000"/>
            </w:tcBorders>
          </w:tcPr>
          <w:p w14:paraId="22171A24" w14:textId="77777777" w:rsidR="00AE3C03" w:rsidRDefault="00AE3C03" w:rsidP="00EE26A6">
            <w:pPr>
              <w:numPr>
                <w:ilvl w:val="0"/>
                <w:numId w:val="2"/>
              </w:numPr>
              <w:spacing w:after="147" w:line="265" w:lineRule="auto"/>
              <w:ind w:right="107" w:hanging="360"/>
              <w:jc w:val="both"/>
            </w:pPr>
            <w:r>
              <w:t>Can you share with us experiences of where you felt the learning environment impacted your learning and development as a pharmacist?</w:t>
            </w:r>
            <w:r>
              <w:rPr>
                <w:sz w:val="28"/>
              </w:rPr>
              <w:t xml:space="preserve"> </w:t>
            </w:r>
            <w:r>
              <w:rPr>
                <w:sz w:val="20"/>
              </w:rPr>
              <w:t xml:space="preserve">- Identity formation. </w:t>
            </w:r>
          </w:p>
          <w:p w14:paraId="6B52AA79" w14:textId="77777777" w:rsidR="00AE3C03" w:rsidRDefault="00AE3C03" w:rsidP="00EE26A6">
            <w:pPr>
              <w:spacing w:after="0" w:line="240" w:lineRule="auto"/>
              <w:ind w:left="108"/>
            </w:pPr>
            <w:r>
              <w:rPr>
                <w:b/>
              </w:rPr>
              <w:t>Probes:</w:t>
            </w:r>
            <w:r>
              <w:t xml:space="preserve">  Positive: IPE, pre-graduation clinical rotations, certain courses (e.g., professional skills, patient assessment), OSCE exams. </w:t>
            </w:r>
          </w:p>
          <w:p w14:paraId="5D62C42A" w14:textId="77777777" w:rsidR="00AE3C03" w:rsidRDefault="00AE3C03" w:rsidP="00EE26A6">
            <w:pPr>
              <w:spacing w:after="0"/>
              <w:ind w:left="108"/>
            </w:pPr>
            <w:r>
              <w:t xml:space="preserve"> </w:t>
            </w:r>
          </w:p>
          <w:p w14:paraId="310C61CA" w14:textId="77777777" w:rsidR="00AE3C03" w:rsidRDefault="00AE3C03" w:rsidP="00EE26A6">
            <w:pPr>
              <w:spacing w:after="0"/>
              <w:ind w:left="108"/>
            </w:pPr>
            <w:r>
              <w:t>Negative: burnout &amp; exhaustion (</w:t>
            </w:r>
            <w:proofErr w:type="spellStart"/>
            <w:r>
              <w:t>bc</w:t>
            </w:r>
            <w:proofErr w:type="spellEnd"/>
            <w:r>
              <w:t xml:space="preserve"> of back-to-back schedules) </w:t>
            </w:r>
          </w:p>
          <w:p w14:paraId="431056C1" w14:textId="77777777" w:rsidR="00AE3C03" w:rsidRDefault="00AE3C03" w:rsidP="00EE26A6">
            <w:pPr>
              <w:spacing w:after="0"/>
              <w:ind w:left="108"/>
            </w:pPr>
            <w:r>
              <w:rPr>
                <w:sz w:val="24"/>
              </w:rPr>
              <w:t xml:space="preserve"> </w:t>
            </w:r>
          </w:p>
          <w:p w14:paraId="64DCF1D1" w14:textId="77777777" w:rsidR="00AE3C03" w:rsidRDefault="00AE3C03" w:rsidP="00EE26A6">
            <w:pPr>
              <w:numPr>
                <w:ilvl w:val="0"/>
                <w:numId w:val="2"/>
              </w:numPr>
              <w:spacing w:after="197" w:line="278" w:lineRule="auto"/>
              <w:ind w:right="107" w:hanging="360"/>
              <w:jc w:val="both"/>
            </w:pPr>
            <w:r>
              <w:t>How do you believe that the learning environment is equipped to take care of your emotional and physical well-being?</w:t>
            </w:r>
            <w:r>
              <w:rPr>
                <w:b/>
              </w:rPr>
              <w:t xml:space="preserve"> -</w:t>
            </w:r>
            <w:r>
              <w:rPr>
                <w:sz w:val="20"/>
              </w:rPr>
              <w:t xml:space="preserve">Well-being. </w:t>
            </w:r>
          </w:p>
          <w:p w14:paraId="0B35D89D" w14:textId="77777777" w:rsidR="00AE3C03" w:rsidRDefault="00AE3C03" w:rsidP="00EE26A6">
            <w:pPr>
              <w:spacing w:after="0" w:line="239" w:lineRule="auto"/>
              <w:jc w:val="center"/>
            </w:pPr>
            <w:r>
              <w:rPr>
                <w:b/>
              </w:rPr>
              <w:t>Probes:</w:t>
            </w:r>
            <w:r>
              <w:t xml:space="preserve"> Academic Counselor availability, Encouraging expression. (Donut with the dean), </w:t>
            </w:r>
            <w:proofErr w:type="spellStart"/>
            <w:r>
              <w:t>Qphus</w:t>
            </w:r>
            <w:proofErr w:type="spellEnd"/>
            <w:r>
              <w:t xml:space="preserve">/QMSA, Encourage social extracurricular activities. </w:t>
            </w:r>
          </w:p>
          <w:p w14:paraId="2BC3B1EA" w14:textId="77777777" w:rsidR="00AE3C03" w:rsidRDefault="00AE3C03" w:rsidP="00EE26A6">
            <w:pPr>
              <w:spacing w:after="12"/>
              <w:ind w:left="108"/>
            </w:pPr>
            <w:r>
              <w:t xml:space="preserve"> </w:t>
            </w:r>
          </w:p>
          <w:p w14:paraId="0D8D1E4D" w14:textId="77777777" w:rsidR="00AE3C03" w:rsidRDefault="00AE3C03" w:rsidP="00EE26A6">
            <w:pPr>
              <w:numPr>
                <w:ilvl w:val="0"/>
                <w:numId w:val="2"/>
              </w:numPr>
              <w:spacing w:after="200" w:line="275" w:lineRule="auto"/>
              <w:ind w:right="107" w:hanging="360"/>
              <w:jc w:val="both"/>
            </w:pPr>
            <w:r>
              <w:t>How do you think that circular and extra-curricular activities that are held within your college help in the development of your professional identity?</w:t>
            </w:r>
            <w:r>
              <w:rPr>
                <w:b/>
              </w:rPr>
              <w:t xml:space="preserve"> </w:t>
            </w:r>
            <w:r>
              <w:t xml:space="preserve">-Engagement  </w:t>
            </w:r>
          </w:p>
          <w:p w14:paraId="79D01D9A" w14:textId="77777777" w:rsidR="00AE3C03" w:rsidRDefault="00AE3C03" w:rsidP="00EE26A6">
            <w:pPr>
              <w:spacing w:after="0" w:line="239" w:lineRule="auto"/>
              <w:ind w:left="108"/>
            </w:pPr>
            <w:r>
              <w:rPr>
                <w:b/>
              </w:rPr>
              <w:t>Probes</w:t>
            </w:r>
            <w:r>
              <w:t xml:space="preserve">: opportunity to strengthen your relationships with faculty members, reduces stress, Ability to discover my interests, it is a way to make studying easier. </w:t>
            </w:r>
          </w:p>
          <w:p w14:paraId="400C8E89" w14:textId="77777777" w:rsidR="00AE3C03" w:rsidRDefault="00AE3C03" w:rsidP="00EE26A6">
            <w:pPr>
              <w:spacing w:after="12"/>
              <w:ind w:left="108"/>
            </w:pPr>
            <w:r>
              <w:rPr>
                <w:b/>
              </w:rPr>
              <w:t xml:space="preserve"> </w:t>
            </w:r>
          </w:p>
          <w:p w14:paraId="3CC505B2" w14:textId="77777777" w:rsidR="00AE3C03" w:rsidRDefault="00AE3C03" w:rsidP="00EE26A6">
            <w:pPr>
              <w:numPr>
                <w:ilvl w:val="0"/>
                <w:numId w:val="2"/>
              </w:numPr>
              <w:spacing w:after="16"/>
              <w:ind w:right="107" w:hanging="360"/>
              <w:jc w:val="both"/>
            </w:pPr>
            <w:r>
              <w:t xml:space="preserve">Can you think of specific steps you take to pursue your goal? </w:t>
            </w:r>
          </w:p>
          <w:p w14:paraId="6D785507" w14:textId="77777777" w:rsidR="00AE3C03" w:rsidRDefault="00AE3C03" w:rsidP="00EE26A6">
            <w:pPr>
              <w:spacing w:after="218"/>
              <w:ind w:left="828"/>
            </w:pPr>
            <w:r>
              <w:t>(Academic and non-academic)</w:t>
            </w:r>
            <w:r>
              <w:rPr>
                <w:b/>
              </w:rPr>
              <w:t xml:space="preserve"> </w:t>
            </w:r>
            <w:r>
              <w:t xml:space="preserve">-goal direction  </w:t>
            </w:r>
          </w:p>
          <w:p w14:paraId="3C62E5CE" w14:textId="77777777" w:rsidR="00AE3C03" w:rsidRDefault="00AE3C03" w:rsidP="00EE26A6">
            <w:pPr>
              <w:spacing w:after="0" w:line="239" w:lineRule="auto"/>
              <w:ind w:left="108" w:right="19"/>
            </w:pPr>
            <w:r>
              <w:rPr>
                <w:b/>
              </w:rPr>
              <w:t xml:space="preserve">Probes: </w:t>
            </w:r>
            <w:r>
              <w:t xml:space="preserve">Academic: identifying my most efficient way of studying, personal growth, developing my skills to be a competent pharmacist (independent thinking, emerging autonomy, problem solving. </w:t>
            </w:r>
          </w:p>
          <w:p w14:paraId="3916D7D8" w14:textId="77777777" w:rsidR="00AE3C03" w:rsidRDefault="00AE3C03" w:rsidP="00EE26A6">
            <w:pPr>
              <w:spacing w:after="0"/>
              <w:ind w:left="108"/>
            </w:pPr>
            <w:r>
              <w:t xml:space="preserve">Nonacademic: building a good relationship with peers and faculty. </w:t>
            </w:r>
          </w:p>
        </w:tc>
      </w:tr>
      <w:tr w:rsidR="00654065" w14:paraId="18684BE0" w14:textId="77777777" w:rsidTr="00EE26A6">
        <w:trPr>
          <w:trHeight w:val="2396"/>
        </w:trPr>
        <w:tc>
          <w:tcPr>
            <w:tcW w:w="4051" w:type="dxa"/>
            <w:gridSpan w:val="2"/>
            <w:tcBorders>
              <w:top w:val="single" w:sz="4" w:space="0" w:color="000000"/>
              <w:left w:val="single" w:sz="4" w:space="0" w:color="000000"/>
              <w:bottom w:val="single" w:sz="4" w:space="0" w:color="000000"/>
              <w:right w:val="single" w:sz="4" w:space="0" w:color="000000"/>
            </w:tcBorders>
          </w:tcPr>
          <w:p w14:paraId="37B15E8C" w14:textId="77777777" w:rsidR="00654065" w:rsidRDefault="00000000" w:rsidP="00EE26A6">
            <w:pPr>
              <w:spacing w:after="0"/>
              <w:ind w:left="106" w:right="24"/>
            </w:pPr>
            <w:r>
              <w:rPr>
                <w:b/>
              </w:rPr>
              <w:lastRenderedPageBreak/>
              <w:t xml:space="preserve">Social: </w:t>
            </w:r>
            <w:r>
              <w:rPr>
                <w:rFonts w:ascii="Agency FB" w:eastAsia="Agency FB" w:hAnsi="Agency FB" w:cs="Agency FB"/>
              </w:rPr>
              <w:t>“</w:t>
            </w:r>
            <w:r>
              <w:rPr>
                <w:rFonts w:ascii="Agency FB" w:eastAsia="Agency FB" w:hAnsi="Agency FB" w:cs="Agency FB"/>
                <w:sz w:val="18"/>
              </w:rPr>
              <w:t>Scaffolding relationships with others, becoming part of a community, Interactions for teaching, learning and patient care.”</w:t>
            </w:r>
            <w:r>
              <w:rPr>
                <w:b/>
              </w:rPr>
              <w:t xml:space="preserve"> </w:t>
            </w:r>
          </w:p>
        </w:tc>
        <w:tc>
          <w:tcPr>
            <w:tcW w:w="6749" w:type="dxa"/>
            <w:tcBorders>
              <w:top w:val="single" w:sz="4" w:space="0" w:color="000000"/>
              <w:left w:val="single" w:sz="4" w:space="0" w:color="000000"/>
              <w:bottom w:val="single" w:sz="4" w:space="0" w:color="000000"/>
              <w:right w:val="single" w:sz="4" w:space="0" w:color="000000"/>
            </w:tcBorders>
          </w:tcPr>
          <w:p w14:paraId="2A84E45F" w14:textId="77777777" w:rsidR="00654065" w:rsidRDefault="00000000" w:rsidP="00EE26A6">
            <w:pPr>
              <w:numPr>
                <w:ilvl w:val="0"/>
                <w:numId w:val="3"/>
              </w:numPr>
              <w:spacing w:after="13" w:line="239" w:lineRule="auto"/>
              <w:ind w:right="47" w:hanging="360"/>
            </w:pPr>
            <w:r>
              <w:t xml:space="preserve">Can you share with us positive experiences of where you felt the learning environment facilitated relationships with others, </w:t>
            </w:r>
          </w:p>
          <w:p w14:paraId="4739DD3D" w14:textId="77777777" w:rsidR="00654065" w:rsidRDefault="00000000" w:rsidP="00EE26A6">
            <w:pPr>
              <w:spacing w:after="270" w:line="245" w:lineRule="auto"/>
              <w:ind w:left="828"/>
              <w:jc w:val="both"/>
            </w:pPr>
            <w:r>
              <w:t xml:space="preserve">becoming part of a community?  - </w:t>
            </w:r>
            <w:r>
              <w:rPr>
                <w:rFonts w:ascii="Agency FB" w:eastAsia="Agency FB" w:hAnsi="Agency FB" w:cs="Agency FB"/>
                <w:sz w:val="18"/>
              </w:rPr>
              <w:t>Scaffolding relationships with others, becoming part of a community</w:t>
            </w:r>
            <w:r>
              <w:t xml:space="preserve"> </w:t>
            </w:r>
          </w:p>
          <w:p w14:paraId="11E94701" w14:textId="77777777" w:rsidR="00654065" w:rsidRDefault="00000000" w:rsidP="00EE26A6">
            <w:pPr>
              <w:spacing w:after="292"/>
              <w:ind w:left="108"/>
            </w:pPr>
            <w:r>
              <w:t xml:space="preserve">Probes: IPE, SPEP rotations ...  </w:t>
            </w:r>
          </w:p>
          <w:p w14:paraId="3D559CAC" w14:textId="77777777" w:rsidR="00654065" w:rsidRDefault="00000000" w:rsidP="00EE26A6">
            <w:pPr>
              <w:numPr>
                <w:ilvl w:val="0"/>
                <w:numId w:val="3"/>
              </w:numPr>
              <w:spacing w:after="0"/>
              <w:ind w:right="47" w:hanging="360"/>
            </w:pPr>
            <w:r>
              <w:t xml:space="preserve">Can you share with us negative experiences of where you felt the learning environment hindered relationship with others, </w:t>
            </w:r>
          </w:p>
        </w:tc>
      </w:tr>
    </w:tbl>
    <w:p w14:paraId="74339E99" w14:textId="77777777" w:rsidR="00654065" w:rsidRDefault="00654065">
      <w:pPr>
        <w:spacing w:after="0"/>
        <w:ind w:left="-1440" w:right="10803"/>
      </w:pPr>
    </w:p>
    <w:tbl>
      <w:tblPr>
        <w:tblStyle w:val="TableGrid"/>
        <w:tblW w:w="10804" w:type="dxa"/>
        <w:tblInd w:w="-632" w:type="dxa"/>
        <w:tblCellMar>
          <w:top w:w="47" w:type="dxa"/>
          <w:left w:w="108" w:type="dxa"/>
          <w:bottom w:w="0" w:type="dxa"/>
          <w:right w:w="74" w:type="dxa"/>
        </w:tblCellMar>
        <w:tblLook w:val="04A0" w:firstRow="1" w:lastRow="0" w:firstColumn="1" w:lastColumn="0" w:noHBand="0" w:noVBand="1"/>
      </w:tblPr>
      <w:tblGrid>
        <w:gridCol w:w="4052"/>
        <w:gridCol w:w="6752"/>
      </w:tblGrid>
      <w:tr w:rsidR="00654065" w14:paraId="1963FF3E" w14:textId="77777777">
        <w:trPr>
          <w:trHeight w:val="4523"/>
        </w:trPr>
        <w:tc>
          <w:tcPr>
            <w:tcW w:w="4052" w:type="dxa"/>
            <w:tcBorders>
              <w:top w:val="single" w:sz="4" w:space="0" w:color="000000"/>
              <w:left w:val="single" w:sz="4" w:space="0" w:color="000000"/>
              <w:bottom w:val="single" w:sz="4" w:space="0" w:color="000000"/>
              <w:right w:val="single" w:sz="4" w:space="0" w:color="000000"/>
            </w:tcBorders>
          </w:tcPr>
          <w:p w14:paraId="7B5845B2" w14:textId="77777777" w:rsidR="00654065" w:rsidRDefault="00654065"/>
        </w:tc>
        <w:tc>
          <w:tcPr>
            <w:tcW w:w="6752" w:type="dxa"/>
            <w:tcBorders>
              <w:top w:val="single" w:sz="4" w:space="0" w:color="000000"/>
              <w:left w:val="single" w:sz="4" w:space="0" w:color="000000"/>
              <w:bottom w:val="single" w:sz="4" w:space="0" w:color="000000"/>
              <w:right w:val="single" w:sz="4" w:space="0" w:color="000000"/>
            </w:tcBorders>
          </w:tcPr>
          <w:p w14:paraId="0476B015" w14:textId="77777777" w:rsidR="00654065" w:rsidRDefault="00000000">
            <w:pPr>
              <w:spacing w:after="272" w:line="245" w:lineRule="auto"/>
              <w:ind w:left="720"/>
              <w:jc w:val="both"/>
            </w:pPr>
            <w:r>
              <w:t>becoming part of a community?  -</w:t>
            </w:r>
            <w:r>
              <w:rPr>
                <w:rFonts w:ascii="Agency FB" w:eastAsia="Agency FB" w:hAnsi="Agency FB" w:cs="Agency FB"/>
                <w:sz w:val="18"/>
              </w:rPr>
              <w:t>Scaffolding relationships with others, becoming part of a community</w:t>
            </w:r>
            <w:r>
              <w:t xml:space="preserve"> </w:t>
            </w:r>
          </w:p>
          <w:p w14:paraId="584DD731" w14:textId="77777777" w:rsidR="00654065" w:rsidRDefault="00000000">
            <w:pPr>
              <w:spacing w:after="290"/>
            </w:pPr>
            <w:r>
              <w:t xml:space="preserve">Probes: negative atmosphere, distance learning  </w:t>
            </w:r>
          </w:p>
          <w:p w14:paraId="3D454A2B" w14:textId="77777777" w:rsidR="00654065" w:rsidRDefault="00000000">
            <w:pPr>
              <w:numPr>
                <w:ilvl w:val="0"/>
                <w:numId w:val="4"/>
              </w:numPr>
              <w:spacing w:after="0" w:line="240" w:lineRule="auto"/>
              <w:ind w:right="11" w:hanging="360"/>
            </w:pPr>
            <w:r>
              <w:t xml:space="preserve">Can you share with us positive experiences of where you felt the learning environment facilitated learning about patient care? </w:t>
            </w:r>
            <w:r>
              <w:rPr>
                <w:rFonts w:ascii="Agency FB" w:eastAsia="Agency FB" w:hAnsi="Agency FB" w:cs="Agency FB"/>
                <w:sz w:val="18"/>
              </w:rPr>
              <w:t xml:space="preserve">- </w:t>
            </w:r>
          </w:p>
          <w:p w14:paraId="263B2585" w14:textId="77777777" w:rsidR="00654065" w:rsidRDefault="00000000">
            <w:pPr>
              <w:spacing w:after="255"/>
              <w:ind w:left="720"/>
            </w:pPr>
            <w:r>
              <w:rPr>
                <w:rFonts w:ascii="Agency FB" w:eastAsia="Agency FB" w:hAnsi="Agency FB" w:cs="Agency FB"/>
                <w:sz w:val="18"/>
              </w:rPr>
              <w:t>Interactions patient care</w:t>
            </w:r>
            <w:r>
              <w:t xml:space="preserve"> </w:t>
            </w:r>
          </w:p>
          <w:p w14:paraId="461B273F" w14:textId="77777777" w:rsidR="00654065" w:rsidRDefault="00000000">
            <w:pPr>
              <w:spacing w:after="292"/>
            </w:pPr>
            <w:r>
              <w:t xml:space="preserve">Probes: Professional skills courses, patient assessment, SPEP rotations </w:t>
            </w:r>
          </w:p>
          <w:p w14:paraId="1ABD841D" w14:textId="77777777" w:rsidR="00654065" w:rsidRDefault="00000000">
            <w:pPr>
              <w:numPr>
                <w:ilvl w:val="0"/>
                <w:numId w:val="4"/>
              </w:numPr>
              <w:spacing w:after="26" w:line="239" w:lineRule="auto"/>
              <w:ind w:right="11" w:hanging="360"/>
            </w:pPr>
            <w:r>
              <w:t xml:space="preserve">Can you share with us negative experiences of where you felt the learning environment hindered learning about patient care? </w:t>
            </w:r>
          </w:p>
          <w:p w14:paraId="73821969" w14:textId="77777777" w:rsidR="00654065" w:rsidRDefault="00000000">
            <w:pPr>
              <w:spacing w:after="277"/>
              <w:ind w:left="720"/>
            </w:pPr>
            <w:r>
              <w:t xml:space="preserve">- </w:t>
            </w:r>
            <w:r>
              <w:rPr>
                <w:rFonts w:ascii="Agency FB" w:eastAsia="Agency FB" w:hAnsi="Agency FB" w:cs="Agency FB"/>
                <w:sz w:val="18"/>
              </w:rPr>
              <w:t>Interactions for patient care</w:t>
            </w:r>
            <w:r>
              <w:t xml:space="preserve"> </w:t>
            </w:r>
          </w:p>
          <w:p w14:paraId="6115B8EB" w14:textId="77777777" w:rsidR="00654065" w:rsidRDefault="00000000">
            <w:pPr>
              <w:spacing w:after="0"/>
            </w:pPr>
            <w:r>
              <w:t xml:space="preserve">Probes: Lack of support from preceptors, overemphasis on academic knowledge, students are not encouraged to ask Q </w:t>
            </w:r>
          </w:p>
        </w:tc>
      </w:tr>
      <w:tr w:rsidR="00654065" w14:paraId="2763D9FE" w14:textId="77777777">
        <w:trPr>
          <w:trHeight w:val="4073"/>
        </w:trPr>
        <w:tc>
          <w:tcPr>
            <w:tcW w:w="4052" w:type="dxa"/>
            <w:tcBorders>
              <w:top w:val="single" w:sz="4" w:space="0" w:color="000000"/>
              <w:left w:val="single" w:sz="4" w:space="0" w:color="000000"/>
              <w:bottom w:val="single" w:sz="4" w:space="0" w:color="000000"/>
              <w:right w:val="single" w:sz="4" w:space="0" w:color="000000"/>
            </w:tcBorders>
          </w:tcPr>
          <w:p w14:paraId="2C43A845" w14:textId="77777777" w:rsidR="00654065" w:rsidRDefault="00000000">
            <w:pPr>
              <w:spacing w:after="0"/>
              <w:ind w:right="622"/>
              <w:jc w:val="both"/>
            </w:pPr>
            <w:r>
              <w:rPr>
                <w:b/>
              </w:rPr>
              <w:t xml:space="preserve">Organizational: </w:t>
            </w:r>
            <w:r>
              <w:rPr>
                <w:rFonts w:ascii="Agency FB" w:eastAsia="Agency FB" w:hAnsi="Agency FB" w:cs="Agency FB"/>
              </w:rPr>
              <w:t>“Accreditation rules Organizational culture, practices and policies, curriculum resources, structure, placements.”</w:t>
            </w:r>
            <w:r>
              <w:t xml:space="preserve"> </w:t>
            </w:r>
          </w:p>
        </w:tc>
        <w:tc>
          <w:tcPr>
            <w:tcW w:w="6752" w:type="dxa"/>
            <w:tcBorders>
              <w:top w:val="single" w:sz="4" w:space="0" w:color="000000"/>
              <w:left w:val="single" w:sz="4" w:space="0" w:color="000000"/>
              <w:bottom w:val="single" w:sz="4" w:space="0" w:color="000000"/>
              <w:right w:val="single" w:sz="4" w:space="0" w:color="000000"/>
            </w:tcBorders>
          </w:tcPr>
          <w:p w14:paraId="3A9B2221" w14:textId="77777777" w:rsidR="00654065" w:rsidRDefault="00000000">
            <w:pPr>
              <w:numPr>
                <w:ilvl w:val="0"/>
                <w:numId w:val="5"/>
              </w:numPr>
              <w:spacing w:after="281" w:line="239" w:lineRule="auto"/>
              <w:ind w:hanging="360"/>
            </w:pPr>
            <w:r>
              <w:t xml:space="preserve">Share with us barriers from a university/ college perspective that hindered the learning environment? </w:t>
            </w:r>
          </w:p>
          <w:p w14:paraId="6C791544" w14:textId="77777777" w:rsidR="00654065" w:rsidRDefault="00000000">
            <w:pPr>
              <w:spacing w:after="312" w:line="239" w:lineRule="auto"/>
            </w:pPr>
            <w:r>
              <w:rPr>
                <w:b/>
              </w:rPr>
              <w:t>Probes:</w:t>
            </w:r>
            <w:r>
              <w:t xml:space="preserve"> unsupportive or unresponsive faculty, inflexible study plan, excessive workload, or unrealistic expectations </w:t>
            </w:r>
          </w:p>
          <w:p w14:paraId="7C31C444" w14:textId="77777777" w:rsidR="00654065" w:rsidRDefault="00000000">
            <w:pPr>
              <w:numPr>
                <w:ilvl w:val="0"/>
                <w:numId w:val="5"/>
              </w:numPr>
              <w:spacing w:after="281" w:line="239" w:lineRule="auto"/>
              <w:ind w:hanging="360"/>
            </w:pPr>
            <w:r>
              <w:t xml:space="preserve">Share with us enabler from a university/ college perspective that supported the learning environment? </w:t>
            </w:r>
          </w:p>
          <w:p w14:paraId="1C435A91" w14:textId="77777777" w:rsidR="00654065" w:rsidRDefault="00000000">
            <w:pPr>
              <w:spacing w:after="1" w:line="239" w:lineRule="auto"/>
            </w:pPr>
            <w:r>
              <w:rPr>
                <w:b/>
              </w:rPr>
              <w:t xml:space="preserve">Probes: </w:t>
            </w:r>
            <w:r>
              <w:t xml:space="preserve">justified lenience with students when it comes to exam time, wide range of resources available (online books &amp; ability to request articles from the library), diversity and inclusion, assessment, and feedback, faculty development (CPD, regular training for faculty members) </w:t>
            </w:r>
          </w:p>
          <w:p w14:paraId="5EF63BE0" w14:textId="77777777" w:rsidR="00654065" w:rsidRDefault="00000000">
            <w:pPr>
              <w:spacing w:after="0"/>
            </w:pPr>
            <w:r>
              <w:t xml:space="preserve"> </w:t>
            </w:r>
          </w:p>
        </w:tc>
      </w:tr>
      <w:tr w:rsidR="00654065" w14:paraId="128B3F63" w14:textId="77777777">
        <w:trPr>
          <w:trHeight w:val="739"/>
        </w:trPr>
        <w:tc>
          <w:tcPr>
            <w:tcW w:w="10804" w:type="dxa"/>
            <w:gridSpan w:val="2"/>
            <w:tcBorders>
              <w:top w:val="single" w:sz="4" w:space="0" w:color="000000"/>
              <w:left w:val="single" w:sz="4" w:space="0" w:color="000000"/>
              <w:bottom w:val="single" w:sz="4" w:space="0" w:color="000000"/>
              <w:right w:val="single" w:sz="4" w:space="0" w:color="000000"/>
            </w:tcBorders>
          </w:tcPr>
          <w:p w14:paraId="3CAEA20A" w14:textId="77777777" w:rsidR="00654065" w:rsidRDefault="00000000">
            <w:pPr>
              <w:spacing w:after="0"/>
              <w:ind w:right="38"/>
              <w:jc w:val="center"/>
            </w:pPr>
            <w:r>
              <w:rPr>
                <w:sz w:val="28"/>
              </w:rPr>
              <w:t>Material</w:t>
            </w:r>
            <w:r>
              <w:t xml:space="preserve"> </w:t>
            </w:r>
          </w:p>
        </w:tc>
      </w:tr>
      <w:tr w:rsidR="00654065" w14:paraId="6F6EB40D" w14:textId="77777777">
        <w:trPr>
          <w:trHeight w:val="3262"/>
        </w:trPr>
        <w:tc>
          <w:tcPr>
            <w:tcW w:w="4052" w:type="dxa"/>
            <w:tcBorders>
              <w:top w:val="single" w:sz="4" w:space="0" w:color="000000"/>
              <w:left w:val="single" w:sz="4" w:space="0" w:color="000000"/>
              <w:bottom w:val="single" w:sz="4" w:space="0" w:color="000000"/>
              <w:right w:val="single" w:sz="4" w:space="0" w:color="000000"/>
            </w:tcBorders>
          </w:tcPr>
          <w:p w14:paraId="030B8612" w14:textId="77777777" w:rsidR="00654065" w:rsidRDefault="00000000">
            <w:pPr>
              <w:spacing w:after="7"/>
            </w:pPr>
            <w:r>
              <w:rPr>
                <w:rFonts w:ascii="Agency FB" w:eastAsia="Agency FB" w:hAnsi="Agency FB" w:cs="Agency FB"/>
                <w:sz w:val="20"/>
              </w:rPr>
              <w:lastRenderedPageBreak/>
              <w:t xml:space="preserve">“Adequacy of physical space for learning and practice, </w:t>
            </w:r>
          </w:p>
          <w:p w14:paraId="6C23107E" w14:textId="77777777" w:rsidR="00654065" w:rsidRDefault="00000000">
            <w:pPr>
              <w:spacing w:after="0"/>
            </w:pPr>
            <w:r>
              <w:rPr>
                <w:rFonts w:ascii="Agency FB" w:eastAsia="Agency FB" w:hAnsi="Agency FB" w:cs="Agency FB"/>
                <w:sz w:val="20"/>
              </w:rPr>
              <w:t>Adequacy of virtual space for online learning”</w:t>
            </w:r>
            <w:r>
              <w:t xml:space="preserve"> </w:t>
            </w:r>
          </w:p>
        </w:tc>
        <w:tc>
          <w:tcPr>
            <w:tcW w:w="6752" w:type="dxa"/>
            <w:tcBorders>
              <w:top w:val="single" w:sz="4" w:space="0" w:color="000000"/>
              <w:left w:val="single" w:sz="4" w:space="0" w:color="000000"/>
              <w:bottom w:val="single" w:sz="4" w:space="0" w:color="000000"/>
              <w:right w:val="single" w:sz="4" w:space="0" w:color="000000"/>
            </w:tcBorders>
          </w:tcPr>
          <w:p w14:paraId="183C9535" w14:textId="77777777" w:rsidR="00654065" w:rsidRDefault="00000000">
            <w:pPr>
              <w:numPr>
                <w:ilvl w:val="0"/>
                <w:numId w:val="6"/>
              </w:numPr>
              <w:spacing w:after="294" w:line="238" w:lineRule="auto"/>
              <w:ind w:hanging="360"/>
            </w:pPr>
            <w:r>
              <w:t xml:space="preserve">Share with us positive characteristics of provided physical space for learning and practice that facilitated having a positive learning environment? </w:t>
            </w:r>
          </w:p>
          <w:p w14:paraId="6734DE27" w14:textId="77777777" w:rsidR="00654065" w:rsidRDefault="00000000">
            <w:pPr>
              <w:spacing w:after="306" w:line="245" w:lineRule="auto"/>
            </w:pPr>
            <w:r>
              <w:rPr>
                <w:b/>
                <w:sz w:val="20"/>
              </w:rPr>
              <w:t>P</w:t>
            </w:r>
            <w:r>
              <w:rPr>
                <w:rFonts w:ascii="Segoe UI" w:eastAsia="Segoe UI" w:hAnsi="Segoe UI" w:cs="Segoe UI"/>
                <w:b/>
                <w:sz w:val="20"/>
              </w:rPr>
              <w:t xml:space="preserve">robes: </w:t>
            </w:r>
            <w:r>
              <w:rPr>
                <w:rFonts w:ascii="Segoe UI" w:eastAsia="Segoe UI" w:hAnsi="Segoe UI" w:cs="Segoe UI"/>
                <w:sz w:val="20"/>
              </w:rPr>
              <w:t xml:space="preserve">Adequate lighting, comfortable seats, technological support (data show, echo for recording lectures), windows in most rooms which is visually appealing </w:t>
            </w:r>
            <w:r>
              <w:rPr>
                <w:b/>
                <w:sz w:val="20"/>
              </w:rPr>
              <w:t xml:space="preserve"> </w:t>
            </w:r>
          </w:p>
          <w:p w14:paraId="723B7E71" w14:textId="77777777" w:rsidR="00654065" w:rsidRDefault="00000000">
            <w:pPr>
              <w:numPr>
                <w:ilvl w:val="0"/>
                <w:numId w:val="6"/>
              </w:numPr>
              <w:spacing w:after="0"/>
              <w:ind w:hanging="360"/>
            </w:pPr>
            <w:r>
              <w:t xml:space="preserve">Share with us negative characteristics of provided physical space for learning and practice that hindered having a positive learning environment? </w:t>
            </w:r>
          </w:p>
        </w:tc>
      </w:tr>
    </w:tbl>
    <w:p w14:paraId="04FE526F" w14:textId="77777777" w:rsidR="00654065" w:rsidRDefault="00000000">
      <w:pPr>
        <w:spacing w:after="0"/>
      </w:pPr>
      <w:r>
        <w:t xml:space="preserve"> </w:t>
      </w:r>
    </w:p>
    <w:p w14:paraId="2BAD1B9B" w14:textId="77777777" w:rsidR="00654065" w:rsidRDefault="00000000">
      <w:pPr>
        <w:spacing w:after="0"/>
      </w:pPr>
      <w:r>
        <w:t xml:space="preserve">Questions to assess Ideal Environment: </w:t>
      </w:r>
    </w:p>
    <w:p w14:paraId="2B08D463" w14:textId="77777777" w:rsidR="00654065" w:rsidRDefault="00000000">
      <w:pPr>
        <w:spacing w:after="0"/>
      </w:pPr>
      <w:r>
        <w:rPr>
          <w:rFonts w:ascii="Times New Roman" w:eastAsia="Times New Roman" w:hAnsi="Times New Roman" w:cs="Times New Roman"/>
        </w:rPr>
        <w:t xml:space="preserve"> </w:t>
      </w:r>
    </w:p>
    <w:p w14:paraId="0CC8B3F5" w14:textId="77777777" w:rsidR="00654065" w:rsidRDefault="00000000">
      <w:pPr>
        <w:spacing w:after="6" w:line="266" w:lineRule="auto"/>
        <w:ind w:left="715" w:hanging="370"/>
      </w:pPr>
      <w:r>
        <w:rPr>
          <w:rFonts w:ascii="Times New Roman" w:eastAsia="Times New Roman" w:hAnsi="Times New Roman" w:cs="Times New Roman"/>
        </w:rPr>
        <w:t>1-</w:t>
      </w:r>
      <w:r>
        <w:rPr>
          <w:rFonts w:ascii="Arial" w:eastAsia="Arial" w:hAnsi="Arial" w:cs="Arial"/>
        </w:rPr>
        <w:t xml:space="preserve"> </w:t>
      </w:r>
      <w:r>
        <w:rPr>
          <w:rFonts w:ascii="Times New Roman" w:eastAsia="Times New Roman" w:hAnsi="Times New Roman" w:cs="Times New Roman"/>
        </w:rPr>
        <w:t xml:space="preserve">What would an ideal environment of a university/ QU Health/ college that has a positive impact on you look like? </w:t>
      </w:r>
    </w:p>
    <w:p w14:paraId="1FA1B2C3" w14:textId="77777777" w:rsidR="00AE3C03" w:rsidRPr="00AE3C03" w:rsidRDefault="00000000">
      <w:pPr>
        <w:numPr>
          <w:ilvl w:val="0"/>
          <w:numId w:val="1"/>
        </w:numPr>
        <w:spacing w:after="19"/>
        <w:ind w:hanging="360"/>
      </w:pPr>
      <w:r>
        <w:rPr>
          <w:rFonts w:ascii="Times New Roman" w:eastAsia="Times New Roman" w:hAnsi="Times New Roman" w:cs="Times New Roman"/>
          <w:sz w:val="16"/>
        </w:rPr>
        <w:t xml:space="preserve">Physical:  </w:t>
      </w:r>
    </w:p>
    <w:p w14:paraId="0AAC7741" w14:textId="19539A84" w:rsidR="00654065" w:rsidRDefault="00000000">
      <w:pPr>
        <w:numPr>
          <w:ilvl w:val="0"/>
          <w:numId w:val="1"/>
        </w:numPr>
        <w:spacing w:after="19"/>
        <w:ind w:hanging="360"/>
      </w:pPr>
      <w:r>
        <w:rPr>
          <w:rFonts w:ascii="Times New Roman" w:eastAsia="Times New Roman" w:hAnsi="Times New Roman" w:cs="Times New Roman"/>
          <w:sz w:val="16"/>
        </w:rPr>
        <w:t xml:space="preserve">Virtual:  </w:t>
      </w:r>
    </w:p>
    <w:tbl>
      <w:tblPr>
        <w:tblStyle w:val="TableGrid"/>
        <w:tblpPr w:vertAnchor="page" w:horzAnchor="page" w:tblpX="809" w:tblpY="1445"/>
        <w:tblOverlap w:val="never"/>
        <w:tblW w:w="10804" w:type="dxa"/>
        <w:tblInd w:w="0" w:type="dxa"/>
        <w:tblCellMar>
          <w:top w:w="48" w:type="dxa"/>
          <w:left w:w="108" w:type="dxa"/>
          <w:bottom w:w="0" w:type="dxa"/>
          <w:right w:w="77" w:type="dxa"/>
        </w:tblCellMar>
        <w:tblLook w:val="04A0" w:firstRow="1" w:lastRow="0" w:firstColumn="1" w:lastColumn="0" w:noHBand="0" w:noVBand="1"/>
      </w:tblPr>
      <w:tblGrid>
        <w:gridCol w:w="4052"/>
        <w:gridCol w:w="6752"/>
      </w:tblGrid>
      <w:tr w:rsidR="00654065" w14:paraId="70584657" w14:textId="77777777">
        <w:trPr>
          <w:trHeight w:val="5665"/>
        </w:trPr>
        <w:tc>
          <w:tcPr>
            <w:tcW w:w="4052" w:type="dxa"/>
            <w:tcBorders>
              <w:top w:val="single" w:sz="4" w:space="0" w:color="000000"/>
              <w:left w:val="single" w:sz="4" w:space="0" w:color="000000"/>
              <w:bottom w:val="single" w:sz="4" w:space="0" w:color="000000"/>
              <w:right w:val="single" w:sz="4" w:space="0" w:color="000000"/>
            </w:tcBorders>
          </w:tcPr>
          <w:p w14:paraId="1567A366" w14:textId="77777777" w:rsidR="00654065" w:rsidRDefault="00654065"/>
        </w:tc>
        <w:tc>
          <w:tcPr>
            <w:tcW w:w="6752" w:type="dxa"/>
            <w:tcBorders>
              <w:top w:val="single" w:sz="4" w:space="0" w:color="000000"/>
              <w:left w:val="single" w:sz="4" w:space="0" w:color="000000"/>
              <w:bottom w:val="single" w:sz="4" w:space="0" w:color="000000"/>
              <w:right w:val="single" w:sz="4" w:space="0" w:color="000000"/>
            </w:tcBorders>
          </w:tcPr>
          <w:p w14:paraId="43F44F07" w14:textId="77777777" w:rsidR="00654065" w:rsidRDefault="00000000">
            <w:pPr>
              <w:spacing w:after="315" w:line="239" w:lineRule="auto"/>
            </w:pPr>
            <w:r>
              <w:rPr>
                <w:b/>
              </w:rPr>
              <w:t xml:space="preserve">Probes: </w:t>
            </w:r>
            <w:r>
              <w:t>Poor temperature control, poor ventilation, and uncomfortable seat in some classes (P4)</w:t>
            </w:r>
            <w:r>
              <w:rPr>
                <w:b/>
              </w:rPr>
              <w:t xml:space="preserve"> </w:t>
            </w:r>
          </w:p>
          <w:p w14:paraId="0E88AA9E" w14:textId="77777777" w:rsidR="00654065" w:rsidRDefault="00000000">
            <w:pPr>
              <w:numPr>
                <w:ilvl w:val="0"/>
                <w:numId w:val="7"/>
              </w:numPr>
              <w:spacing w:after="282" w:line="238" w:lineRule="auto"/>
              <w:ind w:hanging="360"/>
            </w:pPr>
            <w:r>
              <w:t xml:space="preserve">Can you share with us positive experiences of virtual space for online learning that facilitated having a positive learning environment? </w:t>
            </w:r>
          </w:p>
          <w:p w14:paraId="2C063888" w14:textId="77777777" w:rsidR="00654065" w:rsidRDefault="00000000">
            <w:pPr>
              <w:spacing w:after="259" w:line="239" w:lineRule="auto"/>
            </w:pPr>
            <w:r>
              <w:rPr>
                <w:b/>
              </w:rPr>
              <w:t>Probes:</w:t>
            </w:r>
            <w:r>
              <w:t xml:space="preserve"> flexibility to learn at </w:t>
            </w:r>
            <w:proofErr w:type="spellStart"/>
            <w:r>
              <w:t>ur</w:t>
            </w:r>
            <w:proofErr w:type="spellEnd"/>
            <w:r>
              <w:t xml:space="preserve"> own pace (lectures recorded), collaborative learning (chat rooms and discussion forums),  </w:t>
            </w:r>
          </w:p>
          <w:p w14:paraId="05B377AD" w14:textId="77777777" w:rsidR="00654065" w:rsidRDefault="00000000">
            <w:pPr>
              <w:spacing w:after="316"/>
              <w:ind w:left="720"/>
            </w:pPr>
            <w:r>
              <w:rPr>
                <w:sz w:val="20"/>
              </w:rPr>
              <w:t xml:space="preserve"> </w:t>
            </w:r>
          </w:p>
          <w:p w14:paraId="5102D926" w14:textId="77777777" w:rsidR="00654065" w:rsidRDefault="00000000">
            <w:pPr>
              <w:numPr>
                <w:ilvl w:val="0"/>
                <w:numId w:val="7"/>
              </w:numPr>
              <w:spacing w:after="278" w:line="240" w:lineRule="auto"/>
              <w:ind w:hanging="360"/>
            </w:pPr>
            <w:r>
              <w:t xml:space="preserve">Share with us negative experiences of virtual space for online learning that hindered having a positive learning environment? </w:t>
            </w:r>
          </w:p>
          <w:p w14:paraId="75517492" w14:textId="77777777" w:rsidR="00654065" w:rsidRDefault="00000000">
            <w:pPr>
              <w:spacing w:after="264" w:line="239" w:lineRule="auto"/>
            </w:pPr>
            <w:r>
              <w:rPr>
                <w:b/>
              </w:rPr>
              <w:t xml:space="preserve">Probes: </w:t>
            </w:r>
            <w:r>
              <w:t xml:space="preserve">less interactive and engaging, technical glitches and connectivity issues, distraction and interruption from home, lack of motivation, difficulty to focus, inadequate feedback, increased stress due to isolation and lack of social interaction. </w:t>
            </w:r>
          </w:p>
          <w:p w14:paraId="50F20936" w14:textId="77777777" w:rsidR="00654065" w:rsidRDefault="00000000">
            <w:pPr>
              <w:spacing w:after="0"/>
            </w:pPr>
            <w:r>
              <w:rPr>
                <w:rFonts w:ascii="Segoe UI" w:eastAsia="Segoe UI" w:hAnsi="Segoe UI" w:cs="Segoe UI"/>
                <w:sz w:val="18"/>
              </w:rPr>
              <w:t xml:space="preserve"> </w:t>
            </w:r>
          </w:p>
        </w:tc>
      </w:tr>
    </w:tbl>
    <w:p w14:paraId="058F5CC3" w14:textId="77777777" w:rsidR="00654065" w:rsidRDefault="00000000">
      <w:pPr>
        <w:numPr>
          <w:ilvl w:val="0"/>
          <w:numId w:val="1"/>
        </w:numPr>
        <w:spacing w:after="19"/>
        <w:ind w:hanging="360"/>
      </w:pPr>
      <w:r>
        <w:rPr>
          <w:rFonts w:ascii="Times New Roman" w:eastAsia="Times New Roman" w:hAnsi="Times New Roman" w:cs="Times New Roman"/>
          <w:sz w:val="16"/>
        </w:rPr>
        <w:t xml:space="preserve">Material:  </w:t>
      </w:r>
    </w:p>
    <w:p w14:paraId="67E6608E" w14:textId="77777777" w:rsidR="00654065" w:rsidRDefault="00000000">
      <w:pPr>
        <w:numPr>
          <w:ilvl w:val="0"/>
          <w:numId w:val="1"/>
        </w:numPr>
        <w:spacing w:after="19"/>
        <w:ind w:hanging="360"/>
      </w:pPr>
      <w:r>
        <w:rPr>
          <w:rFonts w:ascii="Times New Roman" w:eastAsia="Times New Roman" w:hAnsi="Times New Roman" w:cs="Times New Roman"/>
          <w:sz w:val="16"/>
        </w:rPr>
        <w:t xml:space="preserve">Rules &amp; Regulation:  </w:t>
      </w:r>
    </w:p>
    <w:p w14:paraId="0C131EE0" w14:textId="77777777" w:rsidR="00654065" w:rsidRDefault="00000000">
      <w:pPr>
        <w:numPr>
          <w:ilvl w:val="0"/>
          <w:numId w:val="1"/>
        </w:numPr>
        <w:spacing w:after="73"/>
        <w:ind w:hanging="360"/>
      </w:pPr>
      <w:r>
        <w:rPr>
          <w:rFonts w:ascii="Times New Roman" w:eastAsia="Times New Roman" w:hAnsi="Times New Roman" w:cs="Times New Roman"/>
          <w:sz w:val="16"/>
        </w:rPr>
        <w:t xml:space="preserve">Social: </w:t>
      </w:r>
    </w:p>
    <w:p w14:paraId="54943172" w14:textId="77777777" w:rsidR="00654065" w:rsidRDefault="00000000">
      <w:pPr>
        <w:spacing w:after="262" w:line="266" w:lineRule="auto"/>
        <w:ind w:left="345"/>
      </w:pPr>
      <w:r>
        <w:rPr>
          <w:rFonts w:ascii="Times New Roman" w:eastAsia="Times New Roman" w:hAnsi="Times New Roman" w:cs="Times New Roman"/>
        </w:rPr>
        <w:t>2-</w:t>
      </w:r>
      <w:r>
        <w:rPr>
          <w:rFonts w:ascii="Arial" w:eastAsia="Arial" w:hAnsi="Arial" w:cs="Arial"/>
        </w:rPr>
        <w:t xml:space="preserve"> </w:t>
      </w:r>
      <w:r>
        <w:rPr>
          <w:rFonts w:ascii="Times New Roman" w:eastAsia="Times New Roman" w:hAnsi="Times New Roman" w:cs="Times New Roman"/>
        </w:rPr>
        <w:t xml:space="preserve">What do you think will enable your professional development - What are some of the barriers? </w:t>
      </w:r>
    </w:p>
    <w:p w14:paraId="5439B37C" w14:textId="77777777" w:rsidR="00654065" w:rsidRDefault="00000000">
      <w:pPr>
        <w:spacing w:after="0"/>
      </w:pPr>
      <w:r>
        <w:rPr>
          <w:rFonts w:ascii="Sylfaen" w:eastAsia="Sylfaen" w:hAnsi="Sylfaen" w:cs="Sylfaen"/>
          <w:sz w:val="26"/>
        </w:rPr>
        <w:t xml:space="preserve"> </w:t>
      </w:r>
    </w:p>
    <w:p w14:paraId="6C3F0617" w14:textId="134E3809" w:rsidR="00EE26A6" w:rsidRPr="0066241D" w:rsidRDefault="00000000" w:rsidP="00EE26A6">
      <w:pPr>
        <w:jc w:val="both"/>
        <w:rPr>
          <w:rFonts w:asciiTheme="majorBidi" w:eastAsiaTheme="majorEastAsia" w:hAnsiTheme="majorBidi" w:cstheme="majorBidi"/>
          <w:b/>
          <w:i/>
          <w:iCs/>
        </w:rPr>
      </w:pPr>
      <w:r>
        <w:lastRenderedPageBreak/>
        <w:t xml:space="preserve"> </w:t>
      </w:r>
      <w:r w:rsidR="00EE26A6" w:rsidRPr="0066241D">
        <w:rPr>
          <w:rFonts w:asciiTheme="majorBidi" w:eastAsiaTheme="majorEastAsia" w:hAnsiTheme="majorBidi" w:cstheme="majorBidi"/>
          <w:b/>
          <w:i/>
          <w:iCs/>
        </w:rPr>
        <w:t xml:space="preserve">Table </w:t>
      </w:r>
      <w:r w:rsidR="00EE26A6">
        <w:rPr>
          <w:rFonts w:asciiTheme="majorBidi" w:eastAsiaTheme="majorEastAsia" w:hAnsiTheme="majorBidi" w:cstheme="majorBidi"/>
          <w:b/>
          <w:i/>
          <w:iCs/>
        </w:rPr>
        <w:t>2</w:t>
      </w:r>
      <w:r w:rsidR="00EE26A6" w:rsidRPr="0066241D">
        <w:rPr>
          <w:rFonts w:asciiTheme="majorBidi" w:eastAsiaTheme="majorEastAsia" w:hAnsiTheme="majorBidi" w:cstheme="majorBidi"/>
          <w:b/>
          <w:i/>
          <w:iCs/>
        </w:rPr>
        <w:t xml:space="preserve">. Difference in the perception of </w:t>
      </w:r>
      <w:r w:rsidR="00EE26A6" w:rsidRPr="0066241D">
        <w:rPr>
          <w:rFonts w:ascii="Times New Roman" w:hAnsi="Times New Roman" w:cs="Times New Roman"/>
          <w:b/>
          <w:bCs/>
        </w:rPr>
        <w:t>learning</w:t>
      </w:r>
      <w:r w:rsidR="00EE26A6" w:rsidRPr="0066241D">
        <w:rPr>
          <w:rFonts w:asciiTheme="majorBidi" w:eastAsiaTheme="majorEastAsia" w:hAnsiTheme="majorBidi" w:cstheme="majorBidi"/>
          <w:b/>
          <w:i/>
          <w:iCs/>
        </w:rPr>
        <w:t xml:space="preserve"> according to sociodemographic characteristics</w:t>
      </w:r>
    </w:p>
    <w:tbl>
      <w:tblPr>
        <w:tblStyle w:val="TableGrid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697"/>
        <w:gridCol w:w="2338"/>
        <w:gridCol w:w="2338"/>
      </w:tblGrid>
      <w:tr w:rsidR="00EE26A6" w:rsidRPr="00721C7D" w14:paraId="61048DFB" w14:textId="77777777" w:rsidTr="008B11FE">
        <w:tc>
          <w:tcPr>
            <w:tcW w:w="2977" w:type="dxa"/>
            <w:tcBorders>
              <w:top w:val="single" w:sz="4" w:space="0" w:color="auto"/>
              <w:bottom w:val="single" w:sz="4" w:space="0" w:color="auto"/>
            </w:tcBorders>
          </w:tcPr>
          <w:p w14:paraId="48D9A06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Variable</w:t>
            </w:r>
          </w:p>
        </w:tc>
        <w:tc>
          <w:tcPr>
            <w:tcW w:w="1697" w:type="dxa"/>
            <w:tcBorders>
              <w:top w:val="single" w:sz="4" w:space="0" w:color="auto"/>
              <w:bottom w:val="single" w:sz="4" w:space="0" w:color="auto"/>
            </w:tcBorders>
          </w:tcPr>
          <w:p w14:paraId="5FEB9FF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 xml:space="preserve">N </w:t>
            </w:r>
            <w:r>
              <w:rPr>
                <w:rFonts w:ascii="Times New Roman" w:hAnsi="Times New Roman" w:cs="Times New Roman"/>
              </w:rPr>
              <w:t>(</w:t>
            </w:r>
            <w:r w:rsidRPr="00721C7D">
              <w:rPr>
                <w:rFonts w:ascii="Times New Roman" w:hAnsi="Times New Roman" w:cs="Times New Roman"/>
              </w:rPr>
              <w:t>%</w:t>
            </w:r>
            <w:r>
              <w:rPr>
                <w:rFonts w:ascii="Times New Roman" w:hAnsi="Times New Roman" w:cs="Times New Roman"/>
              </w:rPr>
              <w:t>)</w:t>
            </w:r>
          </w:p>
        </w:tc>
        <w:tc>
          <w:tcPr>
            <w:tcW w:w="2338" w:type="dxa"/>
            <w:tcBorders>
              <w:top w:val="single" w:sz="4" w:space="0" w:color="auto"/>
              <w:bottom w:val="single" w:sz="4" w:space="0" w:color="auto"/>
            </w:tcBorders>
          </w:tcPr>
          <w:p w14:paraId="6D643C3D"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Median (IQR)</w:t>
            </w:r>
          </w:p>
        </w:tc>
        <w:tc>
          <w:tcPr>
            <w:tcW w:w="2338" w:type="dxa"/>
            <w:tcBorders>
              <w:top w:val="single" w:sz="4" w:space="0" w:color="auto"/>
              <w:bottom w:val="single" w:sz="4" w:space="0" w:color="auto"/>
            </w:tcBorders>
          </w:tcPr>
          <w:p w14:paraId="3967DFE1"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P-Value</w:t>
            </w:r>
            <w:r w:rsidRPr="00616099">
              <w:rPr>
                <w:rFonts w:asciiTheme="majorBidi" w:hAnsiTheme="majorBidi" w:cstheme="majorBidi"/>
                <w:vertAlign w:val="superscript"/>
              </w:rPr>
              <w:t>#</w:t>
            </w:r>
          </w:p>
        </w:tc>
      </w:tr>
      <w:tr w:rsidR="00EE26A6" w:rsidRPr="00721C7D" w14:paraId="3A5612B3" w14:textId="77777777" w:rsidTr="008B11FE">
        <w:trPr>
          <w:trHeight w:val="93"/>
        </w:trPr>
        <w:tc>
          <w:tcPr>
            <w:tcW w:w="9350" w:type="dxa"/>
            <w:gridSpan w:val="4"/>
            <w:tcBorders>
              <w:top w:val="single" w:sz="4" w:space="0" w:color="auto"/>
              <w:bottom w:val="single" w:sz="4" w:space="0" w:color="auto"/>
            </w:tcBorders>
          </w:tcPr>
          <w:p w14:paraId="06C7CED2" w14:textId="77777777" w:rsidR="00EE26A6" w:rsidRPr="00EE3BA3" w:rsidRDefault="00EE26A6" w:rsidP="008B11FE">
            <w:pPr>
              <w:rPr>
                <w:rFonts w:ascii="Times New Roman" w:hAnsi="Times New Roman" w:cs="Times New Roman"/>
                <w:b/>
                <w:bCs/>
              </w:rPr>
            </w:pPr>
            <w:r>
              <w:rPr>
                <w:rFonts w:ascii="Times New Roman" w:hAnsi="Times New Roman" w:cs="Times New Roman"/>
                <w:b/>
                <w:bCs/>
              </w:rPr>
              <w:t xml:space="preserve">Gender </w:t>
            </w:r>
            <w:r w:rsidRPr="00EE3BA3">
              <w:rPr>
                <w:rFonts w:ascii="Times New Roman" w:hAnsi="Times New Roman" w:cs="Times New Roman"/>
                <w:b/>
                <w:bCs/>
              </w:rPr>
              <w:t xml:space="preserve"> </w:t>
            </w:r>
          </w:p>
        </w:tc>
      </w:tr>
      <w:tr w:rsidR="00EE26A6" w:rsidRPr="00721C7D" w14:paraId="69C69850" w14:textId="77777777" w:rsidTr="008B11FE">
        <w:tc>
          <w:tcPr>
            <w:tcW w:w="2977" w:type="dxa"/>
            <w:tcBorders>
              <w:top w:val="single" w:sz="4" w:space="0" w:color="auto"/>
            </w:tcBorders>
          </w:tcPr>
          <w:p w14:paraId="131830A6"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Female </w:t>
            </w:r>
          </w:p>
        </w:tc>
        <w:tc>
          <w:tcPr>
            <w:tcW w:w="1697" w:type="dxa"/>
            <w:tcBorders>
              <w:top w:val="single" w:sz="4" w:space="0" w:color="auto"/>
            </w:tcBorders>
          </w:tcPr>
          <w:p w14:paraId="220F1F0E" w14:textId="77777777" w:rsidR="00EE26A6" w:rsidRPr="00721C7D" w:rsidRDefault="00EE26A6" w:rsidP="008B11FE">
            <w:pPr>
              <w:rPr>
                <w:rFonts w:ascii="Times New Roman" w:hAnsi="Times New Roman" w:cs="Times New Roman"/>
              </w:rPr>
            </w:pPr>
            <w:r>
              <w:rPr>
                <w:rFonts w:ascii="Times New Roman" w:hAnsi="Times New Roman" w:cs="Times New Roman"/>
              </w:rPr>
              <w:t>332 (85.3)</w:t>
            </w:r>
          </w:p>
        </w:tc>
        <w:tc>
          <w:tcPr>
            <w:tcW w:w="2338" w:type="dxa"/>
            <w:tcBorders>
              <w:top w:val="single" w:sz="4" w:space="0" w:color="auto"/>
            </w:tcBorders>
          </w:tcPr>
          <w:p w14:paraId="39273241" w14:textId="77777777" w:rsidR="00EE26A6" w:rsidRPr="00721C7D" w:rsidRDefault="00EE26A6" w:rsidP="008B11FE">
            <w:pPr>
              <w:rPr>
                <w:rFonts w:ascii="Times New Roman" w:hAnsi="Times New Roman" w:cs="Times New Roman"/>
              </w:rPr>
            </w:pPr>
            <w:r>
              <w:rPr>
                <w:rFonts w:ascii="Times New Roman" w:hAnsi="Times New Roman" w:cs="Times New Roman"/>
              </w:rPr>
              <w:t>32 (27-35)</w:t>
            </w:r>
          </w:p>
        </w:tc>
        <w:tc>
          <w:tcPr>
            <w:tcW w:w="2338" w:type="dxa"/>
            <w:vMerge w:val="restart"/>
            <w:tcBorders>
              <w:top w:val="single" w:sz="4" w:space="0" w:color="auto"/>
            </w:tcBorders>
          </w:tcPr>
          <w:p w14:paraId="2FBFBD1C" w14:textId="77777777" w:rsidR="00EE26A6" w:rsidRPr="00721C7D" w:rsidRDefault="00EE26A6" w:rsidP="008B11FE">
            <w:pPr>
              <w:rPr>
                <w:rFonts w:ascii="Times New Roman" w:hAnsi="Times New Roman" w:cs="Times New Roman"/>
              </w:rPr>
            </w:pPr>
            <w:r>
              <w:rPr>
                <w:rFonts w:ascii="Times New Roman" w:hAnsi="Times New Roman" w:cs="Times New Roman"/>
              </w:rPr>
              <w:t>0.386</w:t>
            </w:r>
          </w:p>
        </w:tc>
      </w:tr>
      <w:tr w:rsidR="00EE26A6" w:rsidRPr="00721C7D" w14:paraId="34BE1BEA" w14:textId="77777777" w:rsidTr="008B11FE">
        <w:tc>
          <w:tcPr>
            <w:tcW w:w="2977" w:type="dxa"/>
          </w:tcPr>
          <w:p w14:paraId="02CE174C" w14:textId="77777777" w:rsidR="00EE26A6" w:rsidRPr="00721C7D" w:rsidRDefault="00EE26A6" w:rsidP="008B11FE">
            <w:pPr>
              <w:ind w:left="323"/>
              <w:rPr>
                <w:rFonts w:ascii="Times New Roman" w:hAnsi="Times New Roman" w:cs="Times New Roman"/>
              </w:rPr>
            </w:pPr>
            <w:r>
              <w:rPr>
                <w:rFonts w:ascii="Times New Roman" w:hAnsi="Times New Roman" w:cs="Times New Roman"/>
              </w:rPr>
              <w:t>Male</w:t>
            </w:r>
          </w:p>
        </w:tc>
        <w:tc>
          <w:tcPr>
            <w:tcW w:w="1697" w:type="dxa"/>
          </w:tcPr>
          <w:p w14:paraId="3760771B" w14:textId="77777777" w:rsidR="00EE26A6" w:rsidRPr="00721C7D" w:rsidRDefault="00EE26A6" w:rsidP="008B11FE">
            <w:pPr>
              <w:rPr>
                <w:rFonts w:ascii="Times New Roman" w:hAnsi="Times New Roman" w:cs="Times New Roman"/>
              </w:rPr>
            </w:pPr>
            <w:r>
              <w:rPr>
                <w:rFonts w:ascii="Times New Roman" w:hAnsi="Times New Roman" w:cs="Times New Roman"/>
              </w:rPr>
              <w:t>57 (14.7)</w:t>
            </w:r>
          </w:p>
        </w:tc>
        <w:tc>
          <w:tcPr>
            <w:tcW w:w="2338" w:type="dxa"/>
          </w:tcPr>
          <w:p w14:paraId="0AC61F01" w14:textId="77777777" w:rsidR="00EE26A6" w:rsidRPr="00721C7D" w:rsidRDefault="00EE26A6" w:rsidP="008B11FE">
            <w:pPr>
              <w:rPr>
                <w:rFonts w:ascii="Times New Roman" w:hAnsi="Times New Roman" w:cs="Times New Roman"/>
              </w:rPr>
            </w:pPr>
            <w:r>
              <w:rPr>
                <w:rFonts w:ascii="Times New Roman" w:hAnsi="Times New Roman" w:cs="Times New Roman"/>
              </w:rPr>
              <w:t>31 (23-37)</w:t>
            </w:r>
          </w:p>
        </w:tc>
        <w:tc>
          <w:tcPr>
            <w:tcW w:w="2338" w:type="dxa"/>
            <w:vMerge/>
          </w:tcPr>
          <w:p w14:paraId="6DA02BD2" w14:textId="77777777" w:rsidR="00EE26A6" w:rsidRPr="00721C7D" w:rsidRDefault="00EE26A6" w:rsidP="008B11FE">
            <w:pPr>
              <w:rPr>
                <w:rFonts w:ascii="Times New Roman" w:hAnsi="Times New Roman" w:cs="Times New Roman"/>
              </w:rPr>
            </w:pPr>
          </w:p>
        </w:tc>
      </w:tr>
      <w:tr w:rsidR="00EE26A6" w:rsidRPr="00721C7D" w14:paraId="7DA96C59" w14:textId="77777777" w:rsidTr="008B11FE">
        <w:tc>
          <w:tcPr>
            <w:tcW w:w="9350" w:type="dxa"/>
            <w:gridSpan w:val="4"/>
          </w:tcPr>
          <w:p w14:paraId="7C41A6D0" w14:textId="77777777" w:rsidR="00EE26A6" w:rsidRPr="00721C7D" w:rsidRDefault="00EE26A6" w:rsidP="008B11FE">
            <w:pPr>
              <w:rPr>
                <w:rFonts w:ascii="Times New Roman" w:hAnsi="Times New Roman" w:cs="Times New Roman"/>
              </w:rPr>
            </w:pPr>
            <w:r w:rsidRPr="00D4225A">
              <w:rPr>
                <w:rFonts w:ascii="Times New Roman" w:hAnsi="Times New Roman" w:cs="Times New Roman"/>
                <w:b/>
                <w:bCs/>
              </w:rPr>
              <w:t xml:space="preserve">Current </w:t>
            </w:r>
            <w:r>
              <w:rPr>
                <w:rFonts w:ascii="Times New Roman" w:hAnsi="Times New Roman" w:cs="Times New Roman"/>
                <w:b/>
                <w:bCs/>
              </w:rPr>
              <w:t>P</w:t>
            </w:r>
            <w:r w:rsidRPr="00D4225A">
              <w:rPr>
                <w:rFonts w:ascii="Times New Roman" w:hAnsi="Times New Roman" w:cs="Times New Roman"/>
                <w:b/>
                <w:bCs/>
              </w:rPr>
              <w:t xml:space="preserve">rofessional </w:t>
            </w:r>
            <w:r>
              <w:rPr>
                <w:rFonts w:ascii="Times New Roman" w:hAnsi="Times New Roman" w:cs="Times New Roman"/>
                <w:b/>
                <w:bCs/>
              </w:rPr>
              <w:t>Y</w:t>
            </w:r>
            <w:r w:rsidRPr="00D4225A">
              <w:rPr>
                <w:rFonts w:ascii="Times New Roman" w:hAnsi="Times New Roman" w:cs="Times New Roman"/>
                <w:b/>
                <w:bCs/>
              </w:rPr>
              <w:t>ear</w:t>
            </w:r>
            <w:r>
              <w:rPr>
                <w:rFonts w:ascii="Times New Roman" w:hAnsi="Times New Roman" w:cs="Times New Roman"/>
              </w:rPr>
              <w:t xml:space="preserve"> </w:t>
            </w:r>
          </w:p>
        </w:tc>
      </w:tr>
      <w:tr w:rsidR="00EE26A6" w:rsidRPr="00721C7D" w14:paraId="13B1277C" w14:textId="77777777" w:rsidTr="008B11FE">
        <w:tc>
          <w:tcPr>
            <w:tcW w:w="2977" w:type="dxa"/>
          </w:tcPr>
          <w:p w14:paraId="67AE9D06"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P1 </w:t>
            </w:r>
          </w:p>
        </w:tc>
        <w:tc>
          <w:tcPr>
            <w:tcW w:w="1697" w:type="dxa"/>
          </w:tcPr>
          <w:p w14:paraId="30CAD169" w14:textId="77777777" w:rsidR="00EE26A6" w:rsidRPr="00721C7D" w:rsidRDefault="00EE26A6" w:rsidP="008B11FE">
            <w:pPr>
              <w:rPr>
                <w:rFonts w:ascii="Times New Roman" w:hAnsi="Times New Roman" w:cs="Times New Roman"/>
              </w:rPr>
            </w:pPr>
            <w:r>
              <w:rPr>
                <w:rFonts w:ascii="Times New Roman" w:hAnsi="Times New Roman" w:cs="Times New Roman"/>
              </w:rPr>
              <w:t>58 (15.5)</w:t>
            </w:r>
          </w:p>
        </w:tc>
        <w:tc>
          <w:tcPr>
            <w:tcW w:w="2338" w:type="dxa"/>
          </w:tcPr>
          <w:p w14:paraId="6FD08800" w14:textId="77777777" w:rsidR="00EE26A6" w:rsidRPr="00721C7D" w:rsidRDefault="00EE26A6" w:rsidP="008B11FE">
            <w:pPr>
              <w:rPr>
                <w:rFonts w:ascii="Times New Roman" w:hAnsi="Times New Roman" w:cs="Times New Roman"/>
              </w:rPr>
            </w:pPr>
            <w:r>
              <w:rPr>
                <w:rFonts w:ascii="Times New Roman" w:hAnsi="Times New Roman" w:cs="Times New Roman"/>
              </w:rPr>
              <w:t>31 (26-37)</w:t>
            </w:r>
          </w:p>
        </w:tc>
        <w:tc>
          <w:tcPr>
            <w:tcW w:w="2338" w:type="dxa"/>
            <w:vMerge w:val="restart"/>
          </w:tcPr>
          <w:p w14:paraId="2DFE668E" w14:textId="77777777" w:rsidR="00EE26A6" w:rsidRPr="00721C7D" w:rsidRDefault="00EE26A6" w:rsidP="008B11FE">
            <w:pPr>
              <w:rPr>
                <w:rFonts w:ascii="Times New Roman" w:hAnsi="Times New Roman" w:cs="Times New Roman"/>
              </w:rPr>
            </w:pPr>
            <w:r>
              <w:rPr>
                <w:rFonts w:ascii="Times New Roman" w:hAnsi="Times New Roman" w:cs="Times New Roman"/>
              </w:rPr>
              <w:t>0.249</w:t>
            </w:r>
          </w:p>
        </w:tc>
      </w:tr>
      <w:tr w:rsidR="00EE26A6" w:rsidRPr="00721C7D" w14:paraId="25F734E9" w14:textId="77777777" w:rsidTr="008B11FE">
        <w:tc>
          <w:tcPr>
            <w:tcW w:w="2977" w:type="dxa"/>
          </w:tcPr>
          <w:p w14:paraId="0E4487FB"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P2</w:t>
            </w:r>
          </w:p>
        </w:tc>
        <w:tc>
          <w:tcPr>
            <w:tcW w:w="1697" w:type="dxa"/>
          </w:tcPr>
          <w:p w14:paraId="76216A0B" w14:textId="77777777" w:rsidR="00EE26A6" w:rsidRPr="00721C7D" w:rsidRDefault="00EE26A6" w:rsidP="008B11FE">
            <w:pPr>
              <w:rPr>
                <w:rFonts w:ascii="Times New Roman" w:hAnsi="Times New Roman" w:cs="Times New Roman"/>
              </w:rPr>
            </w:pPr>
            <w:r>
              <w:rPr>
                <w:rFonts w:ascii="Times New Roman" w:hAnsi="Times New Roman" w:cs="Times New Roman"/>
              </w:rPr>
              <w:t>139 (37.2)</w:t>
            </w:r>
          </w:p>
        </w:tc>
        <w:tc>
          <w:tcPr>
            <w:tcW w:w="2338" w:type="dxa"/>
          </w:tcPr>
          <w:p w14:paraId="7AEE1B3C" w14:textId="77777777" w:rsidR="00EE26A6" w:rsidRPr="00721C7D" w:rsidRDefault="00EE26A6" w:rsidP="008B11FE">
            <w:pPr>
              <w:rPr>
                <w:rFonts w:ascii="Times New Roman" w:hAnsi="Times New Roman" w:cs="Times New Roman"/>
              </w:rPr>
            </w:pPr>
            <w:r>
              <w:rPr>
                <w:rFonts w:ascii="Times New Roman" w:hAnsi="Times New Roman" w:cs="Times New Roman"/>
              </w:rPr>
              <w:t>32 (28-36)</w:t>
            </w:r>
          </w:p>
        </w:tc>
        <w:tc>
          <w:tcPr>
            <w:tcW w:w="2338" w:type="dxa"/>
            <w:vMerge/>
          </w:tcPr>
          <w:p w14:paraId="1B97B493" w14:textId="77777777" w:rsidR="00EE26A6" w:rsidRPr="00721C7D" w:rsidRDefault="00EE26A6" w:rsidP="008B11FE">
            <w:pPr>
              <w:rPr>
                <w:rFonts w:ascii="Times New Roman" w:hAnsi="Times New Roman" w:cs="Times New Roman"/>
              </w:rPr>
            </w:pPr>
          </w:p>
        </w:tc>
      </w:tr>
      <w:tr w:rsidR="00EE26A6" w:rsidRPr="00721C7D" w14:paraId="412F9DE0" w14:textId="77777777" w:rsidTr="008B11FE">
        <w:tc>
          <w:tcPr>
            <w:tcW w:w="2977" w:type="dxa"/>
          </w:tcPr>
          <w:p w14:paraId="17B58964"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P3</w:t>
            </w:r>
          </w:p>
        </w:tc>
        <w:tc>
          <w:tcPr>
            <w:tcW w:w="1697" w:type="dxa"/>
          </w:tcPr>
          <w:p w14:paraId="2A648464" w14:textId="77777777" w:rsidR="00EE26A6" w:rsidRPr="00721C7D" w:rsidRDefault="00EE26A6" w:rsidP="008B11FE">
            <w:pPr>
              <w:rPr>
                <w:rFonts w:ascii="Times New Roman" w:hAnsi="Times New Roman" w:cs="Times New Roman"/>
              </w:rPr>
            </w:pPr>
            <w:r>
              <w:rPr>
                <w:rFonts w:ascii="Times New Roman" w:hAnsi="Times New Roman" w:cs="Times New Roman"/>
              </w:rPr>
              <w:t>88 (23.5)</w:t>
            </w:r>
          </w:p>
        </w:tc>
        <w:tc>
          <w:tcPr>
            <w:tcW w:w="2338" w:type="dxa"/>
          </w:tcPr>
          <w:p w14:paraId="6D37B99B" w14:textId="77777777" w:rsidR="00EE26A6" w:rsidRPr="00721C7D" w:rsidRDefault="00EE26A6" w:rsidP="008B11FE">
            <w:pPr>
              <w:rPr>
                <w:rFonts w:ascii="Times New Roman" w:hAnsi="Times New Roman" w:cs="Times New Roman"/>
              </w:rPr>
            </w:pPr>
            <w:r>
              <w:rPr>
                <w:rFonts w:ascii="Times New Roman" w:hAnsi="Times New Roman" w:cs="Times New Roman"/>
              </w:rPr>
              <w:t>32 (29-35)</w:t>
            </w:r>
          </w:p>
        </w:tc>
        <w:tc>
          <w:tcPr>
            <w:tcW w:w="2338" w:type="dxa"/>
            <w:vMerge/>
          </w:tcPr>
          <w:p w14:paraId="0DD861E1" w14:textId="77777777" w:rsidR="00EE26A6" w:rsidRPr="00721C7D" w:rsidRDefault="00EE26A6" w:rsidP="008B11FE">
            <w:pPr>
              <w:rPr>
                <w:rFonts w:ascii="Times New Roman" w:hAnsi="Times New Roman" w:cs="Times New Roman"/>
              </w:rPr>
            </w:pPr>
          </w:p>
        </w:tc>
      </w:tr>
      <w:tr w:rsidR="00EE26A6" w:rsidRPr="00721C7D" w14:paraId="7B4502D5" w14:textId="77777777" w:rsidTr="008B11FE">
        <w:tc>
          <w:tcPr>
            <w:tcW w:w="2977" w:type="dxa"/>
          </w:tcPr>
          <w:p w14:paraId="5AC8697F"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P4</w:t>
            </w:r>
          </w:p>
        </w:tc>
        <w:tc>
          <w:tcPr>
            <w:tcW w:w="1697" w:type="dxa"/>
          </w:tcPr>
          <w:p w14:paraId="55842625" w14:textId="77777777" w:rsidR="00EE26A6" w:rsidRPr="00721C7D" w:rsidRDefault="00EE26A6" w:rsidP="008B11FE">
            <w:pPr>
              <w:rPr>
                <w:rFonts w:ascii="Times New Roman" w:hAnsi="Times New Roman" w:cs="Times New Roman"/>
              </w:rPr>
            </w:pPr>
            <w:r>
              <w:rPr>
                <w:rFonts w:ascii="Times New Roman" w:hAnsi="Times New Roman" w:cs="Times New Roman"/>
              </w:rPr>
              <w:t>64 (17.1)</w:t>
            </w:r>
          </w:p>
        </w:tc>
        <w:tc>
          <w:tcPr>
            <w:tcW w:w="2338" w:type="dxa"/>
          </w:tcPr>
          <w:p w14:paraId="49B840B1" w14:textId="77777777" w:rsidR="00EE26A6" w:rsidRPr="00721C7D" w:rsidRDefault="00EE26A6" w:rsidP="008B11FE">
            <w:pPr>
              <w:rPr>
                <w:rFonts w:ascii="Times New Roman" w:hAnsi="Times New Roman" w:cs="Times New Roman"/>
              </w:rPr>
            </w:pPr>
            <w:r>
              <w:rPr>
                <w:rFonts w:ascii="Times New Roman" w:hAnsi="Times New Roman" w:cs="Times New Roman"/>
              </w:rPr>
              <w:t>32.5 (27- 36)</w:t>
            </w:r>
          </w:p>
        </w:tc>
        <w:tc>
          <w:tcPr>
            <w:tcW w:w="2338" w:type="dxa"/>
            <w:vMerge/>
          </w:tcPr>
          <w:p w14:paraId="3C96ABAE" w14:textId="77777777" w:rsidR="00EE26A6" w:rsidRPr="00721C7D" w:rsidRDefault="00EE26A6" w:rsidP="008B11FE">
            <w:pPr>
              <w:rPr>
                <w:rFonts w:ascii="Times New Roman" w:hAnsi="Times New Roman" w:cs="Times New Roman"/>
              </w:rPr>
            </w:pPr>
          </w:p>
        </w:tc>
      </w:tr>
      <w:tr w:rsidR="00EE26A6" w:rsidRPr="00721C7D" w14:paraId="6921D3C0" w14:textId="77777777" w:rsidTr="008B11FE">
        <w:tc>
          <w:tcPr>
            <w:tcW w:w="2977" w:type="dxa"/>
          </w:tcPr>
          <w:p w14:paraId="218A904E" w14:textId="77777777" w:rsidR="00EE26A6" w:rsidRDefault="00EE26A6" w:rsidP="008B11FE">
            <w:pPr>
              <w:ind w:left="323"/>
              <w:rPr>
                <w:rFonts w:ascii="Times New Roman" w:hAnsi="Times New Roman" w:cs="Times New Roman"/>
              </w:rPr>
            </w:pPr>
            <w:r>
              <w:rPr>
                <w:rFonts w:ascii="Times New Roman" w:hAnsi="Times New Roman" w:cs="Times New Roman"/>
              </w:rPr>
              <w:t xml:space="preserve">P5 </w:t>
            </w:r>
          </w:p>
        </w:tc>
        <w:tc>
          <w:tcPr>
            <w:tcW w:w="1697" w:type="dxa"/>
          </w:tcPr>
          <w:p w14:paraId="5BCEBB9A" w14:textId="77777777" w:rsidR="00EE26A6" w:rsidRPr="00721C7D" w:rsidRDefault="00EE26A6" w:rsidP="008B11FE">
            <w:pPr>
              <w:rPr>
                <w:rFonts w:ascii="Times New Roman" w:hAnsi="Times New Roman" w:cs="Times New Roman"/>
              </w:rPr>
            </w:pPr>
            <w:r>
              <w:rPr>
                <w:rFonts w:ascii="Times New Roman" w:hAnsi="Times New Roman" w:cs="Times New Roman"/>
              </w:rPr>
              <w:t>21 (5.6)</w:t>
            </w:r>
          </w:p>
        </w:tc>
        <w:tc>
          <w:tcPr>
            <w:tcW w:w="2338" w:type="dxa"/>
          </w:tcPr>
          <w:p w14:paraId="24FFF6C9" w14:textId="77777777" w:rsidR="00EE26A6" w:rsidRPr="00721C7D" w:rsidRDefault="00EE26A6" w:rsidP="008B11FE">
            <w:pPr>
              <w:rPr>
                <w:rFonts w:ascii="Times New Roman" w:hAnsi="Times New Roman" w:cs="Times New Roman"/>
              </w:rPr>
            </w:pPr>
            <w:r>
              <w:rPr>
                <w:rFonts w:ascii="Times New Roman" w:hAnsi="Times New Roman" w:cs="Times New Roman"/>
              </w:rPr>
              <w:t>28 (22-33)</w:t>
            </w:r>
          </w:p>
        </w:tc>
        <w:tc>
          <w:tcPr>
            <w:tcW w:w="2338" w:type="dxa"/>
            <w:vMerge/>
          </w:tcPr>
          <w:p w14:paraId="0AAB4FD2" w14:textId="77777777" w:rsidR="00EE26A6" w:rsidRPr="00721C7D" w:rsidRDefault="00EE26A6" w:rsidP="008B11FE">
            <w:pPr>
              <w:rPr>
                <w:rFonts w:ascii="Times New Roman" w:hAnsi="Times New Roman" w:cs="Times New Roman"/>
              </w:rPr>
            </w:pPr>
          </w:p>
        </w:tc>
      </w:tr>
      <w:tr w:rsidR="00EE26A6" w:rsidRPr="00721C7D" w14:paraId="2BCEB536" w14:textId="77777777" w:rsidTr="008B11FE">
        <w:tc>
          <w:tcPr>
            <w:tcW w:w="2977" w:type="dxa"/>
          </w:tcPr>
          <w:p w14:paraId="51C549E3" w14:textId="77777777" w:rsidR="00EE26A6" w:rsidRDefault="00EE26A6" w:rsidP="008B11FE">
            <w:pPr>
              <w:ind w:left="323"/>
              <w:rPr>
                <w:rFonts w:ascii="Times New Roman" w:hAnsi="Times New Roman" w:cs="Times New Roman"/>
              </w:rPr>
            </w:pPr>
            <w:r>
              <w:rPr>
                <w:rFonts w:ascii="Times New Roman" w:hAnsi="Times New Roman" w:cs="Times New Roman"/>
              </w:rPr>
              <w:t>P6</w:t>
            </w:r>
          </w:p>
        </w:tc>
        <w:tc>
          <w:tcPr>
            <w:tcW w:w="1697" w:type="dxa"/>
          </w:tcPr>
          <w:p w14:paraId="18B05AD7"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4 (1.1) </w:t>
            </w:r>
          </w:p>
        </w:tc>
        <w:tc>
          <w:tcPr>
            <w:tcW w:w="2338" w:type="dxa"/>
          </w:tcPr>
          <w:p w14:paraId="4099A79F" w14:textId="77777777" w:rsidR="00EE26A6" w:rsidRPr="00721C7D" w:rsidRDefault="00EE26A6" w:rsidP="008B11FE">
            <w:pPr>
              <w:rPr>
                <w:rFonts w:ascii="Times New Roman" w:hAnsi="Times New Roman" w:cs="Times New Roman"/>
              </w:rPr>
            </w:pPr>
            <w:r>
              <w:rPr>
                <w:rFonts w:ascii="Times New Roman" w:hAnsi="Times New Roman" w:cs="Times New Roman"/>
              </w:rPr>
              <w:t>32.5 (28-36)</w:t>
            </w:r>
          </w:p>
        </w:tc>
        <w:tc>
          <w:tcPr>
            <w:tcW w:w="2338" w:type="dxa"/>
            <w:vMerge/>
          </w:tcPr>
          <w:p w14:paraId="61C05D78" w14:textId="77777777" w:rsidR="00EE26A6" w:rsidRPr="00721C7D" w:rsidRDefault="00EE26A6" w:rsidP="008B11FE">
            <w:pPr>
              <w:rPr>
                <w:rFonts w:ascii="Times New Roman" w:hAnsi="Times New Roman" w:cs="Times New Roman"/>
              </w:rPr>
            </w:pPr>
          </w:p>
        </w:tc>
      </w:tr>
      <w:tr w:rsidR="00EE26A6" w:rsidRPr="00721C7D" w14:paraId="1975A3CA" w14:textId="77777777" w:rsidTr="008B11FE">
        <w:tc>
          <w:tcPr>
            <w:tcW w:w="9350" w:type="dxa"/>
            <w:gridSpan w:val="4"/>
          </w:tcPr>
          <w:p w14:paraId="340AB2AF"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 xml:space="preserve">Program </w:t>
            </w:r>
          </w:p>
        </w:tc>
      </w:tr>
      <w:tr w:rsidR="00EE26A6" w:rsidRPr="00721C7D" w14:paraId="55E4C635" w14:textId="77777777" w:rsidTr="008B11FE">
        <w:tc>
          <w:tcPr>
            <w:tcW w:w="2977" w:type="dxa"/>
          </w:tcPr>
          <w:p w14:paraId="5119496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Dental Medicine  </w:t>
            </w:r>
          </w:p>
        </w:tc>
        <w:tc>
          <w:tcPr>
            <w:tcW w:w="1697" w:type="dxa"/>
          </w:tcPr>
          <w:p w14:paraId="5222107E"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2 (11.2)</w:t>
            </w:r>
          </w:p>
        </w:tc>
        <w:tc>
          <w:tcPr>
            <w:tcW w:w="2338" w:type="dxa"/>
          </w:tcPr>
          <w:p w14:paraId="7FDF9952" w14:textId="77777777" w:rsidR="00EE26A6" w:rsidRPr="00721C7D" w:rsidRDefault="00EE26A6" w:rsidP="008B11FE">
            <w:pPr>
              <w:rPr>
                <w:rFonts w:ascii="Times New Roman" w:hAnsi="Times New Roman" w:cs="Times New Roman"/>
              </w:rPr>
            </w:pPr>
            <w:r>
              <w:rPr>
                <w:rFonts w:ascii="Times New Roman" w:hAnsi="Times New Roman" w:cs="Times New Roman"/>
              </w:rPr>
              <w:t>31</w:t>
            </w:r>
            <w:r w:rsidRPr="00721C7D">
              <w:rPr>
                <w:rFonts w:ascii="Times New Roman" w:hAnsi="Times New Roman" w:cs="Times New Roman"/>
              </w:rPr>
              <w:t xml:space="preserve"> (</w:t>
            </w:r>
            <w:r>
              <w:rPr>
                <w:rFonts w:ascii="Times New Roman" w:hAnsi="Times New Roman" w:cs="Times New Roman"/>
              </w:rPr>
              <w:t>24</w:t>
            </w:r>
            <w:r w:rsidRPr="00721C7D">
              <w:rPr>
                <w:rFonts w:ascii="Times New Roman" w:hAnsi="Times New Roman" w:cs="Times New Roman"/>
              </w:rPr>
              <w:t>-</w:t>
            </w:r>
            <w:r>
              <w:rPr>
                <w:rFonts w:ascii="Times New Roman" w:hAnsi="Times New Roman" w:cs="Times New Roman"/>
              </w:rPr>
              <w:t>35</w:t>
            </w:r>
            <w:r w:rsidRPr="00721C7D">
              <w:rPr>
                <w:rFonts w:ascii="Times New Roman" w:hAnsi="Times New Roman" w:cs="Times New Roman"/>
              </w:rPr>
              <w:t>)</w:t>
            </w:r>
          </w:p>
        </w:tc>
        <w:tc>
          <w:tcPr>
            <w:tcW w:w="2338" w:type="dxa"/>
            <w:vMerge w:val="restart"/>
          </w:tcPr>
          <w:p w14:paraId="4009E00A"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&lt;0.001</w:t>
            </w:r>
            <w:r w:rsidRPr="00C02A93">
              <w:rPr>
                <w:rFonts w:ascii="Times New Roman" w:hAnsi="Times New Roman" w:cs="Times New Roman"/>
                <w:b/>
                <w:bCs/>
                <w:vertAlign w:val="superscript"/>
              </w:rPr>
              <w:t>$</w:t>
            </w:r>
          </w:p>
        </w:tc>
      </w:tr>
      <w:tr w:rsidR="00EE26A6" w:rsidRPr="00721C7D" w14:paraId="3776F432" w14:textId="77777777" w:rsidTr="008B11FE">
        <w:tc>
          <w:tcPr>
            <w:tcW w:w="2977" w:type="dxa"/>
          </w:tcPr>
          <w:p w14:paraId="4494D2A5"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Biomedical sciences </w:t>
            </w:r>
          </w:p>
        </w:tc>
        <w:tc>
          <w:tcPr>
            <w:tcW w:w="1697" w:type="dxa"/>
          </w:tcPr>
          <w:p w14:paraId="1C61D34B" w14:textId="77777777" w:rsidR="00EE26A6" w:rsidRDefault="00EE26A6" w:rsidP="008B11FE">
            <w:pPr>
              <w:rPr>
                <w:rFonts w:ascii="Times New Roman" w:hAnsi="Times New Roman" w:cs="Times New Roman"/>
              </w:rPr>
            </w:pPr>
            <w:r w:rsidRPr="00721C7D">
              <w:rPr>
                <w:rFonts w:ascii="Times New Roman" w:hAnsi="Times New Roman" w:cs="Times New Roman"/>
              </w:rPr>
              <w:t>46</w:t>
            </w:r>
            <w:r>
              <w:rPr>
                <w:rFonts w:ascii="Times New Roman" w:hAnsi="Times New Roman" w:cs="Times New Roman"/>
              </w:rPr>
              <w:t xml:space="preserve"> (12.3)</w:t>
            </w:r>
          </w:p>
        </w:tc>
        <w:tc>
          <w:tcPr>
            <w:tcW w:w="2338" w:type="dxa"/>
          </w:tcPr>
          <w:p w14:paraId="6FF3A56E" w14:textId="77777777" w:rsidR="00EE26A6" w:rsidRPr="00721C7D" w:rsidRDefault="00EE26A6" w:rsidP="008B11FE">
            <w:pPr>
              <w:rPr>
                <w:rFonts w:ascii="Times New Roman" w:hAnsi="Times New Roman" w:cs="Times New Roman"/>
              </w:rPr>
            </w:pPr>
            <w:r>
              <w:rPr>
                <w:rFonts w:ascii="Times New Roman" w:hAnsi="Times New Roman" w:cs="Times New Roman"/>
              </w:rPr>
              <w:t>32</w:t>
            </w:r>
            <w:r w:rsidRPr="00721C7D">
              <w:rPr>
                <w:rFonts w:ascii="Times New Roman" w:hAnsi="Times New Roman" w:cs="Times New Roman"/>
              </w:rPr>
              <w:t xml:space="preserve"> (</w:t>
            </w:r>
            <w:r>
              <w:rPr>
                <w:rFonts w:ascii="Times New Roman" w:hAnsi="Times New Roman" w:cs="Times New Roman"/>
              </w:rPr>
              <w:t>28</w:t>
            </w:r>
            <w:r w:rsidRPr="00721C7D">
              <w:rPr>
                <w:rFonts w:ascii="Times New Roman" w:hAnsi="Times New Roman" w:cs="Times New Roman"/>
              </w:rPr>
              <w:t>-</w:t>
            </w:r>
            <w:r>
              <w:rPr>
                <w:rFonts w:ascii="Times New Roman" w:hAnsi="Times New Roman" w:cs="Times New Roman"/>
              </w:rPr>
              <w:t>35</w:t>
            </w:r>
            <w:r w:rsidRPr="00721C7D">
              <w:rPr>
                <w:rFonts w:ascii="Times New Roman" w:hAnsi="Times New Roman" w:cs="Times New Roman"/>
              </w:rPr>
              <w:t>)</w:t>
            </w:r>
          </w:p>
        </w:tc>
        <w:tc>
          <w:tcPr>
            <w:tcW w:w="2338" w:type="dxa"/>
            <w:vMerge/>
          </w:tcPr>
          <w:p w14:paraId="711E6E36" w14:textId="77777777" w:rsidR="00EE26A6" w:rsidRPr="00721C7D" w:rsidRDefault="00EE26A6" w:rsidP="008B11FE">
            <w:pPr>
              <w:rPr>
                <w:rFonts w:ascii="Times New Roman" w:hAnsi="Times New Roman" w:cs="Times New Roman"/>
              </w:rPr>
            </w:pPr>
          </w:p>
        </w:tc>
      </w:tr>
      <w:tr w:rsidR="00EE26A6" w:rsidRPr="00721C7D" w14:paraId="29796DC9" w14:textId="77777777" w:rsidTr="008B11FE">
        <w:tc>
          <w:tcPr>
            <w:tcW w:w="2977" w:type="dxa"/>
          </w:tcPr>
          <w:p w14:paraId="6982EF43"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Human nutrition </w:t>
            </w:r>
          </w:p>
        </w:tc>
        <w:tc>
          <w:tcPr>
            <w:tcW w:w="1697" w:type="dxa"/>
          </w:tcPr>
          <w:p w14:paraId="5F21DA05" w14:textId="77777777" w:rsidR="00EE26A6" w:rsidRDefault="00EE26A6" w:rsidP="008B11FE">
            <w:pPr>
              <w:rPr>
                <w:rFonts w:ascii="Times New Roman" w:hAnsi="Times New Roman" w:cs="Times New Roman"/>
              </w:rPr>
            </w:pPr>
            <w:r>
              <w:rPr>
                <w:rFonts w:ascii="Times New Roman" w:hAnsi="Times New Roman" w:cs="Times New Roman"/>
              </w:rPr>
              <w:t>39 (10.4)</w:t>
            </w:r>
          </w:p>
        </w:tc>
        <w:tc>
          <w:tcPr>
            <w:tcW w:w="2338" w:type="dxa"/>
          </w:tcPr>
          <w:p w14:paraId="30B5D53F" w14:textId="77777777" w:rsidR="00EE26A6" w:rsidRPr="00721C7D" w:rsidRDefault="00EE26A6" w:rsidP="008B11FE">
            <w:pPr>
              <w:rPr>
                <w:rFonts w:ascii="Times New Roman" w:hAnsi="Times New Roman" w:cs="Times New Roman"/>
              </w:rPr>
            </w:pPr>
            <w:r>
              <w:rPr>
                <w:rFonts w:ascii="Times New Roman" w:hAnsi="Times New Roman" w:cs="Times New Roman"/>
              </w:rPr>
              <w:t>33</w:t>
            </w:r>
            <w:r w:rsidRPr="00721C7D">
              <w:rPr>
                <w:rFonts w:ascii="Times New Roman" w:hAnsi="Times New Roman" w:cs="Times New Roman"/>
              </w:rPr>
              <w:t xml:space="preserve"> (</w:t>
            </w:r>
            <w:r>
              <w:rPr>
                <w:rFonts w:ascii="Times New Roman" w:hAnsi="Times New Roman" w:cs="Times New Roman"/>
              </w:rPr>
              <w:t>31-</w:t>
            </w:r>
            <w:r w:rsidRPr="00721C7D">
              <w:rPr>
                <w:rFonts w:ascii="Times New Roman" w:hAnsi="Times New Roman" w:cs="Times New Roman"/>
              </w:rPr>
              <w:t>3</w:t>
            </w:r>
            <w:r>
              <w:rPr>
                <w:rFonts w:ascii="Times New Roman" w:hAnsi="Times New Roman" w:cs="Times New Roman"/>
              </w:rPr>
              <w:t>5</w:t>
            </w:r>
            <w:r w:rsidRPr="00721C7D">
              <w:rPr>
                <w:rFonts w:ascii="Times New Roman" w:hAnsi="Times New Roman" w:cs="Times New Roman"/>
              </w:rPr>
              <w:t>)</w:t>
            </w:r>
          </w:p>
        </w:tc>
        <w:tc>
          <w:tcPr>
            <w:tcW w:w="2338" w:type="dxa"/>
            <w:vMerge/>
          </w:tcPr>
          <w:p w14:paraId="4AC2AD26" w14:textId="77777777" w:rsidR="00EE26A6" w:rsidRPr="00721C7D" w:rsidRDefault="00EE26A6" w:rsidP="008B11FE">
            <w:pPr>
              <w:rPr>
                <w:rFonts w:ascii="Times New Roman" w:hAnsi="Times New Roman" w:cs="Times New Roman"/>
              </w:rPr>
            </w:pPr>
          </w:p>
        </w:tc>
      </w:tr>
      <w:tr w:rsidR="00EE26A6" w:rsidRPr="00721C7D" w14:paraId="36893058" w14:textId="77777777" w:rsidTr="008B11FE">
        <w:tc>
          <w:tcPr>
            <w:tcW w:w="2977" w:type="dxa"/>
          </w:tcPr>
          <w:p w14:paraId="32758FD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Physiotherapy </w:t>
            </w:r>
          </w:p>
        </w:tc>
        <w:tc>
          <w:tcPr>
            <w:tcW w:w="1697" w:type="dxa"/>
          </w:tcPr>
          <w:p w14:paraId="631BDA15" w14:textId="77777777" w:rsidR="00EE26A6" w:rsidRDefault="00EE26A6" w:rsidP="008B11FE">
            <w:pPr>
              <w:rPr>
                <w:rFonts w:ascii="Times New Roman" w:hAnsi="Times New Roman" w:cs="Times New Roman"/>
              </w:rPr>
            </w:pPr>
            <w:r>
              <w:rPr>
                <w:rFonts w:ascii="Times New Roman" w:hAnsi="Times New Roman" w:cs="Times New Roman"/>
              </w:rPr>
              <w:t>47 (12.6)</w:t>
            </w:r>
          </w:p>
        </w:tc>
        <w:tc>
          <w:tcPr>
            <w:tcW w:w="2338" w:type="dxa"/>
          </w:tcPr>
          <w:p w14:paraId="3E8A5390" w14:textId="77777777" w:rsidR="00EE26A6" w:rsidRPr="00721C7D" w:rsidRDefault="00EE26A6" w:rsidP="008B11FE">
            <w:pPr>
              <w:rPr>
                <w:rFonts w:ascii="Times New Roman" w:hAnsi="Times New Roman" w:cs="Times New Roman"/>
              </w:rPr>
            </w:pPr>
            <w:r>
              <w:rPr>
                <w:rFonts w:ascii="Times New Roman" w:hAnsi="Times New Roman" w:cs="Times New Roman"/>
              </w:rPr>
              <w:t>3</w:t>
            </w:r>
            <w:r w:rsidRPr="00721C7D">
              <w:rPr>
                <w:rFonts w:ascii="Times New Roman" w:hAnsi="Times New Roman" w:cs="Times New Roman"/>
              </w:rPr>
              <w:t>7 (</w:t>
            </w:r>
            <w:r>
              <w:rPr>
                <w:rFonts w:ascii="Times New Roman" w:hAnsi="Times New Roman" w:cs="Times New Roman"/>
              </w:rPr>
              <w:t>32.5</w:t>
            </w:r>
            <w:r w:rsidRPr="00721C7D">
              <w:rPr>
                <w:rFonts w:ascii="Times New Roman" w:hAnsi="Times New Roman" w:cs="Times New Roman"/>
              </w:rPr>
              <w:t>-</w:t>
            </w:r>
            <w:r>
              <w:rPr>
                <w:rFonts w:ascii="Times New Roman" w:hAnsi="Times New Roman" w:cs="Times New Roman"/>
              </w:rPr>
              <w:t>38</w:t>
            </w:r>
            <w:r w:rsidRPr="00721C7D">
              <w:rPr>
                <w:rFonts w:ascii="Times New Roman" w:hAnsi="Times New Roman" w:cs="Times New Roman"/>
              </w:rPr>
              <w:t>)</w:t>
            </w:r>
          </w:p>
        </w:tc>
        <w:tc>
          <w:tcPr>
            <w:tcW w:w="2338" w:type="dxa"/>
            <w:vMerge/>
          </w:tcPr>
          <w:p w14:paraId="5BB47F6C" w14:textId="77777777" w:rsidR="00EE26A6" w:rsidRPr="00721C7D" w:rsidRDefault="00EE26A6" w:rsidP="008B11FE">
            <w:pPr>
              <w:rPr>
                <w:rFonts w:ascii="Times New Roman" w:hAnsi="Times New Roman" w:cs="Times New Roman"/>
              </w:rPr>
            </w:pPr>
          </w:p>
        </w:tc>
      </w:tr>
      <w:tr w:rsidR="00EE26A6" w:rsidRPr="00721C7D" w14:paraId="7D669C42" w14:textId="77777777" w:rsidTr="008B11FE">
        <w:tc>
          <w:tcPr>
            <w:tcW w:w="2977" w:type="dxa"/>
          </w:tcPr>
          <w:p w14:paraId="48107F34"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Public health </w:t>
            </w:r>
          </w:p>
        </w:tc>
        <w:tc>
          <w:tcPr>
            <w:tcW w:w="1697" w:type="dxa"/>
          </w:tcPr>
          <w:p w14:paraId="3BECC28F" w14:textId="77777777" w:rsidR="00EE26A6" w:rsidRDefault="00EE26A6" w:rsidP="008B11FE">
            <w:pPr>
              <w:rPr>
                <w:rFonts w:ascii="Times New Roman" w:hAnsi="Times New Roman" w:cs="Times New Roman"/>
              </w:rPr>
            </w:pPr>
            <w:r>
              <w:rPr>
                <w:rFonts w:ascii="Times New Roman" w:hAnsi="Times New Roman" w:cs="Times New Roman"/>
              </w:rPr>
              <w:t>8 (2.2)</w:t>
            </w:r>
          </w:p>
        </w:tc>
        <w:tc>
          <w:tcPr>
            <w:tcW w:w="2338" w:type="dxa"/>
          </w:tcPr>
          <w:p w14:paraId="04F0CB88" w14:textId="77777777" w:rsidR="00EE26A6" w:rsidRPr="00721C7D" w:rsidRDefault="00EE26A6" w:rsidP="008B11FE">
            <w:pPr>
              <w:rPr>
                <w:rFonts w:ascii="Times New Roman" w:hAnsi="Times New Roman" w:cs="Times New Roman"/>
              </w:rPr>
            </w:pPr>
            <w:r>
              <w:rPr>
                <w:rFonts w:ascii="Times New Roman" w:hAnsi="Times New Roman" w:cs="Times New Roman"/>
              </w:rPr>
              <w:t>3</w:t>
            </w:r>
            <w:r w:rsidRPr="00721C7D">
              <w:rPr>
                <w:rFonts w:ascii="Times New Roman" w:hAnsi="Times New Roman" w:cs="Times New Roman"/>
              </w:rPr>
              <w:t>2</w:t>
            </w:r>
            <w:r>
              <w:rPr>
                <w:rFonts w:ascii="Times New Roman" w:hAnsi="Times New Roman" w:cs="Times New Roman"/>
              </w:rPr>
              <w:t>.5</w:t>
            </w:r>
            <w:r w:rsidRPr="00721C7D">
              <w:rPr>
                <w:rFonts w:ascii="Times New Roman" w:hAnsi="Times New Roman" w:cs="Times New Roman"/>
              </w:rPr>
              <w:t xml:space="preserve"> (</w:t>
            </w:r>
            <w:r>
              <w:rPr>
                <w:rFonts w:ascii="Times New Roman" w:hAnsi="Times New Roman" w:cs="Times New Roman"/>
              </w:rPr>
              <w:t>26.5</w:t>
            </w:r>
            <w:r w:rsidRPr="00721C7D">
              <w:rPr>
                <w:rFonts w:ascii="Times New Roman" w:hAnsi="Times New Roman" w:cs="Times New Roman"/>
              </w:rPr>
              <w:t xml:space="preserve"> -</w:t>
            </w:r>
            <w:r>
              <w:rPr>
                <w:rFonts w:ascii="Times New Roman" w:hAnsi="Times New Roman" w:cs="Times New Roman"/>
              </w:rPr>
              <w:t>38</w:t>
            </w:r>
            <w:r w:rsidRPr="00721C7D">
              <w:rPr>
                <w:rFonts w:ascii="Times New Roman" w:hAnsi="Times New Roman" w:cs="Times New Roman"/>
              </w:rPr>
              <w:t>)</w:t>
            </w:r>
          </w:p>
        </w:tc>
        <w:tc>
          <w:tcPr>
            <w:tcW w:w="2338" w:type="dxa"/>
            <w:vMerge/>
          </w:tcPr>
          <w:p w14:paraId="24BCE33F" w14:textId="77777777" w:rsidR="00EE26A6" w:rsidRPr="00721C7D" w:rsidRDefault="00EE26A6" w:rsidP="008B11FE">
            <w:pPr>
              <w:rPr>
                <w:rFonts w:ascii="Times New Roman" w:hAnsi="Times New Roman" w:cs="Times New Roman"/>
              </w:rPr>
            </w:pPr>
          </w:p>
        </w:tc>
      </w:tr>
      <w:tr w:rsidR="00EE26A6" w:rsidRPr="00721C7D" w14:paraId="6A7338FA" w14:textId="77777777" w:rsidTr="008B11FE">
        <w:tc>
          <w:tcPr>
            <w:tcW w:w="2977" w:type="dxa"/>
          </w:tcPr>
          <w:p w14:paraId="64858EE7"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Medicine </w:t>
            </w:r>
          </w:p>
        </w:tc>
        <w:tc>
          <w:tcPr>
            <w:tcW w:w="1697" w:type="dxa"/>
          </w:tcPr>
          <w:p w14:paraId="72C82894" w14:textId="77777777" w:rsidR="00EE26A6" w:rsidRDefault="00EE26A6" w:rsidP="008B11FE">
            <w:pPr>
              <w:rPr>
                <w:rFonts w:ascii="Times New Roman" w:hAnsi="Times New Roman" w:cs="Times New Roman"/>
              </w:rPr>
            </w:pPr>
            <w:r>
              <w:rPr>
                <w:rFonts w:ascii="Times New Roman" w:hAnsi="Times New Roman" w:cs="Times New Roman"/>
              </w:rPr>
              <w:t>89 (23.8)</w:t>
            </w:r>
          </w:p>
        </w:tc>
        <w:tc>
          <w:tcPr>
            <w:tcW w:w="2338" w:type="dxa"/>
          </w:tcPr>
          <w:p w14:paraId="03C9AEDB"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8</w:t>
            </w:r>
            <w:r w:rsidRPr="00721C7D">
              <w:rPr>
                <w:rFonts w:ascii="Times New Roman" w:hAnsi="Times New Roman" w:cs="Times New Roman"/>
              </w:rPr>
              <w:t xml:space="preserve"> (</w:t>
            </w:r>
            <w:r>
              <w:rPr>
                <w:rFonts w:ascii="Times New Roman" w:hAnsi="Times New Roman" w:cs="Times New Roman"/>
              </w:rPr>
              <w:t>23</w:t>
            </w:r>
            <w:r w:rsidRPr="00721C7D">
              <w:rPr>
                <w:rFonts w:ascii="Times New Roman" w:hAnsi="Times New Roman" w:cs="Times New Roman"/>
              </w:rPr>
              <w:t>-</w:t>
            </w:r>
            <w:r>
              <w:rPr>
                <w:rFonts w:ascii="Times New Roman" w:hAnsi="Times New Roman" w:cs="Times New Roman"/>
              </w:rPr>
              <w:t>32</w:t>
            </w:r>
            <w:r w:rsidRPr="00721C7D">
              <w:rPr>
                <w:rFonts w:ascii="Times New Roman" w:hAnsi="Times New Roman" w:cs="Times New Roman"/>
              </w:rPr>
              <w:t>)</w:t>
            </w:r>
          </w:p>
        </w:tc>
        <w:tc>
          <w:tcPr>
            <w:tcW w:w="2338" w:type="dxa"/>
            <w:vMerge/>
          </w:tcPr>
          <w:p w14:paraId="6B45A90D" w14:textId="77777777" w:rsidR="00EE26A6" w:rsidRPr="00721C7D" w:rsidRDefault="00EE26A6" w:rsidP="008B11FE">
            <w:pPr>
              <w:rPr>
                <w:rFonts w:ascii="Times New Roman" w:hAnsi="Times New Roman" w:cs="Times New Roman"/>
              </w:rPr>
            </w:pPr>
          </w:p>
        </w:tc>
      </w:tr>
      <w:tr w:rsidR="00EE26A6" w:rsidRPr="00721C7D" w14:paraId="41D2770E" w14:textId="77777777" w:rsidTr="008B11FE">
        <w:tc>
          <w:tcPr>
            <w:tcW w:w="2977" w:type="dxa"/>
          </w:tcPr>
          <w:p w14:paraId="615DC62E"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Pharmacy  </w:t>
            </w:r>
          </w:p>
        </w:tc>
        <w:tc>
          <w:tcPr>
            <w:tcW w:w="1697" w:type="dxa"/>
          </w:tcPr>
          <w:p w14:paraId="6588BA1C" w14:textId="77777777" w:rsidR="00EE26A6" w:rsidRDefault="00EE26A6" w:rsidP="008B11FE">
            <w:pPr>
              <w:rPr>
                <w:rFonts w:ascii="Times New Roman" w:hAnsi="Times New Roman" w:cs="Times New Roman"/>
              </w:rPr>
            </w:pPr>
            <w:r w:rsidRPr="00721C7D">
              <w:rPr>
                <w:rFonts w:ascii="Times New Roman" w:hAnsi="Times New Roman" w:cs="Times New Roman"/>
              </w:rPr>
              <w:t>1</w:t>
            </w:r>
            <w:r>
              <w:rPr>
                <w:rFonts w:ascii="Times New Roman" w:hAnsi="Times New Roman" w:cs="Times New Roman"/>
              </w:rPr>
              <w:t>03 (27.5)</w:t>
            </w:r>
          </w:p>
        </w:tc>
        <w:tc>
          <w:tcPr>
            <w:tcW w:w="2338" w:type="dxa"/>
          </w:tcPr>
          <w:p w14:paraId="4958B77C" w14:textId="77777777" w:rsidR="00EE26A6" w:rsidRPr="00721C7D" w:rsidRDefault="00EE26A6" w:rsidP="008B11FE">
            <w:pPr>
              <w:rPr>
                <w:rFonts w:ascii="Times New Roman" w:hAnsi="Times New Roman" w:cs="Times New Roman"/>
              </w:rPr>
            </w:pPr>
            <w:r>
              <w:rPr>
                <w:rFonts w:ascii="Times New Roman" w:hAnsi="Times New Roman" w:cs="Times New Roman"/>
              </w:rPr>
              <w:t>33</w:t>
            </w:r>
            <w:r w:rsidRPr="00721C7D">
              <w:rPr>
                <w:rFonts w:ascii="Times New Roman" w:hAnsi="Times New Roman" w:cs="Times New Roman"/>
              </w:rPr>
              <w:t xml:space="preserve"> (</w:t>
            </w:r>
            <w:r>
              <w:rPr>
                <w:rFonts w:ascii="Times New Roman" w:hAnsi="Times New Roman" w:cs="Times New Roman"/>
              </w:rPr>
              <w:t>29.5</w:t>
            </w:r>
            <w:r w:rsidRPr="00721C7D">
              <w:rPr>
                <w:rFonts w:ascii="Times New Roman" w:hAnsi="Times New Roman" w:cs="Times New Roman"/>
              </w:rPr>
              <w:t>-</w:t>
            </w:r>
            <w:r>
              <w:rPr>
                <w:rFonts w:ascii="Times New Roman" w:hAnsi="Times New Roman" w:cs="Times New Roman"/>
              </w:rPr>
              <w:t>36</w:t>
            </w:r>
            <w:r w:rsidRPr="00721C7D">
              <w:rPr>
                <w:rFonts w:ascii="Times New Roman" w:hAnsi="Times New Roman" w:cs="Times New Roman"/>
              </w:rPr>
              <w:t>)</w:t>
            </w:r>
          </w:p>
        </w:tc>
        <w:tc>
          <w:tcPr>
            <w:tcW w:w="2338" w:type="dxa"/>
            <w:vMerge/>
          </w:tcPr>
          <w:p w14:paraId="6B83FECA" w14:textId="77777777" w:rsidR="00EE26A6" w:rsidRPr="00721C7D" w:rsidRDefault="00EE26A6" w:rsidP="008B11FE">
            <w:pPr>
              <w:rPr>
                <w:rFonts w:ascii="Times New Roman" w:hAnsi="Times New Roman" w:cs="Times New Roman"/>
              </w:rPr>
            </w:pPr>
          </w:p>
        </w:tc>
      </w:tr>
      <w:tr w:rsidR="00EE26A6" w:rsidRPr="00721C7D" w14:paraId="00C16D7B" w14:textId="77777777" w:rsidTr="008B11FE">
        <w:tc>
          <w:tcPr>
            <w:tcW w:w="9350" w:type="dxa"/>
            <w:gridSpan w:val="4"/>
          </w:tcPr>
          <w:p w14:paraId="422E2EAD"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Started Undergraduate Rotations</w:t>
            </w:r>
          </w:p>
        </w:tc>
      </w:tr>
      <w:tr w:rsidR="00EE26A6" w:rsidRPr="00721C7D" w14:paraId="4DD08416" w14:textId="77777777" w:rsidTr="008B11FE">
        <w:tc>
          <w:tcPr>
            <w:tcW w:w="2977" w:type="dxa"/>
          </w:tcPr>
          <w:p w14:paraId="1791B7DE"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Yes </w:t>
            </w:r>
          </w:p>
        </w:tc>
        <w:tc>
          <w:tcPr>
            <w:tcW w:w="1697" w:type="dxa"/>
          </w:tcPr>
          <w:p w14:paraId="4C476B42"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11</w:t>
            </w:r>
            <w:r>
              <w:rPr>
                <w:rFonts w:ascii="Times New Roman" w:hAnsi="Times New Roman" w:cs="Times New Roman"/>
              </w:rPr>
              <w:t>3 (30.2)</w:t>
            </w:r>
          </w:p>
        </w:tc>
        <w:tc>
          <w:tcPr>
            <w:tcW w:w="2338" w:type="dxa"/>
          </w:tcPr>
          <w:p w14:paraId="6AEA9D60" w14:textId="77777777" w:rsidR="00EE26A6" w:rsidRPr="00721C7D" w:rsidRDefault="00EE26A6" w:rsidP="008B11FE">
            <w:pPr>
              <w:rPr>
                <w:rFonts w:ascii="Times New Roman" w:hAnsi="Times New Roman" w:cs="Times New Roman"/>
              </w:rPr>
            </w:pPr>
            <w:r>
              <w:rPr>
                <w:rFonts w:ascii="Times New Roman" w:hAnsi="Times New Roman" w:cs="Times New Roman"/>
              </w:rPr>
              <w:t>33</w:t>
            </w:r>
            <w:r w:rsidRPr="00721C7D">
              <w:rPr>
                <w:rFonts w:ascii="Times New Roman" w:hAnsi="Times New Roman" w:cs="Times New Roman"/>
              </w:rPr>
              <w:t xml:space="preserve"> (</w:t>
            </w:r>
            <w:r>
              <w:rPr>
                <w:rFonts w:ascii="Times New Roman" w:hAnsi="Times New Roman" w:cs="Times New Roman"/>
              </w:rPr>
              <w:t>27</w:t>
            </w:r>
            <w:r w:rsidRPr="00721C7D">
              <w:rPr>
                <w:rFonts w:ascii="Times New Roman" w:hAnsi="Times New Roman" w:cs="Times New Roman"/>
              </w:rPr>
              <w:t>-</w:t>
            </w:r>
            <w:r>
              <w:rPr>
                <w:rFonts w:ascii="Times New Roman" w:hAnsi="Times New Roman" w:cs="Times New Roman"/>
              </w:rPr>
              <w:t>36</w:t>
            </w:r>
            <w:r w:rsidRPr="00721C7D">
              <w:rPr>
                <w:rFonts w:ascii="Times New Roman" w:hAnsi="Times New Roman" w:cs="Times New Roman"/>
              </w:rPr>
              <w:t>)</w:t>
            </w:r>
          </w:p>
        </w:tc>
        <w:tc>
          <w:tcPr>
            <w:tcW w:w="2338" w:type="dxa"/>
            <w:vMerge w:val="restart"/>
          </w:tcPr>
          <w:p w14:paraId="45A45EAA" w14:textId="77777777" w:rsidR="00EE26A6" w:rsidRPr="00122EFF" w:rsidRDefault="00EE26A6" w:rsidP="008B11FE">
            <w:pPr>
              <w:rPr>
                <w:rFonts w:ascii="Times New Roman" w:hAnsi="Times New Roman" w:cs="Times New Roman"/>
              </w:rPr>
            </w:pPr>
            <w:r w:rsidRPr="00122EFF">
              <w:rPr>
                <w:rFonts w:ascii="Times New Roman" w:hAnsi="Times New Roman" w:cs="Times New Roman"/>
              </w:rPr>
              <w:t>0.438</w:t>
            </w:r>
          </w:p>
        </w:tc>
      </w:tr>
      <w:tr w:rsidR="00EE26A6" w:rsidRPr="00721C7D" w14:paraId="17937AA1" w14:textId="77777777" w:rsidTr="008B11FE">
        <w:tc>
          <w:tcPr>
            <w:tcW w:w="2977" w:type="dxa"/>
          </w:tcPr>
          <w:p w14:paraId="5368222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5CF2E3B2" w14:textId="77777777" w:rsidR="00EE26A6" w:rsidRPr="00721C7D" w:rsidRDefault="00EE26A6" w:rsidP="008B11FE">
            <w:pPr>
              <w:rPr>
                <w:rFonts w:ascii="Times New Roman" w:hAnsi="Times New Roman" w:cs="Times New Roman"/>
              </w:rPr>
            </w:pPr>
            <w:r>
              <w:rPr>
                <w:rFonts w:ascii="Times New Roman" w:hAnsi="Times New Roman" w:cs="Times New Roman"/>
              </w:rPr>
              <w:t>261 (69.8)</w:t>
            </w:r>
          </w:p>
        </w:tc>
        <w:tc>
          <w:tcPr>
            <w:tcW w:w="2338" w:type="dxa"/>
          </w:tcPr>
          <w:p w14:paraId="6D15FFF9" w14:textId="77777777" w:rsidR="00EE26A6" w:rsidRPr="00721C7D" w:rsidRDefault="00EE26A6" w:rsidP="008B11FE">
            <w:pPr>
              <w:rPr>
                <w:rFonts w:ascii="Times New Roman" w:hAnsi="Times New Roman" w:cs="Times New Roman"/>
              </w:rPr>
            </w:pPr>
            <w:r>
              <w:rPr>
                <w:rFonts w:ascii="Times New Roman" w:hAnsi="Times New Roman" w:cs="Times New Roman"/>
              </w:rPr>
              <w:t>32</w:t>
            </w:r>
            <w:r w:rsidRPr="00721C7D">
              <w:rPr>
                <w:rFonts w:ascii="Times New Roman" w:hAnsi="Times New Roman" w:cs="Times New Roman"/>
              </w:rPr>
              <w:t xml:space="preserve"> (</w:t>
            </w:r>
            <w:r>
              <w:rPr>
                <w:rFonts w:ascii="Times New Roman" w:hAnsi="Times New Roman" w:cs="Times New Roman"/>
              </w:rPr>
              <w:t>27</w:t>
            </w:r>
            <w:r w:rsidRPr="00721C7D">
              <w:rPr>
                <w:rFonts w:ascii="Times New Roman" w:hAnsi="Times New Roman" w:cs="Times New Roman"/>
              </w:rPr>
              <w:t>-</w:t>
            </w:r>
            <w:r>
              <w:rPr>
                <w:rFonts w:ascii="Times New Roman" w:hAnsi="Times New Roman" w:cs="Times New Roman"/>
              </w:rPr>
              <w:t>36</w:t>
            </w:r>
            <w:r w:rsidRPr="00721C7D">
              <w:rPr>
                <w:rFonts w:ascii="Times New Roman" w:hAnsi="Times New Roman" w:cs="Times New Roman"/>
              </w:rPr>
              <w:t>)</w:t>
            </w:r>
          </w:p>
        </w:tc>
        <w:tc>
          <w:tcPr>
            <w:tcW w:w="2338" w:type="dxa"/>
            <w:vMerge/>
          </w:tcPr>
          <w:p w14:paraId="0009EB46" w14:textId="77777777" w:rsidR="00EE26A6" w:rsidRPr="00721C7D" w:rsidRDefault="00EE26A6" w:rsidP="008B11FE">
            <w:pPr>
              <w:rPr>
                <w:rFonts w:ascii="Times New Roman" w:hAnsi="Times New Roman" w:cs="Times New Roman"/>
              </w:rPr>
            </w:pPr>
          </w:p>
        </w:tc>
      </w:tr>
      <w:tr w:rsidR="00EE26A6" w:rsidRPr="00721C7D" w14:paraId="59E966BC" w14:textId="77777777" w:rsidTr="008B11FE">
        <w:tc>
          <w:tcPr>
            <w:tcW w:w="9350" w:type="dxa"/>
            <w:gridSpan w:val="4"/>
          </w:tcPr>
          <w:p w14:paraId="0FD42DB0"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Relatives studying/studied the same profession?</w:t>
            </w:r>
          </w:p>
        </w:tc>
      </w:tr>
      <w:tr w:rsidR="00EE26A6" w:rsidRPr="00721C7D" w14:paraId="5309CAFF" w14:textId="77777777" w:rsidTr="008B11FE">
        <w:tc>
          <w:tcPr>
            <w:tcW w:w="2977" w:type="dxa"/>
          </w:tcPr>
          <w:p w14:paraId="6A1731F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Yes</w:t>
            </w:r>
          </w:p>
        </w:tc>
        <w:tc>
          <w:tcPr>
            <w:tcW w:w="1697" w:type="dxa"/>
          </w:tcPr>
          <w:p w14:paraId="16E518DE"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133</w:t>
            </w:r>
            <w:r>
              <w:rPr>
                <w:rFonts w:ascii="Times New Roman" w:hAnsi="Times New Roman" w:cs="Times New Roman"/>
              </w:rPr>
              <w:t xml:space="preserve"> (35.8)</w:t>
            </w:r>
          </w:p>
        </w:tc>
        <w:tc>
          <w:tcPr>
            <w:tcW w:w="2338" w:type="dxa"/>
          </w:tcPr>
          <w:p w14:paraId="6DF7B657" w14:textId="77777777" w:rsidR="00EE26A6" w:rsidRPr="00721C7D" w:rsidRDefault="00EE26A6" w:rsidP="008B11FE">
            <w:pPr>
              <w:rPr>
                <w:rFonts w:ascii="Times New Roman" w:hAnsi="Times New Roman" w:cs="Times New Roman"/>
              </w:rPr>
            </w:pPr>
            <w:r>
              <w:rPr>
                <w:rFonts w:ascii="Times New Roman" w:hAnsi="Times New Roman" w:cs="Times New Roman"/>
              </w:rPr>
              <w:t>31</w:t>
            </w:r>
            <w:r w:rsidRPr="00721C7D">
              <w:rPr>
                <w:rFonts w:ascii="Times New Roman" w:hAnsi="Times New Roman" w:cs="Times New Roman"/>
              </w:rPr>
              <w:t xml:space="preserve"> (</w:t>
            </w:r>
            <w:r>
              <w:rPr>
                <w:rFonts w:ascii="Times New Roman" w:hAnsi="Times New Roman" w:cs="Times New Roman"/>
              </w:rPr>
              <w:t>24</w:t>
            </w:r>
            <w:r w:rsidRPr="00721C7D">
              <w:rPr>
                <w:rFonts w:ascii="Times New Roman" w:hAnsi="Times New Roman" w:cs="Times New Roman"/>
              </w:rPr>
              <w:t>-</w:t>
            </w:r>
            <w:r>
              <w:rPr>
                <w:rFonts w:ascii="Times New Roman" w:hAnsi="Times New Roman" w:cs="Times New Roman"/>
              </w:rPr>
              <w:t>35</w:t>
            </w:r>
            <w:r w:rsidRPr="00721C7D">
              <w:rPr>
                <w:rFonts w:ascii="Times New Roman" w:hAnsi="Times New Roman" w:cs="Times New Roman"/>
              </w:rPr>
              <w:t>)</w:t>
            </w:r>
          </w:p>
        </w:tc>
        <w:tc>
          <w:tcPr>
            <w:tcW w:w="2338" w:type="dxa"/>
            <w:vMerge w:val="restart"/>
          </w:tcPr>
          <w:p w14:paraId="531B2290" w14:textId="77777777" w:rsidR="00EE26A6" w:rsidRPr="00122EFF" w:rsidRDefault="00EE26A6" w:rsidP="008B11FE">
            <w:pPr>
              <w:rPr>
                <w:rFonts w:ascii="Times New Roman" w:hAnsi="Times New Roman" w:cs="Times New Roman"/>
                <w:b/>
                <w:bCs/>
              </w:rPr>
            </w:pPr>
            <w:r w:rsidRPr="00122EFF">
              <w:rPr>
                <w:rFonts w:ascii="Times New Roman" w:hAnsi="Times New Roman" w:cs="Times New Roman"/>
                <w:b/>
                <w:bCs/>
              </w:rPr>
              <w:t>0.001</w:t>
            </w:r>
          </w:p>
        </w:tc>
      </w:tr>
      <w:tr w:rsidR="00EE26A6" w:rsidRPr="00721C7D" w14:paraId="1D16D38F" w14:textId="77777777" w:rsidTr="008B11FE">
        <w:tc>
          <w:tcPr>
            <w:tcW w:w="2977" w:type="dxa"/>
          </w:tcPr>
          <w:p w14:paraId="39BD8CED"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37D43657"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39 (64.2)</w:t>
            </w:r>
          </w:p>
        </w:tc>
        <w:tc>
          <w:tcPr>
            <w:tcW w:w="2338" w:type="dxa"/>
          </w:tcPr>
          <w:p w14:paraId="63358411" w14:textId="77777777" w:rsidR="00EE26A6" w:rsidRPr="00721C7D" w:rsidRDefault="00EE26A6" w:rsidP="008B11FE">
            <w:pPr>
              <w:rPr>
                <w:rFonts w:ascii="Times New Roman" w:hAnsi="Times New Roman" w:cs="Times New Roman"/>
              </w:rPr>
            </w:pPr>
            <w:r>
              <w:rPr>
                <w:rFonts w:ascii="Times New Roman" w:hAnsi="Times New Roman" w:cs="Times New Roman"/>
              </w:rPr>
              <w:t>32</w:t>
            </w:r>
            <w:r w:rsidRPr="00721C7D">
              <w:rPr>
                <w:rFonts w:ascii="Times New Roman" w:hAnsi="Times New Roman" w:cs="Times New Roman"/>
              </w:rPr>
              <w:t xml:space="preserve"> (</w:t>
            </w:r>
            <w:r>
              <w:rPr>
                <w:rFonts w:ascii="Times New Roman" w:hAnsi="Times New Roman" w:cs="Times New Roman"/>
              </w:rPr>
              <w:t>29</w:t>
            </w:r>
            <w:r w:rsidRPr="00721C7D">
              <w:rPr>
                <w:rFonts w:ascii="Times New Roman" w:hAnsi="Times New Roman" w:cs="Times New Roman"/>
              </w:rPr>
              <w:t>-</w:t>
            </w:r>
            <w:r>
              <w:rPr>
                <w:rFonts w:ascii="Times New Roman" w:hAnsi="Times New Roman" w:cs="Times New Roman"/>
              </w:rPr>
              <w:t>36</w:t>
            </w:r>
            <w:r w:rsidRPr="00721C7D">
              <w:rPr>
                <w:rFonts w:ascii="Times New Roman" w:hAnsi="Times New Roman" w:cs="Times New Roman"/>
              </w:rPr>
              <w:t>)</w:t>
            </w:r>
          </w:p>
        </w:tc>
        <w:tc>
          <w:tcPr>
            <w:tcW w:w="2338" w:type="dxa"/>
            <w:vMerge/>
          </w:tcPr>
          <w:p w14:paraId="17185F90" w14:textId="77777777" w:rsidR="00EE26A6" w:rsidRPr="00721C7D" w:rsidRDefault="00EE26A6" w:rsidP="008B11FE">
            <w:pPr>
              <w:rPr>
                <w:rFonts w:ascii="Times New Roman" w:hAnsi="Times New Roman" w:cs="Times New Roman"/>
              </w:rPr>
            </w:pPr>
          </w:p>
        </w:tc>
      </w:tr>
      <w:tr w:rsidR="00EE26A6" w:rsidRPr="00721C7D" w14:paraId="25554CAF" w14:textId="77777777" w:rsidTr="008B11FE">
        <w:tc>
          <w:tcPr>
            <w:tcW w:w="9350" w:type="dxa"/>
            <w:gridSpan w:val="4"/>
          </w:tcPr>
          <w:p w14:paraId="0FBEC9ED"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 xml:space="preserve">Hours spent studying/ week? </w:t>
            </w:r>
          </w:p>
        </w:tc>
      </w:tr>
      <w:tr w:rsidR="00EE26A6" w:rsidRPr="00721C7D" w14:paraId="528D2DFA" w14:textId="77777777" w:rsidTr="008B11FE">
        <w:trPr>
          <w:trHeight w:val="248"/>
        </w:trPr>
        <w:tc>
          <w:tcPr>
            <w:tcW w:w="2977" w:type="dxa"/>
          </w:tcPr>
          <w:p w14:paraId="546BA945" w14:textId="77777777" w:rsidR="00EE26A6" w:rsidRDefault="00EE26A6" w:rsidP="008B11FE">
            <w:pPr>
              <w:ind w:left="323"/>
              <w:rPr>
                <w:rFonts w:ascii="Times New Roman" w:hAnsi="Times New Roman" w:cs="Times New Roman"/>
              </w:rPr>
            </w:pPr>
            <w:r>
              <w:rPr>
                <w:rFonts w:asciiTheme="majorBidi" w:hAnsiTheme="majorBidi" w:cstheme="majorBidi"/>
              </w:rPr>
              <w:t xml:space="preserve">0-5 hours </w:t>
            </w:r>
          </w:p>
        </w:tc>
        <w:tc>
          <w:tcPr>
            <w:tcW w:w="1697" w:type="dxa"/>
          </w:tcPr>
          <w:p w14:paraId="414991C9" w14:textId="77777777" w:rsidR="00EE26A6" w:rsidRPr="00721C7D" w:rsidRDefault="00EE26A6" w:rsidP="008B11FE">
            <w:pPr>
              <w:rPr>
                <w:rFonts w:ascii="Times New Roman" w:hAnsi="Times New Roman" w:cs="Times New Roman"/>
              </w:rPr>
            </w:pPr>
            <w:r>
              <w:rPr>
                <w:rFonts w:ascii="Times New Roman" w:hAnsi="Times New Roman" w:cs="Times New Roman"/>
              </w:rPr>
              <w:t>89 (23.7)</w:t>
            </w:r>
          </w:p>
        </w:tc>
        <w:tc>
          <w:tcPr>
            <w:tcW w:w="2338" w:type="dxa"/>
          </w:tcPr>
          <w:p w14:paraId="3E6A9E11" w14:textId="77777777" w:rsidR="00EE26A6" w:rsidRPr="00721C7D" w:rsidRDefault="00EE26A6" w:rsidP="008B11FE">
            <w:pPr>
              <w:rPr>
                <w:rFonts w:ascii="Times New Roman" w:hAnsi="Times New Roman" w:cs="Times New Roman"/>
              </w:rPr>
            </w:pPr>
            <w:r>
              <w:rPr>
                <w:rFonts w:ascii="Times New Roman" w:hAnsi="Times New Roman" w:cs="Times New Roman"/>
              </w:rPr>
              <w:t>32 (26-35)</w:t>
            </w:r>
          </w:p>
        </w:tc>
        <w:tc>
          <w:tcPr>
            <w:tcW w:w="2338" w:type="dxa"/>
            <w:vMerge w:val="restart"/>
          </w:tcPr>
          <w:p w14:paraId="1B3EC80C" w14:textId="77777777" w:rsidR="00EE26A6" w:rsidRPr="00721C7D" w:rsidRDefault="00EE26A6" w:rsidP="008B11FE">
            <w:pPr>
              <w:rPr>
                <w:rFonts w:ascii="Times New Roman" w:hAnsi="Times New Roman" w:cs="Times New Roman"/>
              </w:rPr>
            </w:pPr>
            <w:r>
              <w:rPr>
                <w:rFonts w:ascii="Times New Roman" w:hAnsi="Times New Roman" w:cs="Times New Roman"/>
              </w:rPr>
              <w:t>0.186</w:t>
            </w:r>
          </w:p>
        </w:tc>
      </w:tr>
      <w:tr w:rsidR="00EE26A6" w:rsidRPr="00721C7D" w14:paraId="0D806C74" w14:textId="77777777" w:rsidTr="008B11FE">
        <w:tc>
          <w:tcPr>
            <w:tcW w:w="2977" w:type="dxa"/>
          </w:tcPr>
          <w:p w14:paraId="0D29C3D0"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6-10 hours </w:t>
            </w:r>
          </w:p>
        </w:tc>
        <w:tc>
          <w:tcPr>
            <w:tcW w:w="1697" w:type="dxa"/>
          </w:tcPr>
          <w:p w14:paraId="1649BCEF" w14:textId="77777777" w:rsidR="00EE26A6" w:rsidRPr="00721C7D" w:rsidRDefault="00EE26A6" w:rsidP="008B11FE">
            <w:pPr>
              <w:rPr>
                <w:rFonts w:ascii="Times New Roman" w:hAnsi="Times New Roman" w:cs="Times New Roman"/>
              </w:rPr>
            </w:pPr>
            <w:r>
              <w:rPr>
                <w:rFonts w:ascii="Times New Roman" w:hAnsi="Times New Roman" w:cs="Times New Roman"/>
              </w:rPr>
              <w:t>121 (32.4)</w:t>
            </w:r>
          </w:p>
        </w:tc>
        <w:tc>
          <w:tcPr>
            <w:tcW w:w="2338" w:type="dxa"/>
          </w:tcPr>
          <w:p w14:paraId="25E1E369" w14:textId="77777777" w:rsidR="00EE26A6" w:rsidRPr="00721C7D" w:rsidRDefault="00EE26A6" w:rsidP="008B11FE">
            <w:pPr>
              <w:rPr>
                <w:rFonts w:ascii="Times New Roman" w:hAnsi="Times New Roman" w:cs="Times New Roman"/>
              </w:rPr>
            </w:pPr>
            <w:r>
              <w:rPr>
                <w:rFonts w:ascii="Times New Roman" w:hAnsi="Times New Roman" w:cs="Times New Roman"/>
              </w:rPr>
              <w:t>32 (28 -36)</w:t>
            </w:r>
          </w:p>
        </w:tc>
        <w:tc>
          <w:tcPr>
            <w:tcW w:w="2338" w:type="dxa"/>
            <w:vMerge/>
          </w:tcPr>
          <w:p w14:paraId="65DDEAAA" w14:textId="77777777" w:rsidR="00EE26A6" w:rsidRPr="00721C7D" w:rsidRDefault="00EE26A6" w:rsidP="008B11FE">
            <w:pPr>
              <w:rPr>
                <w:rFonts w:ascii="Times New Roman" w:hAnsi="Times New Roman" w:cs="Times New Roman"/>
              </w:rPr>
            </w:pPr>
          </w:p>
        </w:tc>
      </w:tr>
      <w:tr w:rsidR="00EE26A6" w:rsidRPr="00721C7D" w14:paraId="64DE25FB" w14:textId="77777777" w:rsidTr="008B11FE">
        <w:tc>
          <w:tcPr>
            <w:tcW w:w="2977" w:type="dxa"/>
          </w:tcPr>
          <w:p w14:paraId="12CD58D0" w14:textId="77777777" w:rsidR="00EE26A6" w:rsidRPr="00721C7D" w:rsidRDefault="00EE26A6" w:rsidP="008B11FE">
            <w:pPr>
              <w:ind w:left="323"/>
              <w:rPr>
                <w:rFonts w:ascii="Times New Roman" w:hAnsi="Times New Roman" w:cs="Times New Roman"/>
              </w:rPr>
            </w:pPr>
            <w:r>
              <w:rPr>
                <w:rFonts w:asciiTheme="majorBidi" w:hAnsiTheme="majorBidi" w:cstheme="majorBidi"/>
              </w:rPr>
              <w:lastRenderedPageBreak/>
              <w:t xml:space="preserve">11-15 hours </w:t>
            </w:r>
          </w:p>
        </w:tc>
        <w:tc>
          <w:tcPr>
            <w:tcW w:w="1697" w:type="dxa"/>
          </w:tcPr>
          <w:p w14:paraId="6AD4DFA7"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85 (22.7) </w:t>
            </w:r>
          </w:p>
        </w:tc>
        <w:tc>
          <w:tcPr>
            <w:tcW w:w="2338" w:type="dxa"/>
          </w:tcPr>
          <w:p w14:paraId="0394FD70" w14:textId="77777777" w:rsidR="00EE26A6" w:rsidRPr="00721C7D" w:rsidRDefault="00EE26A6" w:rsidP="008B11FE">
            <w:pPr>
              <w:rPr>
                <w:rFonts w:ascii="Times New Roman" w:hAnsi="Times New Roman" w:cs="Times New Roman"/>
              </w:rPr>
            </w:pPr>
            <w:r>
              <w:rPr>
                <w:rFonts w:ascii="Times New Roman" w:hAnsi="Times New Roman" w:cs="Times New Roman"/>
              </w:rPr>
              <w:t>32 (29- 36)</w:t>
            </w:r>
          </w:p>
        </w:tc>
        <w:tc>
          <w:tcPr>
            <w:tcW w:w="2338" w:type="dxa"/>
            <w:vMerge/>
          </w:tcPr>
          <w:p w14:paraId="05CB573B" w14:textId="77777777" w:rsidR="00EE26A6" w:rsidRPr="00721C7D" w:rsidRDefault="00EE26A6" w:rsidP="008B11FE">
            <w:pPr>
              <w:rPr>
                <w:rFonts w:ascii="Times New Roman" w:hAnsi="Times New Roman" w:cs="Times New Roman"/>
              </w:rPr>
            </w:pPr>
          </w:p>
        </w:tc>
      </w:tr>
      <w:tr w:rsidR="00EE26A6" w:rsidRPr="00721C7D" w14:paraId="18A06C9F" w14:textId="77777777" w:rsidTr="008B11FE">
        <w:tc>
          <w:tcPr>
            <w:tcW w:w="2977" w:type="dxa"/>
          </w:tcPr>
          <w:p w14:paraId="39640D30"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16 hours and more </w:t>
            </w:r>
          </w:p>
        </w:tc>
        <w:tc>
          <w:tcPr>
            <w:tcW w:w="1697" w:type="dxa"/>
          </w:tcPr>
          <w:p w14:paraId="4E5ABFB5" w14:textId="77777777" w:rsidR="00EE26A6" w:rsidRPr="00721C7D" w:rsidRDefault="00EE26A6" w:rsidP="008B11FE">
            <w:pPr>
              <w:rPr>
                <w:rFonts w:ascii="Times New Roman" w:hAnsi="Times New Roman" w:cs="Times New Roman"/>
              </w:rPr>
            </w:pPr>
            <w:r>
              <w:rPr>
                <w:rFonts w:asciiTheme="majorBidi" w:hAnsiTheme="majorBidi" w:cstheme="majorBidi"/>
              </w:rPr>
              <w:t>79 (21.2)</w:t>
            </w:r>
          </w:p>
        </w:tc>
        <w:tc>
          <w:tcPr>
            <w:tcW w:w="2338" w:type="dxa"/>
          </w:tcPr>
          <w:p w14:paraId="0A79515B" w14:textId="77777777" w:rsidR="00EE26A6" w:rsidRPr="00721C7D" w:rsidRDefault="00EE26A6" w:rsidP="008B11FE">
            <w:pPr>
              <w:rPr>
                <w:rFonts w:ascii="Times New Roman" w:hAnsi="Times New Roman" w:cs="Times New Roman"/>
              </w:rPr>
            </w:pPr>
            <w:r>
              <w:rPr>
                <w:rFonts w:ascii="Times New Roman" w:hAnsi="Times New Roman" w:cs="Times New Roman"/>
              </w:rPr>
              <w:t>31 (24-36)</w:t>
            </w:r>
          </w:p>
        </w:tc>
        <w:tc>
          <w:tcPr>
            <w:tcW w:w="2338" w:type="dxa"/>
            <w:vMerge/>
          </w:tcPr>
          <w:p w14:paraId="6B32D84A" w14:textId="77777777" w:rsidR="00EE26A6" w:rsidRPr="00721C7D" w:rsidRDefault="00EE26A6" w:rsidP="008B11FE">
            <w:pPr>
              <w:rPr>
                <w:rFonts w:ascii="Times New Roman" w:hAnsi="Times New Roman" w:cs="Times New Roman"/>
              </w:rPr>
            </w:pPr>
          </w:p>
        </w:tc>
      </w:tr>
      <w:tr w:rsidR="00EE26A6" w:rsidRPr="00721C7D" w14:paraId="3E6EBD50" w14:textId="77777777" w:rsidTr="008B11FE">
        <w:tc>
          <w:tcPr>
            <w:tcW w:w="9350" w:type="dxa"/>
            <w:gridSpan w:val="4"/>
          </w:tcPr>
          <w:p w14:paraId="5D73CC3A" w14:textId="77777777" w:rsidR="00EE26A6" w:rsidRPr="00E64662" w:rsidRDefault="00EE26A6" w:rsidP="008B11FE">
            <w:pPr>
              <w:rPr>
                <w:rFonts w:ascii="Times New Roman" w:hAnsi="Times New Roman" w:cs="Times New Roman"/>
                <w:b/>
                <w:bCs/>
              </w:rPr>
            </w:pPr>
            <w:r w:rsidRPr="00E64662">
              <w:rPr>
                <w:rFonts w:ascii="Times New Roman" w:hAnsi="Times New Roman" w:cs="Times New Roman"/>
                <w:b/>
                <w:bCs/>
              </w:rPr>
              <w:t>Place of high school completion</w:t>
            </w:r>
          </w:p>
        </w:tc>
      </w:tr>
      <w:tr w:rsidR="00EE26A6" w:rsidRPr="00721C7D" w14:paraId="17309B9C" w14:textId="77777777" w:rsidTr="008B11FE">
        <w:tc>
          <w:tcPr>
            <w:tcW w:w="2977" w:type="dxa"/>
          </w:tcPr>
          <w:p w14:paraId="396183A6" w14:textId="77777777" w:rsidR="00EE26A6" w:rsidRPr="00721C7D" w:rsidRDefault="00EE26A6" w:rsidP="008B11FE">
            <w:pPr>
              <w:ind w:left="323"/>
              <w:rPr>
                <w:rFonts w:ascii="Times New Roman" w:hAnsi="Times New Roman" w:cs="Times New Roman"/>
              </w:rPr>
            </w:pPr>
            <w:r>
              <w:rPr>
                <w:rFonts w:ascii="Times New Roman" w:hAnsi="Times New Roman" w:cs="Times New Roman"/>
              </w:rPr>
              <w:t>Outside Qatar</w:t>
            </w:r>
          </w:p>
        </w:tc>
        <w:tc>
          <w:tcPr>
            <w:tcW w:w="1697" w:type="dxa"/>
          </w:tcPr>
          <w:p w14:paraId="6D044C1F" w14:textId="77777777" w:rsidR="00EE26A6" w:rsidRPr="00721C7D" w:rsidRDefault="00EE26A6" w:rsidP="008B11FE">
            <w:pPr>
              <w:rPr>
                <w:rFonts w:ascii="Times New Roman" w:hAnsi="Times New Roman" w:cs="Times New Roman"/>
              </w:rPr>
            </w:pPr>
            <w:r>
              <w:rPr>
                <w:rFonts w:ascii="Times New Roman" w:hAnsi="Times New Roman" w:cs="Times New Roman"/>
              </w:rPr>
              <w:t>361 (96.5)</w:t>
            </w:r>
          </w:p>
        </w:tc>
        <w:tc>
          <w:tcPr>
            <w:tcW w:w="2338" w:type="dxa"/>
          </w:tcPr>
          <w:p w14:paraId="58E932C7" w14:textId="77777777" w:rsidR="00EE26A6" w:rsidRPr="00721C7D" w:rsidRDefault="00EE26A6" w:rsidP="008B11FE">
            <w:pPr>
              <w:rPr>
                <w:rFonts w:ascii="Times New Roman" w:hAnsi="Times New Roman" w:cs="Times New Roman"/>
              </w:rPr>
            </w:pPr>
            <w:r>
              <w:rPr>
                <w:rFonts w:ascii="Times New Roman" w:hAnsi="Times New Roman" w:cs="Times New Roman"/>
              </w:rPr>
              <w:t>32 (27-36)</w:t>
            </w:r>
          </w:p>
        </w:tc>
        <w:tc>
          <w:tcPr>
            <w:tcW w:w="2338" w:type="dxa"/>
            <w:vMerge w:val="restart"/>
          </w:tcPr>
          <w:p w14:paraId="054DDD54" w14:textId="77777777" w:rsidR="00EE26A6" w:rsidRPr="00721C7D" w:rsidRDefault="00EE26A6" w:rsidP="008B11FE">
            <w:pPr>
              <w:rPr>
                <w:rFonts w:ascii="Times New Roman" w:hAnsi="Times New Roman" w:cs="Times New Roman"/>
              </w:rPr>
            </w:pPr>
            <w:r>
              <w:rPr>
                <w:rFonts w:ascii="Times New Roman" w:hAnsi="Times New Roman" w:cs="Times New Roman"/>
              </w:rPr>
              <w:t>0.078</w:t>
            </w:r>
          </w:p>
        </w:tc>
      </w:tr>
      <w:tr w:rsidR="00EE26A6" w:rsidRPr="00721C7D" w14:paraId="6DDAA064" w14:textId="77777777" w:rsidTr="008B11FE">
        <w:trPr>
          <w:trHeight w:val="213"/>
        </w:trPr>
        <w:tc>
          <w:tcPr>
            <w:tcW w:w="2977" w:type="dxa"/>
            <w:tcBorders>
              <w:bottom w:val="single" w:sz="4" w:space="0" w:color="auto"/>
            </w:tcBorders>
          </w:tcPr>
          <w:p w14:paraId="3ECE7D13"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Inside Qatar </w:t>
            </w:r>
          </w:p>
        </w:tc>
        <w:tc>
          <w:tcPr>
            <w:tcW w:w="1697" w:type="dxa"/>
            <w:tcBorders>
              <w:bottom w:val="single" w:sz="4" w:space="0" w:color="auto"/>
            </w:tcBorders>
          </w:tcPr>
          <w:p w14:paraId="12A10DBC" w14:textId="77777777" w:rsidR="00EE26A6" w:rsidRPr="00721C7D" w:rsidRDefault="00EE26A6" w:rsidP="008B11FE">
            <w:pPr>
              <w:rPr>
                <w:rFonts w:ascii="Times New Roman" w:hAnsi="Times New Roman" w:cs="Times New Roman"/>
              </w:rPr>
            </w:pPr>
            <w:r>
              <w:rPr>
                <w:rFonts w:ascii="Times New Roman" w:hAnsi="Times New Roman" w:cs="Times New Roman"/>
              </w:rPr>
              <w:t>13 (3.5)</w:t>
            </w:r>
          </w:p>
        </w:tc>
        <w:tc>
          <w:tcPr>
            <w:tcW w:w="2338" w:type="dxa"/>
            <w:tcBorders>
              <w:bottom w:val="single" w:sz="4" w:space="0" w:color="auto"/>
            </w:tcBorders>
          </w:tcPr>
          <w:p w14:paraId="479891E1" w14:textId="77777777" w:rsidR="00EE26A6" w:rsidRPr="00721C7D" w:rsidRDefault="00EE26A6" w:rsidP="008B11FE">
            <w:pPr>
              <w:rPr>
                <w:rFonts w:ascii="Times New Roman" w:hAnsi="Times New Roman" w:cs="Times New Roman"/>
              </w:rPr>
            </w:pPr>
            <w:r>
              <w:rPr>
                <w:rFonts w:ascii="Times New Roman" w:hAnsi="Times New Roman" w:cs="Times New Roman"/>
              </w:rPr>
              <w:t>34 (32-39)</w:t>
            </w:r>
          </w:p>
        </w:tc>
        <w:tc>
          <w:tcPr>
            <w:tcW w:w="2338" w:type="dxa"/>
            <w:vMerge/>
            <w:tcBorders>
              <w:bottom w:val="single" w:sz="4" w:space="0" w:color="auto"/>
            </w:tcBorders>
          </w:tcPr>
          <w:p w14:paraId="43214180" w14:textId="77777777" w:rsidR="00EE26A6" w:rsidRPr="00721C7D" w:rsidRDefault="00EE26A6" w:rsidP="008B11FE">
            <w:pPr>
              <w:rPr>
                <w:rFonts w:ascii="Times New Roman" w:hAnsi="Times New Roman" w:cs="Times New Roman"/>
              </w:rPr>
            </w:pPr>
          </w:p>
        </w:tc>
      </w:tr>
    </w:tbl>
    <w:p w14:paraId="774814CF" w14:textId="77777777" w:rsidR="00EE26A6" w:rsidRPr="0066241D" w:rsidRDefault="00EE26A6" w:rsidP="00EE26A6">
      <w:pPr>
        <w:jc w:val="both"/>
        <w:rPr>
          <w:rFonts w:asciiTheme="majorBidi" w:hAnsiTheme="majorBidi" w:cstheme="majorBidi"/>
          <w:vertAlign w:val="superscript"/>
        </w:rPr>
      </w:pPr>
      <w:r w:rsidRPr="0066241D">
        <w:rPr>
          <w:rFonts w:asciiTheme="majorBidi" w:hAnsiTheme="majorBidi" w:cstheme="majorBidi"/>
          <w:vertAlign w:val="superscript"/>
        </w:rPr>
        <w:t xml:space="preserve"># p-value &lt; 0.05 calculated using Kruskal-Wallis Test or Mann–Whitney U-Test </w:t>
      </w:r>
    </w:p>
    <w:p w14:paraId="23534C67" w14:textId="77777777" w:rsidR="00EE26A6" w:rsidRDefault="00EE26A6" w:rsidP="00EE26A6">
      <w:pPr>
        <w:jc w:val="both"/>
        <w:rPr>
          <w:rFonts w:asciiTheme="majorBidi" w:hAnsiTheme="majorBidi" w:cstheme="majorBidi"/>
          <w:vertAlign w:val="superscript"/>
        </w:rPr>
      </w:pPr>
      <w:r w:rsidRPr="0066241D">
        <w:rPr>
          <w:rFonts w:ascii="Times New Roman" w:hAnsi="Times New Roman" w:cs="Times New Roman"/>
          <w:vertAlign w:val="superscript"/>
        </w:rPr>
        <w:t>$</w:t>
      </w:r>
      <w:r w:rsidRPr="0066241D">
        <w:rPr>
          <w:rFonts w:asciiTheme="majorBidi" w:hAnsiTheme="majorBidi" w:cstheme="majorBidi"/>
          <w:vertAlign w:val="superscript"/>
        </w:rPr>
        <w:t xml:space="preserve">The post-Hoc analysis showed that physiotherapy, human nutrition, and pharmacy students have a statistically significant higher perception to their learning when compared to medicine, and that physiotherapy also showed higher perception when compared to biomedical sciences and dental medicine students. </w:t>
      </w:r>
    </w:p>
    <w:p w14:paraId="4DA6C0FE" w14:textId="77777777" w:rsidR="00EE26A6" w:rsidRDefault="00EE26A6" w:rsidP="00EE26A6">
      <w:pPr>
        <w:jc w:val="both"/>
        <w:rPr>
          <w:rFonts w:asciiTheme="majorBidi" w:hAnsiTheme="majorBidi" w:cstheme="majorBidi"/>
          <w:vertAlign w:val="superscript"/>
        </w:rPr>
      </w:pPr>
    </w:p>
    <w:p w14:paraId="1146A53F" w14:textId="77777777" w:rsidR="00EE26A6" w:rsidRDefault="00EE26A6" w:rsidP="00EE26A6">
      <w:pPr>
        <w:jc w:val="both"/>
        <w:rPr>
          <w:rFonts w:asciiTheme="majorBidi" w:hAnsiTheme="majorBidi" w:cstheme="majorBidi"/>
          <w:vertAlign w:val="superscript"/>
        </w:rPr>
      </w:pPr>
    </w:p>
    <w:p w14:paraId="5E3E149D" w14:textId="77777777" w:rsidR="00EE26A6" w:rsidRDefault="00EE26A6" w:rsidP="00EE26A6">
      <w:pPr>
        <w:jc w:val="both"/>
        <w:rPr>
          <w:rFonts w:asciiTheme="majorBidi" w:hAnsiTheme="majorBidi" w:cstheme="majorBidi"/>
          <w:vertAlign w:val="superscript"/>
        </w:rPr>
      </w:pPr>
    </w:p>
    <w:p w14:paraId="0EA9A3C1" w14:textId="77777777" w:rsidR="00EE26A6" w:rsidRDefault="00EE26A6" w:rsidP="00EE26A6">
      <w:pPr>
        <w:jc w:val="both"/>
        <w:rPr>
          <w:rFonts w:asciiTheme="majorBidi" w:hAnsiTheme="majorBidi" w:cstheme="majorBidi"/>
          <w:vertAlign w:val="superscript"/>
        </w:rPr>
      </w:pPr>
    </w:p>
    <w:p w14:paraId="1CFBD8FD" w14:textId="77777777" w:rsidR="00EE26A6" w:rsidRDefault="00EE26A6" w:rsidP="00EE26A6">
      <w:pPr>
        <w:jc w:val="both"/>
        <w:rPr>
          <w:rFonts w:asciiTheme="majorBidi" w:hAnsiTheme="majorBidi" w:cstheme="majorBidi"/>
          <w:vertAlign w:val="superscript"/>
        </w:rPr>
      </w:pPr>
    </w:p>
    <w:p w14:paraId="04C02C65" w14:textId="77777777" w:rsidR="00EE26A6" w:rsidRDefault="00EE26A6" w:rsidP="00EE26A6">
      <w:pPr>
        <w:jc w:val="both"/>
        <w:rPr>
          <w:rFonts w:asciiTheme="majorBidi" w:hAnsiTheme="majorBidi" w:cstheme="majorBidi"/>
          <w:vertAlign w:val="superscript"/>
        </w:rPr>
      </w:pPr>
    </w:p>
    <w:p w14:paraId="5B73C0EF" w14:textId="77777777" w:rsidR="00EE26A6" w:rsidRDefault="00EE26A6" w:rsidP="00EE26A6">
      <w:pPr>
        <w:jc w:val="both"/>
        <w:rPr>
          <w:rFonts w:asciiTheme="majorBidi" w:hAnsiTheme="majorBidi" w:cstheme="majorBidi"/>
          <w:vertAlign w:val="superscript"/>
        </w:rPr>
      </w:pPr>
    </w:p>
    <w:p w14:paraId="02BD6B0B" w14:textId="77777777" w:rsidR="00EE26A6" w:rsidRDefault="00EE26A6" w:rsidP="00EE26A6">
      <w:pPr>
        <w:jc w:val="both"/>
        <w:rPr>
          <w:rFonts w:asciiTheme="majorBidi" w:hAnsiTheme="majorBidi" w:cstheme="majorBidi"/>
          <w:vertAlign w:val="superscript"/>
        </w:rPr>
      </w:pPr>
    </w:p>
    <w:p w14:paraId="37C02CC9" w14:textId="77777777" w:rsidR="00EE26A6" w:rsidRDefault="00EE26A6" w:rsidP="00EE26A6">
      <w:pPr>
        <w:jc w:val="both"/>
        <w:rPr>
          <w:rFonts w:asciiTheme="majorBidi" w:hAnsiTheme="majorBidi" w:cstheme="majorBidi"/>
          <w:vertAlign w:val="superscript"/>
        </w:rPr>
      </w:pPr>
    </w:p>
    <w:p w14:paraId="6282DFCE" w14:textId="77777777" w:rsidR="00EE26A6" w:rsidRDefault="00EE26A6" w:rsidP="00EE26A6">
      <w:pPr>
        <w:jc w:val="both"/>
        <w:rPr>
          <w:rFonts w:asciiTheme="majorBidi" w:hAnsiTheme="majorBidi" w:cstheme="majorBidi"/>
          <w:vertAlign w:val="superscript"/>
        </w:rPr>
      </w:pPr>
    </w:p>
    <w:p w14:paraId="51D0C8F0" w14:textId="77777777" w:rsidR="00EE26A6" w:rsidRDefault="00EE26A6" w:rsidP="00EE26A6">
      <w:pPr>
        <w:jc w:val="both"/>
        <w:rPr>
          <w:rFonts w:asciiTheme="majorBidi" w:hAnsiTheme="majorBidi" w:cstheme="majorBidi"/>
          <w:vertAlign w:val="superscript"/>
        </w:rPr>
      </w:pPr>
    </w:p>
    <w:p w14:paraId="36C1EE8F" w14:textId="77777777" w:rsidR="00EE26A6" w:rsidRDefault="00EE26A6" w:rsidP="00EE26A6">
      <w:pPr>
        <w:jc w:val="both"/>
        <w:rPr>
          <w:rFonts w:asciiTheme="majorBidi" w:hAnsiTheme="majorBidi" w:cstheme="majorBidi"/>
          <w:vertAlign w:val="superscript"/>
        </w:rPr>
      </w:pPr>
    </w:p>
    <w:p w14:paraId="4617EE9D" w14:textId="77777777" w:rsidR="00EE26A6" w:rsidRDefault="00EE26A6" w:rsidP="00EE26A6">
      <w:pPr>
        <w:jc w:val="both"/>
        <w:rPr>
          <w:rFonts w:asciiTheme="majorBidi" w:hAnsiTheme="majorBidi" w:cstheme="majorBidi"/>
          <w:vertAlign w:val="superscript"/>
        </w:rPr>
      </w:pPr>
    </w:p>
    <w:p w14:paraId="2130F78D" w14:textId="77777777" w:rsidR="00EE26A6" w:rsidRDefault="00EE26A6" w:rsidP="00EE26A6">
      <w:pPr>
        <w:jc w:val="both"/>
        <w:rPr>
          <w:rFonts w:asciiTheme="majorBidi" w:hAnsiTheme="majorBidi" w:cstheme="majorBidi"/>
          <w:vertAlign w:val="superscript"/>
        </w:rPr>
      </w:pPr>
    </w:p>
    <w:p w14:paraId="7E9EEAB1" w14:textId="77777777" w:rsidR="00EE26A6" w:rsidRDefault="00EE26A6" w:rsidP="00EE26A6">
      <w:pPr>
        <w:jc w:val="both"/>
        <w:rPr>
          <w:rFonts w:asciiTheme="majorBidi" w:hAnsiTheme="majorBidi" w:cstheme="majorBidi"/>
          <w:vertAlign w:val="superscript"/>
        </w:rPr>
      </w:pPr>
    </w:p>
    <w:p w14:paraId="27A2E8BC" w14:textId="77777777" w:rsidR="00EE26A6" w:rsidRDefault="00EE26A6" w:rsidP="00EE26A6">
      <w:pPr>
        <w:jc w:val="both"/>
        <w:rPr>
          <w:rFonts w:asciiTheme="majorBidi" w:hAnsiTheme="majorBidi" w:cstheme="majorBidi"/>
          <w:vertAlign w:val="superscript"/>
        </w:rPr>
      </w:pPr>
    </w:p>
    <w:p w14:paraId="0B4CCF0E" w14:textId="77777777" w:rsidR="00EE26A6" w:rsidRDefault="00EE26A6" w:rsidP="00EE26A6">
      <w:pPr>
        <w:jc w:val="both"/>
        <w:rPr>
          <w:rFonts w:asciiTheme="majorBidi" w:hAnsiTheme="majorBidi" w:cstheme="majorBidi"/>
          <w:vertAlign w:val="superscript"/>
        </w:rPr>
      </w:pPr>
    </w:p>
    <w:p w14:paraId="27FD1CB3" w14:textId="77777777" w:rsidR="00EE26A6" w:rsidRDefault="00EE26A6" w:rsidP="00EE26A6">
      <w:pPr>
        <w:jc w:val="both"/>
        <w:rPr>
          <w:rFonts w:asciiTheme="majorBidi" w:hAnsiTheme="majorBidi" w:cstheme="majorBidi"/>
          <w:vertAlign w:val="superscript"/>
        </w:rPr>
      </w:pPr>
    </w:p>
    <w:p w14:paraId="02477CAE" w14:textId="77777777" w:rsidR="00EE26A6" w:rsidRDefault="00EE26A6" w:rsidP="00EE26A6">
      <w:pPr>
        <w:jc w:val="both"/>
        <w:rPr>
          <w:rFonts w:asciiTheme="majorBidi" w:hAnsiTheme="majorBidi" w:cstheme="majorBidi"/>
          <w:vertAlign w:val="superscript"/>
        </w:rPr>
      </w:pPr>
    </w:p>
    <w:p w14:paraId="4DCC216E" w14:textId="77777777" w:rsidR="00EE26A6" w:rsidRDefault="00EE26A6" w:rsidP="00EE26A6">
      <w:pPr>
        <w:jc w:val="both"/>
        <w:rPr>
          <w:rFonts w:asciiTheme="majorBidi" w:hAnsiTheme="majorBidi" w:cstheme="majorBidi"/>
          <w:vertAlign w:val="superscript"/>
        </w:rPr>
      </w:pPr>
    </w:p>
    <w:p w14:paraId="3A80DC33" w14:textId="77777777" w:rsidR="00EE26A6" w:rsidRDefault="00EE26A6" w:rsidP="00EE26A6">
      <w:pPr>
        <w:jc w:val="both"/>
        <w:rPr>
          <w:rFonts w:asciiTheme="majorBidi" w:hAnsiTheme="majorBidi" w:cstheme="majorBidi"/>
          <w:vertAlign w:val="superscript"/>
        </w:rPr>
      </w:pPr>
    </w:p>
    <w:p w14:paraId="51B976A1" w14:textId="77777777" w:rsidR="00EE26A6" w:rsidRPr="0066241D" w:rsidRDefault="00EE26A6" w:rsidP="00EE26A6">
      <w:pPr>
        <w:jc w:val="both"/>
        <w:rPr>
          <w:rFonts w:asciiTheme="majorBidi" w:hAnsiTheme="majorBidi" w:cstheme="majorBidi"/>
          <w:vertAlign w:val="superscript"/>
        </w:rPr>
      </w:pPr>
    </w:p>
    <w:p w14:paraId="5308D75A" w14:textId="304CBBAB" w:rsidR="00EE26A6" w:rsidRPr="0066241D" w:rsidRDefault="00EE26A6" w:rsidP="00EE26A6">
      <w:pPr>
        <w:jc w:val="both"/>
        <w:rPr>
          <w:rFonts w:asciiTheme="majorBidi" w:hAnsiTheme="majorBidi" w:cstheme="majorBidi"/>
          <w:vertAlign w:val="superscript"/>
        </w:rPr>
      </w:pPr>
      <w:r w:rsidRPr="0066241D">
        <w:rPr>
          <w:rFonts w:asciiTheme="majorBidi" w:eastAsiaTheme="majorEastAsia" w:hAnsiTheme="majorBidi" w:cstheme="majorBidi"/>
          <w:b/>
          <w:i/>
          <w:iCs/>
        </w:rPr>
        <w:lastRenderedPageBreak/>
        <w:t xml:space="preserve">Table </w:t>
      </w:r>
      <w:r>
        <w:rPr>
          <w:rFonts w:asciiTheme="majorBidi" w:eastAsiaTheme="majorEastAsia" w:hAnsiTheme="majorBidi" w:cstheme="majorBidi"/>
          <w:b/>
          <w:i/>
          <w:iCs/>
        </w:rPr>
        <w:t>3</w:t>
      </w:r>
      <w:r w:rsidRPr="0066241D">
        <w:rPr>
          <w:rFonts w:asciiTheme="majorBidi" w:eastAsiaTheme="majorEastAsia" w:hAnsiTheme="majorBidi" w:cstheme="majorBidi"/>
          <w:b/>
          <w:i/>
          <w:iCs/>
        </w:rPr>
        <w:t>. Difference in the perception of teaching according to sociodemographic characteristics</w:t>
      </w:r>
    </w:p>
    <w:tbl>
      <w:tblPr>
        <w:tblStyle w:val="TableGrid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697"/>
        <w:gridCol w:w="2338"/>
        <w:gridCol w:w="2338"/>
      </w:tblGrid>
      <w:tr w:rsidR="00EE26A6" w:rsidRPr="00721C7D" w14:paraId="6B509086" w14:textId="77777777" w:rsidTr="008B11FE">
        <w:tc>
          <w:tcPr>
            <w:tcW w:w="2977" w:type="dxa"/>
            <w:tcBorders>
              <w:top w:val="single" w:sz="4" w:space="0" w:color="auto"/>
              <w:bottom w:val="single" w:sz="4" w:space="0" w:color="auto"/>
            </w:tcBorders>
          </w:tcPr>
          <w:p w14:paraId="153A81DF"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Variable</w:t>
            </w:r>
          </w:p>
        </w:tc>
        <w:tc>
          <w:tcPr>
            <w:tcW w:w="1697" w:type="dxa"/>
            <w:tcBorders>
              <w:top w:val="single" w:sz="4" w:space="0" w:color="auto"/>
              <w:bottom w:val="single" w:sz="4" w:space="0" w:color="auto"/>
            </w:tcBorders>
          </w:tcPr>
          <w:p w14:paraId="00950A41"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 xml:space="preserve">N </w:t>
            </w:r>
            <w:r>
              <w:rPr>
                <w:rFonts w:ascii="Times New Roman" w:hAnsi="Times New Roman" w:cs="Times New Roman"/>
              </w:rPr>
              <w:t>(</w:t>
            </w:r>
            <w:r w:rsidRPr="00721C7D">
              <w:rPr>
                <w:rFonts w:ascii="Times New Roman" w:hAnsi="Times New Roman" w:cs="Times New Roman"/>
              </w:rPr>
              <w:t>%</w:t>
            </w:r>
            <w:r>
              <w:rPr>
                <w:rFonts w:ascii="Times New Roman" w:hAnsi="Times New Roman" w:cs="Times New Roman"/>
              </w:rPr>
              <w:t>)</w:t>
            </w:r>
          </w:p>
        </w:tc>
        <w:tc>
          <w:tcPr>
            <w:tcW w:w="2338" w:type="dxa"/>
            <w:tcBorders>
              <w:top w:val="single" w:sz="4" w:space="0" w:color="auto"/>
              <w:bottom w:val="single" w:sz="4" w:space="0" w:color="auto"/>
            </w:tcBorders>
          </w:tcPr>
          <w:p w14:paraId="70B7029A"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Median (IQR)</w:t>
            </w:r>
          </w:p>
        </w:tc>
        <w:tc>
          <w:tcPr>
            <w:tcW w:w="2338" w:type="dxa"/>
            <w:tcBorders>
              <w:top w:val="single" w:sz="4" w:space="0" w:color="auto"/>
              <w:bottom w:val="single" w:sz="4" w:space="0" w:color="auto"/>
            </w:tcBorders>
          </w:tcPr>
          <w:p w14:paraId="37EBC77B"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P-Value</w:t>
            </w:r>
            <w:r w:rsidRPr="00616099">
              <w:rPr>
                <w:rFonts w:asciiTheme="majorBidi" w:hAnsiTheme="majorBidi" w:cstheme="majorBidi"/>
                <w:vertAlign w:val="superscript"/>
              </w:rPr>
              <w:t>#</w:t>
            </w:r>
          </w:p>
        </w:tc>
      </w:tr>
      <w:tr w:rsidR="00EE26A6" w:rsidRPr="00721C7D" w14:paraId="08FBC376" w14:textId="77777777" w:rsidTr="008B11FE">
        <w:trPr>
          <w:trHeight w:val="93"/>
        </w:trPr>
        <w:tc>
          <w:tcPr>
            <w:tcW w:w="9350" w:type="dxa"/>
            <w:gridSpan w:val="4"/>
            <w:tcBorders>
              <w:top w:val="single" w:sz="4" w:space="0" w:color="auto"/>
              <w:bottom w:val="single" w:sz="4" w:space="0" w:color="auto"/>
            </w:tcBorders>
          </w:tcPr>
          <w:p w14:paraId="0CC55287" w14:textId="77777777" w:rsidR="00EE26A6" w:rsidRPr="00EE3BA3" w:rsidRDefault="00EE26A6" w:rsidP="008B11FE">
            <w:pPr>
              <w:rPr>
                <w:rFonts w:ascii="Times New Roman" w:hAnsi="Times New Roman" w:cs="Times New Roman"/>
                <w:b/>
                <w:bCs/>
              </w:rPr>
            </w:pPr>
            <w:r>
              <w:rPr>
                <w:rFonts w:ascii="Times New Roman" w:hAnsi="Times New Roman" w:cs="Times New Roman"/>
                <w:b/>
                <w:bCs/>
              </w:rPr>
              <w:t xml:space="preserve">Gender </w:t>
            </w:r>
            <w:r w:rsidRPr="00EE3BA3">
              <w:rPr>
                <w:rFonts w:ascii="Times New Roman" w:hAnsi="Times New Roman" w:cs="Times New Roman"/>
                <w:b/>
                <w:bCs/>
              </w:rPr>
              <w:t xml:space="preserve"> </w:t>
            </w:r>
          </w:p>
        </w:tc>
      </w:tr>
      <w:tr w:rsidR="00EE26A6" w:rsidRPr="00721C7D" w14:paraId="039F9C7A" w14:textId="77777777" w:rsidTr="008B11FE">
        <w:tc>
          <w:tcPr>
            <w:tcW w:w="2977" w:type="dxa"/>
            <w:tcBorders>
              <w:top w:val="single" w:sz="4" w:space="0" w:color="auto"/>
            </w:tcBorders>
          </w:tcPr>
          <w:p w14:paraId="3D86451B"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Female </w:t>
            </w:r>
          </w:p>
        </w:tc>
        <w:tc>
          <w:tcPr>
            <w:tcW w:w="1697" w:type="dxa"/>
            <w:tcBorders>
              <w:top w:val="single" w:sz="4" w:space="0" w:color="auto"/>
            </w:tcBorders>
          </w:tcPr>
          <w:p w14:paraId="63160256" w14:textId="77777777" w:rsidR="00EE26A6" w:rsidRPr="00721C7D" w:rsidRDefault="00EE26A6" w:rsidP="008B11FE">
            <w:pPr>
              <w:rPr>
                <w:rFonts w:ascii="Times New Roman" w:hAnsi="Times New Roman" w:cs="Times New Roman"/>
              </w:rPr>
            </w:pPr>
            <w:r>
              <w:rPr>
                <w:rFonts w:ascii="Times New Roman" w:hAnsi="Times New Roman" w:cs="Times New Roman"/>
              </w:rPr>
              <w:t>326 (85.6)</w:t>
            </w:r>
          </w:p>
        </w:tc>
        <w:tc>
          <w:tcPr>
            <w:tcW w:w="2338" w:type="dxa"/>
            <w:tcBorders>
              <w:top w:val="single" w:sz="4" w:space="0" w:color="auto"/>
            </w:tcBorders>
          </w:tcPr>
          <w:p w14:paraId="5E647BCD" w14:textId="77777777" w:rsidR="00EE26A6" w:rsidRPr="00721C7D" w:rsidRDefault="00EE26A6" w:rsidP="008B11FE">
            <w:pPr>
              <w:rPr>
                <w:rFonts w:ascii="Times New Roman" w:hAnsi="Times New Roman" w:cs="Times New Roman"/>
              </w:rPr>
            </w:pPr>
            <w:r>
              <w:rPr>
                <w:rFonts w:ascii="Times New Roman" w:hAnsi="Times New Roman" w:cs="Times New Roman"/>
              </w:rPr>
              <w:t>30 (26-34)</w:t>
            </w:r>
          </w:p>
        </w:tc>
        <w:tc>
          <w:tcPr>
            <w:tcW w:w="2338" w:type="dxa"/>
            <w:vMerge w:val="restart"/>
            <w:tcBorders>
              <w:top w:val="single" w:sz="4" w:space="0" w:color="auto"/>
            </w:tcBorders>
          </w:tcPr>
          <w:p w14:paraId="4FEE4A27" w14:textId="77777777" w:rsidR="00EE26A6" w:rsidRPr="00721C7D" w:rsidRDefault="00EE26A6" w:rsidP="008B11FE">
            <w:pPr>
              <w:rPr>
                <w:rFonts w:ascii="Times New Roman" w:hAnsi="Times New Roman" w:cs="Times New Roman"/>
              </w:rPr>
            </w:pPr>
            <w:r>
              <w:rPr>
                <w:rFonts w:ascii="Times New Roman" w:hAnsi="Times New Roman" w:cs="Times New Roman"/>
              </w:rPr>
              <w:t>0.426</w:t>
            </w:r>
          </w:p>
        </w:tc>
      </w:tr>
      <w:tr w:rsidR="00EE26A6" w:rsidRPr="00721C7D" w14:paraId="7948FB48" w14:textId="77777777" w:rsidTr="008B11FE">
        <w:tc>
          <w:tcPr>
            <w:tcW w:w="2977" w:type="dxa"/>
          </w:tcPr>
          <w:p w14:paraId="1D42B3C9" w14:textId="77777777" w:rsidR="00EE26A6" w:rsidRPr="00721C7D" w:rsidRDefault="00EE26A6" w:rsidP="008B11FE">
            <w:pPr>
              <w:ind w:left="323"/>
              <w:rPr>
                <w:rFonts w:ascii="Times New Roman" w:hAnsi="Times New Roman" w:cs="Times New Roman"/>
              </w:rPr>
            </w:pPr>
            <w:r>
              <w:rPr>
                <w:rFonts w:ascii="Times New Roman" w:hAnsi="Times New Roman" w:cs="Times New Roman"/>
              </w:rPr>
              <w:t>Male</w:t>
            </w:r>
          </w:p>
        </w:tc>
        <w:tc>
          <w:tcPr>
            <w:tcW w:w="1697" w:type="dxa"/>
          </w:tcPr>
          <w:p w14:paraId="22F7FA17" w14:textId="77777777" w:rsidR="00EE26A6" w:rsidRPr="00721C7D" w:rsidRDefault="00EE26A6" w:rsidP="008B11FE">
            <w:pPr>
              <w:rPr>
                <w:rFonts w:ascii="Times New Roman" w:hAnsi="Times New Roman" w:cs="Times New Roman"/>
              </w:rPr>
            </w:pPr>
            <w:r>
              <w:rPr>
                <w:rFonts w:ascii="Times New Roman" w:hAnsi="Times New Roman" w:cs="Times New Roman"/>
              </w:rPr>
              <w:t>55 (14.4)</w:t>
            </w:r>
          </w:p>
        </w:tc>
        <w:tc>
          <w:tcPr>
            <w:tcW w:w="2338" w:type="dxa"/>
          </w:tcPr>
          <w:p w14:paraId="1E42168E" w14:textId="77777777" w:rsidR="00EE26A6" w:rsidRPr="00721C7D" w:rsidRDefault="00EE26A6" w:rsidP="008B11FE">
            <w:pPr>
              <w:rPr>
                <w:rFonts w:ascii="Times New Roman" w:hAnsi="Times New Roman" w:cs="Times New Roman"/>
              </w:rPr>
            </w:pPr>
            <w:r>
              <w:rPr>
                <w:rFonts w:ascii="Times New Roman" w:hAnsi="Times New Roman" w:cs="Times New Roman"/>
              </w:rPr>
              <w:t>29 (24.5-34)</w:t>
            </w:r>
          </w:p>
        </w:tc>
        <w:tc>
          <w:tcPr>
            <w:tcW w:w="2338" w:type="dxa"/>
            <w:vMerge/>
          </w:tcPr>
          <w:p w14:paraId="68680306" w14:textId="77777777" w:rsidR="00EE26A6" w:rsidRPr="00721C7D" w:rsidRDefault="00EE26A6" w:rsidP="008B11FE">
            <w:pPr>
              <w:rPr>
                <w:rFonts w:ascii="Times New Roman" w:hAnsi="Times New Roman" w:cs="Times New Roman"/>
              </w:rPr>
            </w:pPr>
          </w:p>
        </w:tc>
      </w:tr>
      <w:tr w:rsidR="00EE26A6" w:rsidRPr="00721C7D" w14:paraId="599F43E1" w14:textId="77777777" w:rsidTr="008B11FE">
        <w:tc>
          <w:tcPr>
            <w:tcW w:w="9350" w:type="dxa"/>
            <w:gridSpan w:val="4"/>
          </w:tcPr>
          <w:p w14:paraId="7FDCEDE4" w14:textId="77777777" w:rsidR="00EE26A6" w:rsidRPr="00721C7D" w:rsidRDefault="00EE26A6" w:rsidP="008B11FE">
            <w:pPr>
              <w:rPr>
                <w:rFonts w:ascii="Times New Roman" w:hAnsi="Times New Roman" w:cs="Times New Roman"/>
              </w:rPr>
            </w:pPr>
            <w:r w:rsidRPr="00D4225A">
              <w:rPr>
                <w:rFonts w:ascii="Times New Roman" w:hAnsi="Times New Roman" w:cs="Times New Roman"/>
                <w:b/>
                <w:bCs/>
              </w:rPr>
              <w:t xml:space="preserve">Current </w:t>
            </w:r>
            <w:r>
              <w:rPr>
                <w:rFonts w:ascii="Times New Roman" w:hAnsi="Times New Roman" w:cs="Times New Roman"/>
                <w:b/>
                <w:bCs/>
              </w:rPr>
              <w:t>P</w:t>
            </w:r>
            <w:r w:rsidRPr="00D4225A">
              <w:rPr>
                <w:rFonts w:ascii="Times New Roman" w:hAnsi="Times New Roman" w:cs="Times New Roman"/>
                <w:b/>
                <w:bCs/>
              </w:rPr>
              <w:t xml:space="preserve">rofessional </w:t>
            </w:r>
            <w:r>
              <w:rPr>
                <w:rFonts w:ascii="Times New Roman" w:hAnsi="Times New Roman" w:cs="Times New Roman"/>
                <w:b/>
                <w:bCs/>
              </w:rPr>
              <w:t>Y</w:t>
            </w:r>
            <w:r w:rsidRPr="00D4225A">
              <w:rPr>
                <w:rFonts w:ascii="Times New Roman" w:hAnsi="Times New Roman" w:cs="Times New Roman"/>
                <w:b/>
                <w:bCs/>
              </w:rPr>
              <w:t>ear</w:t>
            </w:r>
            <w:r>
              <w:rPr>
                <w:rFonts w:ascii="Times New Roman" w:hAnsi="Times New Roman" w:cs="Times New Roman"/>
              </w:rPr>
              <w:t xml:space="preserve"> </w:t>
            </w:r>
          </w:p>
        </w:tc>
      </w:tr>
      <w:tr w:rsidR="00EE26A6" w:rsidRPr="00721C7D" w14:paraId="070821F9" w14:textId="77777777" w:rsidTr="008B11FE">
        <w:tc>
          <w:tcPr>
            <w:tcW w:w="2977" w:type="dxa"/>
          </w:tcPr>
          <w:p w14:paraId="4DFBF8E9"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P1 </w:t>
            </w:r>
          </w:p>
        </w:tc>
        <w:tc>
          <w:tcPr>
            <w:tcW w:w="1697" w:type="dxa"/>
          </w:tcPr>
          <w:p w14:paraId="5688EB3E" w14:textId="77777777" w:rsidR="00EE26A6" w:rsidRPr="00721C7D" w:rsidRDefault="00EE26A6" w:rsidP="008B11FE">
            <w:pPr>
              <w:rPr>
                <w:rFonts w:ascii="Times New Roman" w:hAnsi="Times New Roman" w:cs="Times New Roman"/>
              </w:rPr>
            </w:pPr>
            <w:r>
              <w:rPr>
                <w:rFonts w:ascii="Times New Roman" w:hAnsi="Times New Roman" w:cs="Times New Roman"/>
              </w:rPr>
              <w:t>63 (16.5)</w:t>
            </w:r>
          </w:p>
        </w:tc>
        <w:tc>
          <w:tcPr>
            <w:tcW w:w="2338" w:type="dxa"/>
          </w:tcPr>
          <w:p w14:paraId="5DB5993D" w14:textId="77777777" w:rsidR="00EE26A6" w:rsidRPr="00721C7D" w:rsidRDefault="00EE26A6" w:rsidP="008B11FE">
            <w:pPr>
              <w:rPr>
                <w:rFonts w:ascii="Times New Roman" w:hAnsi="Times New Roman" w:cs="Times New Roman"/>
              </w:rPr>
            </w:pPr>
            <w:r>
              <w:rPr>
                <w:rFonts w:ascii="Times New Roman" w:hAnsi="Times New Roman" w:cs="Times New Roman"/>
              </w:rPr>
              <w:t>29 (27-33)</w:t>
            </w:r>
          </w:p>
        </w:tc>
        <w:tc>
          <w:tcPr>
            <w:tcW w:w="2338" w:type="dxa"/>
            <w:vMerge w:val="restart"/>
          </w:tcPr>
          <w:p w14:paraId="1AC4B2B2" w14:textId="77777777" w:rsidR="00EE26A6" w:rsidRPr="00721C7D" w:rsidRDefault="00EE26A6" w:rsidP="008B11FE">
            <w:pPr>
              <w:rPr>
                <w:rFonts w:ascii="Times New Roman" w:hAnsi="Times New Roman" w:cs="Times New Roman"/>
              </w:rPr>
            </w:pPr>
            <w:r>
              <w:rPr>
                <w:rFonts w:ascii="Times New Roman" w:hAnsi="Times New Roman" w:cs="Times New Roman"/>
              </w:rPr>
              <w:t>0.150</w:t>
            </w:r>
          </w:p>
        </w:tc>
      </w:tr>
      <w:tr w:rsidR="00EE26A6" w:rsidRPr="00721C7D" w14:paraId="3EBEE495" w14:textId="77777777" w:rsidTr="008B11FE">
        <w:tc>
          <w:tcPr>
            <w:tcW w:w="2977" w:type="dxa"/>
          </w:tcPr>
          <w:p w14:paraId="5E0BEF9F"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P2</w:t>
            </w:r>
          </w:p>
        </w:tc>
        <w:tc>
          <w:tcPr>
            <w:tcW w:w="1697" w:type="dxa"/>
          </w:tcPr>
          <w:p w14:paraId="0AF4A060" w14:textId="77777777" w:rsidR="00EE26A6" w:rsidRPr="00721C7D" w:rsidRDefault="00EE26A6" w:rsidP="008B11FE">
            <w:pPr>
              <w:rPr>
                <w:rFonts w:ascii="Times New Roman" w:hAnsi="Times New Roman" w:cs="Times New Roman"/>
              </w:rPr>
            </w:pPr>
            <w:r>
              <w:rPr>
                <w:rFonts w:ascii="Times New Roman" w:hAnsi="Times New Roman" w:cs="Times New Roman"/>
              </w:rPr>
              <w:t>144 (37.8)</w:t>
            </w:r>
          </w:p>
        </w:tc>
        <w:tc>
          <w:tcPr>
            <w:tcW w:w="2338" w:type="dxa"/>
          </w:tcPr>
          <w:p w14:paraId="65B92EC8" w14:textId="77777777" w:rsidR="00EE26A6" w:rsidRPr="00721C7D" w:rsidRDefault="00EE26A6" w:rsidP="008B11FE">
            <w:pPr>
              <w:rPr>
                <w:rFonts w:ascii="Times New Roman" w:hAnsi="Times New Roman" w:cs="Times New Roman"/>
              </w:rPr>
            </w:pPr>
            <w:r>
              <w:rPr>
                <w:rFonts w:ascii="Times New Roman" w:hAnsi="Times New Roman" w:cs="Times New Roman"/>
              </w:rPr>
              <w:t>30 (26-33)</w:t>
            </w:r>
          </w:p>
        </w:tc>
        <w:tc>
          <w:tcPr>
            <w:tcW w:w="2338" w:type="dxa"/>
            <w:vMerge/>
          </w:tcPr>
          <w:p w14:paraId="0C44996F" w14:textId="77777777" w:rsidR="00EE26A6" w:rsidRPr="00721C7D" w:rsidRDefault="00EE26A6" w:rsidP="008B11FE">
            <w:pPr>
              <w:rPr>
                <w:rFonts w:ascii="Times New Roman" w:hAnsi="Times New Roman" w:cs="Times New Roman"/>
              </w:rPr>
            </w:pPr>
          </w:p>
        </w:tc>
      </w:tr>
      <w:tr w:rsidR="00EE26A6" w:rsidRPr="00721C7D" w14:paraId="53BB0F6D" w14:textId="77777777" w:rsidTr="008B11FE">
        <w:tc>
          <w:tcPr>
            <w:tcW w:w="2977" w:type="dxa"/>
          </w:tcPr>
          <w:p w14:paraId="3C53F6E1"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P3</w:t>
            </w:r>
          </w:p>
        </w:tc>
        <w:tc>
          <w:tcPr>
            <w:tcW w:w="1697" w:type="dxa"/>
          </w:tcPr>
          <w:p w14:paraId="7C32EBE7" w14:textId="77777777" w:rsidR="00EE26A6" w:rsidRPr="00721C7D" w:rsidRDefault="00EE26A6" w:rsidP="008B11FE">
            <w:pPr>
              <w:rPr>
                <w:rFonts w:ascii="Times New Roman" w:hAnsi="Times New Roman" w:cs="Times New Roman"/>
              </w:rPr>
            </w:pPr>
            <w:r>
              <w:rPr>
                <w:rFonts w:ascii="Times New Roman" w:hAnsi="Times New Roman" w:cs="Times New Roman"/>
              </w:rPr>
              <w:t>85 (22.3)</w:t>
            </w:r>
          </w:p>
        </w:tc>
        <w:tc>
          <w:tcPr>
            <w:tcW w:w="2338" w:type="dxa"/>
          </w:tcPr>
          <w:p w14:paraId="4890F8C6" w14:textId="77777777" w:rsidR="00EE26A6" w:rsidRPr="00721C7D" w:rsidRDefault="00EE26A6" w:rsidP="008B11FE">
            <w:pPr>
              <w:rPr>
                <w:rFonts w:ascii="Times New Roman" w:hAnsi="Times New Roman" w:cs="Times New Roman"/>
              </w:rPr>
            </w:pPr>
            <w:r>
              <w:rPr>
                <w:rFonts w:ascii="Times New Roman" w:hAnsi="Times New Roman" w:cs="Times New Roman"/>
              </w:rPr>
              <w:t>31 (25-34)</w:t>
            </w:r>
          </w:p>
        </w:tc>
        <w:tc>
          <w:tcPr>
            <w:tcW w:w="2338" w:type="dxa"/>
            <w:vMerge/>
          </w:tcPr>
          <w:p w14:paraId="7CA4A782" w14:textId="77777777" w:rsidR="00EE26A6" w:rsidRPr="00721C7D" w:rsidRDefault="00EE26A6" w:rsidP="008B11FE">
            <w:pPr>
              <w:rPr>
                <w:rFonts w:ascii="Times New Roman" w:hAnsi="Times New Roman" w:cs="Times New Roman"/>
              </w:rPr>
            </w:pPr>
          </w:p>
        </w:tc>
      </w:tr>
      <w:tr w:rsidR="00EE26A6" w:rsidRPr="00721C7D" w14:paraId="0BF91491" w14:textId="77777777" w:rsidTr="008B11FE">
        <w:tc>
          <w:tcPr>
            <w:tcW w:w="2977" w:type="dxa"/>
          </w:tcPr>
          <w:p w14:paraId="4A4BA356"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P4</w:t>
            </w:r>
          </w:p>
        </w:tc>
        <w:tc>
          <w:tcPr>
            <w:tcW w:w="1697" w:type="dxa"/>
          </w:tcPr>
          <w:p w14:paraId="52C5F2CE" w14:textId="77777777" w:rsidR="00EE26A6" w:rsidRPr="00721C7D" w:rsidRDefault="00EE26A6" w:rsidP="008B11FE">
            <w:pPr>
              <w:rPr>
                <w:rFonts w:ascii="Times New Roman" w:hAnsi="Times New Roman" w:cs="Times New Roman"/>
              </w:rPr>
            </w:pPr>
            <w:r>
              <w:rPr>
                <w:rFonts w:ascii="Times New Roman" w:hAnsi="Times New Roman" w:cs="Times New Roman"/>
              </w:rPr>
              <w:t>65 (17.1)</w:t>
            </w:r>
          </w:p>
        </w:tc>
        <w:tc>
          <w:tcPr>
            <w:tcW w:w="2338" w:type="dxa"/>
          </w:tcPr>
          <w:p w14:paraId="0F00BD81" w14:textId="77777777" w:rsidR="00EE26A6" w:rsidRPr="00721C7D" w:rsidRDefault="00EE26A6" w:rsidP="008B11FE">
            <w:pPr>
              <w:rPr>
                <w:rFonts w:ascii="Times New Roman" w:hAnsi="Times New Roman" w:cs="Times New Roman"/>
              </w:rPr>
            </w:pPr>
            <w:r>
              <w:rPr>
                <w:rFonts w:ascii="Times New Roman" w:hAnsi="Times New Roman" w:cs="Times New Roman"/>
              </w:rPr>
              <w:t>32 (27-35)</w:t>
            </w:r>
          </w:p>
        </w:tc>
        <w:tc>
          <w:tcPr>
            <w:tcW w:w="2338" w:type="dxa"/>
            <w:vMerge/>
          </w:tcPr>
          <w:p w14:paraId="2A72AA39" w14:textId="77777777" w:rsidR="00EE26A6" w:rsidRPr="00721C7D" w:rsidRDefault="00EE26A6" w:rsidP="008B11FE">
            <w:pPr>
              <w:rPr>
                <w:rFonts w:ascii="Times New Roman" w:hAnsi="Times New Roman" w:cs="Times New Roman"/>
              </w:rPr>
            </w:pPr>
          </w:p>
        </w:tc>
      </w:tr>
      <w:tr w:rsidR="00EE26A6" w:rsidRPr="00721C7D" w14:paraId="38E324F6" w14:textId="77777777" w:rsidTr="008B11FE">
        <w:tc>
          <w:tcPr>
            <w:tcW w:w="2977" w:type="dxa"/>
          </w:tcPr>
          <w:p w14:paraId="6D96B991" w14:textId="77777777" w:rsidR="00EE26A6" w:rsidRDefault="00EE26A6" w:rsidP="008B11FE">
            <w:pPr>
              <w:ind w:left="323"/>
              <w:rPr>
                <w:rFonts w:ascii="Times New Roman" w:hAnsi="Times New Roman" w:cs="Times New Roman"/>
              </w:rPr>
            </w:pPr>
            <w:r>
              <w:rPr>
                <w:rFonts w:ascii="Times New Roman" w:hAnsi="Times New Roman" w:cs="Times New Roman"/>
              </w:rPr>
              <w:t xml:space="preserve">P5 </w:t>
            </w:r>
          </w:p>
        </w:tc>
        <w:tc>
          <w:tcPr>
            <w:tcW w:w="1697" w:type="dxa"/>
          </w:tcPr>
          <w:p w14:paraId="4A59E709" w14:textId="77777777" w:rsidR="00EE26A6" w:rsidRPr="00721C7D" w:rsidRDefault="00EE26A6" w:rsidP="008B11FE">
            <w:pPr>
              <w:rPr>
                <w:rFonts w:ascii="Times New Roman" w:hAnsi="Times New Roman" w:cs="Times New Roman"/>
              </w:rPr>
            </w:pPr>
            <w:r>
              <w:rPr>
                <w:rFonts w:ascii="Times New Roman" w:hAnsi="Times New Roman" w:cs="Times New Roman"/>
              </w:rPr>
              <w:t>20 (5.2)</w:t>
            </w:r>
          </w:p>
        </w:tc>
        <w:tc>
          <w:tcPr>
            <w:tcW w:w="2338" w:type="dxa"/>
          </w:tcPr>
          <w:p w14:paraId="76012BBE" w14:textId="77777777" w:rsidR="00EE26A6" w:rsidRPr="00721C7D" w:rsidRDefault="00EE26A6" w:rsidP="008B11FE">
            <w:pPr>
              <w:rPr>
                <w:rFonts w:ascii="Times New Roman" w:hAnsi="Times New Roman" w:cs="Times New Roman"/>
              </w:rPr>
            </w:pPr>
            <w:r>
              <w:rPr>
                <w:rFonts w:ascii="Times New Roman" w:hAnsi="Times New Roman" w:cs="Times New Roman"/>
              </w:rPr>
              <w:t>28 (23.5-31.5)</w:t>
            </w:r>
          </w:p>
        </w:tc>
        <w:tc>
          <w:tcPr>
            <w:tcW w:w="2338" w:type="dxa"/>
            <w:vMerge/>
          </w:tcPr>
          <w:p w14:paraId="25F8124F" w14:textId="77777777" w:rsidR="00EE26A6" w:rsidRPr="00721C7D" w:rsidRDefault="00EE26A6" w:rsidP="008B11FE">
            <w:pPr>
              <w:rPr>
                <w:rFonts w:ascii="Times New Roman" w:hAnsi="Times New Roman" w:cs="Times New Roman"/>
              </w:rPr>
            </w:pPr>
          </w:p>
        </w:tc>
      </w:tr>
      <w:tr w:rsidR="00EE26A6" w:rsidRPr="00721C7D" w14:paraId="35BDA399" w14:textId="77777777" w:rsidTr="008B11FE">
        <w:tc>
          <w:tcPr>
            <w:tcW w:w="2977" w:type="dxa"/>
          </w:tcPr>
          <w:p w14:paraId="7D0DB70C" w14:textId="77777777" w:rsidR="00EE26A6" w:rsidRDefault="00EE26A6" w:rsidP="008B11FE">
            <w:pPr>
              <w:ind w:left="323"/>
              <w:rPr>
                <w:rFonts w:ascii="Times New Roman" w:hAnsi="Times New Roman" w:cs="Times New Roman"/>
              </w:rPr>
            </w:pPr>
            <w:r>
              <w:rPr>
                <w:rFonts w:ascii="Times New Roman" w:hAnsi="Times New Roman" w:cs="Times New Roman"/>
              </w:rPr>
              <w:t>P6</w:t>
            </w:r>
          </w:p>
        </w:tc>
        <w:tc>
          <w:tcPr>
            <w:tcW w:w="1697" w:type="dxa"/>
          </w:tcPr>
          <w:p w14:paraId="123444B8"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4 (1.1) </w:t>
            </w:r>
          </w:p>
        </w:tc>
        <w:tc>
          <w:tcPr>
            <w:tcW w:w="2338" w:type="dxa"/>
          </w:tcPr>
          <w:p w14:paraId="7A3CF5F8" w14:textId="77777777" w:rsidR="00EE26A6" w:rsidRPr="00721C7D" w:rsidRDefault="00EE26A6" w:rsidP="008B11FE">
            <w:pPr>
              <w:rPr>
                <w:rFonts w:ascii="Times New Roman" w:hAnsi="Times New Roman" w:cs="Times New Roman"/>
              </w:rPr>
            </w:pPr>
            <w:r>
              <w:rPr>
                <w:rFonts w:ascii="Times New Roman" w:hAnsi="Times New Roman" w:cs="Times New Roman"/>
              </w:rPr>
              <w:t>30.5 (27-33)</w:t>
            </w:r>
          </w:p>
        </w:tc>
        <w:tc>
          <w:tcPr>
            <w:tcW w:w="2338" w:type="dxa"/>
            <w:vMerge/>
          </w:tcPr>
          <w:p w14:paraId="0FB534F7" w14:textId="77777777" w:rsidR="00EE26A6" w:rsidRPr="00721C7D" w:rsidRDefault="00EE26A6" w:rsidP="008B11FE">
            <w:pPr>
              <w:rPr>
                <w:rFonts w:ascii="Times New Roman" w:hAnsi="Times New Roman" w:cs="Times New Roman"/>
              </w:rPr>
            </w:pPr>
          </w:p>
        </w:tc>
      </w:tr>
      <w:tr w:rsidR="00EE26A6" w:rsidRPr="00721C7D" w14:paraId="17A2DE3F" w14:textId="77777777" w:rsidTr="008B11FE">
        <w:tc>
          <w:tcPr>
            <w:tcW w:w="9350" w:type="dxa"/>
            <w:gridSpan w:val="4"/>
          </w:tcPr>
          <w:p w14:paraId="473A0371"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 xml:space="preserve">Program </w:t>
            </w:r>
          </w:p>
        </w:tc>
      </w:tr>
      <w:tr w:rsidR="00EE26A6" w:rsidRPr="00721C7D" w14:paraId="33BEEB38" w14:textId="77777777" w:rsidTr="008B11FE">
        <w:tc>
          <w:tcPr>
            <w:tcW w:w="2977" w:type="dxa"/>
          </w:tcPr>
          <w:p w14:paraId="5E34C258"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Dental Medicine  </w:t>
            </w:r>
          </w:p>
        </w:tc>
        <w:tc>
          <w:tcPr>
            <w:tcW w:w="1697" w:type="dxa"/>
          </w:tcPr>
          <w:p w14:paraId="2910914C"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3 (11.3)</w:t>
            </w:r>
          </w:p>
        </w:tc>
        <w:tc>
          <w:tcPr>
            <w:tcW w:w="2338" w:type="dxa"/>
          </w:tcPr>
          <w:p w14:paraId="7BA2D697" w14:textId="77777777" w:rsidR="00EE26A6" w:rsidRPr="00721C7D" w:rsidRDefault="00EE26A6" w:rsidP="008B11FE">
            <w:pPr>
              <w:rPr>
                <w:rFonts w:ascii="Times New Roman" w:hAnsi="Times New Roman" w:cs="Times New Roman"/>
              </w:rPr>
            </w:pPr>
            <w:r>
              <w:rPr>
                <w:rFonts w:ascii="Times New Roman" w:hAnsi="Times New Roman" w:cs="Times New Roman"/>
              </w:rPr>
              <w:t>33</w:t>
            </w:r>
            <w:r w:rsidRPr="00721C7D">
              <w:rPr>
                <w:rFonts w:ascii="Times New Roman" w:hAnsi="Times New Roman" w:cs="Times New Roman"/>
              </w:rPr>
              <w:t xml:space="preserve"> (</w:t>
            </w:r>
            <w:r>
              <w:rPr>
                <w:rFonts w:ascii="Times New Roman" w:hAnsi="Times New Roman" w:cs="Times New Roman"/>
              </w:rPr>
              <w:t>28</w:t>
            </w:r>
            <w:r w:rsidRPr="00721C7D">
              <w:rPr>
                <w:rFonts w:ascii="Times New Roman" w:hAnsi="Times New Roman" w:cs="Times New Roman"/>
              </w:rPr>
              <w:t>-</w:t>
            </w:r>
            <w:r>
              <w:rPr>
                <w:rFonts w:ascii="Times New Roman" w:hAnsi="Times New Roman" w:cs="Times New Roman"/>
              </w:rPr>
              <w:t>36</w:t>
            </w:r>
            <w:r w:rsidRPr="00721C7D">
              <w:rPr>
                <w:rFonts w:ascii="Times New Roman" w:hAnsi="Times New Roman" w:cs="Times New Roman"/>
              </w:rPr>
              <w:t>)</w:t>
            </w:r>
          </w:p>
        </w:tc>
        <w:tc>
          <w:tcPr>
            <w:tcW w:w="2338" w:type="dxa"/>
            <w:vMerge w:val="restart"/>
          </w:tcPr>
          <w:p w14:paraId="310F51B9"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&lt;0.001*</w:t>
            </w:r>
          </w:p>
        </w:tc>
      </w:tr>
      <w:tr w:rsidR="00EE26A6" w:rsidRPr="00721C7D" w14:paraId="7E53281F" w14:textId="77777777" w:rsidTr="008B11FE">
        <w:tc>
          <w:tcPr>
            <w:tcW w:w="2977" w:type="dxa"/>
          </w:tcPr>
          <w:p w14:paraId="3E5281FC"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Biomedical sciences </w:t>
            </w:r>
          </w:p>
        </w:tc>
        <w:tc>
          <w:tcPr>
            <w:tcW w:w="1697" w:type="dxa"/>
          </w:tcPr>
          <w:p w14:paraId="7E5174B0"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4 (11.5)</w:t>
            </w:r>
          </w:p>
        </w:tc>
        <w:tc>
          <w:tcPr>
            <w:tcW w:w="2338" w:type="dxa"/>
          </w:tcPr>
          <w:p w14:paraId="15F68378" w14:textId="77777777" w:rsidR="00EE26A6" w:rsidRPr="00721C7D" w:rsidRDefault="00EE26A6" w:rsidP="008B11FE">
            <w:pPr>
              <w:rPr>
                <w:rFonts w:ascii="Times New Roman" w:hAnsi="Times New Roman" w:cs="Times New Roman"/>
              </w:rPr>
            </w:pPr>
            <w:r>
              <w:rPr>
                <w:rFonts w:ascii="Times New Roman" w:hAnsi="Times New Roman" w:cs="Times New Roman"/>
              </w:rPr>
              <w:t>28</w:t>
            </w:r>
            <w:r w:rsidRPr="00721C7D">
              <w:rPr>
                <w:rFonts w:ascii="Times New Roman" w:hAnsi="Times New Roman" w:cs="Times New Roman"/>
              </w:rPr>
              <w:t xml:space="preserve"> (</w:t>
            </w:r>
            <w:r>
              <w:rPr>
                <w:rFonts w:ascii="Times New Roman" w:hAnsi="Times New Roman" w:cs="Times New Roman"/>
              </w:rPr>
              <w:t>25.5</w:t>
            </w:r>
            <w:r w:rsidRPr="00721C7D">
              <w:rPr>
                <w:rFonts w:ascii="Times New Roman" w:hAnsi="Times New Roman" w:cs="Times New Roman"/>
              </w:rPr>
              <w:t>-</w:t>
            </w:r>
            <w:r>
              <w:rPr>
                <w:rFonts w:ascii="Times New Roman" w:hAnsi="Times New Roman" w:cs="Times New Roman"/>
              </w:rPr>
              <w:t>32.5</w:t>
            </w:r>
            <w:r w:rsidRPr="00721C7D">
              <w:rPr>
                <w:rFonts w:ascii="Times New Roman" w:hAnsi="Times New Roman" w:cs="Times New Roman"/>
              </w:rPr>
              <w:t>)</w:t>
            </w:r>
          </w:p>
        </w:tc>
        <w:tc>
          <w:tcPr>
            <w:tcW w:w="2338" w:type="dxa"/>
            <w:vMerge/>
          </w:tcPr>
          <w:p w14:paraId="2D1E4BEA" w14:textId="77777777" w:rsidR="00EE26A6" w:rsidRPr="00721C7D" w:rsidRDefault="00EE26A6" w:rsidP="008B11FE">
            <w:pPr>
              <w:rPr>
                <w:rFonts w:ascii="Times New Roman" w:hAnsi="Times New Roman" w:cs="Times New Roman"/>
              </w:rPr>
            </w:pPr>
          </w:p>
        </w:tc>
      </w:tr>
      <w:tr w:rsidR="00EE26A6" w:rsidRPr="00721C7D" w14:paraId="6FAF5C40" w14:textId="77777777" w:rsidTr="008B11FE">
        <w:tc>
          <w:tcPr>
            <w:tcW w:w="2977" w:type="dxa"/>
          </w:tcPr>
          <w:p w14:paraId="57371E7A"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Human nutrition </w:t>
            </w:r>
          </w:p>
        </w:tc>
        <w:tc>
          <w:tcPr>
            <w:tcW w:w="1697" w:type="dxa"/>
          </w:tcPr>
          <w:p w14:paraId="789919D7" w14:textId="77777777" w:rsidR="00EE26A6" w:rsidRDefault="00EE26A6" w:rsidP="008B11FE">
            <w:pPr>
              <w:rPr>
                <w:rFonts w:ascii="Times New Roman" w:hAnsi="Times New Roman" w:cs="Times New Roman"/>
              </w:rPr>
            </w:pPr>
            <w:r>
              <w:rPr>
                <w:rFonts w:ascii="Times New Roman" w:hAnsi="Times New Roman" w:cs="Times New Roman"/>
              </w:rPr>
              <w:t>38 (10.0)</w:t>
            </w:r>
          </w:p>
        </w:tc>
        <w:tc>
          <w:tcPr>
            <w:tcW w:w="2338" w:type="dxa"/>
          </w:tcPr>
          <w:p w14:paraId="2481400C"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w:t>
            </w:r>
            <w:r>
              <w:rPr>
                <w:rFonts w:ascii="Times New Roman" w:hAnsi="Times New Roman" w:cs="Times New Roman"/>
              </w:rPr>
              <w:t>0</w:t>
            </w:r>
            <w:r w:rsidRPr="00721C7D">
              <w:rPr>
                <w:rFonts w:ascii="Times New Roman" w:hAnsi="Times New Roman" w:cs="Times New Roman"/>
              </w:rPr>
              <w:t xml:space="preserve"> (</w:t>
            </w:r>
            <w:r>
              <w:rPr>
                <w:rFonts w:ascii="Times New Roman" w:hAnsi="Times New Roman" w:cs="Times New Roman"/>
              </w:rPr>
              <w:t>28</w:t>
            </w:r>
            <w:r w:rsidRPr="00721C7D">
              <w:rPr>
                <w:rFonts w:ascii="Times New Roman" w:hAnsi="Times New Roman" w:cs="Times New Roman"/>
              </w:rPr>
              <w:t>-</w:t>
            </w:r>
            <w:r>
              <w:rPr>
                <w:rFonts w:ascii="Times New Roman" w:hAnsi="Times New Roman" w:cs="Times New Roman"/>
              </w:rPr>
              <w:t>34</w:t>
            </w:r>
            <w:r w:rsidRPr="00721C7D">
              <w:rPr>
                <w:rFonts w:ascii="Times New Roman" w:hAnsi="Times New Roman" w:cs="Times New Roman"/>
              </w:rPr>
              <w:t>)</w:t>
            </w:r>
          </w:p>
        </w:tc>
        <w:tc>
          <w:tcPr>
            <w:tcW w:w="2338" w:type="dxa"/>
            <w:vMerge/>
          </w:tcPr>
          <w:p w14:paraId="0D82D844" w14:textId="77777777" w:rsidR="00EE26A6" w:rsidRPr="00721C7D" w:rsidRDefault="00EE26A6" w:rsidP="008B11FE">
            <w:pPr>
              <w:rPr>
                <w:rFonts w:ascii="Times New Roman" w:hAnsi="Times New Roman" w:cs="Times New Roman"/>
              </w:rPr>
            </w:pPr>
          </w:p>
        </w:tc>
      </w:tr>
      <w:tr w:rsidR="00EE26A6" w:rsidRPr="00721C7D" w14:paraId="2B5CA6B4" w14:textId="77777777" w:rsidTr="008B11FE">
        <w:tc>
          <w:tcPr>
            <w:tcW w:w="2977" w:type="dxa"/>
          </w:tcPr>
          <w:p w14:paraId="35730241"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Physiotherapy </w:t>
            </w:r>
          </w:p>
        </w:tc>
        <w:tc>
          <w:tcPr>
            <w:tcW w:w="1697" w:type="dxa"/>
          </w:tcPr>
          <w:p w14:paraId="182A4CF6" w14:textId="77777777" w:rsidR="00EE26A6" w:rsidRDefault="00EE26A6" w:rsidP="008B11FE">
            <w:pPr>
              <w:rPr>
                <w:rFonts w:ascii="Times New Roman" w:hAnsi="Times New Roman" w:cs="Times New Roman"/>
              </w:rPr>
            </w:pPr>
            <w:r>
              <w:rPr>
                <w:rFonts w:ascii="Times New Roman" w:hAnsi="Times New Roman" w:cs="Times New Roman"/>
              </w:rPr>
              <w:t>49 (12.9)</w:t>
            </w:r>
          </w:p>
        </w:tc>
        <w:tc>
          <w:tcPr>
            <w:tcW w:w="2338" w:type="dxa"/>
          </w:tcPr>
          <w:p w14:paraId="29D72893" w14:textId="77777777" w:rsidR="00EE26A6" w:rsidRPr="00721C7D" w:rsidRDefault="00EE26A6" w:rsidP="008B11FE">
            <w:pPr>
              <w:rPr>
                <w:rFonts w:ascii="Times New Roman" w:hAnsi="Times New Roman" w:cs="Times New Roman"/>
              </w:rPr>
            </w:pPr>
            <w:r>
              <w:rPr>
                <w:rFonts w:ascii="Times New Roman" w:hAnsi="Times New Roman" w:cs="Times New Roman"/>
              </w:rPr>
              <w:t>3</w:t>
            </w:r>
            <w:r w:rsidRPr="00721C7D">
              <w:rPr>
                <w:rFonts w:ascii="Times New Roman" w:hAnsi="Times New Roman" w:cs="Times New Roman"/>
              </w:rPr>
              <w:t>4 (</w:t>
            </w:r>
            <w:r>
              <w:rPr>
                <w:rFonts w:ascii="Times New Roman" w:hAnsi="Times New Roman" w:cs="Times New Roman"/>
              </w:rPr>
              <w:t>30</w:t>
            </w:r>
            <w:r w:rsidRPr="00721C7D">
              <w:rPr>
                <w:rFonts w:ascii="Times New Roman" w:hAnsi="Times New Roman" w:cs="Times New Roman"/>
              </w:rPr>
              <w:t>-</w:t>
            </w:r>
            <w:r>
              <w:rPr>
                <w:rFonts w:ascii="Times New Roman" w:hAnsi="Times New Roman" w:cs="Times New Roman"/>
              </w:rPr>
              <w:t>37</w:t>
            </w:r>
            <w:r w:rsidRPr="00721C7D">
              <w:rPr>
                <w:rFonts w:ascii="Times New Roman" w:hAnsi="Times New Roman" w:cs="Times New Roman"/>
              </w:rPr>
              <w:t>)</w:t>
            </w:r>
          </w:p>
        </w:tc>
        <w:tc>
          <w:tcPr>
            <w:tcW w:w="2338" w:type="dxa"/>
            <w:vMerge/>
          </w:tcPr>
          <w:p w14:paraId="3E3C5383" w14:textId="77777777" w:rsidR="00EE26A6" w:rsidRPr="00721C7D" w:rsidRDefault="00EE26A6" w:rsidP="008B11FE">
            <w:pPr>
              <w:rPr>
                <w:rFonts w:ascii="Times New Roman" w:hAnsi="Times New Roman" w:cs="Times New Roman"/>
              </w:rPr>
            </w:pPr>
          </w:p>
        </w:tc>
      </w:tr>
      <w:tr w:rsidR="00EE26A6" w:rsidRPr="00721C7D" w14:paraId="7CF00281" w14:textId="77777777" w:rsidTr="008B11FE">
        <w:tc>
          <w:tcPr>
            <w:tcW w:w="2977" w:type="dxa"/>
          </w:tcPr>
          <w:p w14:paraId="1C740044"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Public health </w:t>
            </w:r>
          </w:p>
        </w:tc>
        <w:tc>
          <w:tcPr>
            <w:tcW w:w="1697" w:type="dxa"/>
          </w:tcPr>
          <w:p w14:paraId="293ADF03" w14:textId="77777777" w:rsidR="00EE26A6" w:rsidRDefault="00EE26A6" w:rsidP="008B11FE">
            <w:pPr>
              <w:rPr>
                <w:rFonts w:ascii="Times New Roman" w:hAnsi="Times New Roman" w:cs="Times New Roman"/>
              </w:rPr>
            </w:pPr>
            <w:r w:rsidRPr="00721C7D">
              <w:rPr>
                <w:rFonts w:ascii="Times New Roman" w:hAnsi="Times New Roman" w:cs="Times New Roman"/>
              </w:rPr>
              <w:t>9</w:t>
            </w:r>
            <w:r>
              <w:rPr>
                <w:rFonts w:ascii="Times New Roman" w:hAnsi="Times New Roman" w:cs="Times New Roman"/>
              </w:rPr>
              <w:t xml:space="preserve"> (11.1)</w:t>
            </w:r>
          </w:p>
        </w:tc>
        <w:tc>
          <w:tcPr>
            <w:tcW w:w="2338" w:type="dxa"/>
          </w:tcPr>
          <w:p w14:paraId="528A334E" w14:textId="77777777" w:rsidR="00EE26A6" w:rsidRPr="00721C7D" w:rsidRDefault="00EE26A6" w:rsidP="008B11FE">
            <w:pPr>
              <w:rPr>
                <w:rFonts w:ascii="Times New Roman" w:hAnsi="Times New Roman" w:cs="Times New Roman"/>
              </w:rPr>
            </w:pPr>
            <w:r>
              <w:rPr>
                <w:rFonts w:ascii="Times New Roman" w:hAnsi="Times New Roman" w:cs="Times New Roman"/>
              </w:rPr>
              <w:t>30</w:t>
            </w:r>
            <w:r w:rsidRPr="00721C7D">
              <w:rPr>
                <w:rFonts w:ascii="Times New Roman" w:hAnsi="Times New Roman" w:cs="Times New Roman"/>
              </w:rPr>
              <w:t xml:space="preserve"> (</w:t>
            </w:r>
            <w:r>
              <w:rPr>
                <w:rFonts w:ascii="Times New Roman" w:hAnsi="Times New Roman" w:cs="Times New Roman"/>
              </w:rPr>
              <w:t>24.5</w:t>
            </w:r>
            <w:r w:rsidRPr="00721C7D">
              <w:rPr>
                <w:rFonts w:ascii="Times New Roman" w:hAnsi="Times New Roman" w:cs="Times New Roman"/>
              </w:rPr>
              <w:t xml:space="preserve"> -</w:t>
            </w:r>
            <w:r>
              <w:rPr>
                <w:rFonts w:ascii="Times New Roman" w:hAnsi="Times New Roman" w:cs="Times New Roman"/>
              </w:rPr>
              <w:t>33.5</w:t>
            </w:r>
            <w:r w:rsidRPr="00721C7D">
              <w:rPr>
                <w:rFonts w:ascii="Times New Roman" w:hAnsi="Times New Roman" w:cs="Times New Roman"/>
              </w:rPr>
              <w:t>)</w:t>
            </w:r>
          </w:p>
        </w:tc>
        <w:tc>
          <w:tcPr>
            <w:tcW w:w="2338" w:type="dxa"/>
            <w:vMerge/>
          </w:tcPr>
          <w:p w14:paraId="1ADF208A" w14:textId="77777777" w:rsidR="00EE26A6" w:rsidRPr="00721C7D" w:rsidRDefault="00EE26A6" w:rsidP="008B11FE">
            <w:pPr>
              <w:rPr>
                <w:rFonts w:ascii="Times New Roman" w:hAnsi="Times New Roman" w:cs="Times New Roman"/>
              </w:rPr>
            </w:pPr>
          </w:p>
        </w:tc>
      </w:tr>
      <w:tr w:rsidR="00EE26A6" w:rsidRPr="00721C7D" w14:paraId="618F254D" w14:textId="77777777" w:rsidTr="008B11FE">
        <w:tc>
          <w:tcPr>
            <w:tcW w:w="2977" w:type="dxa"/>
          </w:tcPr>
          <w:p w14:paraId="1E9D0DCB"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Medicine </w:t>
            </w:r>
          </w:p>
        </w:tc>
        <w:tc>
          <w:tcPr>
            <w:tcW w:w="1697" w:type="dxa"/>
          </w:tcPr>
          <w:p w14:paraId="0A26F30D" w14:textId="77777777" w:rsidR="00EE26A6" w:rsidRDefault="00EE26A6" w:rsidP="008B11FE">
            <w:pPr>
              <w:rPr>
                <w:rFonts w:ascii="Times New Roman" w:hAnsi="Times New Roman" w:cs="Times New Roman"/>
              </w:rPr>
            </w:pPr>
            <w:r>
              <w:rPr>
                <w:rFonts w:ascii="Times New Roman" w:hAnsi="Times New Roman" w:cs="Times New Roman"/>
              </w:rPr>
              <w:t>88 (23.1)</w:t>
            </w:r>
          </w:p>
        </w:tc>
        <w:tc>
          <w:tcPr>
            <w:tcW w:w="2338" w:type="dxa"/>
          </w:tcPr>
          <w:p w14:paraId="1346E615" w14:textId="77777777" w:rsidR="00EE26A6" w:rsidRPr="00721C7D" w:rsidRDefault="00EE26A6" w:rsidP="008B11FE">
            <w:pPr>
              <w:rPr>
                <w:rFonts w:ascii="Times New Roman" w:hAnsi="Times New Roman" w:cs="Times New Roman"/>
              </w:rPr>
            </w:pPr>
            <w:r>
              <w:rPr>
                <w:rFonts w:ascii="Times New Roman" w:hAnsi="Times New Roman" w:cs="Times New Roman"/>
              </w:rPr>
              <w:t>28</w:t>
            </w:r>
            <w:r w:rsidRPr="00721C7D">
              <w:rPr>
                <w:rFonts w:ascii="Times New Roman" w:hAnsi="Times New Roman" w:cs="Times New Roman"/>
              </w:rPr>
              <w:t xml:space="preserve"> (</w:t>
            </w:r>
            <w:r>
              <w:rPr>
                <w:rFonts w:ascii="Times New Roman" w:hAnsi="Times New Roman" w:cs="Times New Roman"/>
              </w:rPr>
              <w:t>25</w:t>
            </w:r>
            <w:r w:rsidRPr="00721C7D">
              <w:rPr>
                <w:rFonts w:ascii="Times New Roman" w:hAnsi="Times New Roman" w:cs="Times New Roman"/>
              </w:rPr>
              <w:t>-</w:t>
            </w:r>
            <w:r>
              <w:rPr>
                <w:rFonts w:ascii="Times New Roman" w:hAnsi="Times New Roman" w:cs="Times New Roman"/>
              </w:rPr>
              <w:t>31</w:t>
            </w:r>
            <w:r w:rsidRPr="00721C7D">
              <w:rPr>
                <w:rFonts w:ascii="Times New Roman" w:hAnsi="Times New Roman" w:cs="Times New Roman"/>
              </w:rPr>
              <w:t>)</w:t>
            </w:r>
          </w:p>
        </w:tc>
        <w:tc>
          <w:tcPr>
            <w:tcW w:w="2338" w:type="dxa"/>
            <w:vMerge/>
          </w:tcPr>
          <w:p w14:paraId="21F57B7D" w14:textId="77777777" w:rsidR="00EE26A6" w:rsidRPr="00721C7D" w:rsidRDefault="00EE26A6" w:rsidP="008B11FE">
            <w:pPr>
              <w:rPr>
                <w:rFonts w:ascii="Times New Roman" w:hAnsi="Times New Roman" w:cs="Times New Roman"/>
              </w:rPr>
            </w:pPr>
          </w:p>
        </w:tc>
      </w:tr>
      <w:tr w:rsidR="00EE26A6" w:rsidRPr="00721C7D" w14:paraId="3BA613C4" w14:textId="77777777" w:rsidTr="008B11FE">
        <w:tc>
          <w:tcPr>
            <w:tcW w:w="2977" w:type="dxa"/>
          </w:tcPr>
          <w:p w14:paraId="4B96F255"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Pharmacy  </w:t>
            </w:r>
          </w:p>
        </w:tc>
        <w:tc>
          <w:tcPr>
            <w:tcW w:w="1697" w:type="dxa"/>
          </w:tcPr>
          <w:p w14:paraId="78DB8E47" w14:textId="77777777" w:rsidR="00EE26A6" w:rsidRDefault="00EE26A6" w:rsidP="008B11FE">
            <w:pPr>
              <w:rPr>
                <w:rFonts w:ascii="Times New Roman" w:hAnsi="Times New Roman" w:cs="Times New Roman"/>
              </w:rPr>
            </w:pPr>
            <w:r w:rsidRPr="00721C7D">
              <w:rPr>
                <w:rFonts w:ascii="Times New Roman" w:hAnsi="Times New Roman" w:cs="Times New Roman"/>
              </w:rPr>
              <w:t>110</w:t>
            </w:r>
            <w:r>
              <w:rPr>
                <w:rFonts w:ascii="Times New Roman" w:hAnsi="Times New Roman" w:cs="Times New Roman"/>
              </w:rPr>
              <w:t xml:space="preserve"> (28.9)</w:t>
            </w:r>
          </w:p>
        </w:tc>
        <w:tc>
          <w:tcPr>
            <w:tcW w:w="2338" w:type="dxa"/>
          </w:tcPr>
          <w:p w14:paraId="19EE2D1C" w14:textId="77777777" w:rsidR="00EE26A6" w:rsidRPr="00721C7D" w:rsidRDefault="00EE26A6" w:rsidP="008B11FE">
            <w:pPr>
              <w:rPr>
                <w:rFonts w:ascii="Times New Roman" w:hAnsi="Times New Roman" w:cs="Times New Roman"/>
              </w:rPr>
            </w:pPr>
            <w:r>
              <w:rPr>
                <w:rFonts w:ascii="Times New Roman" w:hAnsi="Times New Roman" w:cs="Times New Roman"/>
              </w:rPr>
              <w:t>30</w:t>
            </w:r>
            <w:r w:rsidRPr="00721C7D">
              <w:rPr>
                <w:rFonts w:ascii="Times New Roman" w:hAnsi="Times New Roman" w:cs="Times New Roman"/>
              </w:rPr>
              <w:t xml:space="preserve"> (</w:t>
            </w:r>
            <w:r>
              <w:rPr>
                <w:rFonts w:ascii="Times New Roman" w:hAnsi="Times New Roman" w:cs="Times New Roman"/>
              </w:rPr>
              <w:t>25.5-34</w:t>
            </w:r>
            <w:r w:rsidRPr="00721C7D">
              <w:rPr>
                <w:rFonts w:ascii="Times New Roman" w:hAnsi="Times New Roman" w:cs="Times New Roman"/>
              </w:rPr>
              <w:t>)</w:t>
            </w:r>
          </w:p>
        </w:tc>
        <w:tc>
          <w:tcPr>
            <w:tcW w:w="2338" w:type="dxa"/>
            <w:vMerge/>
          </w:tcPr>
          <w:p w14:paraId="614553A0" w14:textId="77777777" w:rsidR="00EE26A6" w:rsidRPr="00721C7D" w:rsidRDefault="00EE26A6" w:rsidP="008B11FE">
            <w:pPr>
              <w:rPr>
                <w:rFonts w:ascii="Times New Roman" w:hAnsi="Times New Roman" w:cs="Times New Roman"/>
              </w:rPr>
            </w:pPr>
          </w:p>
        </w:tc>
      </w:tr>
      <w:tr w:rsidR="00EE26A6" w:rsidRPr="00721C7D" w14:paraId="5BC2DD9E" w14:textId="77777777" w:rsidTr="008B11FE">
        <w:tc>
          <w:tcPr>
            <w:tcW w:w="9350" w:type="dxa"/>
            <w:gridSpan w:val="4"/>
          </w:tcPr>
          <w:p w14:paraId="6D511C98"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Started Undergraduate Rotations</w:t>
            </w:r>
          </w:p>
        </w:tc>
      </w:tr>
      <w:tr w:rsidR="00EE26A6" w:rsidRPr="00721C7D" w14:paraId="0EC49238" w14:textId="77777777" w:rsidTr="008B11FE">
        <w:tc>
          <w:tcPr>
            <w:tcW w:w="2977" w:type="dxa"/>
          </w:tcPr>
          <w:p w14:paraId="5DBCCD8A"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Yes </w:t>
            </w:r>
          </w:p>
        </w:tc>
        <w:tc>
          <w:tcPr>
            <w:tcW w:w="1697" w:type="dxa"/>
          </w:tcPr>
          <w:p w14:paraId="2F260A7D"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116</w:t>
            </w:r>
            <w:r>
              <w:rPr>
                <w:rFonts w:ascii="Times New Roman" w:hAnsi="Times New Roman" w:cs="Times New Roman"/>
              </w:rPr>
              <w:t xml:space="preserve"> (30.5)</w:t>
            </w:r>
          </w:p>
        </w:tc>
        <w:tc>
          <w:tcPr>
            <w:tcW w:w="2338" w:type="dxa"/>
          </w:tcPr>
          <w:p w14:paraId="616D31B4" w14:textId="77777777" w:rsidR="00EE26A6" w:rsidRPr="00721C7D" w:rsidRDefault="00EE26A6" w:rsidP="008B11FE">
            <w:pPr>
              <w:rPr>
                <w:rFonts w:ascii="Times New Roman" w:hAnsi="Times New Roman" w:cs="Times New Roman"/>
              </w:rPr>
            </w:pPr>
            <w:r>
              <w:rPr>
                <w:rFonts w:ascii="Times New Roman" w:hAnsi="Times New Roman" w:cs="Times New Roman"/>
              </w:rPr>
              <w:t>31</w:t>
            </w:r>
            <w:r w:rsidRPr="00721C7D">
              <w:rPr>
                <w:rFonts w:ascii="Times New Roman" w:hAnsi="Times New Roman" w:cs="Times New Roman"/>
              </w:rPr>
              <w:t xml:space="preserve"> (</w:t>
            </w:r>
            <w:r>
              <w:rPr>
                <w:rFonts w:ascii="Times New Roman" w:hAnsi="Times New Roman" w:cs="Times New Roman"/>
              </w:rPr>
              <w:t>27</w:t>
            </w:r>
            <w:r w:rsidRPr="00721C7D">
              <w:rPr>
                <w:rFonts w:ascii="Times New Roman" w:hAnsi="Times New Roman" w:cs="Times New Roman"/>
              </w:rPr>
              <w:t>-</w:t>
            </w:r>
            <w:r>
              <w:rPr>
                <w:rFonts w:ascii="Times New Roman" w:hAnsi="Times New Roman" w:cs="Times New Roman"/>
              </w:rPr>
              <w:t>34</w:t>
            </w:r>
            <w:r w:rsidRPr="00721C7D">
              <w:rPr>
                <w:rFonts w:ascii="Times New Roman" w:hAnsi="Times New Roman" w:cs="Times New Roman"/>
              </w:rPr>
              <w:t>)</w:t>
            </w:r>
          </w:p>
        </w:tc>
        <w:tc>
          <w:tcPr>
            <w:tcW w:w="2338" w:type="dxa"/>
            <w:vMerge w:val="restart"/>
          </w:tcPr>
          <w:p w14:paraId="3518AD7E" w14:textId="77777777" w:rsidR="00EE26A6" w:rsidRPr="00122EFF" w:rsidRDefault="00EE26A6" w:rsidP="008B11FE">
            <w:pPr>
              <w:rPr>
                <w:rFonts w:ascii="Times New Roman" w:hAnsi="Times New Roman" w:cs="Times New Roman"/>
              </w:rPr>
            </w:pPr>
            <w:r w:rsidRPr="00122EFF">
              <w:rPr>
                <w:rFonts w:ascii="Times New Roman" w:hAnsi="Times New Roman" w:cs="Times New Roman"/>
              </w:rPr>
              <w:t>0.</w:t>
            </w:r>
            <w:r>
              <w:rPr>
                <w:rFonts w:ascii="Times New Roman" w:hAnsi="Times New Roman" w:cs="Times New Roman"/>
              </w:rPr>
              <w:t>235</w:t>
            </w:r>
          </w:p>
        </w:tc>
      </w:tr>
      <w:tr w:rsidR="00EE26A6" w:rsidRPr="00721C7D" w14:paraId="396A7959" w14:textId="77777777" w:rsidTr="008B11FE">
        <w:tc>
          <w:tcPr>
            <w:tcW w:w="2977" w:type="dxa"/>
          </w:tcPr>
          <w:p w14:paraId="262A20D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393AE8A5"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64 (69.5)</w:t>
            </w:r>
          </w:p>
        </w:tc>
        <w:tc>
          <w:tcPr>
            <w:tcW w:w="2338" w:type="dxa"/>
          </w:tcPr>
          <w:p w14:paraId="23FBC42E" w14:textId="77777777" w:rsidR="00EE26A6" w:rsidRPr="00721C7D" w:rsidRDefault="00EE26A6" w:rsidP="008B11FE">
            <w:pPr>
              <w:rPr>
                <w:rFonts w:ascii="Times New Roman" w:hAnsi="Times New Roman" w:cs="Times New Roman"/>
              </w:rPr>
            </w:pPr>
            <w:r>
              <w:rPr>
                <w:rFonts w:ascii="Times New Roman" w:hAnsi="Times New Roman" w:cs="Times New Roman"/>
              </w:rPr>
              <w:t>30</w:t>
            </w:r>
            <w:r w:rsidRPr="00721C7D">
              <w:rPr>
                <w:rFonts w:ascii="Times New Roman" w:hAnsi="Times New Roman" w:cs="Times New Roman"/>
              </w:rPr>
              <w:t xml:space="preserve"> (</w:t>
            </w:r>
            <w:r>
              <w:rPr>
                <w:rFonts w:ascii="Times New Roman" w:hAnsi="Times New Roman" w:cs="Times New Roman"/>
              </w:rPr>
              <w:t>26</w:t>
            </w:r>
            <w:r w:rsidRPr="00721C7D">
              <w:rPr>
                <w:rFonts w:ascii="Times New Roman" w:hAnsi="Times New Roman" w:cs="Times New Roman"/>
              </w:rPr>
              <w:t>-</w:t>
            </w:r>
            <w:r>
              <w:rPr>
                <w:rFonts w:ascii="Times New Roman" w:hAnsi="Times New Roman" w:cs="Times New Roman"/>
              </w:rPr>
              <w:t>34</w:t>
            </w:r>
            <w:r w:rsidRPr="00721C7D">
              <w:rPr>
                <w:rFonts w:ascii="Times New Roman" w:hAnsi="Times New Roman" w:cs="Times New Roman"/>
              </w:rPr>
              <w:t>)</w:t>
            </w:r>
          </w:p>
        </w:tc>
        <w:tc>
          <w:tcPr>
            <w:tcW w:w="2338" w:type="dxa"/>
            <w:vMerge/>
          </w:tcPr>
          <w:p w14:paraId="0CA1E212" w14:textId="77777777" w:rsidR="00EE26A6" w:rsidRPr="00721C7D" w:rsidRDefault="00EE26A6" w:rsidP="008B11FE">
            <w:pPr>
              <w:rPr>
                <w:rFonts w:ascii="Times New Roman" w:hAnsi="Times New Roman" w:cs="Times New Roman"/>
              </w:rPr>
            </w:pPr>
          </w:p>
        </w:tc>
      </w:tr>
      <w:tr w:rsidR="00EE26A6" w:rsidRPr="00721C7D" w14:paraId="4B7733BF" w14:textId="77777777" w:rsidTr="008B11FE">
        <w:tc>
          <w:tcPr>
            <w:tcW w:w="9350" w:type="dxa"/>
            <w:gridSpan w:val="4"/>
          </w:tcPr>
          <w:p w14:paraId="44BE16A3"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Relatives studying/studied the same profession?</w:t>
            </w:r>
          </w:p>
        </w:tc>
      </w:tr>
      <w:tr w:rsidR="00EE26A6" w:rsidRPr="00721C7D" w14:paraId="7ABDAB72" w14:textId="77777777" w:rsidTr="008B11FE">
        <w:tc>
          <w:tcPr>
            <w:tcW w:w="2977" w:type="dxa"/>
          </w:tcPr>
          <w:p w14:paraId="3708F9A2" w14:textId="77777777" w:rsidR="00EE26A6" w:rsidRDefault="00EE26A6" w:rsidP="008B11FE">
            <w:pPr>
              <w:ind w:left="323"/>
              <w:rPr>
                <w:rFonts w:ascii="Times New Roman" w:hAnsi="Times New Roman" w:cs="Times New Roman"/>
              </w:rPr>
            </w:pPr>
            <w:r w:rsidRPr="00721C7D">
              <w:rPr>
                <w:rFonts w:ascii="Times New Roman" w:hAnsi="Times New Roman" w:cs="Times New Roman"/>
              </w:rPr>
              <w:t>Yes</w:t>
            </w:r>
          </w:p>
        </w:tc>
        <w:tc>
          <w:tcPr>
            <w:tcW w:w="1697" w:type="dxa"/>
          </w:tcPr>
          <w:p w14:paraId="6E5D8E1F"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w:t>
            </w:r>
            <w:r>
              <w:rPr>
                <w:rFonts w:ascii="Times New Roman" w:hAnsi="Times New Roman" w:cs="Times New Roman"/>
              </w:rPr>
              <w:t>29 (35.3)</w:t>
            </w:r>
          </w:p>
        </w:tc>
        <w:tc>
          <w:tcPr>
            <w:tcW w:w="2338" w:type="dxa"/>
          </w:tcPr>
          <w:p w14:paraId="1622260A" w14:textId="77777777" w:rsidR="00EE26A6" w:rsidRPr="00721C7D" w:rsidRDefault="00EE26A6" w:rsidP="008B11FE">
            <w:pPr>
              <w:rPr>
                <w:rFonts w:ascii="Times New Roman" w:hAnsi="Times New Roman" w:cs="Times New Roman"/>
              </w:rPr>
            </w:pPr>
            <w:r>
              <w:rPr>
                <w:rFonts w:ascii="Times New Roman" w:hAnsi="Times New Roman" w:cs="Times New Roman"/>
              </w:rPr>
              <w:t>30</w:t>
            </w:r>
            <w:r w:rsidRPr="00721C7D">
              <w:rPr>
                <w:rFonts w:ascii="Times New Roman" w:hAnsi="Times New Roman" w:cs="Times New Roman"/>
              </w:rPr>
              <w:t xml:space="preserve"> (</w:t>
            </w:r>
            <w:r>
              <w:rPr>
                <w:rFonts w:ascii="Times New Roman" w:hAnsi="Times New Roman" w:cs="Times New Roman"/>
              </w:rPr>
              <w:t>25</w:t>
            </w:r>
            <w:r w:rsidRPr="00721C7D">
              <w:rPr>
                <w:rFonts w:ascii="Times New Roman" w:hAnsi="Times New Roman" w:cs="Times New Roman"/>
              </w:rPr>
              <w:t>-</w:t>
            </w:r>
            <w:r>
              <w:rPr>
                <w:rFonts w:ascii="Times New Roman" w:hAnsi="Times New Roman" w:cs="Times New Roman"/>
              </w:rPr>
              <w:t>34</w:t>
            </w:r>
            <w:r w:rsidRPr="00721C7D">
              <w:rPr>
                <w:rFonts w:ascii="Times New Roman" w:hAnsi="Times New Roman" w:cs="Times New Roman"/>
              </w:rPr>
              <w:t>)</w:t>
            </w:r>
          </w:p>
        </w:tc>
        <w:tc>
          <w:tcPr>
            <w:tcW w:w="2338" w:type="dxa"/>
            <w:vMerge w:val="restart"/>
          </w:tcPr>
          <w:p w14:paraId="3719FAF7" w14:textId="77777777" w:rsidR="00EE26A6" w:rsidRPr="00546476" w:rsidRDefault="00EE26A6" w:rsidP="008B11FE">
            <w:pPr>
              <w:rPr>
                <w:rFonts w:ascii="Times New Roman" w:hAnsi="Times New Roman" w:cs="Times New Roman"/>
              </w:rPr>
            </w:pPr>
            <w:r w:rsidRPr="00546476">
              <w:rPr>
                <w:rFonts w:ascii="Times New Roman" w:hAnsi="Times New Roman" w:cs="Times New Roman"/>
              </w:rPr>
              <w:t>0.393</w:t>
            </w:r>
          </w:p>
        </w:tc>
      </w:tr>
      <w:tr w:rsidR="00EE26A6" w:rsidRPr="00721C7D" w14:paraId="2876A785" w14:textId="77777777" w:rsidTr="008B11FE">
        <w:tc>
          <w:tcPr>
            <w:tcW w:w="2977" w:type="dxa"/>
          </w:tcPr>
          <w:p w14:paraId="59672CD3"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662F709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36 (64.7)</w:t>
            </w:r>
          </w:p>
        </w:tc>
        <w:tc>
          <w:tcPr>
            <w:tcW w:w="2338" w:type="dxa"/>
          </w:tcPr>
          <w:p w14:paraId="44FF5E2C" w14:textId="77777777" w:rsidR="00EE26A6" w:rsidRPr="00721C7D" w:rsidRDefault="00EE26A6" w:rsidP="008B11FE">
            <w:pPr>
              <w:rPr>
                <w:rFonts w:ascii="Times New Roman" w:hAnsi="Times New Roman" w:cs="Times New Roman"/>
              </w:rPr>
            </w:pPr>
            <w:r>
              <w:rPr>
                <w:rFonts w:ascii="Times New Roman" w:hAnsi="Times New Roman" w:cs="Times New Roman"/>
              </w:rPr>
              <w:t>29</w:t>
            </w:r>
            <w:r w:rsidRPr="00721C7D">
              <w:rPr>
                <w:rFonts w:ascii="Times New Roman" w:hAnsi="Times New Roman" w:cs="Times New Roman"/>
              </w:rPr>
              <w:t xml:space="preserve"> (</w:t>
            </w:r>
            <w:r>
              <w:rPr>
                <w:rFonts w:ascii="Times New Roman" w:hAnsi="Times New Roman" w:cs="Times New Roman"/>
              </w:rPr>
              <w:t>26</w:t>
            </w:r>
            <w:r w:rsidRPr="00721C7D">
              <w:rPr>
                <w:rFonts w:ascii="Times New Roman" w:hAnsi="Times New Roman" w:cs="Times New Roman"/>
              </w:rPr>
              <w:t>-</w:t>
            </w:r>
            <w:r>
              <w:rPr>
                <w:rFonts w:ascii="Times New Roman" w:hAnsi="Times New Roman" w:cs="Times New Roman"/>
              </w:rPr>
              <w:t>34</w:t>
            </w:r>
            <w:r w:rsidRPr="00721C7D">
              <w:rPr>
                <w:rFonts w:ascii="Times New Roman" w:hAnsi="Times New Roman" w:cs="Times New Roman"/>
              </w:rPr>
              <w:t>)</w:t>
            </w:r>
          </w:p>
        </w:tc>
        <w:tc>
          <w:tcPr>
            <w:tcW w:w="2338" w:type="dxa"/>
            <w:vMerge/>
          </w:tcPr>
          <w:p w14:paraId="13CC877E" w14:textId="77777777" w:rsidR="00EE26A6" w:rsidRPr="00721C7D" w:rsidRDefault="00EE26A6" w:rsidP="008B11FE">
            <w:pPr>
              <w:rPr>
                <w:rFonts w:ascii="Times New Roman" w:hAnsi="Times New Roman" w:cs="Times New Roman"/>
              </w:rPr>
            </w:pPr>
          </w:p>
        </w:tc>
      </w:tr>
      <w:tr w:rsidR="00EE26A6" w:rsidRPr="00721C7D" w14:paraId="47B5BE85" w14:textId="77777777" w:rsidTr="008B11FE">
        <w:tc>
          <w:tcPr>
            <w:tcW w:w="9350" w:type="dxa"/>
            <w:gridSpan w:val="4"/>
          </w:tcPr>
          <w:p w14:paraId="6B055C60"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 xml:space="preserve">Hours spent studying/ week? </w:t>
            </w:r>
          </w:p>
        </w:tc>
      </w:tr>
      <w:tr w:rsidR="00EE26A6" w:rsidRPr="00721C7D" w14:paraId="180F9833" w14:textId="77777777" w:rsidTr="008B11FE">
        <w:trPr>
          <w:trHeight w:val="248"/>
        </w:trPr>
        <w:tc>
          <w:tcPr>
            <w:tcW w:w="2977" w:type="dxa"/>
          </w:tcPr>
          <w:p w14:paraId="225AC085" w14:textId="77777777" w:rsidR="00EE26A6" w:rsidRDefault="00EE26A6" w:rsidP="008B11FE">
            <w:pPr>
              <w:ind w:left="323"/>
              <w:rPr>
                <w:rFonts w:ascii="Times New Roman" w:hAnsi="Times New Roman" w:cs="Times New Roman"/>
              </w:rPr>
            </w:pPr>
            <w:r>
              <w:rPr>
                <w:rFonts w:asciiTheme="majorBidi" w:hAnsiTheme="majorBidi" w:cstheme="majorBidi"/>
              </w:rPr>
              <w:t xml:space="preserve">0-5 hours </w:t>
            </w:r>
          </w:p>
        </w:tc>
        <w:tc>
          <w:tcPr>
            <w:tcW w:w="1697" w:type="dxa"/>
          </w:tcPr>
          <w:p w14:paraId="0E987DBE" w14:textId="77777777" w:rsidR="00EE26A6" w:rsidRPr="00721C7D" w:rsidRDefault="00EE26A6" w:rsidP="008B11FE">
            <w:pPr>
              <w:rPr>
                <w:rFonts w:ascii="Times New Roman" w:hAnsi="Times New Roman" w:cs="Times New Roman"/>
              </w:rPr>
            </w:pPr>
            <w:r>
              <w:rPr>
                <w:rFonts w:ascii="Times New Roman" w:hAnsi="Times New Roman" w:cs="Times New Roman"/>
              </w:rPr>
              <w:t>89 (23.4)</w:t>
            </w:r>
          </w:p>
        </w:tc>
        <w:tc>
          <w:tcPr>
            <w:tcW w:w="2338" w:type="dxa"/>
          </w:tcPr>
          <w:p w14:paraId="0B1CAA2F" w14:textId="77777777" w:rsidR="00EE26A6" w:rsidRPr="00721C7D" w:rsidRDefault="00EE26A6" w:rsidP="008B11FE">
            <w:pPr>
              <w:rPr>
                <w:rFonts w:ascii="Times New Roman" w:hAnsi="Times New Roman" w:cs="Times New Roman"/>
              </w:rPr>
            </w:pPr>
            <w:r>
              <w:rPr>
                <w:rFonts w:ascii="Times New Roman" w:hAnsi="Times New Roman" w:cs="Times New Roman"/>
              </w:rPr>
              <w:t>30 (25-35)</w:t>
            </w:r>
          </w:p>
        </w:tc>
        <w:tc>
          <w:tcPr>
            <w:tcW w:w="2338" w:type="dxa"/>
            <w:vMerge w:val="restart"/>
          </w:tcPr>
          <w:p w14:paraId="65B97D7A" w14:textId="77777777" w:rsidR="00EE26A6" w:rsidRPr="00721C7D" w:rsidRDefault="00EE26A6" w:rsidP="008B11FE">
            <w:pPr>
              <w:rPr>
                <w:rFonts w:ascii="Times New Roman" w:hAnsi="Times New Roman" w:cs="Times New Roman"/>
              </w:rPr>
            </w:pPr>
            <w:r>
              <w:rPr>
                <w:rFonts w:ascii="Times New Roman" w:hAnsi="Times New Roman" w:cs="Times New Roman"/>
              </w:rPr>
              <w:t>0.850</w:t>
            </w:r>
          </w:p>
        </w:tc>
      </w:tr>
      <w:tr w:rsidR="00EE26A6" w:rsidRPr="00721C7D" w14:paraId="42515FAF" w14:textId="77777777" w:rsidTr="008B11FE">
        <w:tc>
          <w:tcPr>
            <w:tcW w:w="2977" w:type="dxa"/>
          </w:tcPr>
          <w:p w14:paraId="294E9F11"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6-10 hours </w:t>
            </w:r>
          </w:p>
        </w:tc>
        <w:tc>
          <w:tcPr>
            <w:tcW w:w="1697" w:type="dxa"/>
          </w:tcPr>
          <w:p w14:paraId="48390E0A" w14:textId="77777777" w:rsidR="00EE26A6" w:rsidRPr="00721C7D" w:rsidRDefault="00EE26A6" w:rsidP="008B11FE">
            <w:pPr>
              <w:rPr>
                <w:rFonts w:ascii="Times New Roman" w:hAnsi="Times New Roman" w:cs="Times New Roman"/>
              </w:rPr>
            </w:pPr>
            <w:r>
              <w:rPr>
                <w:rFonts w:ascii="Times New Roman" w:hAnsi="Times New Roman" w:cs="Times New Roman"/>
              </w:rPr>
              <w:t>120 (31.5)</w:t>
            </w:r>
          </w:p>
        </w:tc>
        <w:tc>
          <w:tcPr>
            <w:tcW w:w="2338" w:type="dxa"/>
          </w:tcPr>
          <w:p w14:paraId="4FDC7EAE" w14:textId="77777777" w:rsidR="00EE26A6" w:rsidRPr="00721C7D" w:rsidRDefault="00EE26A6" w:rsidP="008B11FE">
            <w:pPr>
              <w:rPr>
                <w:rFonts w:ascii="Times New Roman" w:hAnsi="Times New Roman" w:cs="Times New Roman"/>
              </w:rPr>
            </w:pPr>
            <w:r>
              <w:rPr>
                <w:rFonts w:ascii="Times New Roman" w:hAnsi="Times New Roman" w:cs="Times New Roman"/>
              </w:rPr>
              <w:t>30 (26-33)</w:t>
            </w:r>
          </w:p>
        </w:tc>
        <w:tc>
          <w:tcPr>
            <w:tcW w:w="2338" w:type="dxa"/>
            <w:vMerge/>
          </w:tcPr>
          <w:p w14:paraId="58F4CC60" w14:textId="77777777" w:rsidR="00EE26A6" w:rsidRPr="00721C7D" w:rsidRDefault="00EE26A6" w:rsidP="008B11FE">
            <w:pPr>
              <w:rPr>
                <w:rFonts w:ascii="Times New Roman" w:hAnsi="Times New Roman" w:cs="Times New Roman"/>
              </w:rPr>
            </w:pPr>
          </w:p>
        </w:tc>
      </w:tr>
      <w:tr w:rsidR="00EE26A6" w:rsidRPr="00721C7D" w14:paraId="1059C8BA" w14:textId="77777777" w:rsidTr="008B11FE">
        <w:tc>
          <w:tcPr>
            <w:tcW w:w="2977" w:type="dxa"/>
          </w:tcPr>
          <w:p w14:paraId="46D08A20" w14:textId="77777777" w:rsidR="00EE26A6" w:rsidRPr="00721C7D" w:rsidRDefault="00EE26A6" w:rsidP="008B11FE">
            <w:pPr>
              <w:ind w:left="323"/>
              <w:rPr>
                <w:rFonts w:ascii="Times New Roman" w:hAnsi="Times New Roman" w:cs="Times New Roman"/>
              </w:rPr>
            </w:pPr>
            <w:r>
              <w:rPr>
                <w:rFonts w:asciiTheme="majorBidi" w:hAnsiTheme="majorBidi" w:cstheme="majorBidi"/>
              </w:rPr>
              <w:lastRenderedPageBreak/>
              <w:t xml:space="preserve">11-15 hours </w:t>
            </w:r>
          </w:p>
        </w:tc>
        <w:tc>
          <w:tcPr>
            <w:tcW w:w="1697" w:type="dxa"/>
          </w:tcPr>
          <w:p w14:paraId="494FC764"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88 (23.1) </w:t>
            </w:r>
          </w:p>
        </w:tc>
        <w:tc>
          <w:tcPr>
            <w:tcW w:w="2338" w:type="dxa"/>
          </w:tcPr>
          <w:p w14:paraId="14A11209" w14:textId="77777777" w:rsidR="00EE26A6" w:rsidRPr="00721C7D" w:rsidRDefault="00EE26A6" w:rsidP="008B11FE">
            <w:pPr>
              <w:rPr>
                <w:rFonts w:ascii="Times New Roman" w:hAnsi="Times New Roman" w:cs="Times New Roman"/>
              </w:rPr>
            </w:pPr>
            <w:r>
              <w:rPr>
                <w:rFonts w:ascii="Times New Roman" w:hAnsi="Times New Roman" w:cs="Times New Roman"/>
              </w:rPr>
              <w:t>30 (26.5- 34)</w:t>
            </w:r>
          </w:p>
        </w:tc>
        <w:tc>
          <w:tcPr>
            <w:tcW w:w="2338" w:type="dxa"/>
            <w:vMerge/>
          </w:tcPr>
          <w:p w14:paraId="023D9A6C" w14:textId="77777777" w:rsidR="00EE26A6" w:rsidRPr="00721C7D" w:rsidRDefault="00EE26A6" w:rsidP="008B11FE">
            <w:pPr>
              <w:rPr>
                <w:rFonts w:ascii="Times New Roman" w:hAnsi="Times New Roman" w:cs="Times New Roman"/>
              </w:rPr>
            </w:pPr>
          </w:p>
        </w:tc>
      </w:tr>
      <w:tr w:rsidR="00EE26A6" w:rsidRPr="00721C7D" w14:paraId="7709E6B6" w14:textId="77777777" w:rsidTr="008B11FE">
        <w:tc>
          <w:tcPr>
            <w:tcW w:w="2977" w:type="dxa"/>
          </w:tcPr>
          <w:p w14:paraId="5F76307B"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16 hours and more </w:t>
            </w:r>
          </w:p>
        </w:tc>
        <w:tc>
          <w:tcPr>
            <w:tcW w:w="1697" w:type="dxa"/>
          </w:tcPr>
          <w:p w14:paraId="542ED645" w14:textId="77777777" w:rsidR="00EE26A6" w:rsidRPr="00721C7D" w:rsidRDefault="00EE26A6" w:rsidP="008B11FE">
            <w:pPr>
              <w:rPr>
                <w:rFonts w:ascii="Times New Roman" w:hAnsi="Times New Roman" w:cs="Times New Roman"/>
              </w:rPr>
            </w:pPr>
            <w:r>
              <w:rPr>
                <w:rFonts w:asciiTheme="majorBidi" w:hAnsiTheme="majorBidi" w:cstheme="majorBidi"/>
              </w:rPr>
              <w:t>84 (22.0)</w:t>
            </w:r>
          </w:p>
        </w:tc>
        <w:tc>
          <w:tcPr>
            <w:tcW w:w="2338" w:type="dxa"/>
          </w:tcPr>
          <w:p w14:paraId="23DEEB03" w14:textId="77777777" w:rsidR="00EE26A6" w:rsidRPr="00721C7D" w:rsidRDefault="00EE26A6" w:rsidP="008B11FE">
            <w:pPr>
              <w:rPr>
                <w:rFonts w:ascii="Times New Roman" w:hAnsi="Times New Roman" w:cs="Times New Roman"/>
              </w:rPr>
            </w:pPr>
            <w:r>
              <w:rPr>
                <w:rFonts w:ascii="Times New Roman" w:hAnsi="Times New Roman" w:cs="Times New Roman"/>
              </w:rPr>
              <w:t>30 (27-34)</w:t>
            </w:r>
          </w:p>
        </w:tc>
        <w:tc>
          <w:tcPr>
            <w:tcW w:w="2338" w:type="dxa"/>
            <w:vMerge/>
          </w:tcPr>
          <w:p w14:paraId="39EA92AE" w14:textId="77777777" w:rsidR="00EE26A6" w:rsidRPr="00721C7D" w:rsidRDefault="00EE26A6" w:rsidP="008B11FE">
            <w:pPr>
              <w:rPr>
                <w:rFonts w:ascii="Times New Roman" w:hAnsi="Times New Roman" w:cs="Times New Roman"/>
              </w:rPr>
            </w:pPr>
          </w:p>
        </w:tc>
      </w:tr>
      <w:tr w:rsidR="00EE26A6" w:rsidRPr="00721C7D" w14:paraId="53C8F2EA" w14:textId="77777777" w:rsidTr="008B11FE">
        <w:tc>
          <w:tcPr>
            <w:tcW w:w="9350" w:type="dxa"/>
            <w:gridSpan w:val="4"/>
          </w:tcPr>
          <w:p w14:paraId="51E4DB96" w14:textId="77777777" w:rsidR="00EE26A6" w:rsidRPr="00E64662" w:rsidRDefault="00EE26A6" w:rsidP="008B11FE">
            <w:pPr>
              <w:rPr>
                <w:rFonts w:ascii="Times New Roman" w:hAnsi="Times New Roman" w:cs="Times New Roman"/>
                <w:b/>
                <w:bCs/>
              </w:rPr>
            </w:pPr>
            <w:r w:rsidRPr="00E64662">
              <w:rPr>
                <w:rFonts w:ascii="Times New Roman" w:hAnsi="Times New Roman" w:cs="Times New Roman"/>
                <w:b/>
                <w:bCs/>
              </w:rPr>
              <w:t>Place of high school completion</w:t>
            </w:r>
          </w:p>
        </w:tc>
      </w:tr>
      <w:tr w:rsidR="00EE26A6" w:rsidRPr="00721C7D" w14:paraId="6125334F" w14:textId="77777777" w:rsidTr="008B11FE">
        <w:tc>
          <w:tcPr>
            <w:tcW w:w="2977" w:type="dxa"/>
          </w:tcPr>
          <w:p w14:paraId="5F1BEAA6" w14:textId="77777777" w:rsidR="00EE26A6" w:rsidRPr="00721C7D" w:rsidRDefault="00EE26A6" w:rsidP="008B11FE">
            <w:pPr>
              <w:ind w:left="323"/>
              <w:rPr>
                <w:rFonts w:ascii="Times New Roman" w:hAnsi="Times New Roman" w:cs="Times New Roman"/>
              </w:rPr>
            </w:pPr>
            <w:r>
              <w:rPr>
                <w:rFonts w:ascii="Times New Roman" w:hAnsi="Times New Roman" w:cs="Times New Roman"/>
              </w:rPr>
              <w:t>Outside Qatar</w:t>
            </w:r>
          </w:p>
        </w:tc>
        <w:tc>
          <w:tcPr>
            <w:tcW w:w="1697" w:type="dxa"/>
          </w:tcPr>
          <w:p w14:paraId="4D05D4DF" w14:textId="77777777" w:rsidR="00EE26A6" w:rsidRPr="00721C7D" w:rsidRDefault="00EE26A6" w:rsidP="008B11FE">
            <w:pPr>
              <w:rPr>
                <w:rFonts w:ascii="Times New Roman" w:hAnsi="Times New Roman" w:cs="Times New Roman"/>
              </w:rPr>
            </w:pPr>
            <w:r>
              <w:rPr>
                <w:rFonts w:ascii="Times New Roman" w:hAnsi="Times New Roman" w:cs="Times New Roman"/>
              </w:rPr>
              <w:t>367 (96.6)</w:t>
            </w:r>
          </w:p>
        </w:tc>
        <w:tc>
          <w:tcPr>
            <w:tcW w:w="2338" w:type="dxa"/>
          </w:tcPr>
          <w:p w14:paraId="73C43E6F" w14:textId="77777777" w:rsidR="00EE26A6" w:rsidRPr="00721C7D" w:rsidRDefault="00EE26A6" w:rsidP="008B11FE">
            <w:pPr>
              <w:rPr>
                <w:rFonts w:ascii="Times New Roman" w:hAnsi="Times New Roman" w:cs="Times New Roman"/>
              </w:rPr>
            </w:pPr>
            <w:r>
              <w:rPr>
                <w:rFonts w:ascii="Times New Roman" w:hAnsi="Times New Roman" w:cs="Times New Roman"/>
              </w:rPr>
              <w:t>30 (26-34)</w:t>
            </w:r>
          </w:p>
        </w:tc>
        <w:tc>
          <w:tcPr>
            <w:tcW w:w="2338" w:type="dxa"/>
            <w:vMerge w:val="restart"/>
          </w:tcPr>
          <w:p w14:paraId="4A9C16D8" w14:textId="77777777" w:rsidR="00EE26A6" w:rsidRPr="00721C7D" w:rsidRDefault="00EE26A6" w:rsidP="008B11FE">
            <w:pPr>
              <w:rPr>
                <w:rFonts w:ascii="Times New Roman" w:hAnsi="Times New Roman" w:cs="Times New Roman"/>
              </w:rPr>
            </w:pPr>
            <w:r>
              <w:rPr>
                <w:rFonts w:ascii="Times New Roman" w:hAnsi="Times New Roman" w:cs="Times New Roman"/>
              </w:rPr>
              <w:t>0.164</w:t>
            </w:r>
          </w:p>
        </w:tc>
      </w:tr>
      <w:tr w:rsidR="00EE26A6" w:rsidRPr="00721C7D" w14:paraId="37AF35C6" w14:textId="77777777" w:rsidTr="008B11FE">
        <w:trPr>
          <w:trHeight w:val="213"/>
        </w:trPr>
        <w:tc>
          <w:tcPr>
            <w:tcW w:w="2977" w:type="dxa"/>
            <w:tcBorders>
              <w:bottom w:val="single" w:sz="4" w:space="0" w:color="auto"/>
            </w:tcBorders>
          </w:tcPr>
          <w:p w14:paraId="6B2E4B8B"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Inside Qatar </w:t>
            </w:r>
          </w:p>
        </w:tc>
        <w:tc>
          <w:tcPr>
            <w:tcW w:w="1697" w:type="dxa"/>
            <w:tcBorders>
              <w:bottom w:val="single" w:sz="4" w:space="0" w:color="auto"/>
            </w:tcBorders>
          </w:tcPr>
          <w:p w14:paraId="6A14F846" w14:textId="77777777" w:rsidR="00EE26A6" w:rsidRPr="00721C7D" w:rsidRDefault="00EE26A6" w:rsidP="008B11FE">
            <w:pPr>
              <w:rPr>
                <w:rFonts w:ascii="Times New Roman" w:hAnsi="Times New Roman" w:cs="Times New Roman"/>
              </w:rPr>
            </w:pPr>
            <w:r>
              <w:rPr>
                <w:rFonts w:ascii="Times New Roman" w:hAnsi="Times New Roman" w:cs="Times New Roman"/>
              </w:rPr>
              <w:t>13 (3.4)</w:t>
            </w:r>
          </w:p>
        </w:tc>
        <w:tc>
          <w:tcPr>
            <w:tcW w:w="2338" w:type="dxa"/>
            <w:tcBorders>
              <w:bottom w:val="single" w:sz="4" w:space="0" w:color="auto"/>
            </w:tcBorders>
          </w:tcPr>
          <w:p w14:paraId="41857B1C" w14:textId="77777777" w:rsidR="00EE26A6" w:rsidRPr="00721C7D" w:rsidRDefault="00EE26A6" w:rsidP="008B11FE">
            <w:pPr>
              <w:rPr>
                <w:rFonts w:ascii="Times New Roman" w:hAnsi="Times New Roman" w:cs="Times New Roman"/>
              </w:rPr>
            </w:pPr>
            <w:r>
              <w:rPr>
                <w:rFonts w:ascii="Times New Roman" w:hAnsi="Times New Roman" w:cs="Times New Roman"/>
              </w:rPr>
              <w:t>34 (27-39)</w:t>
            </w:r>
          </w:p>
        </w:tc>
        <w:tc>
          <w:tcPr>
            <w:tcW w:w="2338" w:type="dxa"/>
            <w:vMerge/>
            <w:tcBorders>
              <w:bottom w:val="single" w:sz="4" w:space="0" w:color="auto"/>
            </w:tcBorders>
          </w:tcPr>
          <w:p w14:paraId="38D0A74E" w14:textId="77777777" w:rsidR="00EE26A6" w:rsidRPr="00721C7D" w:rsidRDefault="00EE26A6" w:rsidP="008B11FE">
            <w:pPr>
              <w:rPr>
                <w:rFonts w:ascii="Times New Roman" w:hAnsi="Times New Roman" w:cs="Times New Roman"/>
              </w:rPr>
            </w:pPr>
          </w:p>
        </w:tc>
      </w:tr>
    </w:tbl>
    <w:p w14:paraId="57AECFFC" w14:textId="77777777" w:rsidR="00EE26A6" w:rsidRPr="0066241D" w:rsidRDefault="00EE26A6" w:rsidP="00EE26A6">
      <w:pPr>
        <w:jc w:val="both"/>
        <w:rPr>
          <w:rFonts w:asciiTheme="majorBidi" w:hAnsiTheme="majorBidi" w:cstheme="majorBidi"/>
          <w:vertAlign w:val="superscript"/>
        </w:rPr>
      </w:pPr>
      <w:r w:rsidRPr="0066241D">
        <w:rPr>
          <w:rFonts w:asciiTheme="majorBidi" w:hAnsiTheme="majorBidi" w:cstheme="majorBidi"/>
          <w:vertAlign w:val="superscript"/>
        </w:rPr>
        <w:t xml:space="preserve"># p-value &lt; 0.05 calculated using Kruskal-Wallis Test or Mann–Whitney U-Test </w:t>
      </w:r>
    </w:p>
    <w:p w14:paraId="686DD554" w14:textId="77777777" w:rsidR="00EE26A6" w:rsidRPr="0066241D" w:rsidRDefault="00EE26A6" w:rsidP="00EE26A6">
      <w:pPr>
        <w:jc w:val="both"/>
        <w:rPr>
          <w:rFonts w:asciiTheme="majorBidi" w:hAnsiTheme="majorBidi" w:cstheme="majorBidi"/>
          <w:vertAlign w:val="superscript"/>
        </w:rPr>
      </w:pPr>
      <w:r w:rsidRPr="0066241D">
        <w:rPr>
          <w:rFonts w:asciiTheme="majorBidi" w:hAnsiTheme="majorBidi" w:cstheme="majorBidi"/>
          <w:vertAlign w:val="superscript"/>
        </w:rPr>
        <w:t xml:space="preserve">*The post-Hoc analysis showed that a significant higher perception of the teaching is possessed by physiotherapy students when compared to medicine, biomedical sciences, and pharmacy students. Also, dental medicine students showed a significant higher perception when compared to medicine students. </w:t>
      </w:r>
    </w:p>
    <w:p w14:paraId="589DEF1A" w14:textId="77777777" w:rsidR="00EE26A6" w:rsidRDefault="00EE26A6" w:rsidP="00EE26A6"/>
    <w:p w14:paraId="3DEA8E63" w14:textId="77777777" w:rsidR="00EE26A6" w:rsidRDefault="00EE26A6" w:rsidP="00EE26A6"/>
    <w:p w14:paraId="6A6552EA" w14:textId="77777777" w:rsidR="00EE26A6" w:rsidRDefault="00EE26A6" w:rsidP="00EE26A6"/>
    <w:p w14:paraId="4C2ACAE0" w14:textId="77777777" w:rsidR="00EE26A6" w:rsidRDefault="00EE26A6" w:rsidP="00EE26A6"/>
    <w:p w14:paraId="20B5D47C" w14:textId="77777777" w:rsidR="00EE26A6" w:rsidRDefault="00EE26A6" w:rsidP="00EE26A6"/>
    <w:p w14:paraId="7AA55C1B" w14:textId="77777777" w:rsidR="00EE26A6" w:rsidRDefault="00EE26A6" w:rsidP="00EE26A6"/>
    <w:p w14:paraId="34CB6774" w14:textId="77777777" w:rsidR="00EE26A6" w:rsidRDefault="00EE26A6" w:rsidP="00EE26A6"/>
    <w:p w14:paraId="7A4C9957" w14:textId="77777777" w:rsidR="00EE26A6" w:rsidRDefault="00EE26A6" w:rsidP="00EE26A6"/>
    <w:p w14:paraId="67A39464" w14:textId="77777777" w:rsidR="00EE26A6" w:rsidRDefault="00EE26A6" w:rsidP="00EE26A6"/>
    <w:p w14:paraId="0980AEDA" w14:textId="77777777" w:rsidR="00EE26A6" w:rsidRDefault="00EE26A6" w:rsidP="00EE26A6"/>
    <w:p w14:paraId="28C0919A" w14:textId="77777777" w:rsidR="00EE26A6" w:rsidRDefault="00EE26A6" w:rsidP="00EE26A6"/>
    <w:p w14:paraId="7E9E8175" w14:textId="77777777" w:rsidR="00EE26A6" w:rsidRDefault="00EE26A6" w:rsidP="00EE26A6"/>
    <w:p w14:paraId="445B8374" w14:textId="77777777" w:rsidR="00EE26A6" w:rsidRDefault="00EE26A6" w:rsidP="00EE26A6"/>
    <w:p w14:paraId="6C3B64F0" w14:textId="77777777" w:rsidR="00EE26A6" w:rsidRDefault="00EE26A6" w:rsidP="00EE26A6"/>
    <w:p w14:paraId="2CD4B1CE" w14:textId="77777777" w:rsidR="00EE26A6" w:rsidRDefault="00EE26A6" w:rsidP="00EE26A6"/>
    <w:p w14:paraId="3E2A44DC" w14:textId="77777777" w:rsidR="00EE26A6" w:rsidRDefault="00EE26A6" w:rsidP="00EE26A6"/>
    <w:p w14:paraId="0594AE66" w14:textId="77777777" w:rsidR="00EE26A6" w:rsidRDefault="00EE26A6" w:rsidP="00EE26A6"/>
    <w:p w14:paraId="120372CF" w14:textId="77777777" w:rsidR="00EE26A6" w:rsidRDefault="00EE26A6" w:rsidP="00EE26A6"/>
    <w:p w14:paraId="356AD631" w14:textId="77777777" w:rsidR="00EE26A6" w:rsidRDefault="00EE26A6" w:rsidP="00EE26A6"/>
    <w:p w14:paraId="6BF1B4A0" w14:textId="77777777" w:rsidR="00EE26A6" w:rsidRDefault="00EE26A6" w:rsidP="00EE26A6"/>
    <w:p w14:paraId="21D94E68" w14:textId="77777777" w:rsidR="00EE26A6" w:rsidRDefault="00EE26A6" w:rsidP="00EE26A6"/>
    <w:p w14:paraId="28A1AAA6" w14:textId="7331CF8E" w:rsidR="00EE26A6" w:rsidRPr="0066241D" w:rsidRDefault="00EE26A6" w:rsidP="00EE26A6">
      <w:pPr>
        <w:jc w:val="both"/>
        <w:rPr>
          <w:rFonts w:asciiTheme="majorBidi" w:eastAsiaTheme="majorEastAsia" w:hAnsiTheme="majorBidi" w:cstheme="majorBidi"/>
          <w:b/>
          <w:i/>
          <w:iCs/>
        </w:rPr>
      </w:pPr>
      <w:r w:rsidRPr="0066241D">
        <w:rPr>
          <w:rFonts w:asciiTheme="majorBidi" w:eastAsiaTheme="majorEastAsia" w:hAnsiTheme="majorBidi" w:cstheme="majorBidi"/>
          <w:b/>
          <w:i/>
          <w:iCs/>
        </w:rPr>
        <w:lastRenderedPageBreak/>
        <w:t xml:space="preserve">Table </w:t>
      </w:r>
      <w:r>
        <w:rPr>
          <w:rFonts w:asciiTheme="majorBidi" w:eastAsiaTheme="majorEastAsia" w:hAnsiTheme="majorBidi" w:cstheme="majorBidi"/>
          <w:b/>
          <w:i/>
          <w:iCs/>
        </w:rPr>
        <w:t>4</w:t>
      </w:r>
      <w:r w:rsidRPr="0066241D">
        <w:rPr>
          <w:rFonts w:asciiTheme="majorBidi" w:eastAsiaTheme="majorEastAsia" w:hAnsiTheme="majorBidi" w:cstheme="majorBidi"/>
          <w:b/>
          <w:i/>
          <w:iCs/>
        </w:rPr>
        <w:t>. Difference in the Academic Self-perception according to sociodemographic characteristics</w:t>
      </w:r>
    </w:p>
    <w:tbl>
      <w:tblPr>
        <w:tblStyle w:val="TableGrid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697"/>
        <w:gridCol w:w="2338"/>
        <w:gridCol w:w="2338"/>
      </w:tblGrid>
      <w:tr w:rsidR="00EE26A6" w:rsidRPr="00721C7D" w14:paraId="298496E3" w14:textId="77777777" w:rsidTr="008B11FE">
        <w:tc>
          <w:tcPr>
            <w:tcW w:w="2977" w:type="dxa"/>
            <w:tcBorders>
              <w:top w:val="single" w:sz="4" w:space="0" w:color="auto"/>
              <w:bottom w:val="single" w:sz="4" w:space="0" w:color="auto"/>
            </w:tcBorders>
          </w:tcPr>
          <w:p w14:paraId="5D1C64FD"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Variable</w:t>
            </w:r>
          </w:p>
        </w:tc>
        <w:tc>
          <w:tcPr>
            <w:tcW w:w="1697" w:type="dxa"/>
            <w:tcBorders>
              <w:top w:val="single" w:sz="4" w:space="0" w:color="auto"/>
              <w:bottom w:val="single" w:sz="4" w:space="0" w:color="auto"/>
            </w:tcBorders>
          </w:tcPr>
          <w:p w14:paraId="255B311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 xml:space="preserve">N </w:t>
            </w:r>
            <w:r>
              <w:rPr>
                <w:rFonts w:ascii="Times New Roman" w:hAnsi="Times New Roman" w:cs="Times New Roman"/>
              </w:rPr>
              <w:t>(</w:t>
            </w:r>
            <w:r w:rsidRPr="00721C7D">
              <w:rPr>
                <w:rFonts w:ascii="Times New Roman" w:hAnsi="Times New Roman" w:cs="Times New Roman"/>
              </w:rPr>
              <w:t>%</w:t>
            </w:r>
            <w:r>
              <w:rPr>
                <w:rFonts w:ascii="Times New Roman" w:hAnsi="Times New Roman" w:cs="Times New Roman"/>
              </w:rPr>
              <w:t>)</w:t>
            </w:r>
          </w:p>
        </w:tc>
        <w:tc>
          <w:tcPr>
            <w:tcW w:w="2338" w:type="dxa"/>
            <w:tcBorders>
              <w:top w:val="single" w:sz="4" w:space="0" w:color="auto"/>
              <w:bottom w:val="single" w:sz="4" w:space="0" w:color="auto"/>
            </w:tcBorders>
          </w:tcPr>
          <w:p w14:paraId="367686B6"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Median (IQR)</w:t>
            </w:r>
          </w:p>
        </w:tc>
        <w:tc>
          <w:tcPr>
            <w:tcW w:w="2338" w:type="dxa"/>
            <w:tcBorders>
              <w:top w:val="single" w:sz="4" w:space="0" w:color="auto"/>
              <w:bottom w:val="single" w:sz="4" w:space="0" w:color="auto"/>
            </w:tcBorders>
          </w:tcPr>
          <w:p w14:paraId="7C1AC1AA"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P-Value</w:t>
            </w:r>
            <w:r w:rsidRPr="00616099">
              <w:rPr>
                <w:rFonts w:asciiTheme="majorBidi" w:hAnsiTheme="majorBidi" w:cstheme="majorBidi"/>
                <w:vertAlign w:val="superscript"/>
              </w:rPr>
              <w:t>#</w:t>
            </w:r>
          </w:p>
        </w:tc>
      </w:tr>
      <w:tr w:rsidR="00EE26A6" w:rsidRPr="00721C7D" w14:paraId="53A64821" w14:textId="77777777" w:rsidTr="008B11FE">
        <w:trPr>
          <w:trHeight w:val="93"/>
        </w:trPr>
        <w:tc>
          <w:tcPr>
            <w:tcW w:w="9350" w:type="dxa"/>
            <w:gridSpan w:val="4"/>
            <w:tcBorders>
              <w:top w:val="single" w:sz="4" w:space="0" w:color="auto"/>
              <w:bottom w:val="single" w:sz="4" w:space="0" w:color="auto"/>
            </w:tcBorders>
          </w:tcPr>
          <w:p w14:paraId="5E9D4D2B" w14:textId="77777777" w:rsidR="00EE26A6" w:rsidRPr="00EE3BA3" w:rsidRDefault="00EE26A6" w:rsidP="008B11FE">
            <w:pPr>
              <w:rPr>
                <w:rFonts w:ascii="Times New Roman" w:hAnsi="Times New Roman" w:cs="Times New Roman"/>
                <w:b/>
                <w:bCs/>
              </w:rPr>
            </w:pPr>
            <w:r>
              <w:rPr>
                <w:rFonts w:ascii="Times New Roman" w:hAnsi="Times New Roman" w:cs="Times New Roman"/>
                <w:b/>
                <w:bCs/>
              </w:rPr>
              <w:t xml:space="preserve">Gender </w:t>
            </w:r>
            <w:r w:rsidRPr="00EE3BA3">
              <w:rPr>
                <w:rFonts w:ascii="Times New Roman" w:hAnsi="Times New Roman" w:cs="Times New Roman"/>
                <w:b/>
                <w:bCs/>
              </w:rPr>
              <w:t xml:space="preserve"> </w:t>
            </w:r>
          </w:p>
        </w:tc>
      </w:tr>
      <w:tr w:rsidR="00EE26A6" w:rsidRPr="00721C7D" w14:paraId="4256CCAA" w14:textId="77777777" w:rsidTr="008B11FE">
        <w:tc>
          <w:tcPr>
            <w:tcW w:w="2977" w:type="dxa"/>
            <w:tcBorders>
              <w:top w:val="single" w:sz="4" w:space="0" w:color="auto"/>
            </w:tcBorders>
          </w:tcPr>
          <w:p w14:paraId="2D2A0E34"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Female </w:t>
            </w:r>
          </w:p>
        </w:tc>
        <w:tc>
          <w:tcPr>
            <w:tcW w:w="1697" w:type="dxa"/>
            <w:tcBorders>
              <w:top w:val="single" w:sz="4" w:space="0" w:color="auto"/>
            </w:tcBorders>
          </w:tcPr>
          <w:p w14:paraId="416FB02A" w14:textId="77777777" w:rsidR="00EE26A6" w:rsidRPr="00721C7D" w:rsidRDefault="00EE26A6" w:rsidP="008B11FE">
            <w:pPr>
              <w:rPr>
                <w:rFonts w:ascii="Times New Roman" w:hAnsi="Times New Roman" w:cs="Times New Roman"/>
              </w:rPr>
            </w:pPr>
            <w:r>
              <w:rPr>
                <w:rFonts w:ascii="Times New Roman" w:hAnsi="Times New Roman" w:cs="Times New Roman"/>
              </w:rPr>
              <w:t>332 (86.0)</w:t>
            </w:r>
          </w:p>
        </w:tc>
        <w:tc>
          <w:tcPr>
            <w:tcW w:w="2338" w:type="dxa"/>
            <w:tcBorders>
              <w:top w:val="single" w:sz="4" w:space="0" w:color="auto"/>
            </w:tcBorders>
          </w:tcPr>
          <w:p w14:paraId="74C61BD6" w14:textId="77777777" w:rsidR="00EE26A6" w:rsidRPr="00721C7D" w:rsidRDefault="00EE26A6" w:rsidP="008B11FE">
            <w:pPr>
              <w:rPr>
                <w:rFonts w:ascii="Times New Roman" w:hAnsi="Times New Roman" w:cs="Times New Roman"/>
              </w:rPr>
            </w:pPr>
            <w:r>
              <w:rPr>
                <w:rFonts w:ascii="Times New Roman" w:hAnsi="Times New Roman" w:cs="Times New Roman"/>
              </w:rPr>
              <w:t>22 (19-24)</w:t>
            </w:r>
          </w:p>
        </w:tc>
        <w:tc>
          <w:tcPr>
            <w:tcW w:w="2338" w:type="dxa"/>
            <w:vMerge w:val="restart"/>
            <w:tcBorders>
              <w:top w:val="single" w:sz="4" w:space="0" w:color="auto"/>
            </w:tcBorders>
          </w:tcPr>
          <w:p w14:paraId="6F26E61D" w14:textId="77777777" w:rsidR="00EE26A6" w:rsidRPr="00721C7D" w:rsidRDefault="00EE26A6" w:rsidP="008B11FE">
            <w:pPr>
              <w:rPr>
                <w:rFonts w:ascii="Times New Roman" w:hAnsi="Times New Roman" w:cs="Times New Roman"/>
              </w:rPr>
            </w:pPr>
            <w:r>
              <w:rPr>
                <w:rFonts w:ascii="Times New Roman" w:hAnsi="Times New Roman" w:cs="Times New Roman"/>
              </w:rPr>
              <w:t>0.204</w:t>
            </w:r>
          </w:p>
        </w:tc>
      </w:tr>
      <w:tr w:rsidR="00EE26A6" w:rsidRPr="00721C7D" w14:paraId="065641E9" w14:textId="77777777" w:rsidTr="008B11FE">
        <w:tc>
          <w:tcPr>
            <w:tcW w:w="2977" w:type="dxa"/>
          </w:tcPr>
          <w:p w14:paraId="16F65F6A" w14:textId="77777777" w:rsidR="00EE26A6" w:rsidRPr="00721C7D" w:rsidRDefault="00EE26A6" w:rsidP="008B11FE">
            <w:pPr>
              <w:ind w:left="323"/>
              <w:rPr>
                <w:rFonts w:ascii="Times New Roman" w:hAnsi="Times New Roman" w:cs="Times New Roman"/>
              </w:rPr>
            </w:pPr>
            <w:r>
              <w:rPr>
                <w:rFonts w:ascii="Times New Roman" w:hAnsi="Times New Roman" w:cs="Times New Roman"/>
              </w:rPr>
              <w:t>Male</w:t>
            </w:r>
          </w:p>
        </w:tc>
        <w:tc>
          <w:tcPr>
            <w:tcW w:w="1697" w:type="dxa"/>
          </w:tcPr>
          <w:p w14:paraId="04B72E31" w14:textId="77777777" w:rsidR="00EE26A6" w:rsidRPr="00721C7D" w:rsidRDefault="00EE26A6" w:rsidP="008B11FE">
            <w:pPr>
              <w:rPr>
                <w:rFonts w:ascii="Times New Roman" w:hAnsi="Times New Roman" w:cs="Times New Roman"/>
              </w:rPr>
            </w:pPr>
            <w:r>
              <w:rPr>
                <w:rFonts w:ascii="Times New Roman" w:hAnsi="Times New Roman" w:cs="Times New Roman"/>
              </w:rPr>
              <w:t>54 (14.0)</w:t>
            </w:r>
          </w:p>
        </w:tc>
        <w:tc>
          <w:tcPr>
            <w:tcW w:w="2338" w:type="dxa"/>
          </w:tcPr>
          <w:p w14:paraId="0273C8A0" w14:textId="77777777" w:rsidR="00EE26A6" w:rsidRPr="00721C7D" w:rsidRDefault="00EE26A6" w:rsidP="008B11FE">
            <w:pPr>
              <w:rPr>
                <w:rFonts w:ascii="Times New Roman" w:hAnsi="Times New Roman" w:cs="Times New Roman"/>
              </w:rPr>
            </w:pPr>
            <w:r>
              <w:rPr>
                <w:rFonts w:ascii="Times New Roman" w:hAnsi="Times New Roman" w:cs="Times New Roman"/>
              </w:rPr>
              <w:t>23 (20-25)</w:t>
            </w:r>
          </w:p>
        </w:tc>
        <w:tc>
          <w:tcPr>
            <w:tcW w:w="2338" w:type="dxa"/>
            <w:vMerge/>
          </w:tcPr>
          <w:p w14:paraId="2EE445CB" w14:textId="77777777" w:rsidR="00EE26A6" w:rsidRPr="00721C7D" w:rsidRDefault="00EE26A6" w:rsidP="008B11FE">
            <w:pPr>
              <w:rPr>
                <w:rFonts w:ascii="Times New Roman" w:hAnsi="Times New Roman" w:cs="Times New Roman"/>
              </w:rPr>
            </w:pPr>
          </w:p>
        </w:tc>
      </w:tr>
      <w:tr w:rsidR="00EE26A6" w:rsidRPr="00721C7D" w14:paraId="34FD951F" w14:textId="77777777" w:rsidTr="008B11FE">
        <w:tc>
          <w:tcPr>
            <w:tcW w:w="9350" w:type="dxa"/>
            <w:gridSpan w:val="4"/>
          </w:tcPr>
          <w:p w14:paraId="362B44DD" w14:textId="77777777" w:rsidR="00EE26A6" w:rsidRPr="00721C7D" w:rsidRDefault="00EE26A6" w:rsidP="008B11FE">
            <w:pPr>
              <w:rPr>
                <w:rFonts w:ascii="Times New Roman" w:hAnsi="Times New Roman" w:cs="Times New Roman"/>
              </w:rPr>
            </w:pPr>
            <w:r w:rsidRPr="00D4225A">
              <w:rPr>
                <w:rFonts w:ascii="Times New Roman" w:hAnsi="Times New Roman" w:cs="Times New Roman"/>
                <w:b/>
                <w:bCs/>
              </w:rPr>
              <w:t xml:space="preserve">Current </w:t>
            </w:r>
            <w:r>
              <w:rPr>
                <w:rFonts w:ascii="Times New Roman" w:hAnsi="Times New Roman" w:cs="Times New Roman"/>
                <w:b/>
                <w:bCs/>
              </w:rPr>
              <w:t>P</w:t>
            </w:r>
            <w:r w:rsidRPr="00D4225A">
              <w:rPr>
                <w:rFonts w:ascii="Times New Roman" w:hAnsi="Times New Roman" w:cs="Times New Roman"/>
                <w:b/>
                <w:bCs/>
              </w:rPr>
              <w:t xml:space="preserve">rofessional </w:t>
            </w:r>
            <w:r>
              <w:rPr>
                <w:rFonts w:ascii="Times New Roman" w:hAnsi="Times New Roman" w:cs="Times New Roman"/>
                <w:b/>
                <w:bCs/>
              </w:rPr>
              <w:t>Y</w:t>
            </w:r>
            <w:r w:rsidRPr="00D4225A">
              <w:rPr>
                <w:rFonts w:ascii="Times New Roman" w:hAnsi="Times New Roman" w:cs="Times New Roman"/>
                <w:b/>
                <w:bCs/>
              </w:rPr>
              <w:t>ear</w:t>
            </w:r>
            <w:r>
              <w:rPr>
                <w:rFonts w:ascii="Times New Roman" w:hAnsi="Times New Roman" w:cs="Times New Roman"/>
              </w:rPr>
              <w:t xml:space="preserve"> </w:t>
            </w:r>
          </w:p>
        </w:tc>
      </w:tr>
      <w:tr w:rsidR="00EE26A6" w:rsidRPr="00721C7D" w14:paraId="01B9925B" w14:textId="77777777" w:rsidTr="008B11FE">
        <w:tc>
          <w:tcPr>
            <w:tcW w:w="2977" w:type="dxa"/>
          </w:tcPr>
          <w:p w14:paraId="7F4EA0FF"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P1 </w:t>
            </w:r>
          </w:p>
        </w:tc>
        <w:tc>
          <w:tcPr>
            <w:tcW w:w="1697" w:type="dxa"/>
          </w:tcPr>
          <w:p w14:paraId="06835592" w14:textId="77777777" w:rsidR="00EE26A6" w:rsidRPr="00721C7D" w:rsidRDefault="00EE26A6" w:rsidP="008B11FE">
            <w:pPr>
              <w:rPr>
                <w:rFonts w:ascii="Times New Roman" w:hAnsi="Times New Roman" w:cs="Times New Roman"/>
              </w:rPr>
            </w:pPr>
            <w:r>
              <w:rPr>
                <w:rFonts w:ascii="Times New Roman" w:hAnsi="Times New Roman" w:cs="Times New Roman"/>
              </w:rPr>
              <w:t>61 (16.5)</w:t>
            </w:r>
          </w:p>
        </w:tc>
        <w:tc>
          <w:tcPr>
            <w:tcW w:w="2338" w:type="dxa"/>
          </w:tcPr>
          <w:p w14:paraId="777669F9" w14:textId="77777777" w:rsidR="00EE26A6" w:rsidRPr="00721C7D" w:rsidRDefault="00EE26A6" w:rsidP="008B11FE">
            <w:pPr>
              <w:rPr>
                <w:rFonts w:ascii="Times New Roman" w:hAnsi="Times New Roman" w:cs="Times New Roman"/>
              </w:rPr>
            </w:pPr>
            <w:r>
              <w:rPr>
                <w:rFonts w:ascii="Times New Roman" w:hAnsi="Times New Roman" w:cs="Times New Roman"/>
              </w:rPr>
              <w:t>21 (18-25)</w:t>
            </w:r>
          </w:p>
        </w:tc>
        <w:tc>
          <w:tcPr>
            <w:tcW w:w="2338" w:type="dxa"/>
            <w:vMerge w:val="restart"/>
          </w:tcPr>
          <w:p w14:paraId="14CC6E8B" w14:textId="77777777" w:rsidR="00EE26A6" w:rsidRPr="00721C7D" w:rsidRDefault="00EE26A6" w:rsidP="008B11FE">
            <w:pPr>
              <w:rPr>
                <w:rFonts w:ascii="Times New Roman" w:hAnsi="Times New Roman" w:cs="Times New Roman"/>
              </w:rPr>
            </w:pPr>
            <w:r>
              <w:rPr>
                <w:rFonts w:ascii="Times New Roman" w:hAnsi="Times New Roman" w:cs="Times New Roman"/>
              </w:rPr>
              <w:t>0.573</w:t>
            </w:r>
          </w:p>
        </w:tc>
      </w:tr>
      <w:tr w:rsidR="00EE26A6" w:rsidRPr="00721C7D" w14:paraId="31EE8383" w14:textId="77777777" w:rsidTr="008B11FE">
        <w:tc>
          <w:tcPr>
            <w:tcW w:w="2977" w:type="dxa"/>
          </w:tcPr>
          <w:p w14:paraId="473067F4"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P2</w:t>
            </w:r>
          </w:p>
        </w:tc>
        <w:tc>
          <w:tcPr>
            <w:tcW w:w="1697" w:type="dxa"/>
          </w:tcPr>
          <w:p w14:paraId="2710CCA4" w14:textId="77777777" w:rsidR="00EE26A6" w:rsidRPr="00721C7D" w:rsidRDefault="00EE26A6" w:rsidP="008B11FE">
            <w:pPr>
              <w:rPr>
                <w:rFonts w:ascii="Times New Roman" w:hAnsi="Times New Roman" w:cs="Times New Roman"/>
              </w:rPr>
            </w:pPr>
            <w:r>
              <w:rPr>
                <w:rFonts w:ascii="Times New Roman" w:hAnsi="Times New Roman" w:cs="Times New Roman"/>
              </w:rPr>
              <w:t>143 (37.5)</w:t>
            </w:r>
          </w:p>
        </w:tc>
        <w:tc>
          <w:tcPr>
            <w:tcW w:w="2338" w:type="dxa"/>
          </w:tcPr>
          <w:p w14:paraId="4A87879E" w14:textId="77777777" w:rsidR="00EE26A6" w:rsidRPr="00721C7D" w:rsidRDefault="00EE26A6" w:rsidP="008B11FE">
            <w:pPr>
              <w:rPr>
                <w:rFonts w:ascii="Times New Roman" w:hAnsi="Times New Roman" w:cs="Times New Roman"/>
              </w:rPr>
            </w:pPr>
            <w:r>
              <w:rPr>
                <w:rFonts w:ascii="Times New Roman" w:hAnsi="Times New Roman" w:cs="Times New Roman"/>
              </w:rPr>
              <w:t>22 (19-24.5)</w:t>
            </w:r>
          </w:p>
        </w:tc>
        <w:tc>
          <w:tcPr>
            <w:tcW w:w="2338" w:type="dxa"/>
            <w:vMerge/>
          </w:tcPr>
          <w:p w14:paraId="4C6AA2A5" w14:textId="77777777" w:rsidR="00EE26A6" w:rsidRPr="00721C7D" w:rsidRDefault="00EE26A6" w:rsidP="008B11FE">
            <w:pPr>
              <w:rPr>
                <w:rFonts w:ascii="Times New Roman" w:hAnsi="Times New Roman" w:cs="Times New Roman"/>
              </w:rPr>
            </w:pPr>
          </w:p>
        </w:tc>
      </w:tr>
      <w:tr w:rsidR="00EE26A6" w:rsidRPr="00721C7D" w14:paraId="197E4208" w14:textId="77777777" w:rsidTr="008B11FE">
        <w:tc>
          <w:tcPr>
            <w:tcW w:w="2977" w:type="dxa"/>
          </w:tcPr>
          <w:p w14:paraId="2637FDD3"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P3</w:t>
            </w:r>
          </w:p>
        </w:tc>
        <w:tc>
          <w:tcPr>
            <w:tcW w:w="1697" w:type="dxa"/>
          </w:tcPr>
          <w:p w14:paraId="4D115B32" w14:textId="77777777" w:rsidR="00EE26A6" w:rsidRPr="00721C7D" w:rsidRDefault="00EE26A6" w:rsidP="008B11FE">
            <w:pPr>
              <w:rPr>
                <w:rFonts w:ascii="Times New Roman" w:hAnsi="Times New Roman" w:cs="Times New Roman"/>
              </w:rPr>
            </w:pPr>
            <w:r>
              <w:rPr>
                <w:rFonts w:ascii="Times New Roman" w:hAnsi="Times New Roman" w:cs="Times New Roman"/>
              </w:rPr>
              <w:t>84 (22.6)</w:t>
            </w:r>
          </w:p>
        </w:tc>
        <w:tc>
          <w:tcPr>
            <w:tcW w:w="2338" w:type="dxa"/>
          </w:tcPr>
          <w:p w14:paraId="2DE47B4F" w14:textId="77777777" w:rsidR="00EE26A6" w:rsidRPr="00721C7D" w:rsidRDefault="00EE26A6" w:rsidP="008B11FE">
            <w:pPr>
              <w:rPr>
                <w:rFonts w:ascii="Times New Roman" w:hAnsi="Times New Roman" w:cs="Times New Roman"/>
              </w:rPr>
            </w:pPr>
            <w:r>
              <w:rPr>
                <w:rFonts w:ascii="Times New Roman" w:hAnsi="Times New Roman" w:cs="Times New Roman"/>
              </w:rPr>
              <w:t>22 (19-24.5)</w:t>
            </w:r>
          </w:p>
        </w:tc>
        <w:tc>
          <w:tcPr>
            <w:tcW w:w="2338" w:type="dxa"/>
            <w:vMerge/>
          </w:tcPr>
          <w:p w14:paraId="315B5FFD" w14:textId="77777777" w:rsidR="00EE26A6" w:rsidRPr="00721C7D" w:rsidRDefault="00EE26A6" w:rsidP="008B11FE">
            <w:pPr>
              <w:rPr>
                <w:rFonts w:ascii="Times New Roman" w:hAnsi="Times New Roman" w:cs="Times New Roman"/>
              </w:rPr>
            </w:pPr>
          </w:p>
        </w:tc>
      </w:tr>
      <w:tr w:rsidR="00EE26A6" w:rsidRPr="00721C7D" w14:paraId="3890DD98" w14:textId="77777777" w:rsidTr="008B11FE">
        <w:tc>
          <w:tcPr>
            <w:tcW w:w="2977" w:type="dxa"/>
          </w:tcPr>
          <w:p w14:paraId="1BB7ED92"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P4</w:t>
            </w:r>
          </w:p>
        </w:tc>
        <w:tc>
          <w:tcPr>
            <w:tcW w:w="1697" w:type="dxa"/>
          </w:tcPr>
          <w:p w14:paraId="7A21CA82" w14:textId="77777777" w:rsidR="00EE26A6" w:rsidRPr="00721C7D" w:rsidRDefault="00EE26A6" w:rsidP="008B11FE">
            <w:pPr>
              <w:rPr>
                <w:rFonts w:ascii="Times New Roman" w:hAnsi="Times New Roman" w:cs="Times New Roman"/>
              </w:rPr>
            </w:pPr>
            <w:r>
              <w:rPr>
                <w:rFonts w:ascii="Times New Roman" w:hAnsi="Times New Roman" w:cs="Times New Roman"/>
              </w:rPr>
              <w:t>65 (17.0)</w:t>
            </w:r>
          </w:p>
        </w:tc>
        <w:tc>
          <w:tcPr>
            <w:tcW w:w="2338" w:type="dxa"/>
          </w:tcPr>
          <w:p w14:paraId="7D62E093" w14:textId="77777777" w:rsidR="00EE26A6" w:rsidRPr="00721C7D" w:rsidRDefault="00EE26A6" w:rsidP="008B11FE">
            <w:pPr>
              <w:rPr>
                <w:rFonts w:ascii="Times New Roman" w:hAnsi="Times New Roman" w:cs="Times New Roman"/>
              </w:rPr>
            </w:pPr>
            <w:r>
              <w:rPr>
                <w:rFonts w:ascii="Times New Roman" w:hAnsi="Times New Roman" w:cs="Times New Roman"/>
              </w:rPr>
              <w:t>22 (19.5-25)</w:t>
            </w:r>
          </w:p>
        </w:tc>
        <w:tc>
          <w:tcPr>
            <w:tcW w:w="2338" w:type="dxa"/>
            <w:vMerge/>
          </w:tcPr>
          <w:p w14:paraId="554E5146" w14:textId="77777777" w:rsidR="00EE26A6" w:rsidRPr="00721C7D" w:rsidRDefault="00EE26A6" w:rsidP="008B11FE">
            <w:pPr>
              <w:rPr>
                <w:rFonts w:ascii="Times New Roman" w:hAnsi="Times New Roman" w:cs="Times New Roman"/>
              </w:rPr>
            </w:pPr>
          </w:p>
        </w:tc>
      </w:tr>
      <w:tr w:rsidR="00EE26A6" w:rsidRPr="00721C7D" w14:paraId="0E6EC244" w14:textId="77777777" w:rsidTr="008B11FE">
        <w:tc>
          <w:tcPr>
            <w:tcW w:w="2977" w:type="dxa"/>
          </w:tcPr>
          <w:p w14:paraId="2891F107" w14:textId="77777777" w:rsidR="00EE26A6" w:rsidRDefault="00EE26A6" w:rsidP="008B11FE">
            <w:pPr>
              <w:ind w:left="323"/>
              <w:rPr>
                <w:rFonts w:ascii="Times New Roman" w:hAnsi="Times New Roman" w:cs="Times New Roman"/>
              </w:rPr>
            </w:pPr>
            <w:r>
              <w:rPr>
                <w:rFonts w:ascii="Times New Roman" w:hAnsi="Times New Roman" w:cs="Times New Roman"/>
              </w:rPr>
              <w:t xml:space="preserve">P5 </w:t>
            </w:r>
          </w:p>
        </w:tc>
        <w:tc>
          <w:tcPr>
            <w:tcW w:w="1697" w:type="dxa"/>
          </w:tcPr>
          <w:p w14:paraId="01D86719" w14:textId="77777777" w:rsidR="00EE26A6" w:rsidRPr="00721C7D" w:rsidRDefault="00EE26A6" w:rsidP="008B11FE">
            <w:pPr>
              <w:rPr>
                <w:rFonts w:ascii="Times New Roman" w:hAnsi="Times New Roman" w:cs="Times New Roman"/>
              </w:rPr>
            </w:pPr>
            <w:r>
              <w:rPr>
                <w:rFonts w:ascii="Times New Roman" w:hAnsi="Times New Roman" w:cs="Times New Roman"/>
              </w:rPr>
              <w:t>20 (5.4)</w:t>
            </w:r>
          </w:p>
        </w:tc>
        <w:tc>
          <w:tcPr>
            <w:tcW w:w="2338" w:type="dxa"/>
          </w:tcPr>
          <w:p w14:paraId="65F7DD7B" w14:textId="77777777" w:rsidR="00EE26A6" w:rsidRPr="00721C7D" w:rsidRDefault="00EE26A6" w:rsidP="008B11FE">
            <w:pPr>
              <w:rPr>
                <w:rFonts w:ascii="Times New Roman" w:hAnsi="Times New Roman" w:cs="Times New Roman"/>
              </w:rPr>
            </w:pPr>
            <w:r>
              <w:rPr>
                <w:rFonts w:ascii="Times New Roman" w:hAnsi="Times New Roman" w:cs="Times New Roman"/>
              </w:rPr>
              <w:t>21 (18-24)</w:t>
            </w:r>
          </w:p>
        </w:tc>
        <w:tc>
          <w:tcPr>
            <w:tcW w:w="2338" w:type="dxa"/>
            <w:vMerge/>
          </w:tcPr>
          <w:p w14:paraId="70F8A8C0" w14:textId="77777777" w:rsidR="00EE26A6" w:rsidRPr="00721C7D" w:rsidRDefault="00EE26A6" w:rsidP="008B11FE">
            <w:pPr>
              <w:rPr>
                <w:rFonts w:ascii="Times New Roman" w:hAnsi="Times New Roman" w:cs="Times New Roman"/>
              </w:rPr>
            </w:pPr>
          </w:p>
        </w:tc>
      </w:tr>
      <w:tr w:rsidR="00EE26A6" w:rsidRPr="00721C7D" w14:paraId="7157E1DB" w14:textId="77777777" w:rsidTr="008B11FE">
        <w:tc>
          <w:tcPr>
            <w:tcW w:w="2977" w:type="dxa"/>
          </w:tcPr>
          <w:p w14:paraId="4A1F6F90" w14:textId="77777777" w:rsidR="00EE26A6" w:rsidRDefault="00EE26A6" w:rsidP="008B11FE">
            <w:pPr>
              <w:ind w:left="323"/>
              <w:rPr>
                <w:rFonts w:ascii="Times New Roman" w:hAnsi="Times New Roman" w:cs="Times New Roman"/>
              </w:rPr>
            </w:pPr>
            <w:r>
              <w:rPr>
                <w:rFonts w:ascii="Times New Roman" w:hAnsi="Times New Roman" w:cs="Times New Roman"/>
              </w:rPr>
              <w:t>P6</w:t>
            </w:r>
          </w:p>
        </w:tc>
        <w:tc>
          <w:tcPr>
            <w:tcW w:w="1697" w:type="dxa"/>
          </w:tcPr>
          <w:p w14:paraId="3307BE61"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3 (1.0) </w:t>
            </w:r>
          </w:p>
        </w:tc>
        <w:tc>
          <w:tcPr>
            <w:tcW w:w="2338" w:type="dxa"/>
          </w:tcPr>
          <w:p w14:paraId="4B1F6BA0" w14:textId="77777777" w:rsidR="00EE26A6" w:rsidRPr="00721C7D" w:rsidRDefault="00EE26A6" w:rsidP="008B11FE">
            <w:pPr>
              <w:rPr>
                <w:rFonts w:ascii="Times New Roman" w:hAnsi="Times New Roman" w:cs="Times New Roman"/>
              </w:rPr>
            </w:pPr>
            <w:r>
              <w:rPr>
                <w:rFonts w:ascii="Times New Roman" w:hAnsi="Times New Roman" w:cs="Times New Roman"/>
              </w:rPr>
              <w:t>25 (24-26.5)</w:t>
            </w:r>
          </w:p>
        </w:tc>
        <w:tc>
          <w:tcPr>
            <w:tcW w:w="2338" w:type="dxa"/>
            <w:vMerge/>
          </w:tcPr>
          <w:p w14:paraId="0F70B18B" w14:textId="77777777" w:rsidR="00EE26A6" w:rsidRPr="00721C7D" w:rsidRDefault="00EE26A6" w:rsidP="008B11FE">
            <w:pPr>
              <w:rPr>
                <w:rFonts w:ascii="Times New Roman" w:hAnsi="Times New Roman" w:cs="Times New Roman"/>
              </w:rPr>
            </w:pPr>
          </w:p>
        </w:tc>
      </w:tr>
      <w:tr w:rsidR="00EE26A6" w:rsidRPr="00721C7D" w14:paraId="061CBE93" w14:textId="77777777" w:rsidTr="008B11FE">
        <w:tc>
          <w:tcPr>
            <w:tcW w:w="9350" w:type="dxa"/>
            <w:gridSpan w:val="4"/>
          </w:tcPr>
          <w:p w14:paraId="53808FE2"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 xml:space="preserve">Program </w:t>
            </w:r>
          </w:p>
        </w:tc>
      </w:tr>
      <w:tr w:rsidR="00EE26A6" w:rsidRPr="00721C7D" w14:paraId="61F8121E" w14:textId="77777777" w:rsidTr="008B11FE">
        <w:tc>
          <w:tcPr>
            <w:tcW w:w="2977" w:type="dxa"/>
          </w:tcPr>
          <w:p w14:paraId="17C7CF58"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Dental Medicine  </w:t>
            </w:r>
          </w:p>
        </w:tc>
        <w:tc>
          <w:tcPr>
            <w:tcW w:w="1697" w:type="dxa"/>
          </w:tcPr>
          <w:p w14:paraId="676A1073"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3 (11.4)</w:t>
            </w:r>
          </w:p>
        </w:tc>
        <w:tc>
          <w:tcPr>
            <w:tcW w:w="2338" w:type="dxa"/>
          </w:tcPr>
          <w:p w14:paraId="6B05EF6E" w14:textId="77777777" w:rsidR="00EE26A6" w:rsidRPr="00721C7D" w:rsidRDefault="00EE26A6" w:rsidP="008B11FE">
            <w:pPr>
              <w:rPr>
                <w:rFonts w:ascii="Times New Roman" w:hAnsi="Times New Roman" w:cs="Times New Roman"/>
              </w:rPr>
            </w:pPr>
            <w:r>
              <w:rPr>
                <w:rFonts w:ascii="Times New Roman" w:hAnsi="Times New Roman" w:cs="Times New Roman"/>
              </w:rPr>
              <w:t>21</w:t>
            </w:r>
            <w:r w:rsidRPr="00721C7D">
              <w:rPr>
                <w:rFonts w:ascii="Times New Roman" w:hAnsi="Times New Roman" w:cs="Times New Roman"/>
              </w:rPr>
              <w:t xml:space="preserve"> (</w:t>
            </w:r>
            <w:r>
              <w:rPr>
                <w:rFonts w:ascii="Times New Roman" w:hAnsi="Times New Roman" w:cs="Times New Roman"/>
              </w:rPr>
              <w:t>18</w:t>
            </w:r>
            <w:r w:rsidRPr="00721C7D">
              <w:rPr>
                <w:rFonts w:ascii="Times New Roman" w:hAnsi="Times New Roman" w:cs="Times New Roman"/>
              </w:rPr>
              <w:t>-</w:t>
            </w:r>
            <w:r>
              <w:rPr>
                <w:rFonts w:ascii="Times New Roman" w:hAnsi="Times New Roman" w:cs="Times New Roman"/>
              </w:rPr>
              <w:t>25</w:t>
            </w:r>
            <w:r w:rsidRPr="00721C7D">
              <w:rPr>
                <w:rFonts w:ascii="Times New Roman" w:hAnsi="Times New Roman" w:cs="Times New Roman"/>
              </w:rPr>
              <w:t>)</w:t>
            </w:r>
          </w:p>
        </w:tc>
        <w:tc>
          <w:tcPr>
            <w:tcW w:w="2338" w:type="dxa"/>
            <w:vMerge w:val="restart"/>
          </w:tcPr>
          <w:p w14:paraId="5DBF3F21" w14:textId="77777777" w:rsidR="00EE26A6" w:rsidRPr="000B7E58" w:rsidRDefault="00EE26A6" w:rsidP="008B11FE">
            <w:pPr>
              <w:rPr>
                <w:vertAlign w:val="superscript"/>
              </w:rPr>
            </w:pPr>
            <w:r w:rsidRPr="00F212AF">
              <w:rPr>
                <w:rFonts w:ascii="Times New Roman" w:hAnsi="Times New Roman" w:cs="Times New Roman"/>
                <w:b/>
                <w:bCs/>
              </w:rPr>
              <w:t>&lt;0.001</w:t>
            </w:r>
            <w:r w:rsidRPr="000B7E58">
              <w:rPr>
                <w:vertAlign w:val="superscript"/>
              </w:rPr>
              <w:t>^</w:t>
            </w:r>
            <w:r>
              <w:rPr>
                <w:vertAlign w:val="superscript"/>
              </w:rPr>
              <w:t xml:space="preserve"> </w:t>
            </w:r>
          </w:p>
          <w:p w14:paraId="0CE5ABAF" w14:textId="77777777" w:rsidR="00EE26A6" w:rsidRPr="00F212AF" w:rsidRDefault="00EE26A6" w:rsidP="008B11FE">
            <w:pPr>
              <w:rPr>
                <w:rFonts w:ascii="Times New Roman" w:hAnsi="Times New Roman" w:cs="Times New Roman"/>
                <w:b/>
                <w:bCs/>
              </w:rPr>
            </w:pPr>
          </w:p>
        </w:tc>
      </w:tr>
      <w:tr w:rsidR="00EE26A6" w:rsidRPr="00721C7D" w14:paraId="1F09D477" w14:textId="77777777" w:rsidTr="008B11FE">
        <w:tc>
          <w:tcPr>
            <w:tcW w:w="2977" w:type="dxa"/>
          </w:tcPr>
          <w:p w14:paraId="04DBF5EC"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Biomedical sciences </w:t>
            </w:r>
          </w:p>
        </w:tc>
        <w:tc>
          <w:tcPr>
            <w:tcW w:w="1697" w:type="dxa"/>
          </w:tcPr>
          <w:p w14:paraId="05761D3A"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3 (11.4)</w:t>
            </w:r>
          </w:p>
        </w:tc>
        <w:tc>
          <w:tcPr>
            <w:tcW w:w="2338" w:type="dxa"/>
          </w:tcPr>
          <w:p w14:paraId="1F4C0048" w14:textId="77777777" w:rsidR="00EE26A6" w:rsidRPr="00721C7D" w:rsidRDefault="00EE26A6" w:rsidP="008B11FE">
            <w:pPr>
              <w:rPr>
                <w:rFonts w:ascii="Times New Roman" w:hAnsi="Times New Roman" w:cs="Times New Roman"/>
              </w:rPr>
            </w:pPr>
            <w:r>
              <w:rPr>
                <w:rFonts w:ascii="Times New Roman" w:hAnsi="Times New Roman" w:cs="Times New Roman"/>
              </w:rPr>
              <w:t>22</w:t>
            </w:r>
            <w:r w:rsidRPr="00721C7D">
              <w:rPr>
                <w:rFonts w:ascii="Times New Roman" w:hAnsi="Times New Roman" w:cs="Times New Roman"/>
              </w:rPr>
              <w:t xml:space="preserve"> (</w:t>
            </w:r>
            <w:r>
              <w:rPr>
                <w:rFonts w:ascii="Times New Roman" w:hAnsi="Times New Roman" w:cs="Times New Roman"/>
              </w:rPr>
              <w:t>20</w:t>
            </w:r>
            <w:r w:rsidRPr="00721C7D">
              <w:rPr>
                <w:rFonts w:ascii="Times New Roman" w:hAnsi="Times New Roman" w:cs="Times New Roman"/>
              </w:rPr>
              <w:t>-</w:t>
            </w:r>
            <w:r>
              <w:rPr>
                <w:rFonts w:ascii="Times New Roman" w:hAnsi="Times New Roman" w:cs="Times New Roman"/>
              </w:rPr>
              <w:t>24</w:t>
            </w:r>
            <w:r w:rsidRPr="00721C7D">
              <w:rPr>
                <w:rFonts w:ascii="Times New Roman" w:hAnsi="Times New Roman" w:cs="Times New Roman"/>
              </w:rPr>
              <w:t>)</w:t>
            </w:r>
          </w:p>
        </w:tc>
        <w:tc>
          <w:tcPr>
            <w:tcW w:w="2338" w:type="dxa"/>
            <w:vMerge/>
          </w:tcPr>
          <w:p w14:paraId="41B38533" w14:textId="77777777" w:rsidR="00EE26A6" w:rsidRPr="00721C7D" w:rsidRDefault="00EE26A6" w:rsidP="008B11FE">
            <w:pPr>
              <w:rPr>
                <w:rFonts w:ascii="Times New Roman" w:hAnsi="Times New Roman" w:cs="Times New Roman"/>
              </w:rPr>
            </w:pPr>
          </w:p>
        </w:tc>
      </w:tr>
      <w:tr w:rsidR="00EE26A6" w:rsidRPr="00721C7D" w14:paraId="58C7BCAA" w14:textId="77777777" w:rsidTr="008B11FE">
        <w:tc>
          <w:tcPr>
            <w:tcW w:w="2977" w:type="dxa"/>
          </w:tcPr>
          <w:p w14:paraId="5728920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Human nutrition </w:t>
            </w:r>
          </w:p>
        </w:tc>
        <w:tc>
          <w:tcPr>
            <w:tcW w:w="1697" w:type="dxa"/>
          </w:tcPr>
          <w:p w14:paraId="4A76E43E" w14:textId="77777777" w:rsidR="00EE26A6" w:rsidRDefault="00EE26A6" w:rsidP="008B11FE">
            <w:pPr>
              <w:rPr>
                <w:rFonts w:ascii="Times New Roman" w:hAnsi="Times New Roman" w:cs="Times New Roman"/>
              </w:rPr>
            </w:pPr>
            <w:r>
              <w:rPr>
                <w:rFonts w:ascii="Times New Roman" w:hAnsi="Times New Roman" w:cs="Times New Roman"/>
              </w:rPr>
              <w:t>38 (10.1)</w:t>
            </w:r>
          </w:p>
        </w:tc>
        <w:tc>
          <w:tcPr>
            <w:tcW w:w="2338" w:type="dxa"/>
          </w:tcPr>
          <w:p w14:paraId="4E1F0639" w14:textId="77777777" w:rsidR="00EE26A6" w:rsidRPr="00721C7D" w:rsidRDefault="00EE26A6" w:rsidP="008B11FE">
            <w:pPr>
              <w:rPr>
                <w:rFonts w:ascii="Times New Roman" w:hAnsi="Times New Roman" w:cs="Times New Roman"/>
              </w:rPr>
            </w:pPr>
            <w:r>
              <w:rPr>
                <w:rFonts w:ascii="Times New Roman" w:hAnsi="Times New Roman" w:cs="Times New Roman"/>
              </w:rPr>
              <w:t>23</w:t>
            </w:r>
            <w:r w:rsidRPr="00721C7D">
              <w:rPr>
                <w:rFonts w:ascii="Times New Roman" w:hAnsi="Times New Roman" w:cs="Times New Roman"/>
              </w:rPr>
              <w:t xml:space="preserve"> (</w:t>
            </w:r>
            <w:r>
              <w:rPr>
                <w:rFonts w:ascii="Times New Roman" w:hAnsi="Times New Roman" w:cs="Times New Roman"/>
              </w:rPr>
              <w:t>20</w:t>
            </w:r>
            <w:r w:rsidRPr="00721C7D">
              <w:rPr>
                <w:rFonts w:ascii="Times New Roman" w:hAnsi="Times New Roman" w:cs="Times New Roman"/>
              </w:rPr>
              <w:t>-</w:t>
            </w:r>
            <w:r>
              <w:rPr>
                <w:rFonts w:ascii="Times New Roman" w:hAnsi="Times New Roman" w:cs="Times New Roman"/>
              </w:rPr>
              <w:t>24</w:t>
            </w:r>
            <w:r w:rsidRPr="00721C7D">
              <w:rPr>
                <w:rFonts w:ascii="Times New Roman" w:hAnsi="Times New Roman" w:cs="Times New Roman"/>
              </w:rPr>
              <w:t>)</w:t>
            </w:r>
          </w:p>
        </w:tc>
        <w:tc>
          <w:tcPr>
            <w:tcW w:w="2338" w:type="dxa"/>
            <w:vMerge/>
          </w:tcPr>
          <w:p w14:paraId="173EA189" w14:textId="77777777" w:rsidR="00EE26A6" w:rsidRPr="00721C7D" w:rsidRDefault="00EE26A6" w:rsidP="008B11FE">
            <w:pPr>
              <w:rPr>
                <w:rFonts w:ascii="Times New Roman" w:hAnsi="Times New Roman" w:cs="Times New Roman"/>
              </w:rPr>
            </w:pPr>
          </w:p>
        </w:tc>
      </w:tr>
      <w:tr w:rsidR="00EE26A6" w:rsidRPr="00721C7D" w14:paraId="24AC72F6" w14:textId="77777777" w:rsidTr="008B11FE">
        <w:tc>
          <w:tcPr>
            <w:tcW w:w="2977" w:type="dxa"/>
          </w:tcPr>
          <w:p w14:paraId="019DB2EF"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Physiotherapy </w:t>
            </w:r>
          </w:p>
        </w:tc>
        <w:tc>
          <w:tcPr>
            <w:tcW w:w="1697" w:type="dxa"/>
          </w:tcPr>
          <w:p w14:paraId="19E620E4" w14:textId="77777777" w:rsidR="00EE26A6" w:rsidRDefault="00EE26A6" w:rsidP="008B11FE">
            <w:pPr>
              <w:rPr>
                <w:rFonts w:ascii="Times New Roman" w:hAnsi="Times New Roman" w:cs="Times New Roman"/>
              </w:rPr>
            </w:pPr>
            <w:r w:rsidRPr="00721C7D">
              <w:rPr>
                <w:rFonts w:ascii="Times New Roman" w:hAnsi="Times New Roman" w:cs="Times New Roman"/>
              </w:rPr>
              <w:t>49</w:t>
            </w:r>
            <w:r>
              <w:rPr>
                <w:rFonts w:ascii="Times New Roman" w:hAnsi="Times New Roman" w:cs="Times New Roman"/>
              </w:rPr>
              <w:t xml:space="preserve"> (13.0)</w:t>
            </w:r>
          </w:p>
        </w:tc>
        <w:tc>
          <w:tcPr>
            <w:tcW w:w="2338" w:type="dxa"/>
          </w:tcPr>
          <w:p w14:paraId="2C8888CC" w14:textId="77777777" w:rsidR="00EE26A6" w:rsidRPr="00721C7D" w:rsidRDefault="00EE26A6" w:rsidP="008B11FE">
            <w:pPr>
              <w:rPr>
                <w:rFonts w:ascii="Times New Roman" w:hAnsi="Times New Roman" w:cs="Times New Roman"/>
              </w:rPr>
            </w:pPr>
            <w:r>
              <w:rPr>
                <w:rFonts w:ascii="Times New Roman" w:hAnsi="Times New Roman" w:cs="Times New Roman"/>
              </w:rPr>
              <w:t>23</w:t>
            </w:r>
            <w:r w:rsidRPr="00721C7D">
              <w:rPr>
                <w:rFonts w:ascii="Times New Roman" w:hAnsi="Times New Roman" w:cs="Times New Roman"/>
              </w:rPr>
              <w:t xml:space="preserve"> (</w:t>
            </w:r>
            <w:r>
              <w:rPr>
                <w:rFonts w:ascii="Times New Roman" w:hAnsi="Times New Roman" w:cs="Times New Roman"/>
              </w:rPr>
              <w:t>20</w:t>
            </w:r>
            <w:r w:rsidRPr="00721C7D">
              <w:rPr>
                <w:rFonts w:ascii="Times New Roman" w:hAnsi="Times New Roman" w:cs="Times New Roman"/>
              </w:rPr>
              <w:t>-</w:t>
            </w:r>
            <w:r>
              <w:rPr>
                <w:rFonts w:ascii="Times New Roman" w:hAnsi="Times New Roman" w:cs="Times New Roman"/>
              </w:rPr>
              <w:t>27</w:t>
            </w:r>
            <w:r w:rsidRPr="00721C7D">
              <w:rPr>
                <w:rFonts w:ascii="Times New Roman" w:hAnsi="Times New Roman" w:cs="Times New Roman"/>
              </w:rPr>
              <w:t>)</w:t>
            </w:r>
          </w:p>
        </w:tc>
        <w:tc>
          <w:tcPr>
            <w:tcW w:w="2338" w:type="dxa"/>
            <w:vMerge/>
          </w:tcPr>
          <w:p w14:paraId="0CF4C168" w14:textId="77777777" w:rsidR="00EE26A6" w:rsidRPr="00721C7D" w:rsidRDefault="00EE26A6" w:rsidP="008B11FE">
            <w:pPr>
              <w:rPr>
                <w:rFonts w:ascii="Times New Roman" w:hAnsi="Times New Roman" w:cs="Times New Roman"/>
              </w:rPr>
            </w:pPr>
          </w:p>
        </w:tc>
      </w:tr>
      <w:tr w:rsidR="00EE26A6" w:rsidRPr="00721C7D" w14:paraId="1EA07040" w14:textId="77777777" w:rsidTr="008B11FE">
        <w:tc>
          <w:tcPr>
            <w:tcW w:w="2977" w:type="dxa"/>
          </w:tcPr>
          <w:p w14:paraId="06C2FDBB"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Public health </w:t>
            </w:r>
          </w:p>
        </w:tc>
        <w:tc>
          <w:tcPr>
            <w:tcW w:w="1697" w:type="dxa"/>
          </w:tcPr>
          <w:p w14:paraId="018CAD2A" w14:textId="77777777" w:rsidR="00EE26A6" w:rsidRDefault="00EE26A6" w:rsidP="008B11FE">
            <w:pPr>
              <w:rPr>
                <w:rFonts w:ascii="Times New Roman" w:hAnsi="Times New Roman" w:cs="Times New Roman"/>
              </w:rPr>
            </w:pPr>
            <w:r w:rsidRPr="00721C7D">
              <w:rPr>
                <w:rFonts w:ascii="Times New Roman" w:hAnsi="Times New Roman" w:cs="Times New Roman"/>
              </w:rPr>
              <w:t>9</w:t>
            </w:r>
            <w:r>
              <w:rPr>
                <w:rFonts w:ascii="Times New Roman" w:hAnsi="Times New Roman" w:cs="Times New Roman"/>
              </w:rPr>
              <w:t xml:space="preserve"> (2.40)</w:t>
            </w:r>
          </w:p>
        </w:tc>
        <w:tc>
          <w:tcPr>
            <w:tcW w:w="2338" w:type="dxa"/>
          </w:tcPr>
          <w:p w14:paraId="0CDBE543" w14:textId="77777777" w:rsidR="00EE26A6" w:rsidRPr="00721C7D" w:rsidRDefault="00EE26A6" w:rsidP="008B11FE">
            <w:pPr>
              <w:rPr>
                <w:rFonts w:ascii="Times New Roman" w:hAnsi="Times New Roman" w:cs="Times New Roman"/>
              </w:rPr>
            </w:pPr>
            <w:r>
              <w:rPr>
                <w:rFonts w:ascii="Times New Roman" w:hAnsi="Times New Roman" w:cs="Times New Roman"/>
              </w:rPr>
              <w:t>22.5</w:t>
            </w:r>
            <w:r w:rsidRPr="00721C7D">
              <w:rPr>
                <w:rFonts w:ascii="Times New Roman" w:hAnsi="Times New Roman" w:cs="Times New Roman"/>
              </w:rPr>
              <w:t xml:space="preserve"> (1</w:t>
            </w:r>
            <w:r>
              <w:rPr>
                <w:rFonts w:ascii="Times New Roman" w:hAnsi="Times New Roman" w:cs="Times New Roman"/>
              </w:rPr>
              <w:t>7.5</w:t>
            </w:r>
            <w:r w:rsidRPr="00721C7D">
              <w:rPr>
                <w:rFonts w:ascii="Times New Roman" w:hAnsi="Times New Roman" w:cs="Times New Roman"/>
              </w:rPr>
              <w:t xml:space="preserve"> -</w:t>
            </w:r>
            <w:r>
              <w:rPr>
                <w:rFonts w:ascii="Times New Roman" w:hAnsi="Times New Roman" w:cs="Times New Roman"/>
              </w:rPr>
              <w:t>24</w:t>
            </w:r>
            <w:r w:rsidRPr="00721C7D">
              <w:rPr>
                <w:rFonts w:ascii="Times New Roman" w:hAnsi="Times New Roman" w:cs="Times New Roman"/>
              </w:rPr>
              <w:t>)</w:t>
            </w:r>
          </w:p>
        </w:tc>
        <w:tc>
          <w:tcPr>
            <w:tcW w:w="2338" w:type="dxa"/>
            <w:vMerge/>
          </w:tcPr>
          <w:p w14:paraId="6AF6F1A0" w14:textId="77777777" w:rsidR="00EE26A6" w:rsidRPr="00721C7D" w:rsidRDefault="00EE26A6" w:rsidP="008B11FE">
            <w:pPr>
              <w:rPr>
                <w:rFonts w:ascii="Times New Roman" w:hAnsi="Times New Roman" w:cs="Times New Roman"/>
              </w:rPr>
            </w:pPr>
          </w:p>
        </w:tc>
      </w:tr>
      <w:tr w:rsidR="00EE26A6" w:rsidRPr="00721C7D" w14:paraId="560B45F4" w14:textId="77777777" w:rsidTr="008B11FE">
        <w:tc>
          <w:tcPr>
            <w:tcW w:w="2977" w:type="dxa"/>
          </w:tcPr>
          <w:p w14:paraId="0BFF1B1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Medicine </w:t>
            </w:r>
          </w:p>
        </w:tc>
        <w:tc>
          <w:tcPr>
            <w:tcW w:w="1697" w:type="dxa"/>
          </w:tcPr>
          <w:p w14:paraId="54BF4B5F" w14:textId="77777777" w:rsidR="00EE26A6" w:rsidRDefault="00EE26A6" w:rsidP="008B11FE">
            <w:pPr>
              <w:rPr>
                <w:rFonts w:ascii="Times New Roman" w:hAnsi="Times New Roman" w:cs="Times New Roman"/>
              </w:rPr>
            </w:pPr>
            <w:r>
              <w:rPr>
                <w:rFonts w:ascii="Times New Roman" w:hAnsi="Times New Roman" w:cs="Times New Roman"/>
              </w:rPr>
              <w:t>87 (23.1)</w:t>
            </w:r>
          </w:p>
        </w:tc>
        <w:tc>
          <w:tcPr>
            <w:tcW w:w="2338" w:type="dxa"/>
          </w:tcPr>
          <w:p w14:paraId="49BB6BAE" w14:textId="77777777" w:rsidR="00EE26A6" w:rsidRPr="00721C7D" w:rsidRDefault="00EE26A6" w:rsidP="008B11FE">
            <w:pPr>
              <w:rPr>
                <w:rFonts w:ascii="Times New Roman" w:hAnsi="Times New Roman" w:cs="Times New Roman"/>
              </w:rPr>
            </w:pPr>
            <w:r>
              <w:rPr>
                <w:rFonts w:ascii="Times New Roman" w:hAnsi="Times New Roman" w:cs="Times New Roman"/>
              </w:rPr>
              <w:t>20</w:t>
            </w:r>
            <w:r w:rsidRPr="00721C7D">
              <w:rPr>
                <w:rFonts w:ascii="Times New Roman" w:hAnsi="Times New Roman" w:cs="Times New Roman"/>
              </w:rPr>
              <w:t xml:space="preserve"> (</w:t>
            </w:r>
            <w:r>
              <w:rPr>
                <w:rFonts w:ascii="Times New Roman" w:hAnsi="Times New Roman" w:cs="Times New Roman"/>
              </w:rPr>
              <w:t>17</w:t>
            </w:r>
            <w:r w:rsidRPr="00721C7D">
              <w:rPr>
                <w:rFonts w:ascii="Times New Roman" w:hAnsi="Times New Roman" w:cs="Times New Roman"/>
              </w:rPr>
              <w:t>-</w:t>
            </w:r>
            <w:r>
              <w:rPr>
                <w:rFonts w:ascii="Times New Roman" w:hAnsi="Times New Roman" w:cs="Times New Roman"/>
              </w:rPr>
              <w:t>23</w:t>
            </w:r>
            <w:r w:rsidRPr="00721C7D">
              <w:rPr>
                <w:rFonts w:ascii="Times New Roman" w:hAnsi="Times New Roman" w:cs="Times New Roman"/>
              </w:rPr>
              <w:t>)</w:t>
            </w:r>
          </w:p>
        </w:tc>
        <w:tc>
          <w:tcPr>
            <w:tcW w:w="2338" w:type="dxa"/>
            <w:vMerge/>
          </w:tcPr>
          <w:p w14:paraId="361EC8D4" w14:textId="77777777" w:rsidR="00EE26A6" w:rsidRPr="00721C7D" w:rsidRDefault="00EE26A6" w:rsidP="008B11FE">
            <w:pPr>
              <w:rPr>
                <w:rFonts w:ascii="Times New Roman" w:hAnsi="Times New Roman" w:cs="Times New Roman"/>
              </w:rPr>
            </w:pPr>
          </w:p>
        </w:tc>
      </w:tr>
      <w:tr w:rsidR="00EE26A6" w:rsidRPr="00721C7D" w14:paraId="2CE43EE0" w14:textId="77777777" w:rsidTr="008B11FE">
        <w:tc>
          <w:tcPr>
            <w:tcW w:w="2977" w:type="dxa"/>
          </w:tcPr>
          <w:p w14:paraId="098792C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Pharmacy  </w:t>
            </w:r>
          </w:p>
        </w:tc>
        <w:tc>
          <w:tcPr>
            <w:tcW w:w="1697" w:type="dxa"/>
          </w:tcPr>
          <w:p w14:paraId="3116E723" w14:textId="77777777" w:rsidR="00EE26A6" w:rsidRDefault="00EE26A6" w:rsidP="008B11FE">
            <w:pPr>
              <w:rPr>
                <w:rFonts w:ascii="Times New Roman" w:hAnsi="Times New Roman" w:cs="Times New Roman"/>
              </w:rPr>
            </w:pPr>
            <w:r w:rsidRPr="00721C7D">
              <w:rPr>
                <w:rFonts w:ascii="Times New Roman" w:hAnsi="Times New Roman" w:cs="Times New Roman"/>
              </w:rPr>
              <w:t>1</w:t>
            </w:r>
            <w:r>
              <w:rPr>
                <w:rFonts w:ascii="Times New Roman" w:hAnsi="Times New Roman" w:cs="Times New Roman"/>
              </w:rPr>
              <w:t>07 (28.5)</w:t>
            </w:r>
          </w:p>
        </w:tc>
        <w:tc>
          <w:tcPr>
            <w:tcW w:w="2338" w:type="dxa"/>
          </w:tcPr>
          <w:p w14:paraId="56ADF371" w14:textId="77777777" w:rsidR="00EE26A6" w:rsidRPr="00721C7D" w:rsidRDefault="00EE26A6" w:rsidP="008B11FE">
            <w:pPr>
              <w:rPr>
                <w:rFonts w:ascii="Times New Roman" w:hAnsi="Times New Roman" w:cs="Times New Roman"/>
              </w:rPr>
            </w:pPr>
            <w:r>
              <w:rPr>
                <w:rFonts w:ascii="Times New Roman" w:hAnsi="Times New Roman" w:cs="Times New Roman"/>
              </w:rPr>
              <w:t>23</w:t>
            </w:r>
            <w:r w:rsidRPr="00721C7D">
              <w:rPr>
                <w:rFonts w:ascii="Times New Roman" w:hAnsi="Times New Roman" w:cs="Times New Roman"/>
              </w:rPr>
              <w:t xml:space="preserve"> (20-</w:t>
            </w:r>
            <w:r>
              <w:rPr>
                <w:rFonts w:ascii="Times New Roman" w:hAnsi="Times New Roman" w:cs="Times New Roman"/>
              </w:rPr>
              <w:t>26</w:t>
            </w:r>
            <w:r w:rsidRPr="00721C7D">
              <w:rPr>
                <w:rFonts w:ascii="Times New Roman" w:hAnsi="Times New Roman" w:cs="Times New Roman"/>
              </w:rPr>
              <w:t>)</w:t>
            </w:r>
          </w:p>
        </w:tc>
        <w:tc>
          <w:tcPr>
            <w:tcW w:w="2338" w:type="dxa"/>
            <w:vMerge/>
          </w:tcPr>
          <w:p w14:paraId="6A612C10" w14:textId="77777777" w:rsidR="00EE26A6" w:rsidRPr="00721C7D" w:rsidRDefault="00EE26A6" w:rsidP="008B11FE">
            <w:pPr>
              <w:rPr>
                <w:rFonts w:ascii="Times New Roman" w:hAnsi="Times New Roman" w:cs="Times New Roman"/>
              </w:rPr>
            </w:pPr>
          </w:p>
        </w:tc>
      </w:tr>
      <w:tr w:rsidR="00EE26A6" w:rsidRPr="00721C7D" w14:paraId="5F7E774B" w14:textId="77777777" w:rsidTr="008B11FE">
        <w:tc>
          <w:tcPr>
            <w:tcW w:w="9350" w:type="dxa"/>
            <w:gridSpan w:val="4"/>
          </w:tcPr>
          <w:p w14:paraId="4B4CE1C7"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Started Undergraduate Rotations</w:t>
            </w:r>
          </w:p>
        </w:tc>
      </w:tr>
      <w:tr w:rsidR="00EE26A6" w:rsidRPr="00721C7D" w14:paraId="2533A6CD" w14:textId="77777777" w:rsidTr="008B11FE">
        <w:tc>
          <w:tcPr>
            <w:tcW w:w="2977" w:type="dxa"/>
          </w:tcPr>
          <w:p w14:paraId="11B35695"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Yes </w:t>
            </w:r>
          </w:p>
        </w:tc>
        <w:tc>
          <w:tcPr>
            <w:tcW w:w="1697" w:type="dxa"/>
          </w:tcPr>
          <w:p w14:paraId="280D5FE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11</w:t>
            </w:r>
            <w:r>
              <w:rPr>
                <w:rFonts w:ascii="Times New Roman" w:hAnsi="Times New Roman" w:cs="Times New Roman"/>
              </w:rPr>
              <w:t>4 (30.4)</w:t>
            </w:r>
          </w:p>
        </w:tc>
        <w:tc>
          <w:tcPr>
            <w:tcW w:w="2338" w:type="dxa"/>
          </w:tcPr>
          <w:p w14:paraId="24250F97" w14:textId="77777777" w:rsidR="00EE26A6" w:rsidRPr="00721C7D" w:rsidRDefault="00EE26A6" w:rsidP="008B11FE">
            <w:pPr>
              <w:rPr>
                <w:rFonts w:ascii="Times New Roman" w:hAnsi="Times New Roman" w:cs="Times New Roman"/>
              </w:rPr>
            </w:pPr>
            <w:r>
              <w:rPr>
                <w:rFonts w:ascii="Times New Roman" w:hAnsi="Times New Roman" w:cs="Times New Roman"/>
              </w:rPr>
              <w:t>22</w:t>
            </w:r>
            <w:r w:rsidRPr="00721C7D">
              <w:rPr>
                <w:rFonts w:ascii="Times New Roman" w:hAnsi="Times New Roman" w:cs="Times New Roman"/>
              </w:rPr>
              <w:t xml:space="preserve"> (</w:t>
            </w:r>
            <w:r>
              <w:rPr>
                <w:rFonts w:ascii="Times New Roman" w:hAnsi="Times New Roman" w:cs="Times New Roman"/>
              </w:rPr>
              <w:t>19</w:t>
            </w:r>
            <w:r w:rsidRPr="00721C7D">
              <w:rPr>
                <w:rFonts w:ascii="Times New Roman" w:hAnsi="Times New Roman" w:cs="Times New Roman"/>
              </w:rPr>
              <w:t>-</w:t>
            </w:r>
            <w:r>
              <w:rPr>
                <w:rFonts w:ascii="Times New Roman" w:hAnsi="Times New Roman" w:cs="Times New Roman"/>
              </w:rPr>
              <w:t>25</w:t>
            </w:r>
            <w:r w:rsidRPr="00721C7D">
              <w:rPr>
                <w:rFonts w:ascii="Times New Roman" w:hAnsi="Times New Roman" w:cs="Times New Roman"/>
              </w:rPr>
              <w:t>)</w:t>
            </w:r>
          </w:p>
        </w:tc>
        <w:tc>
          <w:tcPr>
            <w:tcW w:w="2338" w:type="dxa"/>
            <w:vMerge w:val="restart"/>
          </w:tcPr>
          <w:p w14:paraId="3CD3D232" w14:textId="77777777" w:rsidR="00EE26A6" w:rsidRPr="00122EFF" w:rsidRDefault="00EE26A6" w:rsidP="008B11FE">
            <w:pPr>
              <w:rPr>
                <w:rFonts w:ascii="Times New Roman" w:hAnsi="Times New Roman" w:cs="Times New Roman"/>
              </w:rPr>
            </w:pPr>
            <w:r w:rsidRPr="00122EFF">
              <w:rPr>
                <w:rFonts w:ascii="Times New Roman" w:hAnsi="Times New Roman" w:cs="Times New Roman"/>
              </w:rPr>
              <w:t>0.</w:t>
            </w:r>
            <w:r>
              <w:rPr>
                <w:rFonts w:ascii="Times New Roman" w:hAnsi="Times New Roman" w:cs="Times New Roman"/>
              </w:rPr>
              <w:t>500</w:t>
            </w:r>
          </w:p>
        </w:tc>
      </w:tr>
      <w:tr w:rsidR="00EE26A6" w:rsidRPr="00721C7D" w14:paraId="306065F2" w14:textId="77777777" w:rsidTr="008B11FE">
        <w:tc>
          <w:tcPr>
            <w:tcW w:w="2977" w:type="dxa"/>
          </w:tcPr>
          <w:p w14:paraId="4992C9C2"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1F52F5AA"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61 (69.6)</w:t>
            </w:r>
          </w:p>
        </w:tc>
        <w:tc>
          <w:tcPr>
            <w:tcW w:w="2338" w:type="dxa"/>
          </w:tcPr>
          <w:p w14:paraId="4CA73A99" w14:textId="77777777" w:rsidR="00EE26A6" w:rsidRPr="00721C7D" w:rsidRDefault="00EE26A6" w:rsidP="008B11FE">
            <w:pPr>
              <w:rPr>
                <w:rFonts w:ascii="Times New Roman" w:hAnsi="Times New Roman" w:cs="Times New Roman"/>
              </w:rPr>
            </w:pPr>
            <w:r>
              <w:rPr>
                <w:rFonts w:ascii="Times New Roman" w:hAnsi="Times New Roman" w:cs="Times New Roman"/>
              </w:rPr>
              <w:t>22</w:t>
            </w:r>
            <w:r w:rsidRPr="00721C7D">
              <w:rPr>
                <w:rFonts w:ascii="Times New Roman" w:hAnsi="Times New Roman" w:cs="Times New Roman"/>
              </w:rPr>
              <w:t xml:space="preserve"> (</w:t>
            </w:r>
            <w:r>
              <w:rPr>
                <w:rFonts w:ascii="Times New Roman" w:hAnsi="Times New Roman" w:cs="Times New Roman"/>
              </w:rPr>
              <w:t>19</w:t>
            </w:r>
            <w:r w:rsidRPr="00721C7D">
              <w:rPr>
                <w:rFonts w:ascii="Times New Roman" w:hAnsi="Times New Roman" w:cs="Times New Roman"/>
              </w:rPr>
              <w:t>-</w:t>
            </w:r>
            <w:r>
              <w:rPr>
                <w:rFonts w:ascii="Times New Roman" w:hAnsi="Times New Roman" w:cs="Times New Roman"/>
              </w:rPr>
              <w:t>24</w:t>
            </w:r>
            <w:r w:rsidRPr="00721C7D">
              <w:rPr>
                <w:rFonts w:ascii="Times New Roman" w:hAnsi="Times New Roman" w:cs="Times New Roman"/>
              </w:rPr>
              <w:t>)</w:t>
            </w:r>
          </w:p>
        </w:tc>
        <w:tc>
          <w:tcPr>
            <w:tcW w:w="2338" w:type="dxa"/>
            <w:vMerge/>
          </w:tcPr>
          <w:p w14:paraId="467FD021" w14:textId="77777777" w:rsidR="00EE26A6" w:rsidRPr="00721C7D" w:rsidRDefault="00EE26A6" w:rsidP="008B11FE">
            <w:pPr>
              <w:rPr>
                <w:rFonts w:ascii="Times New Roman" w:hAnsi="Times New Roman" w:cs="Times New Roman"/>
              </w:rPr>
            </w:pPr>
          </w:p>
        </w:tc>
      </w:tr>
      <w:tr w:rsidR="00EE26A6" w:rsidRPr="00721C7D" w14:paraId="43960191" w14:textId="77777777" w:rsidTr="008B11FE">
        <w:tc>
          <w:tcPr>
            <w:tcW w:w="9350" w:type="dxa"/>
            <w:gridSpan w:val="4"/>
          </w:tcPr>
          <w:p w14:paraId="7D33B43A"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Relatives studying/studied the same profession?</w:t>
            </w:r>
          </w:p>
        </w:tc>
      </w:tr>
      <w:tr w:rsidR="00EE26A6" w:rsidRPr="00721C7D" w14:paraId="0172526B" w14:textId="77777777" w:rsidTr="008B11FE">
        <w:tc>
          <w:tcPr>
            <w:tcW w:w="2977" w:type="dxa"/>
          </w:tcPr>
          <w:p w14:paraId="6CC6F21D" w14:textId="77777777" w:rsidR="00EE26A6" w:rsidRDefault="00EE26A6" w:rsidP="008B11FE">
            <w:pPr>
              <w:ind w:left="323"/>
              <w:rPr>
                <w:rFonts w:ascii="Times New Roman" w:hAnsi="Times New Roman" w:cs="Times New Roman"/>
              </w:rPr>
            </w:pPr>
            <w:r w:rsidRPr="00721C7D">
              <w:rPr>
                <w:rFonts w:ascii="Times New Roman" w:hAnsi="Times New Roman" w:cs="Times New Roman"/>
              </w:rPr>
              <w:t>Yes</w:t>
            </w:r>
          </w:p>
        </w:tc>
        <w:tc>
          <w:tcPr>
            <w:tcW w:w="1697" w:type="dxa"/>
          </w:tcPr>
          <w:p w14:paraId="2743259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w:t>
            </w:r>
            <w:r>
              <w:rPr>
                <w:rFonts w:ascii="Times New Roman" w:hAnsi="Times New Roman" w:cs="Times New Roman"/>
              </w:rPr>
              <w:t>27 (35.3)</w:t>
            </w:r>
          </w:p>
        </w:tc>
        <w:tc>
          <w:tcPr>
            <w:tcW w:w="2338" w:type="dxa"/>
          </w:tcPr>
          <w:p w14:paraId="5605F0A4" w14:textId="77777777" w:rsidR="00EE26A6" w:rsidRPr="00721C7D" w:rsidRDefault="00EE26A6" w:rsidP="008B11FE">
            <w:pPr>
              <w:rPr>
                <w:rFonts w:ascii="Times New Roman" w:hAnsi="Times New Roman" w:cs="Times New Roman"/>
              </w:rPr>
            </w:pPr>
            <w:r>
              <w:rPr>
                <w:rFonts w:ascii="Times New Roman" w:hAnsi="Times New Roman" w:cs="Times New Roman"/>
              </w:rPr>
              <w:t>21</w:t>
            </w:r>
            <w:r w:rsidRPr="00721C7D">
              <w:rPr>
                <w:rFonts w:ascii="Times New Roman" w:hAnsi="Times New Roman" w:cs="Times New Roman"/>
              </w:rPr>
              <w:t xml:space="preserve"> (</w:t>
            </w:r>
            <w:r>
              <w:rPr>
                <w:rFonts w:ascii="Times New Roman" w:hAnsi="Times New Roman" w:cs="Times New Roman"/>
              </w:rPr>
              <w:t>18</w:t>
            </w:r>
            <w:r w:rsidRPr="00721C7D">
              <w:rPr>
                <w:rFonts w:ascii="Times New Roman" w:hAnsi="Times New Roman" w:cs="Times New Roman"/>
              </w:rPr>
              <w:t>-</w:t>
            </w:r>
            <w:r>
              <w:rPr>
                <w:rFonts w:ascii="Times New Roman" w:hAnsi="Times New Roman" w:cs="Times New Roman"/>
              </w:rPr>
              <w:t>24</w:t>
            </w:r>
            <w:r w:rsidRPr="00721C7D">
              <w:rPr>
                <w:rFonts w:ascii="Times New Roman" w:hAnsi="Times New Roman" w:cs="Times New Roman"/>
              </w:rPr>
              <w:t>)</w:t>
            </w:r>
          </w:p>
        </w:tc>
        <w:tc>
          <w:tcPr>
            <w:tcW w:w="2338" w:type="dxa"/>
            <w:vMerge w:val="restart"/>
          </w:tcPr>
          <w:p w14:paraId="3CED94CD" w14:textId="77777777" w:rsidR="00EE26A6" w:rsidRPr="00122EFF" w:rsidRDefault="00EE26A6" w:rsidP="008B11FE">
            <w:pPr>
              <w:rPr>
                <w:rFonts w:ascii="Times New Roman" w:hAnsi="Times New Roman" w:cs="Times New Roman"/>
                <w:b/>
                <w:bCs/>
              </w:rPr>
            </w:pPr>
            <w:r w:rsidRPr="00122EFF">
              <w:rPr>
                <w:rFonts w:ascii="Times New Roman" w:hAnsi="Times New Roman" w:cs="Times New Roman"/>
                <w:b/>
                <w:bCs/>
              </w:rPr>
              <w:t>0.00</w:t>
            </w:r>
            <w:r>
              <w:rPr>
                <w:rFonts w:ascii="Times New Roman" w:hAnsi="Times New Roman" w:cs="Times New Roman"/>
                <w:b/>
                <w:bCs/>
              </w:rPr>
              <w:t>6</w:t>
            </w:r>
          </w:p>
        </w:tc>
      </w:tr>
      <w:tr w:rsidR="00EE26A6" w:rsidRPr="00721C7D" w14:paraId="106CF416" w14:textId="77777777" w:rsidTr="008B11FE">
        <w:tc>
          <w:tcPr>
            <w:tcW w:w="2977" w:type="dxa"/>
          </w:tcPr>
          <w:p w14:paraId="19D0937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71B5DF5F"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33 (64.7)</w:t>
            </w:r>
          </w:p>
        </w:tc>
        <w:tc>
          <w:tcPr>
            <w:tcW w:w="2338" w:type="dxa"/>
          </w:tcPr>
          <w:p w14:paraId="69472C1E" w14:textId="77777777" w:rsidR="00EE26A6" w:rsidRPr="00721C7D" w:rsidRDefault="00EE26A6" w:rsidP="008B11FE">
            <w:pPr>
              <w:rPr>
                <w:rFonts w:ascii="Times New Roman" w:hAnsi="Times New Roman" w:cs="Times New Roman"/>
              </w:rPr>
            </w:pPr>
            <w:r>
              <w:rPr>
                <w:rFonts w:ascii="Times New Roman" w:hAnsi="Times New Roman" w:cs="Times New Roman"/>
              </w:rPr>
              <w:t>22.5</w:t>
            </w:r>
            <w:r w:rsidRPr="00721C7D">
              <w:rPr>
                <w:rFonts w:ascii="Times New Roman" w:hAnsi="Times New Roman" w:cs="Times New Roman"/>
              </w:rPr>
              <w:t xml:space="preserve"> (</w:t>
            </w:r>
            <w:r>
              <w:rPr>
                <w:rFonts w:ascii="Times New Roman" w:hAnsi="Times New Roman" w:cs="Times New Roman"/>
              </w:rPr>
              <w:t>19.5</w:t>
            </w:r>
            <w:r w:rsidRPr="00721C7D">
              <w:rPr>
                <w:rFonts w:ascii="Times New Roman" w:hAnsi="Times New Roman" w:cs="Times New Roman"/>
              </w:rPr>
              <w:t>-</w:t>
            </w:r>
            <w:r>
              <w:rPr>
                <w:rFonts w:ascii="Times New Roman" w:hAnsi="Times New Roman" w:cs="Times New Roman"/>
              </w:rPr>
              <w:t>25</w:t>
            </w:r>
            <w:r w:rsidRPr="00721C7D">
              <w:rPr>
                <w:rFonts w:ascii="Times New Roman" w:hAnsi="Times New Roman" w:cs="Times New Roman"/>
              </w:rPr>
              <w:t>)</w:t>
            </w:r>
          </w:p>
        </w:tc>
        <w:tc>
          <w:tcPr>
            <w:tcW w:w="2338" w:type="dxa"/>
            <w:vMerge/>
          </w:tcPr>
          <w:p w14:paraId="6A747302" w14:textId="77777777" w:rsidR="00EE26A6" w:rsidRPr="00721C7D" w:rsidRDefault="00EE26A6" w:rsidP="008B11FE">
            <w:pPr>
              <w:rPr>
                <w:rFonts w:ascii="Times New Roman" w:hAnsi="Times New Roman" w:cs="Times New Roman"/>
              </w:rPr>
            </w:pPr>
          </w:p>
        </w:tc>
      </w:tr>
      <w:tr w:rsidR="00EE26A6" w:rsidRPr="00721C7D" w14:paraId="34DC1D36" w14:textId="77777777" w:rsidTr="008B11FE">
        <w:tc>
          <w:tcPr>
            <w:tcW w:w="9350" w:type="dxa"/>
            <w:gridSpan w:val="4"/>
          </w:tcPr>
          <w:p w14:paraId="3EDCBA19"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 xml:space="preserve">Hours spent studying/ week? </w:t>
            </w:r>
          </w:p>
        </w:tc>
      </w:tr>
      <w:tr w:rsidR="00EE26A6" w:rsidRPr="00721C7D" w14:paraId="54032D9C" w14:textId="77777777" w:rsidTr="008B11FE">
        <w:trPr>
          <w:trHeight w:val="248"/>
        </w:trPr>
        <w:tc>
          <w:tcPr>
            <w:tcW w:w="2977" w:type="dxa"/>
          </w:tcPr>
          <w:p w14:paraId="7B596912" w14:textId="77777777" w:rsidR="00EE26A6" w:rsidRDefault="00EE26A6" w:rsidP="008B11FE">
            <w:pPr>
              <w:ind w:left="323"/>
              <w:rPr>
                <w:rFonts w:ascii="Times New Roman" w:hAnsi="Times New Roman" w:cs="Times New Roman"/>
              </w:rPr>
            </w:pPr>
            <w:r>
              <w:rPr>
                <w:rFonts w:asciiTheme="majorBidi" w:hAnsiTheme="majorBidi" w:cstheme="majorBidi"/>
              </w:rPr>
              <w:t xml:space="preserve">0-5 hours </w:t>
            </w:r>
          </w:p>
        </w:tc>
        <w:tc>
          <w:tcPr>
            <w:tcW w:w="1697" w:type="dxa"/>
          </w:tcPr>
          <w:p w14:paraId="3020CA2E" w14:textId="77777777" w:rsidR="00EE26A6" w:rsidRPr="00721C7D" w:rsidRDefault="00EE26A6" w:rsidP="008B11FE">
            <w:pPr>
              <w:rPr>
                <w:rFonts w:ascii="Times New Roman" w:hAnsi="Times New Roman" w:cs="Times New Roman"/>
              </w:rPr>
            </w:pPr>
            <w:r>
              <w:rPr>
                <w:rFonts w:ascii="Times New Roman" w:hAnsi="Times New Roman" w:cs="Times New Roman"/>
              </w:rPr>
              <w:t>87 (23.1)</w:t>
            </w:r>
          </w:p>
        </w:tc>
        <w:tc>
          <w:tcPr>
            <w:tcW w:w="2338" w:type="dxa"/>
          </w:tcPr>
          <w:p w14:paraId="74F91D1A" w14:textId="77777777" w:rsidR="00EE26A6" w:rsidRPr="00721C7D" w:rsidRDefault="00EE26A6" w:rsidP="008B11FE">
            <w:pPr>
              <w:rPr>
                <w:rFonts w:ascii="Times New Roman" w:hAnsi="Times New Roman" w:cs="Times New Roman"/>
              </w:rPr>
            </w:pPr>
            <w:r>
              <w:rPr>
                <w:rFonts w:ascii="Times New Roman" w:hAnsi="Times New Roman" w:cs="Times New Roman"/>
              </w:rPr>
              <w:t>22 (19-25)</w:t>
            </w:r>
          </w:p>
        </w:tc>
        <w:tc>
          <w:tcPr>
            <w:tcW w:w="2338" w:type="dxa"/>
            <w:vMerge w:val="restart"/>
          </w:tcPr>
          <w:p w14:paraId="13DE58D9" w14:textId="77777777" w:rsidR="00EE26A6" w:rsidRPr="00721C7D" w:rsidRDefault="00EE26A6" w:rsidP="008B11FE">
            <w:pPr>
              <w:rPr>
                <w:rFonts w:ascii="Times New Roman" w:hAnsi="Times New Roman" w:cs="Times New Roman"/>
              </w:rPr>
            </w:pPr>
            <w:r>
              <w:rPr>
                <w:rFonts w:ascii="Times New Roman" w:hAnsi="Times New Roman" w:cs="Times New Roman"/>
              </w:rPr>
              <w:t>0.186</w:t>
            </w:r>
          </w:p>
        </w:tc>
      </w:tr>
      <w:tr w:rsidR="00EE26A6" w:rsidRPr="00721C7D" w14:paraId="321A4983" w14:textId="77777777" w:rsidTr="008B11FE">
        <w:tc>
          <w:tcPr>
            <w:tcW w:w="2977" w:type="dxa"/>
          </w:tcPr>
          <w:p w14:paraId="18F99D08"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6-10 hours </w:t>
            </w:r>
          </w:p>
        </w:tc>
        <w:tc>
          <w:tcPr>
            <w:tcW w:w="1697" w:type="dxa"/>
          </w:tcPr>
          <w:p w14:paraId="3B09E9D7" w14:textId="77777777" w:rsidR="00EE26A6" w:rsidRPr="00721C7D" w:rsidRDefault="00EE26A6" w:rsidP="008B11FE">
            <w:pPr>
              <w:rPr>
                <w:rFonts w:ascii="Times New Roman" w:hAnsi="Times New Roman" w:cs="Times New Roman"/>
              </w:rPr>
            </w:pPr>
            <w:r>
              <w:rPr>
                <w:rFonts w:ascii="Times New Roman" w:hAnsi="Times New Roman" w:cs="Times New Roman"/>
              </w:rPr>
              <w:t>119 (31.6)</w:t>
            </w:r>
          </w:p>
        </w:tc>
        <w:tc>
          <w:tcPr>
            <w:tcW w:w="2338" w:type="dxa"/>
          </w:tcPr>
          <w:p w14:paraId="065C9DD9" w14:textId="77777777" w:rsidR="00EE26A6" w:rsidRPr="00721C7D" w:rsidRDefault="00EE26A6" w:rsidP="008B11FE">
            <w:pPr>
              <w:rPr>
                <w:rFonts w:ascii="Times New Roman" w:hAnsi="Times New Roman" w:cs="Times New Roman"/>
              </w:rPr>
            </w:pPr>
            <w:r>
              <w:rPr>
                <w:rFonts w:ascii="Times New Roman" w:hAnsi="Times New Roman" w:cs="Times New Roman"/>
              </w:rPr>
              <w:t>22 (19 -24)</w:t>
            </w:r>
          </w:p>
        </w:tc>
        <w:tc>
          <w:tcPr>
            <w:tcW w:w="2338" w:type="dxa"/>
            <w:vMerge/>
          </w:tcPr>
          <w:p w14:paraId="2A203EE9" w14:textId="77777777" w:rsidR="00EE26A6" w:rsidRPr="00721C7D" w:rsidRDefault="00EE26A6" w:rsidP="008B11FE">
            <w:pPr>
              <w:rPr>
                <w:rFonts w:ascii="Times New Roman" w:hAnsi="Times New Roman" w:cs="Times New Roman"/>
              </w:rPr>
            </w:pPr>
          </w:p>
        </w:tc>
      </w:tr>
      <w:tr w:rsidR="00EE26A6" w:rsidRPr="00721C7D" w14:paraId="7D7F73E3" w14:textId="77777777" w:rsidTr="008B11FE">
        <w:tc>
          <w:tcPr>
            <w:tcW w:w="2977" w:type="dxa"/>
          </w:tcPr>
          <w:p w14:paraId="3582EA67" w14:textId="77777777" w:rsidR="00EE26A6" w:rsidRPr="00721C7D" w:rsidRDefault="00EE26A6" w:rsidP="008B11FE">
            <w:pPr>
              <w:ind w:left="323"/>
              <w:rPr>
                <w:rFonts w:ascii="Times New Roman" w:hAnsi="Times New Roman" w:cs="Times New Roman"/>
              </w:rPr>
            </w:pPr>
            <w:r>
              <w:rPr>
                <w:rFonts w:asciiTheme="majorBidi" w:hAnsiTheme="majorBidi" w:cstheme="majorBidi"/>
              </w:rPr>
              <w:lastRenderedPageBreak/>
              <w:t xml:space="preserve">11-15 hours </w:t>
            </w:r>
          </w:p>
        </w:tc>
        <w:tc>
          <w:tcPr>
            <w:tcW w:w="1697" w:type="dxa"/>
          </w:tcPr>
          <w:p w14:paraId="7A6733A7"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87 (23.1) </w:t>
            </w:r>
          </w:p>
        </w:tc>
        <w:tc>
          <w:tcPr>
            <w:tcW w:w="2338" w:type="dxa"/>
          </w:tcPr>
          <w:p w14:paraId="64357D62" w14:textId="77777777" w:rsidR="00EE26A6" w:rsidRPr="00721C7D" w:rsidRDefault="00EE26A6" w:rsidP="008B11FE">
            <w:pPr>
              <w:rPr>
                <w:rFonts w:ascii="Times New Roman" w:hAnsi="Times New Roman" w:cs="Times New Roman"/>
              </w:rPr>
            </w:pPr>
            <w:r>
              <w:rPr>
                <w:rFonts w:ascii="Times New Roman" w:hAnsi="Times New Roman" w:cs="Times New Roman"/>
              </w:rPr>
              <w:t>22 (20- 25)</w:t>
            </w:r>
          </w:p>
        </w:tc>
        <w:tc>
          <w:tcPr>
            <w:tcW w:w="2338" w:type="dxa"/>
            <w:vMerge/>
          </w:tcPr>
          <w:p w14:paraId="73181235" w14:textId="77777777" w:rsidR="00EE26A6" w:rsidRPr="00721C7D" w:rsidRDefault="00EE26A6" w:rsidP="008B11FE">
            <w:pPr>
              <w:rPr>
                <w:rFonts w:ascii="Times New Roman" w:hAnsi="Times New Roman" w:cs="Times New Roman"/>
              </w:rPr>
            </w:pPr>
          </w:p>
        </w:tc>
      </w:tr>
      <w:tr w:rsidR="00EE26A6" w:rsidRPr="00721C7D" w14:paraId="3C8516F9" w14:textId="77777777" w:rsidTr="008B11FE">
        <w:tc>
          <w:tcPr>
            <w:tcW w:w="2977" w:type="dxa"/>
          </w:tcPr>
          <w:p w14:paraId="1D8DB63D"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16 hours and more </w:t>
            </w:r>
          </w:p>
        </w:tc>
        <w:tc>
          <w:tcPr>
            <w:tcW w:w="1697" w:type="dxa"/>
          </w:tcPr>
          <w:p w14:paraId="609515DA" w14:textId="77777777" w:rsidR="00EE26A6" w:rsidRPr="00721C7D" w:rsidRDefault="00EE26A6" w:rsidP="008B11FE">
            <w:pPr>
              <w:rPr>
                <w:rFonts w:ascii="Times New Roman" w:hAnsi="Times New Roman" w:cs="Times New Roman"/>
              </w:rPr>
            </w:pPr>
            <w:r>
              <w:rPr>
                <w:rFonts w:asciiTheme="majorBidi" w:hAnsiTheme="majorBidi" w:cstheme="majorBidi"/>
              </w:rPr>
              <w:t>83 (22.2)</w:t>
            </w:r>
          </w:p>
        </w:tc>
        <w:tc>
          <w:tcPr>
            <w:tcW w:w="2338" w:type="dxa"/>
          </w:tcPr>
          <w:p w14:paraId="52744847" w14:textId="77777777" w:rsidR="00EE26A6" w:rsidRPr="00721C7D" w:rsidRDefault="00EE26A6" w:rsidP="008B11FE">
            <w:pPr>
              <w:rPr>
                <w:rFonts w:ascii="Times New Roman" w:hAnsi="Times New Roman" w:cs="Times New Roman"/>
              </w:rPr>
            </w:pPr>
            <w:r>
              <w:rPr>
                <w:rFonts w:ascii="Times New Roman" w:hAnsi="Times New Roman" w:cs="Times New Roman"/>
              </w:rPr>
              <w:t>21 (17-25)</w:t>
            </w:r>
          </w:p>
        </w:tc>
        <w:tc>
          <w:tcPr>
            <w:tcW w:w="2338" w:type="dxa"/>
            <w:vMerge/>
          </w:tcPr>
          <w:p w14:paraId="52059DD7" w14:textId="77777777" w:rsidR="00EE26A6" w:rsidRPr="00721C7D" w:rsidRDefault="00EE26A6" w:rsidP="008B11FE">
            <w:pPr>
              <w:rPr>
                <w:rFonts w:ascii="Times New Roman" w:hAnsi="Times New Roman" w:cs="Times New Roman"/>
              </w:rPr>
            </w:pPr>
          </w:p>
        </w:tc>
      </w:tr>
      <w:tr w:rsidR="00EE26A6" w:rsidRPr="00721C7D" w14:paraId="1F3572AE" w14:textId="77777777" w:rsidTr="008B11FE">
        <w:tc>
          <w:tcPr>
            <w:tcW w:w="9350" w:type="dxa"/>
            <w:gridSpan w:val="4"/>
          </w:tcPr>
          <w:p w14:paraId="58CF2E70" w14:textId="77777777" w:rsidR="00EE26A6" w:rsidRPr="00E64662" w:rsidRDefault="00EE26A6" w:rsidP="008B11FE">
            <w:pPr>
              <w:rPr>
                <w:rFonts w:ascii="Times New Roman" w:hAnsi="Times New Roman" w:cs="Times New Roman"/>
                <w:b/>
                <w:bCs/>
              </w:rPr>
            </w:pPr>
            <w:r w:rsidRPr="00E64662">
              <w:rPr>
                <w:rFonts w:ascii="Times New Roman" w:hAnsi="Times New Roman" w:cs="Times New Roman"/>
                <w:b/>
                <w:bCs/>
              </w:rPr>
              <w:t>Place of high school completion</w:t>
            </w:r>
          </w:p>
        </w:tc>
      </w:tr>
      <w:tr w:rsidR="00EE26A6" w:rsidRPr="00721C7D" w14:paraId="14ED4456" w14:textId="77777777" w:rsidTr="008B11FE">
        <w:tc>
          <w:tcPr>
            <w:tcW w:w="2977" w:type="dxa"/>
          </w:tcPr>
          <w:p w14:paraId="607D3794" w14:textId="77777777" w:rsidR="00EE26A6" w:rsidRPr="00721C7D" w:rsidRDefault="00EE26A6" w:rsidP="008B11FE">
            <w:pPr>
              <w:ind w:left="323"/>
              <w:rPr>
                <w:rFonts w:ascii="Times New Roman" w:hAnsi="Times New Roman" w:cs="Times New Roman"/>
              </w:rPr>
            </w:pPr>
            <w:r>
              <w:rPr>
                <w:rFonts w:ascii="Times New Roman" w:hAnsi="Times New Roman" w:cs="Times New Roman"/>
              </w:rPr>
              <w:t>Outside Qatar</w:t>
            </w:r>
          </w:p>
        </w:tc>
        <w:tc>
          <w:tcPr>
            <w:tcW w:w="1697" w:type="dxa"/>
          </w:tcPr>
          <w:p w14:paraId="3ECA15B6" w14:textId="77777777" w:rsidR="00EE26A6" w:rsidRPr="00721C7D" w:rsidRDefault="00EE26A6" w:rsidP="008B11FE">
            <w:pPr>
              <w:rPr>
                <w:rFonts w:ascii="Times New Roman" w:hAnsi="Times New Roman" w:cs="Times New Roman"/>
              </w:rPr>
            </w:pPr>
            <w:r>
              <w:rPr>
                <w:rFonts w:ascii="Times New Roman" w:hAnsi="Times New Roman" w:cs="Times New Roman"/>
              </w:rPr>
              <w:t>363 (96.8)</w:t>
            </w:r>
          </w:p>
        </w:tc>
        <w:tc>
          <w:tcPr>
            <w:tcW w:w="2338" w:type="dxa"/>
          </w:tcPr>
          <w:p w14:paraId="69AFC500" w14:textId="77777777" w:rsidR="00EE26A6" w:rsidRPr="00721C7D" w:rsidRDefault="00EE26A6" w:rsidP="008B11FE">
            <w:pPr>
              <w:rPr>
                <w:rFonts w:ascii="Times New Roman" w:hAnsi="Times New Roman" w:cs="Times New Roman"/>
              </w:rPr>
            </w:pPr>
            <w:r>
              <w:rPr>
                <w:rFonts w:ascii="Times New Roman" w:hAnsi="Times New Roman" w:cs="Times New Roman"/>
              </w:rPr>
              <w:t>25.5 (19.5-28.5)</w:t>
            </w:r>
          </w:p>
        </w:tc>
        <w:tc>
          <w:tcPr>
            <w:tcW w:w="2338" w:type="dxa"/>
            <w:vMerge w:val="restart"/>
          </w:tcPr>
          <w:p w14:paraId="172581B2" w14:textId="77777777" w:rsidR="00EE26A6" w:rsidRPr="00721C7D" w:rsidRDefault="00EE26A6" w:rsidP="008B11FE">
            <w:pPr>
              <w:rPr>
                <w:rFonts w:ascii="Times New Roman" w:hAnsi="Times New Roman" w:cs="Times New Roman"/>
              </w:rPr>
            </w:pPr>
            <w:r>
              <w:rPr>
                <w:rFonts w:ascii="Times New Roman" w:hAnsi="Times New Roman" w:cs="Times New Roman"/>
              </w:rPr>
              <w:t>0.166</w:t>
            </w:r>
          </w:p>
        </w:tc>
      </w:tr>
      <w:tr w:rsidR="00EE26A6" w:rsidRPr="00721C7D" w14:paraId="3CFB803E" w14:textId="77777777" w:rsidTr="008B11FE">
        <w:trPr>
          <w:trHeight w:val="213"/>
        </w:trPr>
        <w:tc>
          <w:tcPr>
            <w:tcW w:w="2977" w:type="dxa"/>
            <w:tcBorders>
              <w:bottom w:val="single" w:sz="4" w:space="0" w:color="auto"/>
            </w:tcBorders>
          </w:tcPr>
          <w:p w14:paraId="6D635355"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Inside Qatar </w:t>
            </w:r>
          </w:p>
        </w:tc>
        <w:tc>
          <w:tcPr>
            <w:tcW w:w="1697" w:type="dxa"/>
            <w:tcBorders>
              <w:bottom w:val="single" w:sz="4" w:space="0" w:color="auto"/>
            </w:tcBorders>
          </w:tcPr>
          <w:p w14:paraId="1680D7A5" w14:textId="77777777" w:rsidR="00EE26A6" w:rsidRPr="00721C7D" w:rsidRDefault="00EE26A6" w:rsidP="008B11FE">
            <w:pPr>
              <w:rPr>
                <w:rFonts w:ascii="Times New Roman" w:hAnsi="Times New Roman" w:cs="Times New Roman"/>
              </w:rPr>
            </w:pPr>
            <w:r>
              <w:rPr>
                <w:rFonts w:ascii="Times New Roman" w:hAnsi="Times New Roman" w:cs="Times New Roman"/>
              </w:rPr>
              <w:t>12 (3.2)</w:t>
            </w:r>
          </w:p>
        </w:tc>
        <w:tc>
          <w:tcPr>
            <w:tcW w:w="2338" w:type="dxa"/>
            <w:tcBorders>
              <w:bottom w:val="single" w:sz="4" w:space="0" w:color="auto"/>
            </w:tcBorders>
          </w:tcPr>
          <w:p w14:paraId="67DDA0D7" w14:textId="77777777" w:rsidR="00EE26A6" w:rsidRPr="00721C7D" w:rsidRDefault="00EE26A6" w:rsidP="008B11FE">
            <w:pPr>
              <w:rPr>
                <w:rFonts w:ascii="Times New Roman" w:hAnsi="Times New Roman" w:cs="Times New Roman"/>
              </w:rPr>
            </w:pPr>
            <w:r>
              <w:rPr>
                <w:rFonts w:ascii="Times New Roman" w:hAnsi="Times New Roman" w:cs="Times New Roman"/>
              </w:rPr>
              <w:t>22 (19-24)</w:t>
            </w:r>
          </w:p>
        </w:tc>
        <w:tc>
          <w:tcPr>
            <w:tcW w:w="2338" w:type="dxa"/>
            <w:vMerge/>
            <w:tcBorders>
              <w:bottom w:val="single" w:sz="4" w:space="0" w:color="auto"/>
            </w:tcBorders>
          </w:tcPr>
          <w:p w14:paraId="3C705862" w14:textId="77777777" w:rsidR="00EE26A6" w:rsidRPr="00721C7D" w:rsidRDefault="00EE26A6" w:rsidP="008B11FE">
            <w:pPr>
              <w:rPr>
                <w:rFonts w:ascii="Times New Roman" w:hAnsi="Times New Roman" w:cs="Times New Roman"/>
              </w:rPr>
            </w:pPr>
          </w:p>
        </w:tc>
      </w:tr>
    </w:tbl>
    <w:p w14:paraId="17739FCB" w14:textId="77777777" w:rsidR="00EE26A6" w:rsidRPr="0066241D" w:rsidRDefault="00EE26A6" w:rsidP="00EE26A6">
      <w:pPr>
        <w:jc w:val="both"/>
        <w:rPr>
          <w:rFonts w:asciiTheme="majorBidi" w:hAnsiTheme="majorBidi" w:cstheme="majorBidi"/>
          <w:vertAlign w:val="superscript"/>
        </w:rPr>
      </w:pPr>
      <w:r w:rsidRPr="0066241D">
        <w:rPr>
          <w:rFonts w:asciiTheme="majorBidi" w:hAnsiTheme="majorBidi" w:cstheme="majorBidi"/>
          <w:vertAlign w:val="superscript"/>
        </w:rPr>
        <w:t xml:space="preserve"># p-value &lt; 0.05 calculated using Kruskal-Wallis Test or Mann–Whitney U-Test </w:t>
      </w:r>
    </w:p>
    <w:p w14:paraId="49C5FD58" w14:textId="77777777" w:rsidR="00EE26A6" w:rsidRPr="0066241D" w:rsidRDefault="00EE26A6" w:rsidP="00EE26A6">
      <w:pPr>
        <w:rPr>
          <w:rFonts w:asciiTheme="majorBidi" w:hAnsiTheme="majorBidi" w:cstheme="majorBidi"/>
          <w:vertAlign w:val="superscript"/>
        </w:rPr>
      </w:pPr>
      <w:r w:rsidRPr="0066241D">
        <w:rPr>
          <w:rFonts w:asciiTheme="majorBidi" w:hAnsiTheme="majorBidi" w:cstheme="majorBidi"/>
          <w:vertAlign w:val="superscript"/>
        </w:rPr>
        <w:t>^ The post-Hoc analysis showed that physiotherapy and pharmacy students have significant higher academic self-perception when compared to medicine students.</w:t>
      </w:r>
    </w:p>
    <w:p w14:paraId="4B950790" w14:textId="77777777" w:rsidR="00EE26A6" w:rsidRDefault="00EE26A6" w:rsidP="00EE26A6"/>
    <w:p w14:paraId="2F4FFD0D" w14:textId="77777777" w:rsidR="00EE26A6" w:rsidRDefault="00EE26A6" w:rsidP="00EE26A6"/>
    <w:p w14:paraId="2AAB981E" w14:textId="77777777" w:rsidR="00EE26A6" w:rsidRDefault="00EE26A6" w:rsidP="00EE26A6"/>
    <w:p w14:paraId="13F779D0" w14:textId="77777777" w:rsidR="00EE26A6" w:rsidRDefault="00EE26A6" w:rsidP="00EE26A6"/>
    <w:p w14:paraId="1808DBE9" w14:textId="77777777" w:rsidR="00EE26A6" w:rsidRDefault="00EE26A6" w:rsidP="00EE26A6"/>
    <w:p w14:paraId="26E927BA" w14:textId="77777777" w:rsidR="00EE26A6" w:rsidRDefault="00EE26A6" w:rsidP="00EE26A6"/>
    <w:p w14:paraId="59A5D93E" w14:textId="77777777" w:rsidR="00EE26A6" w:rsidRDefault="00EE26A6" w:rsidP="00EE26A6"/>
    <w:p w14:paraId="4A8C1516" w14:textId="77777777" w:rsidR="00EE26A6" w:rsidRDefault="00EE26A6" w:rsidP="00EE26A6"/>
    <w:p w14:paraId="7B11C69A" w14:textId="77777777" w:rsidR="00EE26A6" w:rsidRDefault="00EE26A6" w:rsidP="00EE26A6"/>
    <w:p w14:paraId="73FD0B70" w14:textId="77777777" w:rsidR="00EE26A6" w:rsidRDefault="00EE26A6" w:rsidP="00EE26A6"/>
    <w:p w14:paraId="4DACAD84" w14:textId="77777777" w:rsidR="00EE26A6" w:rsidRDefault="00EE26A6" w:rsidP="00EE26A6"/>
    <w:p w14:paraId="74897518" w14:textId="77777777" w:rsidR="00EE26A6" w:rsidRDefault="00EE26A6" w:rsidP="00EE26A6"/>
    <w:p w14:paraId="585E193F" w14:textId="77777777" w:rsidR="00EE26A6" w:rsidRDefault="00EE26A6" w:rsidP="00EE26A6"/>
    <w:p w14:paraId="2CFB6592" w14:textId="77777777" w:rsidR="00EE26A6" w:rsidRDefault="00EE26A6" w:rsidP="00EE26A6"/>
    <w:p w14:paraId="31BEFB1B" w14:textId="77777777" w:rsidR="00EE26A6" w:rsidRDefault="00EE26A6" w:rsidP="00EE26A6"/>
    <w:p w14:paraId="43023313" w14:textId="77777777" w:rsidR="00EE26A6" w:rsidRDefault="00EE26A6" w:rsidP="00EE26A6"/>
    <w:p w14:paraId="0E92D539" w14:textId="77777777" w:rsidR="00EE26A6" w:rsidRDefault="00EE26A6" w:rsidP="00EE26A6"/>
    <w:p w14:paraId="5E302CBC" w14:textId="77777777" w:rsidR="00EE26A6" w:rsidRDefault="00EE26A6" w:rsidP="00EE26A6"/>
    <w:p w14:paraId="694E1D53" w14:textId="77777777" w:rsidR="00EE26A6" w:rsidRDefault="00EE26A6" w:rsidP="00EE26A6"/>
    <w:p w14:paraId="31C522A3" w14:textId="77777777" w:rsidR="00EE26A6" w:rsidRDefault="00EE26A6" w:rsidP="00EE26A6"/>
    <w:p w14:paraId="77BB5928" w14:textId="77777777" w:rsidR="00EE26A6" w:rsidRDefault="00EE26A6" w:rsidP="00EE26A6"/>
    <w:p w14:paraId="7CB3A37D" w14:textId="77777777" w:rsidR="00EE26A6" w:rsidRDefault="00EE26A6" w:rsidP="00EE26A6"/>
    <w:p w14:paraId="43746A28" w14:textId="52D3844C" w:rsidR="00EE26A6" w:rsidRPr="0066241D" w:rsidRDefault="00EE26A6" w:rsidP="00EE26A6">
      <w:pPr>
        <w:jc w:val="both"/>
        <w:rPr>
          <w:rFonts w:asciiTheme="majorBidi" w:eastAsiaTheme="majorEastAsia" w:hAnsiTheme="majorBidi" w:cstheme="majorBidi"/>
          <w:b/>
          <w:i/>
          <w:iCs/>
        </w:rPr>
      </w:pPr>
      <w:r w:rsidRPr="0066241D">
        <w:rPr>
          <w:rFonts w:asciiTheme="majorBidi" w:eastAsiaTheme="majorEastAsia" w:hAnsiTheme="majorBidi" w:cstheme="majorBidi"/>
          <w:b/>
          <w:i/>
          <w:iCs/>
        </w:rPr>
        <w:lastRenderedPageBreak/>
        <w:t xml:space="preserve">Table </w:t>
      </w:r>
      <w:r>
        <w:rPr>
          <w:rFonts w:asciiTheme="majorBidi" w:eastAsiaTheme="majorEastAsia" w:hAnsiTheme="majorBidi" w:cstheme="majorBidi"/>
          <w:b/>
          <w:i/>
          <w:iCs/>
        </w:rPr>
        <w:t>5</w:t>
      </w:r>
      <w:r w:rsidRPr="0066241D">
        <w:rPr>
          <w:rFonts w:asciiTheme="majorBidi" w:eastAsiaTheme="majorEastAsia" w:hAnsiTheme="majorBidi" w:cstheme="majorBidi"/>
          <w:b/>
          <w:i/>
          <w:iCs/>
        </w:rPr>
        <w:t>. Difference in the perception to atmosphere according to sociodemographic characteristics</w:t>
      </w:r>
    </w:p>
    <w:tbl>
      <w:tblPr>
        <w:tblStyle w:val="TableGrid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697"/>
        <w:gridCol w:w="2338"/>
        <w:gridCol w:w="2338"/>
      </w:tblGrid>
      <w:tr w:rsidR="00EE26A6" w:rsidRPr="00721C7D" w14:paraId="421B0D75" w14:textId="77777777" w:rsidTr="008B11FE">
        <w:tc>
          <w:tcPr>
            <w:tcW w:w="2977" w:type="dxa"/>
            <w:tcBorders>
              <w:top w:val="single" w:sz="4" w:space="0" w:color="auto"/>
              <w:bottom w:val="single" w:sz="4" w:space="0" w:color="auto"/>
            </w:tcBorders>
          </w:tcPr>
          <w:p w14:paraId="64194B62"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Variable</w:t>
            </w:r>
          </w:p>
        </w:tc>
        <w:tc>
          <w:tcPr>
            <w:tcW w:w="1697" w:type="dxa"/>
            <w:tcBorders>
              <w:top w:val="single" w:sz="4" w:space="0" w:color="auto"/>
              <w:bottom w:val="single" w:sz="4" w:space="0" w:color="auto"/>
            </w:tcBorders>
          </w:tcPr>
          <w:p w14:paraId="396DDA0D"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 xml:space="preserve">N </w:t>
            </w:r>
            <w:r>
              <w:rPr>
                <w:rFonts w:ascii="Times New Roman" w:hAnsi="Times New Roman" w:cs="Times New Roman"/>
              </w:rPr>
              <w:t>(</w:t>
            </w:r>
            <w:r w:rsidRPr="00721C7D">
              <w:rPr>
                <w:rFonts w:ascii="Times New Roman" w:hAnsi="Times New Roman" w:cs="Times New Roman"/>
              </w:rPr>
              <w:t>%</w:t>
            </w:r>
            <w:r>
              <w:rPr>
                <w:rFonts w:ascii="Times New Roman" w:hAnsi="Times New Roman" w:cs="Times New Roman"/>
              </w:rPr>
              <w:t>)</w:t>
            </w:r>
          </w:p>
        </w:tc>
        <w:tc>
          <w:tcPr>
            <w:tcW w:w="2338" w:type="dxa"/>
            <w:tcBorders>
              <w:top w:val="single" w:sz="4" w:space="0" w:color="auto"/>
              <w:bottom w:val="single" w:sz="4" w:space="0" w:color="auto"/>
            </w:tcBorders>
          </w:tcPr>
          <w:p w14:paraId="4652EA55"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Median (IQR)</w:t>
            </w:r>
          </w:p>
        </w:tc>
        <w:tc>
          <w:tcPr>
            <w:tcW w:w="2338" w:type="dxa"/>
            <w:tcBorders>
              <w:top w:val="single" w:sz="4" w:space="0" w:color="auto"/>
              <w:bottom w:val="single" w:sz="4" w:space="0" w:color="auto"/>
            </w:tcBorders>
          </w:tcPr>
          <w:p w14:paraId="75F48EE6"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P-Value</w:t>
            </w:r>
            <w:r w:rsidRPr="00616099">
              <w:rPr>
                <w:rFonts w:asciiTheme="majorBidi" w:hAnsiTheme="majorBidi" w:cstheme="majorBidi"/>
                <w:vertAlign w:val="superscript"/>
              </w:rPr>
              <w:t>#</w:t>
            </w:r>
          </w:p>
        </w:tc>
      </w:tr>
      <w:tr w:rsidR="00EE26A6" w:rsidRPr="00721C7D" w14:paraId="0AE1CC81" w14:textId="77777777" w:rsidTr="008B11FE">
        <w:trPr>
          <w:trHeight w:val="93"/>
        </w:trPr>
        <w:tc>
          <w:tcPr>
            <w:tcW w:w="9350" w:type="dxa"/>
            <w:gridSpan w:val="4"/>
            <w:tcBorders>
              <w:top w:val="single" w:sz="4" w:space="0" w:color="auto"/>
              <w:bottom w:val="single" w:sz="4" w:space="0" w:color="auto"/>
            </w:tcBorders>
          </w:tcPr>
          <w:p w14:paraId="22E01DBE" w14:textId="77777777" w:rsidR="00EE26A6" w:rsidRPr="00EE3BA3" w:rsidRDefault="00EE26A6" w:rsidP="008B11FE">
            <w:pPr>
              <w:rPr>
                <w:rFonts w:ascii="Times New Roman" w:hAnsi="Times New Roman" w:cs="Times New Roman"/>
                <w:b/>
                <w:bCs/>
              </w:rPr>
            </w:pPr>
            <w:r>
              <w:rPr>
                <w:rFonts w:ascii="Times New Roman" w:hAnsi="Times New Roman" w:cs="Times New Roman"/>
                <w:b/>
                <w:bCs/>
              </w:rPr>
              <w:t xml:space="preserve">Gender </w:t>
            </w:r>
            <w:r w:rsidRPr="00EE3BA3">
              <w:rPr>
                <w:rFonts w:ascii="Times New Roman" w:hAnsi="Times New Roman" w:cs="Times New Roman"/>
                <w:b/>
                <w:bCs/>
              </w:rPr>
              <w:t xml:space="preserve"> </w:t>
            </w:r>
          </w:p>
        </w:tc>
      </w:tr>
      <w:tr w:rsidR="00EE26A6" w:rsidRPr="00721C7D" w14:paraId="613D38C8" w14:textId="77777777" w:rsidTr="008B11FE">
        <w:tc>
          <w:tcPr>
            <w:tcW w:w="2977" w:type="dxa"/>
            <w:tcBorders>
              <w:top w:val="single" w:sz="4" w:space="0" w:color="auto"/>
            </w:tcBorders>
          </w:tcPr>
          <w:p w14:paraId="136F3979"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Female </w:t>
            </w:r>
          </w:p>
        </w:tc>
        <w:tc>
          <w:tcPr>
            <w:tcW w:w="1697" w:type="dxa"/>
            <w:tcBorders>
              <w:top w:val="single" w:sz="4" w:space="0" w:color="auto"/>
            </w:tcBorders>
          </w:tcPr>
          <w:p w14:paraId="2CFC8ACF" w14:textId="77777777" w:rsidR="00EE26A6" w:rsidRPr="00721C7D" w:rsidRDefault="00EE26A6" w:rsidP="008B11FE">
            <w:pPr>
              <w:rPr>
                <w:rFonts w:ascii="Times New Roman" w:hAnsi="Times New Roman" w:cs="Times New Roman"/>
              </w:rPr>
            </w:pPr>
            <w:r>
              <w:rPr>
                <w:rFonts w:ascii="Times New Roman" w:hAnsi="Times New Roman" w:cs="Times New Roman"/>
              </w:rPr>
              <w:t>323 (85.4)</w:t>
            </w:r>
          </w:p>
        </w:tc>
        <w:tc>
          <w:tcPr>
            <w:tcW w:w="2338" w:type="dxa"/>
            <w:tcBorders>
              <w:top w:val="single" w:sz="4" w:space="0" w:color="auto"/>
            </w:tcBorders>
          </w:tcPr>
          <w:p w14:paraId="6F65F559" w14:textId="77777777" w:rsidR="00EE26A6" w:rsidRPr="00721C7D" w:rsidRDefault="00EE26A6" w:rsidP="008B11FE">
            <w:pPr>
              <w:rPr>
                <w:rFonts w:ascii="Times New Roman" w:hAnsi="Times New Roman" w:cs="Times New Roman"/>
              </w:rPr>
            </w:pPr>
            <w:r>
              <w:rPr>
                <w:rFonts w:ascii="Times New Roman" w:hAnsi="Times New Roman" w:cs="Times New Roman"/>
              </w:rPr>
              <w:t>32 (26.5-36)</w:t>
            </w:r>
          </w:p>
        </w:tc>
        <w:tc>
          <w:tcPr>
            <w:tcW w:w="2338" w:type="dxa"/>
            <w:vMerge w:val="restart"/>
            <w:tcBorders>
              <w:top w:val="single" w:sz="4" w:space="0" w:color="auto"/>
            </w:tcBorders>
          </w:tcPr>
          <w:p w14:paraId="3582427B" w14:textId="77777777" w:rsidR="00EE26A6" w:rsidRPr="00721C7D" w:rsidRDefault="00EE26A6" w:rsidP="008B11FE">
            <w:pPr>
              <w:rPr>
                <w:rFonts w:ascii="Times New Roman" w:hAnsi="Times New Roman" w:cs="Times New Roman"/>
              </w:rPr>
            </w:pPr>
            <w:r>
              <w:rPr>
                <w:rFonts w:ascii="Times New Roman" w:hAnsi="Times New Roman" w:cs="Times New Roman"/>
              </w:rPr>
              <w:t>0.047</w:t>
            </w:r>
          </w:p>
        </w:tc>
      </w:tr>
      <w:tr w:rsidR="00EE26A6" w:rsidRPr="00721C7D" w14:paraId="5912F939" w14:textId="77777777" w:rsidTr="008B11FE">
        <w:tc>
          <w:tcPr>
            <w:tcW w:w="2977" w:type="dxa"/>
          </w:tcPr>
          <w:p w14:paraId="04B8312B" w14:textId="77777777" w:rsidR="00EE26A6" w:rsidRPr="00721C7D" w:rsidRDefault="00EE26A6" w:rsidP="008B11FE">
            <w:pPr>
              <w:ind w:left="323"/>
              <w:rPr>
                <w:rFonts w:ascii="Times New Roman" w:hAnsi="Times New Roman" w:cs="Times New Roman"/>
              </w:rPr>
            </w:pPr>
            <w:r>
              <w:rPr>
                <w:rFonts w:ascii="Times New Roman" w:hAnsi="Times New Roman" w:cs="Times New Roman"/>
              </w:rPr>
              <w:t>Male</w:t>
            </w:r>
          </w:p>
        </w:tc>
        <w:tc>
          <w:tcPr>
            <w:tcW w:w="1697" w:type="dxa"/>
          </w:tcPr>
          <w:p w14:paraId="2942F04D" w14:textId="77777777" w:rsidR="00EE26A6" w:rsidRPr="00721C7D" w:rsidRDefault="00EE26A6" w:rsidP="008B11FE">
            <w:pPr>
              <w:rPr>
                <w:rFonts w:ascii="Times New Roman" w:hAnsi="Times New Roman" w:cs="Times New Roman"/>
              </w:rPr>
            </w:pPr>
            <w:r>
              <w:rPr>
                <w:rFonts w:ascii="Times New Roman" w:hAnsi="Times New Roman" w:cs="Times New Roman"/>
              </w:rPr>
              <w:t>55 (14.6)</w:t>
            </w:r>
          </w:p>
        </w:tc>
        <w:tc>
          <w:tcPr>
            <w:tcW w:w="2338" w:type="dxa"/>
          </w:tcPr>
          <w:p w14:paraId="08097DDD" w14:textId="77777777" w:rsidR="00EE26A6" w:rsidRPr="00721C7D" w:rsidRDefault="00EE26A6" w:rsidP="008B11FE">
            <w:pPr>
              <w:rPr>
                <w:rFonts w:ascii="Times New Roman" w:hAnsi="Times New Roman" w:cs="Times New Roman"/>
              </w:rPr>
            </w:pPr>
            <w:r>
              <w:rPr>
                <w:rFonts w:ascii="Times New Roman" w:hAnsi="Times New Roman" w:cs="Times New Roman"/>
              </w:rPr>
              <w:t>35 (30-38)</w:t>
            </w:r>
          </w:p>
        </w:tc>
        <w:tc>
          <w:tcPr>
            <w:tcW w:w="2338" w:type="dxa"/>
            <w:vMerge/>
          </w:tcPr>
          <w:p w14:paraId="6F2E2A20" w14:textId="77777777" w:rsidR="00EE26A6" w:rsidRPr="00721C7D" w:rsidRDefault="00EE26A6" w:rsidP="008B11FE">
            <w:pPr>
              <w:rPr>
                <w:rFonts w:ascii="Times New Roman" w:hAnsi="Times New Roman" w:cs="Times New Roman"/>
              </w:rPr>
            </w:pPr>
          </w:p>
        </w:tc>
      </w:tr>
      <w:tr w:rsidR="00EE26A6" w:rsidRPr="00721C7D" w14:paraId="56882C65" w14:textId="77777777" w:rsidTr="008B11FE">
        <w:tc>
          <w:tcPr>
            <w:tcW w:w="9350" w:type="dxa"/>
            <w:gridSpan w:val="4"/>
          </w:tcPr>
          <w:p w14:paraId="47EFD340" w14:textId="77777777" w:rsidR="00EE26A6" w:rsidRPr="00721C7D" w:rsidRDefault="00EE26A6" w:rsidP="008B11FE">
            <w:pPr>
              <w:rPr>
                <w:rFonts w:ascii="Times New Roman" w:hAnsi="Times New Roman" w:cs="Times New Roman"/>
              </w:rPr>
            </w:pPr>
            <w:r w:rsidRPr="00D4225A">
              <w:rPr>
                <w:rFonts w:ascii="Times New Roman" w:hAnsi="Times New Roman" w:cs="Times New Roman"/>
                <w:b/>
                <w:bCs/>
              </w:rPr>
              <w:t xml:space="preserve">Current </w:t>
            </w:r>
            <w:r>
              <w:rPr>
                <w:rFonts w:ascii="Times New Roman" w:hAnsi="Times New Roman" w:cs="Times New Roman"/>
                <w:b/>
                <w:bCs/>
              </w:rPr>
              <w:t>P</w:t>
            </w:r>
            <w:r w:rsidRPr="00D4225A">
              <w:rPr>
                <w:rFonts w:ascii="Times New Roman" w:hAnsi="Times New Roman" w:cs="Times New Roman"/>
                <w:b/>
                <w:bCs/>
              </w:rPr>
              <w:t xml:space="preserve">rofessional </w:t>
            </w:r>
            <w:r>
              <w:rPr>
                <w:rFonts w:ascii="Times New Roman" w:hAnsi="Times New Roman" w:cs="Times New Roman"/>
                <w:b/>
                <w:bCs/>
              </w:rPr>
              <w:t>Y</w:t>
            </w:r>
            <w:r w:rsidRPr="00D4225A">
              <w:rPr>
                <w:rFonts w:ascii="Times New Roman" w:hAnsi="Times New Roman" w:cs="Times New Roman"/>
                <w:b/>
                <w:bCs/>
              </w:rPr>
              <w:t>ear</w:t>
            </w:r>
            <w:r>
              <w:rPr>
                <w:rFonts w:ascii="Times New Roman" w:hAnsi="Times New Roman" w:cs="Times New Roman"/>
              </w:rPr>
              <w:t xml:space="preserve"> </w:t>
            </w:r>
          </w:p>
        </w:tc>
      </w:tr>
      <w:tr w:rsidR="00EE26A6" w:rsidRPr="00721C7D" w14:paraId="45EDF9F1" w14:textId="77777777" w:rsidTr="008B11FE">
        <w:tc>
          <w:tcPr>
            <w:tcW w:w="2977" w:type="dxa"/>
          </w:tcPr>
          <w:p w14:paraId="411BF8FB"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P1 </w:t>
            </w:r>
          </w:p>
        </w:tc>
        <w:tc>
          <w:tcPr>
            <w:tcW w:w="1697" w:type="dxa"/>
          </w:tcPr>
          <w:p w14:paraId="692B8A4D" w14:textId="77777777" w:rsidR="00EE26A6" w:rsidRPr="00721C7D" w:rsidRDefault="00EE26A6" w:rsidP="008B11FE">
            <w:pPr>
              <w:rPr>
                <w:rFonts w:ascii="Times New Roman" w:hAnsi="Times New Roman" w:cs="Times New Roman"/>
              </w:rPr>
            </w:pPr>
            <w:r>
              <w:rPr>
                <w:rFonts w:ascii="Times New Roman" w:hAnsi="Times New Roman" w:cs="Times New Roman"/>
              </w:rPr>
              <w:t>62 (16.4)</w:t>
            </w:r>
          </w:p>
        </w:tc>
        <w:tc>
          <w:tcPr>
            <w:tcW w:w="2338" w:type="dxa"/>
          </w:tcPr>
          <w:p w14:paraId="46659300" w14:textId="77777777" w:rsidR="00EE26A6" w:rsidRPr="00721C7D" w:rsidRDefault="00EE26A6" w:rsidP="008B11FE">
            <w:pPr>
              <w:rPr>
                <w:rFonts w:ascii="Times New Roman" w:hAnsi="Times New Roman" w:cs="Times New Roman"/>
              </w:rPr>
            </w:pPr>
            <w:r>
              <w:rPr>
                <w:rFonts w:ascii="Times New Roman" w:hAnsi="Times New Roman" w:cs="Times New Roman"/>
              </w:rPr>
              <w:t>32 (28-36.5)</w:t>
            </w:r>
          </w:p>
        </w:tc>
        <w:tc>
          <w:tcPr>
            <w:tcW w:w="2338" w:type="dxa"/>
            <w:vMerge w:val="restart"/>
          </w:tcPr>
          <w:p w14:paraId="41C53779" w14:textId="77777777" w:rsidR="00EE26A6" w:rsidRPr="00721C7D" w:rsidRDefault="00EE26A6" w:rsidP="008B11FE">
            <w:pPr>
              <w:rPr>
                <w:rFonts w:ascii="Times New Roman" w:hAnsi="Times New Roman" w:cs="Times New Roman"/>
              </w:rPr>
            </w:pPr>
            <w:r>
              <w:rPr>
                <w:rFonts w:ascii="Times New Roman" w:hAnsi="Times New Roman" w:cs="Times New Roman"/>
              </w:rPr>
              <w:t>0.255</w:t>
            </w:r>
          </w:p>
        </w:tc>
      </w:tr>
      <w:tr w:rsidR="00EE26A6" w:rsidRPr="00721C7D" w14:paraId="475639EF" w14:textId="77777777" w:rsidTr="008B11FE">
        <w:tc>
          <w:tcPr>
            <w:tcW w:w="2977" w:type="dxa"/>
          </w:tcPr>
          <w:p w14:paraId="559A7C59"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P2</w:t>
            </w:r>
          </w:p>
        </w:tc>
        <w:tc>
          <w:tcPr>
            <w:tcW w:w="1697" w:type="dxa"/>
          </w:tcPr>
          <w:p w14:paraId="22A14E75" w14:textId="77777777" w:rsidR="00EE26A6" w:rsidRPr="00721C7D" w:rsidRDefault="00EE26A6" w:rsidP="008B11FE">
            <w:pPr>
              <w:rPr>
                <w:rFonts w:ascii="Times New Roman" w:hAnsi="Times New Roman" w:cs="Times New Roman"/>
              </w:rPr>
            </w:pPr>
            <w:r>
              <w:rPr>
                <w:rFonts w:ascii="Times New Roman" w:hAnsi="Times New Roman" w:cs="Times New Roman"/>
              </w:rPr>
              <w:t>143 (37.8)</w:t>
            </w:r>
          </w:p>
        </w:tc>
        <w:tc>
          <w:tcPr>
            <w:tcW w:w="2338" w:type="dxa"/>
          </w:tcPr>
          <w:p w14:paraId="214B961A" w14:textId="77777777" w:rsidR="00EE26A6" w:rsidRPr="00721C7D" w:rsidRDefault="00EE26A6" w:rsidP="008B11FE">
            <w:pPr>
              <w:rPr>
                <w:rFonts w:ascii="Times New Roman" w:hAnsi="Times New Roman" w:cs="Times New Roman"/>
              </w:rPr>
            </w:pPr>
            <w:r>
              <w:rPr>
                <w:rFonts w:ascii="Times New Roman" w:hAnsi="Times New Roman" w:cs="Times New Roman"/>
              </w:rPr>
              <w:t>32 (26-36)</w:t>
            </w:r>
          </w:p>
        </w:tc>
        <w:tc>
          <w:tcPr>
            <w:tcW w:w="2338" w:type="dxa"/>
            <w:vMerge/>
          </w:tcPr>
          <w:p w14:paraId="6BCA34BD" w14:textId="77777777" w:rsidR="00EE26A6" w:rsidRPr="00721C7D" w:rsidRDefault="00EE26A6" w:rsidP="008B11FE">
            <w:pPr>
              <w:rPr>
                <w:rFonts w:ascii="Times New Roman" w:hAnsi="Times New Roman" w:cs="Times New Roman"/>
              </w:rPr>
            </w:pPr>
          </w:p>
        </w:tc>
      </w:tr>
      <w:tr w:rsidR="00EE26A6" w:rsidRPr="00721C7D" w14:paraId="380DC2C4" w14:textId="77777777" w:rsidTr="008B11FE">
        <w:tc>
          <w:tcPr>
            <w:tcW w:w="2977" w:type="dxa"/>
          </w:tcPr>
          <w:p w14:paraId="51F968A7"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P3</w:t>
            </w:r>
          </w:p>
        </w:tc>
        <w:tc>
          <w:tcPr>
            <w:tcW w:w="1697" w:type="dxa"/>
          </w:tcPr>
          <w:p w14:paraId="6830BEE9" w14:textId="77777777" w:rsidR="00EE26A6" w:rsidRPr="00721C7D" w:rsidRDefault="00EE26A6" w:rsidP="008B11FE">
            <w:pPr>
              <w:rPr>
                <w:rFonts w:ascii="Times New Roman" w:hAnsi="Times New Roman" w:cs="Times New Roman"/>
              </w:rPr>
            </w:pPr>
            <w:r>
              <w:rPr>
                <w:rFonts w:ascii="Times New Roman" w:hAnsi="Times New Roman" w:cs="Times New Roman"/>
              </w:rPr>
              <w:t>85 (22.5)</w:t>
            </w:r>
          </w:p>
        </w:tc>
        <w:tc>
          <w:tcPr>
            <w:tcW w:w="2338" w:type="dxa"/>
          </w:tcPr>
          <w:p w14:paraId="3118CE3B" w14:textId="77777777" w:rsidR="00EE26A6" w:rsidRPr="00721C7D" w:rsidRDefault="00EE26A6" w:rsidP="008B11FE">
            <w:pPr>
              <w:rPr>
                <w:rFonts w:ascii="Times New Roman" w:hAnsi="Times New Roman" w:cs="Times New Roman"/>
              </w:rPr>
            </w:pPr>
            <w:r>
              <w:rPr>
                <w:rFonts w:ascii="Times New Roman" w:hAnsi="Times New Roman" w:cs="Times New Roman"/>
              </w:rPr>
              <w:t>32 (29-36)</w:t>
            </w:r>
          </w:p>
        </w:tc>
        <w:tc>
          <w:tcPr>
            <w:tcW w:w="2338" w:type="dxa"/>
            <w:vMerge/>
          </w:tcPr>
          <w:p w14:paraId="1FAC8241" w14:textId="77777777" w:rsidR="00EE26A6" w:rsidRPr="00721C7D" w:rsidRDefault="00EE26A6" w:rsidP="008B11FE">
            <w:pPr>
              <w:rPr>
                <w:rFonts w:ascii="Times New Roman" w:hAnsi="Times New Roman" w:cs="Times New Roman"/>
              </w:rPr>
            </w:pPr>
          </w:p>
        </w:tc>
      </w:tr>
      <w:tr w:rsidR="00EE26A6" w:rsidRPr="00721C7D" w14:paraId="4DF74C08" w14:textId="77777777" w:rsidTr="008B11FE">
        <w:tc>
          <w:tcPr>
            <w:tcW w:w="2977" w:type="dxa"/>
          </w:tcPr>
          <w:p w14:paraId="02F5BA2A"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P4</w:t>
            </w:r>
          </w:p>
        </w:tc>
        <w:tc>
          <w:tcPr>
            <w:tcW w:w="1697" w:type="dxa"/>
          </w:tcPr>
          <w:p w14:paraId="27F39262" w14:textId="77777777" w:rsidR="00EE26A6" w:rsidRPr="00721C7D" w:rsidRDefault="00EE26A6" w:rsidP="008B11FE">
            <w:pPr>
              <w:rPr>
                <w:rFonts w:ascii="Times New Roman" w:hAnsi="Times New Roman" w:cs="Times New Roman"/>
              </w:rPr>
            </w:pPr>
            <w:r>
              <w:rPr>
                <w:rFonts w:ascii="Times New Roman" w:hAnsi="Times New Roman" w:cs="Times New Roman"/>
              </w:rPr>
              <w:t>65 (17.2)</w:t>
            </w:r>
          </w:p>
        </w:tc>
        <w:tc>
          <w:tcPr>
            <w:tcW w:w="2338" w:type="dxa"/>
          </w:tcPr>
          <w:p w14:paraId="46438B20" w14:textId="77777777" w:rsidR="00EE26A6" w:rsidRPr="00721C7D" w:rsidRDefault="00EE26A6" w:rsidP="008B11FE">
            <w:pPr>
              <w:rPr>
                <w:rFonts w:ascii="Times New Roman" w:hAnsi="Times New Roman" w:cs="Times New Roman"/>
              </w:rPr>
            </w:pPr>
            <w:r>
              <w:rPr>
                <w:rFonts w:ascii="Times New Roman" w:hAnsi="Times New Roman" w:cs="Times New Roman"/>
              </w:rPr>
              <w:t>32 (27.5-36.5)</w:t>
            </w:r>
          </w:p>
        </w:tc>
        <w:tc>
          <w:tcPr>
            <w:tcW w:w="2338" w:type="dxa"/>
            <w:vMerge/>
          </w:tcPr>
          <w:p w14:paraId="283D2D15" w14:textId="77777777" w:rsidR="00EE26A6" w:rsidRPr="00721C7D" w:rsidRDefault="00EE26A6" w:rsidP="008B11FE">
            <w:pPr>
              <w:rPr>
                <w:rFonts w:ascii="Times New Roman" w:hAnsi="Times New Roman" w:cs="Times New Roman"/>
              </w:rPr>
            </w:pPr>
          </w:p>
        </w:tc>
      </w:tr>
      <w:tr w:rsidR="00EE26A6" w:rsidRPr="00721C7D" w14:paraId="5791A521" w14:textId="77777777" w:rsidTr="008B11FE">
        <w:tc>
          <w:tcPr>
            <w:tcW w:w="2977" w:type="dxa"/>
          </w:tcPr>
          <w:p w14:paraId="232C9ABC" w14:textId="77777777" w:rsidR="00EE26A6" w:rsidRDefault="00EE26A6" w:rsidP="008B11FE">
            <w:pPr>
              <w:ind w:left="323"/>
              <w:rPr>
                <w:rFonts w:ascii="Times New Roman" w:hAnsi="Times New Roman" w:cs="Times New Roman"/>
              </w:rPr>
            </w:pPr>
            <w:r>
              <w:rPr>
                <w:rFonts w:ascii="Times New Roman" w:hAnsi="Times New Roman" w:cs="Times New Roman"/>
              </w:rPr>
              <w:t xml:space="preserve">P5 </w:t>
            </w:r>
          </w:p>
        </w:tc>
        <w:tc>
          <w:tcPr>
            <w:tcW w:w="1697" w:type="dxa"/>
          </w:tcPr>
          <w:p w14:paraId="0138F13F" w14:textId="77777777" w:rsidR="00EE26A6" w:rsidRPr="00721C7D" w:rsidRDefault="00EE26A6" w:rsidP="008B11FE">
            <w:pPr>
              <w:rPr>
                <w:rFonts w:ascii="Times New Roman" w:hAnsi="Times New Roman" w:cs="Times New Roman"/>
              </w:rPr>
            </w:pPr>
            <w:r>
              <w:rPr>
                <w:rFonts w:ascii="Times New Roman" w:hAnsi="Times New Roman" w:cs="Times New Roman"/>
              </w:rPr>
              <w:t>20 (5.3)</w:t>
            </w:r>
          </w:p>
        </w:tc>
        <w:tc>
          <w:tcPr>
            <w:tcW w:w="2338" w:type="dxa"/>
          </w:tcPr>
          <w:p w14:paraId="008BB44A" w14:textId="77777777" w:rsidR="00EE26A6" w:rsidRPr="00721C7D" w:rsidRDefault="00EE26A6" w:rsidP="008B11FE">
            <w:pPr>
              <w:rPr>
                <w:rFonts w:ascii="Times New Roman" w:hAnsi="Times New Roman" w:cs="Times New Roman"/>
              </w:rPr>
            </w:pPr>
            <w:r>
              <w:rPr>
                <w:rFonts w:ascii="Times New Roman" w:hAnsi="Times New Roman" w:cs="Times New Roman"/>
              </w:rPr>
              <w:t>30 (24-35.5)</w:t>
            </w:r>
          </w:p>
        </w:tc>
        <w:tc>
          <w:tcPr>
            <w:tcW w:w="2338" w:type="dxa"/>
            <w:vMerge/>
          </w:tcPr>
          <w:p w14:paraId="0A90296B" w14:textId="77777777" w:rsidR="00EE26A6" w:rsidRPr="00721C7D" w:rsidRDefault="00EE26A6" w:rsidP="008B11FE">
            <w:pPr>
              <w:rPr>
                <w:rFonts w:ascii="Times New Roman" w:hAnsi="Times New Roman" w:cs="Times New Roman"/>
              </w:rPr>
            </w:pPr>
          </w:p>
        </w:tc>
      </w:tr>
      <w:tr w:rsidR="00EE26A6" w:rsidRPr="00721C7D" w14:paraId="0AE10DAA" w14:textId="77777777" w:rsidTr="008B11FE">
        <w:tc>
          <w:tcPr>
            <w:tcW w:w="2977" w:type="dxa"/>
          </w:tcPr>
          <w:p w14:paraId="0978B77C" w14:textId="77777777" w:rsidR="00EE26A6" w:rsidRDefault="00EE26A6" w:rsidP="008B11FE">
            <w:pPr>
              <w:ind w:left="323"/>
              <w:rPr>
                <w:rFonts w:ascii="Times New Roman" w:hAnsi="Times New Roman" w:cs="Times New Roman"/>
              </w:rPr>
            </w:pPr>
            <w:r>
              <w:rPr>
                <w:rFonts w:ascii="Times New Roman" w:hAnsi="Times New Roman" w:cs="Times New Roman"/>
              </w:rPr>
              <w:t>P6</w:t>
            </w:r>
          </w:p>
        </w:tc>
        <w:tc>
          <w:tcPr>
            <w:tcW w:w="1697" w:type="dxa"/>
          </w:tcPr>
          <w:p w14:paraId="7723B7E8"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3 (0.8) </w:t>
            </w:r>
          </w:p>
        </w:tc>
        <w:tc>
          <w:tcPr>
            <w:tcW w:w="2338" w:type="dxa"/>
          </w:tcPr>
          <w:p w14:paraId="30533166" w14:textId="77777777" w:rsidR="00EE26A6" w:rsidRPr="00721C7D" w:rsidRDefault="00EE26A6" w:rsidP="008B11FE">
            <w:pPr>
              <w:rPr>
                <w:rFonts w:ascii="Times New Roman" w:hAnsi="Times New Roman" w:cs="Times New Roman"/>
              </w:rPr>
            </w:pPr>
            <w:r>
              <w:rPr>
                <w:rFonts w:ascii="Times New Roman" w:hAnsi="Times New Roman" w:cs="Times New Roman"/>
              </w:rPr>
              <w:t>39 (37-41.5)</w:t>
            </w:r>
          </w:p>
        </w:tc>
        <w:tc>
          <w:tcPr>
            <w:tcW w:w="2338" w:type="dxa"/>
            <w:vMerge/>
          </w:tcPr>
          <w:p w14:paraId="029AE21C" w14:textId="77777777" w:rsidR="00EE26A6" w:rsidRPr="00721C7D" w:rsidRDefault="00EE26A6" w:rsidP="008B11FE">
            <w:pPr>
              <w:rPr>
                <w:rFonts w:ascii="Times New Roman" w:hAnsi="Times New Roman" w:cs="Times New Roman"/>
              </w:rPr>
            </w:pPr>
          </w:p>
        </w:tc>
      </w:tr>
      <w:tr w:rsidR="00EE26A6" w:rsidRPr="00721C7D" w14:paraId="058444C3" w14:textId="77777777" w:rsidTr="008B11FE">
        <w:tc>
          <w:tcPr>
            <w:tcW w:w="9350" w:type="dxa"/>
            <w:gridSpan w:val="4"/>
          </w:tcPr>
          <w:p w14:paraId="76D5DCCB"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 xml:space="preserve">Program </w:t>
            </w:r>
          </w:p>
        </w:tc>
      </w:tr>
      <w:tr w:rsidR="00EE26A6" w:rsidRPr="00721C7D" w14:paraId="7876AB29" w14:textId="77777777" w:rsidTr="008B11FE">
        <w:tc>
          <w:tcPr>
            <w:tcW w:w="2977" w:type="dxa"/>
          </w:tcPr>
          <w:p w14:paraId="3E4E9C1F"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Dental Medicine  </w:t>
            </w:r>
          </w:p>
        </w:tc>
        <w:tc>
          <w:tcPr>
            <w:tcW w:w="1697" w:type="dxa"/>
          </w:tcPr>
          <w:p w14:paraId="68C81C56" w14:textId="77777777" w:rsidR="00EE26A6" w:rsidRDefault="00EE26A6" w:rsidP="008B11FE">
            <w:pPr>
              <w:rPr>
                <w:rFonts w:ascii="Times New Roman" w:hAnsi="Times New Roman" w:cs="Times New Roman"/>
              </w:rPr>
            </w:pPr>
            <w:r w:rsidRPr="00721C7D">
              <w:rPr>
                <w:rFonts w:ascii="Times New Roman" w:hAnsi="Times New Roman" w:cs="Times New Roman"/>
              </w:rPr>
              <w:t>43</w:t>
            </w:r>
            <w:r>
              <w:rPr>
                <w:rFonts w:ascii="Times New Roman" w:hAnsi="Times New Roman" w:cs="Times New Roman"/>
              </w:rPr>
              <w:t xml:space="preserve"> (11.4)</w:t>
            </w:r>
          </w:p>
        </w:tc>
        <w:tc>
          <w:tcPr>
            <w:tcW w:w="2338" w:type="dxa"/>
          </w:tcPr>
          <w:p w14:paraId="5FF40F9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31 (24-35)</w:t>
            </w:r>
          </w:p>
        </w:tc>
        <w:tc>
          <w:tcPr>
            <w:tcW w:w="2338" w:type="dxa"/>
            <w:vMerge w:val="restart"/>
          </w:tcPr>
          <w:p w14:paraId="310719D4"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0.</w:t>
            </w:r>
            <w:r>
              <w:rPr>
                <w:rFonts w:ascii="Times New Roman" w:hAnsi="Times New Roman" w:cs="Times New Roman"/>
                <w:b/>
                <w:bCs/>
              </w:rPr>
              <w:t>032</w:t>
            </w:r>
            <w:r w:rsidRPr="00A32FB7">
              <w:rPr>
                <w:rFonts w:ascii="Times New Roman" w:hAnsi="Times New Roman" w:cs="Times New Roman"/>
                <w:vertAlign w:val="superscript"/>
              </w:rPr>
              <w:sym w:font="Symbol" w:char="F044"/>
            </w:r>
          </w:p>
        </w:tc>
      </w:tr>
      <w:tr w:rsidR="00EE26A6" w:rsidRPr="00721C7D" w14:paraId="091F637F" w14:textId="77777777" w:rsidTr="008B11FE">
        <w:tc>
          <w:tcPr>
            <w:tcW w:w="2977" w:type="dxa"/>
          </w:tcPr>
          <w:p w14:paraId="7B91393B"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Biomedical sciences </w:t>
            </w:r>
          </w:p>
        </w:tc>
        <w:tc>
          <w:tcPr>
            <w:tcW w:w="1697" w:type="dxa"/>
          </w:tcPr>
          <w:p w14:paraId="0D4D7782" w14:textId="77777777" w:rsidR="00EE26A6" w:rsidRDefault="00EE26A6" w:rsidP="008B11FE">
            <w:pPr>
              <w:rPr>
                <w:rFonts w:ascii="Times New Roman" w:hAnsi="Times New Roman" w:cs="Times New Roman"/>
              </w:rPr>
            </w:pPr>
            <w:r w:rsidRPr="00721C7D">
              <w:rPr>
                <w:rFonts w:ascii="Times New Roman" w:hAnsi="Times New Roman" w:cs="Times New Roman"/>
              </w:rPr>
              <w:t>43</w:t>
            </w:r>
            <w:r>
              <w:rPr>
                <w:rFonts w:ascii="Times New Roman" w:hAnsi="Times New Roman" w:cs="Times New Roman"/>
              </w:rPr>
              <w:t xml:space="preserve"> (11.4)</w:t>
            </w:r>
          </w:p>
        </w:tc>
        <w:tc>
          <w:tcPr>
            <w:tcW w:w="2338" w:type="dxa"/>
          </w:tcPr>
          <w:p w14:paraId="6FEE7F6E"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31 (24-34)</w:t>
            </w:r>
          </w:p>
        </w:tc>
        <w:tc>
          <w:tcPr>
            <w:tcW w:w="2338" w:type="dxa"/>
            <w:vMerge/>
          </w:tcPr>
          <w:p w14:paraId="2B9B8A8F" w14:textId="77777777" w:rsidR="00EE26A6" w:rsidRPr="00721C7D" w:rsidRDefault="00EE26A6" w:rsidP="008B11FE">
            <w:pPr>
              <w:rPr>
                <w:rFonts w:ascii="Times New Roman" w:hAnsi="Times New Roman" w:cs="Times New Roman"/>
              </w:rPr>
            </w:pPr>
          </w:p>
        </w:tc>
      </w:tr>
      <w:tr w:rsidR="00EE26A6" w:rsidRPr="00721C7D" w14:paraId="50DF48DF" w14:textId="77777777" w:rsidTr="008B11FE">
        <w:tc>
          <w:tcPr>
            <w:tcW w:w="2977" w:type="dxa"/>
          </w:tcPr>
          <w:p w14:paraId="1438C6EC"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Human nutrition </w:t>
            </w:r>
          </w:p>
        </w:tc>
        <w:tc>
          <w:tcPr>
            <w:tcW w:w="1697" w:type="dxa"/>
          </w:tcPr>
          <w:p w14:paraId="6133FFA8" w14:textId="77777777" w:rsidR="00EE26A6" w:rsidRDefault="00EE26A6" w:rsidP="008B11FE">
            <w:pPr>
              <w:rPr>
                <w:rFonts w:ascii="Times New Roman" w:hAnsi="Times New Roman" w:cs="Times New Roman"/>
              </w:rPr>
            </w:pPr>
            <w:r w:rsidRPr="00721C7D">
              <w:rPr>
                <w:rFonts w:ascii="Times New Roman" w:hAnsi="Times New Roman" w:cs="Times New Roman"/>
              </w:rPr>
              <w:t>38</w:t>
            </w:r>
            <w:r>
              <w:rPr>
                <w:rFonts w:ascii="Times New Roman" w:hAnsi="Times New Roman" w:cs="Times New Roman"/>
              </w:rPr>
              <w:t xml:space="preserve"> (10.1)</w:t>
            </w:r>
          </w:p>
        </w:tc>
        <w:tc>
          <w:tcPr>
            <w:tcW w:w="2338" w:type="dxa"/>
          </w:tcPr>
          <w:p w14:paraId="22E3CB8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32 (29-34)</w:t>
            </w:r>
          </w:p>
        </w:tc>
        <w:tc>
          <w:tcPr>
            <w:tcW w:w="2338" w:type="dxa"/>
            <w:vMerge/>
          </w:tcPr>
          <w:p w14:paraId="1803479E" w14:textId="77777777" w:rsidR="00EE26A6" w:rsidRPr="00721C7D" w:rsidRDefault="00EE26A6" w:rsidP="008B11FE">
            <w:pPr>
              <w:rPr>
                <w:rFonts w:ascii="Times New Roman" w:hAnsi="Times New Roman" w:cs="Times New Roman"/>
              </w:rPr>
            </w:pPr>
          </w:p>
        </w:tc>
      </w:tr>
      <w:tr w:rsidR="00EE26A6" w:rsidRPr="00721C7D" w14:paraId="4507382C" w14:textId="77777777" w:rsidTr="008B11FE">
        <w:tc>
          <w:tcPr>
            <w:tcW w:w="2977" w:type="dxa"/>
          </w:tcPr>
          <w:p w14:paraId="20FB7000"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Physiotherapy </w:t>
            </w:r>
          </w:p>
        </w:tc>
        <w:tc>
          <w:tcPr>
            <w:tcW w:w="1697" w:type="dxa"/>
          </w:tcPr>
          <w:p w14:paraId="6904736F" w14:textId="77777777" w:rsidR="00EE26A6" w:rsidRDefault="00EE26A6" w:rsidP="008B11FE">
            <w:pPr>
              <w:rPr>
                <w:rFonts w:ascii="Times New Roman" w:hAnsi="Times New Roman" w:cs="Times New Roman"/>
              </w:rPr>
            </w:pPr>
            <w:r w:rsidRPr="00721C7D">
              <w:rPr>
                <w:rFonts w:ascii="Times New Roman" w:hAnsi="Times New Roman" w:cs="Times New Roman"/>
              </w:rPr>
              <w:t>49</w:t>
            </w:r>
            <w:r>
              <w:rPr>
                <w:rFonts w:ascii="Times New Roman" w:hAnsi="Times New Roman" w:cs="Times New Roman"/>
              </w:rPr>
              <w:t xml:space="preserve"> (13.0)</w:t>
            </w:r>
          </w:p>
        </w:tc>
        <w:tc>
          <w:tcPr>
            <w:tcW w:w="2338" w:type="dxa"/>
          </w:tcPr>
          <w:p w14:paraId="6ACD5572"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35 (29-38)</w:t>
            </w:r>
          </w:p>
        </w:tc>
        <w:tc>
          <w:tcPr>
            <w:tcW w:w="2338" w:type="dxa"/>
            <w:vMerge/>
          </w:tcPr>
          <w:p w14:paraId="6253D45F" w14:textId="77777777" w:rsidR="00EE26A6" w:rsidRPr="00721C7D" w:rsidRDefault="00EE26A6" w:rsidP="008B11FE">
            <w:pPr>
              <w:rPr>
                <w:rFonts w:ascii="Times New Roman" w:hAnsi="Times New Roman" w:cs="Times New Roman"/>
              </w:rPr>
            </w:pPr>
          </w:p>
        </w:tc>
      </w:tr>
      <w:tr w:rsidR="00EE26A6" w:rsidRPr="00721C7D" w14:paraId="4E717716" w14:textId="77777777" w:rsidTr="008B11FE">
        <w:tc>
          <w:tcPr>
            <w:tcW w:w="2977" w:type="dxa"/>
          </w:tcPr>
          <w:p w14:paraId="4102CCE5"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Public health </w:t>
            </w:r>
          </w:p>
        </w:tc>
        <w:tc>
          <w:tcPr>
            <w:tcW w:w="1697" w:type="dxa"/>
          </w:tcPr>
          <w:p w14:paraId="237B5006" w14:textId="77777777" w:rsidR="00EE26A6" w:rsidRDefault="00EE26A6" w:rsidP="008B11FE">
            <w:pPr>
              <w:rPr>
                <w:rFonts w:ascii="Times New Roman" w:hAnsi="Times New Roman" w:cs="Times New Roman"/>
              </w:rPr>
            </w:pPr>
            <w:r w:rsidRPr="00721C7D">
              <w:rPr>
                <w:rFonts w:ascii="Times New Roman" w:hAnsi="Times New Roman" w:cs="Times New Roman"/>
              </w:rPr>
              <w:t>9</w:t>
            </w:r>
            <w:r>
              <w:rPr>
                <w:rFonts w:ascii="Times New Roman" w:hAnsi="Times New Roman" w:cs="Times New Roman"/>
              </w:rPr>
              <w:t xml:space="preserve"> (2.4)</w:t>
            </w:r>
          </w:p>
        </w:tc>
        <w:tc>
          <w:tcPr>
            <w:tcW w:w="2338" w:type="dxa"/>
          </w:tcPr>
          <w:p w14:paraId="4CB9C00F"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31 (23-38)</w:t>
            </w:r>
          </w:p>
        </w:tc>
        <w:tc>
          <w:tcPr>
            <w:tcW w:w="2338" w:type="dxa"/>
            <w:vMerge/>
          </w:tcPr>
          <w:p w14:paraId="0D09DD0A" w14:textId="77777777" w:rsidR="00EE26A6" w:rsidRPr="00721C7D" w:rsidRDefault="00EE26A6" w:rsidP="008B11FE">
            <w:pPr>
              <w:rPr>
                <w:rFonts w:ascii="Times New Roman" w:hAnsi="Times New Roman" w:cs="Times New Roman"/>
              </w:rPr>
            </w:pPr>
          </w:p>
        </w:tc>
      </w:tr>
      <w:tr w:rsidR="00EE26A6" w:rsidRPr="00721C7D" w14:paraId="57D7C811" w14:textId="77777777" w:rsidTr="008B11FE">
        <w:tc>
          <w:tcPr>
            <w:tcW w:w="2977" w:type="dxa"/>
          </w:tcPr>
          <w:p w14:paraId="71F27881"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Medicine </w:t>
            </w:r>
          </w:p>
        </w:tc>
        <w:tc>
          <w:tcPr>
            <w:tcW w:w="1697" w:type="dxa"/>
          </w:tcPr>
          <w:p w14:paraId="7E05F42E" w14:textId="77777777" w:rsidR="00EE26A6" w:rsidRDefault="00EE26A6" w:rsidP="008B11FE">
            <w:pPr>
              <w:rPr>
                <w:rFonts w:ascii="Times New Roman" w:hAnsi="Times New Roman" w:cs="Times New Roman"/>
              </w:rPr>
            </w:pPr>
            <w:r w:rsidRPr="00721C7D">
              <w:rPr>
                <w:rFonts w:ascii="Times New Roman" w:hAnsi="Times New Roman" w:cs="Times New Roman"/>
              </w:rPr>
              <w:t>87</w:t>
            </w:r>
            <w:r>
              <w:rPr>
                <w:rFonts w:ascii="Times New Roman" w:hAnsi="Times New Roman" w:cs="Times New Roman"/>
              </w:rPr>
              <w:t xml:space="preserve"> (23.0)</w:t>
            </w:r>
          </w:p>
        </w:tc>
        <w:tc>
          <w:tcPr>
            <w:tcW w:w="2338" w:type="dxa"/>
          </w:tcPr>
          <w:p w14:paraId="45758A90"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31 (25.5 -34)</w:t>
            </w:r>
          </w:p>
        </w:tc>
        <w:tc>
          <w:tcPr>
            <w:tcW w:w="2338" w:type="dxa"/>
            <w:vMerge/>
          </w:tcPr>
          <w:p w14:paraId="495187E9" w14:textId="77777777" w:rsidR="00EE26A6" w:rsidRPr="00721C7D" w:rsidRDefault="00EE26A6" w:rsidP="008B11FE">
            <w:pPr>
              <w:rPr>
                <w:rFonts w:ascii="Times New Roman" w:hAnsi="Times New Roman" w:cs="Times New Roman"/>
              </w:rPr>
            </w:pPr>
          </w:p>
        </w:tc>
      </w:tr>
      <w:tr w:rsidR="00EE26A6" w:rsidRPr="00721C7D" w14:paraId="2F423B11" w14:textId="77777777" w:rsidTr="008B11FE">
        <w:tc>
          <w:tcPr>
            <w:tcW w:w="2977" w:type="dxa"/>
          </w:tcPr>
          <w:p w14:paraId="0C230687"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Pharmacy  </w:t>
            </w:r>
          </w:p>
        </w:tc>
        <w:tc>
          <w:tcPr>
            <w:tcW w:w="1697" w:type="dxa"/>
          </w:tcPr>
          <w:p w14:paraId="36BE0E0F" w14:textId="77777777" w:rsidR="00EE26A6" w:rsidRDefault="00EE26A6" w:rsidP="008B11FE">
            <w:pPr>
              <w:rPr>
                <w:rFonts w:ascii="Times New Roman" w:hAnsi="Times New Roman" w:cs="Times New Roman"/>
              </w:rPr>
            </w:pPr>
            <w:r w:rsidRPr="00721C7D">
              <w:rPr>
                <w:rFonts w:ascii="Times New Roman" w:hAnsi="Times New Roman" w:cs="Times New Roman"/>
              </w:rPr>
              <w:t>109</w:t>
            </w:r>
            <w:r>
              <w:rPr>
                <w:rFonts w:ascii="Times New Roman" w:hAnsi="Times New Roman" w:cs="Times New Roman"/>
              </w:rPr>
              <w:t xml:space="preserve"> (28.8) </w:t>
            </w:r>
          </w:p>
        </w:tc>
        <w:tc>
          <w:tcPr>
            <w:tcW w:w="2338" w:type="dxa"/>
          </w:tcPr>
          <w:p w14:paraId="342E24F3"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 xml:space="preserve">32.5 (28-37) </w:t>
            </w:r>
          </w:p>
        </w:tc>
        <w:tc>
          <w:tcPr>
            <w:tcW w:w="2338" w:type="dxa"/>
            <w:vMerge/>
          </w:tcPr>
          <w:p w14:paraId="694C4D66" w14:textId="77777777" w:rsidR="00EE26A6" w:rsidRPr="00721C7D" w:rsidRDefault="00EE26A6" w:rsidP="008B11FE">
            <w:pPr>
              <w:rPr>
                <w:rFonts w:ascii="Times New Roman" w:hAnsi="Times New Roman" w:cs="Times New Roman"/>
              </w:rPr>
            </w:pPr>
          </w:p>
        </w:tc>
      </w:tr>
      <w:tr w:rsidR="00EE26A6" w:rsidRPr="00721C7D" w14:paraId="3A9B9731" w14:textId="77777777" w:rsidTr="008B11FE">
        <w:tc>
          <w:tcPr>
            <w:tcW w:w="9350" w:type="dxa"/>
            <w:gridSpan w:val="4"/>
          </w:tcPr>
          <w:p w14:paraId="1AE0BC11"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Started Undergraduate Rotations</w:t>
            </w:r>
          </w:p>
        </w:tc>
      </w:tr>
      <w:tr w:rsidR="00EE26A6" w:rsidRPr="00721C7D" w14:paraId="283A6C0A" w14:textId="77777777" w:rsidTr="008B11FE">
        <w:tc>
          <w:tcPr>
            <w:tcW w:w="2977" w:type="dxa"/>
          </w:tcPr>
          <w:p w14:paraId="7E04036C"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Yes </w:t>
            </w:r>
          </w:p>
        </w:tc>
        <w:tc>
          <w:tcPr>
            <w:tcW w:w="1697" w:type="dxa"/>
          </w:tcPr>
          <w:p w14:paraId="7B043127"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11</w:t>
            </w:r>
            <w:r>
              <w:rPr>
                <w:rFonts w:ascii="Times New Roman" w:hAnsi="Times New Roman" w:cs="Times New Roman"/>
              </w:rPr>
              <w:t>5 (30.5)</w:t>
            </w:r>
          </w:p>
        </w:tc>
        <w:tc>
          <w:tcPr>
            <w:tcW w:w="2338" w:type="dxa"/>
          </w:tcPr>
          <w:p w14:paraId="6ADEAD29" w14:textId="77777777" w:rsidR="00EE26A6" w:rsidRPr="00721C7D" w:rsidRDefault="00EE26A6" w:rsidP="008B11FE">
            <w:pPr>
              <w:rPr>
                <w:rFonts w:ascii="Times New Roman" w:hAnsi="Times New Roman" w:cs="Times New Roman"/>
              </w:rPr>
            </w:pPr>
            <w:r>
              <w:rPr>
                <w:rFonts w:ascii="Times New Roman" w:hAnsi="Times New Roman" w:cs="Times New Roman"/>
              </w:rPr>
              <w:t>33</w:t>
            </w:r>
            <w:r w:rsidRPr="00721C7D">
              <w:rPr>
                <w:rFonts w:ascii="Times New Roman" w:hAnsi="Times New Roman" w:cs="Times New Roman"/>
              </w:rPr>
              <w:t xml:space="preserve"> (</w:t>
            </w:r>
            <w:r>
              <w:rPr>
                <w:rFonts w:ascii="Times New Roman" w:hAnsi="Times New Roman" w:cs="Times New Roman"/>
              </w:rPr>
              <w:t>28.5</w:t>
            </w:r>
            <w:r w:rsidRPr="00721C7D">
              <w:rPr>
                <w:rFonts w:ascii="Times New Roman" w:hAnsi="Times New Roman" w:cs="Times New Roman"/>
              </w:rPr>
              <w:t>-</w:t>
            </w:r>
            <w:r>
              <w:rPr>
                <w:rFonts w:ascii="Times New Roman" w:hAnsi="Times New Roman" w:cs="Times New Roman"/>
              </w:rPr>
              <w:t>37</w:t>
            </w:r>
            <w:r w:rsidRPr="00721C7D">
              <w:rPr>
                <w:rFonts w:ascii="Times New Roman" w:hAnsi="Times New Roman" w:cs="Times New Roman"/>
              </w:rPr>
              <w:t>)</w:t>
            </w:r>
          </w:p>
        </w:tc>
        <w:tc>
          <w:tcPr>
            <w:tcW w:w="2338" w:type="dxa"/>
            <w:vMerge w:val="restart"/>
          </w:tcPr>
          <w:p w14:paraId="7BA5F1CE" w14:textId="77777777" w:rsidR="00EE26A6" w:rsidRPr="00122EFF" w:rsidRDefault="00EE26A6" w:rsidP="008B11FE">
            <w:pPr>
              <w:rPr>
                <w:rFonts w:ascii="Times New Roman" w:hAnsi="Times New Roman" w:cs="Times New Roman"/>
              </w:rPr>
            </w:pPr>
            <w:r w:rsidRPr="00122EFF">
              <w:rPr>
                <w:rFonts w:ascii="Times New Roman" w:hAnsi="Times New Roman" w:cs="Times New Roman"/>
              </w:rPr>
              <w:t>0.</w:t>
            </w:r>
            <w:r>
              <w:rPr>
                <w:rFonts w:ascii="Times New Roman" w:hAnsi="Times New Roman" w:cs="Times New Roman"/>
              </w:rPr>
              <w:t>054</w:t>
            </w:r>
          </w:p>
        </w:tc>
      </w:tr>
      <w:tr w:rsidR="00EE26A6" w:rsidRPr="00721C7D" w14:paraId="023629A3" w14:textId="77777777" w:rsidTr="008B11FE">
        <w:tc>
          <w:tcPr>
            <w:tcW w:w="2977" w:type="dxa"/>
          </w:tcPr>
          <w:p w14:paraId="644F8D61"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5AEFA29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62 (69.5)</w:t>
            </w:r>
          </w:p>
        </w:tc>
        <w:tc>
          <w:tcPr>
            <w:tcW w:w="2338" w:type="dxa"/>
          </w:tcPr>
          <w:p w14:paraId="363D91B0" w14:textId="77777777" w:rsidR="00EE26A6" w:rsidRPr="00721C7D" w:rsidRDefault="00EE26A6" w:rsidP="008B11FE">
            <w:pPr>
              <w:rPr>
                <w:rFonts w:ascii="Times New Roman" w:hAnsi="Times New Roman" w:cs="Times New Roman"/>
              </w:rPr>
            </w:pPr>
            <w:r>
              <w:rPr>
                <w:rFonts w:ascii="Times New Roman" w:hAnsi="Times New Roman" w:cs="Times New Roman"/>
              </w:rPr>
              <w:t>32</w:t>
            </w:r>
            <w:r w:rsidRPr="00721C7D">
              <w:rPr>
                <w:rFonts w:ascii="Times New Roman" w:hAnsi="Times New Roman" w:cs="Times New Roman"/>
              </w:rPr>
              <w:t xml:space="preserve"> (</w:t>
            </w:r>
            <w:r>
              <w:rPr>
                <w:rFonts w:ascii="Times New Roman" w:hAnsi="Times New Roman" w:cs="Times New Roman"/>
              </w:rPr>
              <w:t>27</w:t>
            </w:r>
            <w:r w:rsidRPr="00721C7D">
              <w:rPr>
                <w:rFonts w:ascii="Times New Roman" w:hAnsi="Times New Roman" w:cs="Times New Roman"/>
              </w:rPr>
              <w:t>-</w:t>
            </w:r>
            <w:r>
              <w:rPr>
                <w:rFonts w:ascii="Times New Roman" w:hAnsi="Times New Roman" w:cs="Times New Roman"/>
              </w:rPr>
              <w:t>35</w:t>
            </w:r>
            <w:r w:rsidRPr="00721C7D">
              <w:rPr>
                <w:rFonts w:ascii="Times New Roman" w:hAnsi="Times New Roman" w:cs="Times New Roman"/>
              </w:rPr>
              <w:t>)</w:t>
            </w:r>
          </w:p>
        </w:tc>
        <w:tc>
          <w:tcPr>
            <w:tcW w:w="2338" w:type="dxa"/>
            <w:vMerge/>
          </w:tcPr>
          <w:p w14:paraId="730AD910" w14:textId="77777777" w:rsidR="00EE26A6" w:rsidRPr="00721C7D" w:rsidRDefault="00EE26A6" w:rsidP="008B11FE">
            <w:pPr>
              <w:rPr>
                <w:rFonts w:ascii="Times New Roman" w:hAnsi="Times New Roman" w:cs="Times New Roman"/>
              </w:rPr>
            </w:pPr>
          </w:p>
        </w:tc>
      </w:tr>
      <w:tr w:rsidR="00EE26A6" w:rsidRPr="00721C7D" w14:paraId="4829C041" w14:textId="77777777" w:rsidTr="008B11FE">
        <w:tc>
          <w:tcPr>
            <w:tcW w:w="9350" w:type="dxa"/>
            <w:gridSpan w:val="4"/>
          </w:tcPr>
          <w:p w14:paraId="72E7F833"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Relatives studying/studied the same profession?</w:t>
            </w:r>
          </w:p>
        </w:tc>
      </w:tr>
      <w:tr w:rsidR="00EE26A6" w:rsidRPr="00721C7D" w14:paraId="4BBAB9A4" w14:textId="77777777" w:rsidTr="008B11FE">
        <w:tc>
          <w:tcPr>
            <w:tcW w:w="2977" w:type="dxa"/>
          </w:tcPr>
          <w:p w14:paraId="04C1547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Yes</w:t>
            </w:r>
          </w:p>
        </w:tc>
        <w:tc>
          <w:tcPr>
            <w:tcW w:w="1697" w:type="dxa"/>
          </w:tcPr>
          <w:p w14:paraId="07D1D3FD"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128</w:t>
            </w:r>
            <w:r>
              <w:rPr>
                <w:rFonts w:ascii="Times New Roman" w:hAnsi="Times New Roman" w:cs="Times New Roman"/>
              </w:rPr>
              <w:t xml:space="preserve"> (35.4)</w:t>
            </w:r>
          </w:p>
        </w:tc>
        <w:tc>
          <w:tcPr>
            <w:tcW w:w="2338" w:type="dxa"/>
          </w:tcPr>
          <w:p w14:paraId="17BE4F5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31 (24-35)</w:t>
            </w:r>
          </w:p>
        </w:tc>
        <w:tc>
          <w:tcPr>
            <w:tcW w:w="2338" w:type="dxa"/>
            <w:vMerge w:val="restart"/>
          </w:tcPr>
          <w:p w14:paraId="7AF608C0" w14:textId="77777777" w:rsidR="00EE26A6" w:rsidRPr="00122EFF" w:rsidRDefault="00EE26A6" w:rsidP="008B11FE">
            <w:pPr>
              <w:rPr>
                <w:rFonts w:ascii="Times New Roman" w:hAnsi="Times New Roman" w:cs="Times New Roman"/>
                <w:b/>
                <w:bCs/>
              </w:rPr>
            </w:pPr>
            <w:r w:rsidRPr="00122EFF">
              <w:rPr>
                <w:rFonts w:ascii="Times New Roman" w:hAnsi="Times New Roman" w:cs="Times New Roman"/>
                <w:b/>
                <w:bCs/>
              </w:rPr>
              <w:t>0.00</w:t>
            </w:r>
            <w:r>
              <w:rPr>
                <w:rFonts w:ascii="Times New Roman" w:hAnsi="Times New Roman" w:cs="Times New Roman"/>
                <w:b/>
                <w:bCs/>
              </w:rPr>
              <w:t>6</w:t>
            </w:r>
          </w:p>
        </w:tc>
      </w:tr>
      <w:tr w:rsidR="00EE26A6" w:rsidRPr="00721C7D" w14:paraId="65B7CCAB" w14:textId="77777777" w:rsidTr="008B11FE">
        <w:tc>
          <w:tcPr>
            <w:tcW w:w="2977" w:type="dxa"/>
          </w:tcPr>
          <w:p w14:paraId="5570A73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5DCBAC4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234</w:t>
            </w:r>
            <w:r>
              <w:rPr>
                <w:rFonts w:ascii="Times New Roman" w:hAnsi="Times New Roman" w:cs="Times New Roman"/>
              </w:rPr>
              <w:t xml:space="preserve"> (64.6)</w:t>
            </w:r>
          </w:p>
        </w:tc>
        <w:tc>
          <w:tcPr>
            <w:tcW w:w="2338" w:type="dxa"/>
          </w:tcPr>
          <w:p w14:paraId="699C8AE3"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32 (28-36.5)</w:t>
            </w:r>
          </w:p>
        </w:tc>
        <w:tc>
          <w:tcPr>
            <w:tcW w:w="2338" w:type="dxa"/>
            <w:vMerge/>
          </w:tcPr>
          <w:p w14:paraId="35890CAB" w14:textId="77777777" w:rsidR="00EE26A6" w:rsidRPr="00721C7D" w:rsidRDefault="00EE26A6" w:rsidP="008B11FE">
            <w:pPr>
              <w:rPr>
                <w:rFonts w:ascii="Times New Roman" w:hAnsi="Times New Roman" w:cs="Times New Roman"/>
              </w:rPr>
            </w:pPr>
          </w:p>
        </w:tc>
      </w:tr>
      <w:tr w:rsidR="00EE26A6" w:rsidRPr="00721C7D" w14:paraId="7290DE94" w14:textId="77777777" w:rsidTr="008B11FE">
        <w:tc>
          <w:tcPr>
            <w:tcW w:w="9350" w:type="dxa"/>
            <w:gridSpan w:val="4"/>
          </w:tcPr>
          <w:p w14:paraId="5733A013"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 xml:space="preserve">Hours spent studying/ week? </w:t>
            </w:r>
          </w:p>
        </w:tc>
      </w:tr>
      <w:tr w:rsidR="00EE26A6" w:rsidRPr="00721C7D" w14:paraId="7273E21E" w14:textId="77777777" w:rsidTr="008B11FE">
        <w:trPr>
          <w:trHeight w:val="248"/>
        </w:trPr>
        <w:tc>
          <w:tcPr>
            <w:tcW w:w="2977" w:type="dxa"/>
          </w:tcPr>
          <w:p w14:paraId="3AB7C043" w14:textId="77777777" w:rsidR="00EE26A6" w:rsidRDefault="00EE26A6" w:rsidP="008B11FE">
            <w:pPr>
              <w:ind w:left="323"/>
              <w:rPr>
                <w:rFonts w:ascii="Times New Roman" w:hAnsi="Times New Roman" w:cs="Times New Roman"/>
              </w:rPr>
            </w:pPr>
            <w:r>
              <w:rPr>
                <w:rFonts w:asciiTheme="majorBidi" w:hAnsiTheme="majorBidi" w:cstheme="majorBidi"/>
              </w:rPr>
              <w:t xml:space="preserve">0-5 hours </w:t>
            </w:r>
          </w:p>
        </w:tc>
        <w:tc>
          <w:tcPr>
            <w:tcW w:w="1697" w:type="dxa"/>
          </w:tcPr>
          <w:p w14:paraId="3657A4C7" w14:textId="77777777" w:rsidR="00EE26A6" w:rsidRPr="00721C7D" w:rsidRDefault="00EE26A6" w:rsidP="008B11FE">
            <w:pPr>
              <w:rPr>
                <w:rFonts w:ascii="Times New Roman" w:hAnsi="Times New Roman" w:cs="Times New Roman"/>
              </w:rPr>
            </w:pPr>
            <w:r>
              <w:rPr>
                <w:rFonts w:ascii="Times New Roman" w:hAnsi="Times New Roman" w:cs="Times New Roman"/>
              </w:rPr>
              <w:t>88 (23.3)</w:t>
            </w:r>
          </w:p>
        </w:tc>
        <w:tc>
          <w:tcPr>
            <w:tcW w:w="2338" w:type="dxa"/>
          </w:tcPr>
          <w:p w14:paraId="5B594959" w14:textId="77777777" w:rsidR="00EE26A6" w:rsidRPr="00721C7D" w:rsidRDefault="00EE26A6" w:rsidP="008B11FE">
            <w:pPr>
              <w:rPr>
                <w:rFonts w:ascii="Times New Roman" w:hAnsi="Times New Roman" w:cs="Times New Roman"/>
              </w:rPr>
            </w:pPr>
            <w:r>
              <w:rPr>
                <w:rFonts w:ascii="Times New Roman" w:hAnsi="Times New Roman" w:cs="Times New Roman"/>
              </w:rPr>
              <w:t>31 (26-36)</w:t>
            </w:r>
          </w:p>
        </w:tc>
        <w:tc>
          <w:tcPr>
            <w:tcW w:w="2338" w:type="dxa"/>
            <w:vMerge w:val="restart"/>
          </w:tcPr>
          <w:p w14:paraId="0B5FBA1F" w14:textId="77777777" w:rsidR="00EE26A6" w:rsidRPr="00721C7D" w:rsidRDefault="00EE26A6" w:rsidP="008B11FE">
            <w:pPr>
              <w:rPr>
                <w:rFonts w:ascii="Times New Roman" w:hAnsi="Times New Roman" w:cs="Times New Roman"/>
              </w:rPr>
            </w:pPr>
            <w:r>
              <w:rPr>
                <w:rFonts w:ascii="Times New Roman" w:hAnsi="Times New Roman" w:cs="Times New Roman"/>
              </w:rPr>
              <w:t>0.742</w:t>
            </w:r>
          </w:p>
        </w:tc>
      </w:tr>
      <w:tr w:rsidR="00EE26A6" w:rsidRPr="00721C7D" w14:paraId="79E15403" w14:textId="77777777" w:rsidTr="008B11FE">
        <w:tc>
          <w:tcPr>
            <w:tcW w:w="2977" w:type="dxa"/>
          </w:tcPr>
          <w:p w14:paraId="62B69534"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6-10 hours </w:t>
            </w:r>
          </w:p>
        </w:tc>
        <w:tc>
          <w:tcPr>
            <w:tcW w:w="1697" w:type="dxa"/>
          </w:tcPr>
          <w:p w14:paraId="1186D2EC" w14:textId="77777777" w:rsidR="00EE26A6" w:rsidRPr="00721C7D" w:rsidRDefault="00EE26A6" w:rsidP="008B11FE">
            <w:pPr>
              <w:rPr>
                <w:rFonts w:ascii="Times New Roman" w:hAnsi="Times New Roman" w:cs="Times New Roman"/>
              </w:rPr>
            </w:pPr>
            <w:r>
              <w:rPr>
                <w:rFonts w:ascii="Times New Roman" w:hAnsi="Times New Roman" w:cs="Times New Roman"/>
              </w:rPr>
              <w:t>119 (31.5)</w:t>
            </w:r>
          </w:p>
        </w:tc>
        <w:tc>
          <w:tcPr>
            <w:tcW w:w="2338" w:type="dxa"/>
          </w:tcPr>
          <w:p w14:paraId="7C5651D7" w14:textId="77777777" w:rsidR="00EE26A6" w:rsidRPr="00721C7D" w:rsidRDefault="00EE26A6" w:rsidP="008B11FE">
            <w:pPr>
              <w:rPr>
                <w:rFonts w:ascii="Times New Roman" w:hAnsi="Times New Roman" w:cs="Times New Roman"/>
              </w:rPr>
            </w:pPr>
            <w:r>
              <w:rPr>
                <w:rFonts w:ascii="Times New Roman" w:hAnsi="Times New Roman" w:cs="Times New Roman"/>
              </w:rPr>
              <w:t>33 (28 -36)</w:t>
            </w:r>
          </w:p>
        </w:tc>
        <w:tc>
          <w:tcPr>
            <w:tcW w:w="2338" w:type="dxa"/>
            <w:vMerge/>
          </w:tcPr>
          <w:p w14:paraId="168EA875" w14:textId="77777777" w:rsidR="00EE26A6" w:rsidRPr="00721C7D" w:rsidRDefault="00EE26A6" w:rsidP="008B11FE">
            <w:pPr>
              <w:rPr>
                <w:rFonts w:ascii="Times New Roman" w:hAnsi="Times New Roman" w:cs="Times New Roman"/>
              </w:rPr>
            </w:pPr>
          </w:p>
        </w:tc>
      </w:tr>
      <w:tr w:rsidR="00EE26A6" w:rsidRPr="00721C7D" w14:paraId="15EA265B" w14:textId="77777777" w:rsidTr="008B11FE">
        <w:tc>
          <w:tcPr>
            <w:tcW w:w="2977" w:type="dxa"/>
          </w:tcPr>
          <w:p w14:paraId="5460EA2E" w14:textId="77777777" w:rsidR="00EE26A6" w:rsidRPr="00721C7D" w:rsidRDefault="00EE26A6" w:rsidP="008B11FE">
            <w:pPr>
              <w:ind w:left="323"/>
              <w:rPr>
                <w:rFonts w:ascii="Times New Roman" w:hAnsi="Times New Roman" w:cs="Times New Roman"/>
              </w:rPr>
            </w:pPr>
            <w:r>
              <w:rPr>
                <w:rFonts w:asciiTheme="majorBidi" w:hAnsiTheme="majorBidi" w:cstheme="majorBidi"/>
              </w:rPr>
              <w:lastRenderedPageBreak/>
              <w:t xml:space="preserve">11-15 hours </w:t>
            </w:r>
          </w:p>
        </w:tc>
        <w:tc>
          <w:tcPr>
            <w:tcW w:w="1697" w:type="dxa"/>
          </w:tcPr>
          <w:p w14:paraId="2504C08D"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87 (23.0) </w:t>
            </w:r>
          </w:p>
        </w:tc>
        <w:tc>
          <w:tcPr>
            <w:tcW w:w="2338" w:type="dxa"/>
          </w:tcPr>
          <w:p w14:paraId="425BB2E5" w14:textId="77777777" w:rsidR="00EE26A6" w:rsidRPr="00721C7D" w:rsidRDefault="00EE26A6" w:rsidP="008B11FE">
            <w:pPr>
              <w:rPr>
                <w:rFonts w:ascii="Times New Roman" w:hAnsi="Times New Roman" w:cs="Times New Roman"/>
              </w:rPr>
            </w:pPr>
            <w:r>
              <w:rPr>
                <w:rFonts w:ascii="Times New Roman" w:hAnsi="Times New Roman" w:cs="Times New Roman"/>
              </w:rPr>
              <w:t>32 (27- 36)</w:t>
            </w:r>
          </w:p>
        </w:tc>
        <w:tc>
          <w:tcPr>
            <w:tcW w:w="2338" w:type="dxa"/>
            <w:vMerge/>
          </w:tcPr>
          <w:p w14:paraId="52EAD494" w14:textId="77777777" w:rsidR="00EE26A6" w:rsidRPr="00721C7D" w:rsidRDefault="00EE26A6" w:rsidP="008B11FE">
            <w:pPr>
              <w:rPr>
                <w:rFonts w:ascii="Times New Roman" w:hAnsi="Times New Roman" w:cs="Times New Roman"/>
              </w:rPr>
            </w:pPr>
          </w:p>
        </w:tc>
      </w:tr>
      <w:tr w:rsidR="00EE26A6" w:rsidRPr="00721C7D" w14:paraId="3C83D51A" w14:textId="77777777" w:rsidTr="008B11FE">
        <w:tc>
          <w:tcPr>
            <w:tcW w:w="2977" w:type="dxa"/>
          </w:tcPr>
          <w:p w14:paraId="52CE3CCF"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16 hours and more </w:t>
            </w:r>
          </w:p>
        </w:tc>
        <w:tc>
          <w:tcPr>
            <w:tcW w:w="1697" w:type="dxa"/>
          </w:tcPr>
          <w:p w14:paraId="4CFFC38A" w14:textId="77777777" w:rsidR="00EE26A6" w:rsidRPr="00721C7D" w:rsidRDefault="00EE26A6" w:rsidP="008B11FE">
            <w:pPr>
              <w:rPr>
                <w:rFonts w:ascii="Times New Roman" w:hAnsi="Times New Roman" w:cs="Times New Roman"/>
              </w:rPr>
            </w:pPr>
            <w:r>
              <w:rPr>
                <w:rFonts w:asciiTheme="majorBidi" w:hAnsiTheme="majorBidi" w:cstheme="majorBidi"/>
              </w:rPr>
              <w:t>84 (22.2)</w:t>
            </w:r>
          </w:p>
        </w:tc>
        <w:tc>
          <w:tcPr>
            <w:tcW w:w="2338" w:type="dxa"/>
          </w:tcPr>
          <w:p w14:paraId="0AFD6605" w14:textId="77777777" w:rsidR="00EE26A6" w:rsidRPr="00721C7D" w:rsidRDefault="00EE26A6" w:rsidP="008B11FE">
            <w:pPr>
              <w:rPr>
                <w:rFonts w:ascii="Times New Roman" w:hAnsi="Times New Roman" w:cs="Times New Roman"/>
              </w:rPr>
            </w:pPr>
            <w:r>
              <w:rPr>
                <w:rFonts w:ascii="Times New Roman" w:hAnsi="Times New Roman" w:cs="Times New Roman"/>
              </w:rPr>
              <w:t>32 (28-36)</w:t>
            </w:r>
          </w:p>
        </w:tc>
        <w:tc>
          <w:tcPr>
            <w:tcW w:w="2338" w:type="dxa"/>
            <w:vMerge/>
          </w:tcPr>
          <w:p w14:paraId="363F7BF9" w14:textId="77777777" w:rsidR="00EE26A6" w:rsidRPr="00721C7D" w:rsidRDefault="00EE26A6" w:rsidP="008B11FE">
            <w:pPr>
              <w:rPr>
                <w:rFonts w:ascii="Times New Roman" w:hAnsi="Times New Roman" w:cs="Times New Roman"/>
              </w:rPr>
            </w:pPr>
          </w:p>
        </w:tc>
      </w:tr>
      <w:tr w:rsidR="00EE26A6" w:rsidRPr="00721C7D" w14:paraId="2D141BAC" w14:textId="77777777" w:rsidTr="008B11FE">
        <w:tc>
          <w:tcPr>
            <w:tcW w:w="9350" w:type="dxa"/>
            <w:gridSpan w:val="4"/>
          </w:tcPr>
          <w:p w14:paraId="28931186" w14:textId="77777777" w:rsidR="00EE26A6" w:rsidRPr="00E64662" w:rsidRDefault="00EE26A6" w:rsidP="008B11FE">
            <w:pPr>
              <w:rPr>
                <w:rFonts w:ascii="Times New Roman" w:hAnsi="Times New Roman" w:cs="Times New Roman"/>
                <w:b/>
                <w:bCs/>
              </w:rPr>
            </w:pPr>
            <w:r w:rsidRPr="00E64662">
              <w:rPr>
                <w:rFonts w:ascii="Times New Roman" w:hAnsi="Times New Roman" w:cs="Times New Roman"/>
                <w:b/>
                <w:bCs/>
              </w:rPr>
              <w:t>Place of high school completion</w:t>
            </w:r>
          </w:p>
        </w:tc>
      </w:tr>
      <w:tr w:rsidR="00EE26A6" w:rsidRPr="00721C7D" w14:paraId="55A80AD6" w14:textId="77777777" w:rsidTr="008B11FE">
        <w:tc>
          <w:tcPr>
            <w:tcW w:w="2977" w:type="dxa"/>
          </w:tcPr>
          <w:p w14:paraId="77764EBA" w14:textId="77777777" w:rsidR="00EE26A6" w:rsidRPr="00721C7D" w:rsidRDefault="00EE26A6" w:rsidP="008B11FE">
            <w:pPr>
              <w:ind w:left="323"/>
              <w:rPr>
                <w:rFonts w:ascii="Times New Roman" w:hAnsi="Times New Roman" w:cs="Times New Roman"/>
              </w:rPr>
            </w:pPr>
            <w:r>
              <w:rPr>
                <w:rFonts w:ascii="Times New Roman" w:hAnsi="Times New Roman" w:cs="Times New Roman"/>
              </w:rPr>
              <w:t>Outside Qatar</w:t>
            </w:r>
          </w:p>
        </w:tc>
        <w:tc>
          <w:tcPr>
            <w:tcW w:w="1697" w:type="dxa"/>
          </w:tcPr>
          <w:p w14:paraId="10B72D16" w14:textId="77777777" w:rsidR="00EE26A6" w:rsidRPr="00721C7D" w:rsidRDefault="00EE26A6" w:rsidP="008B11FE">
            <w:pPr>
              <w:rPr>
                <w:rFonts w:ascii="Times New Roman" w:hAnsi="Times New Roman" w:cs="Times New Roman"/>
              </w:rPr>
            </w:pPr>
            <w:r>
              <w:rPr>
                <w:rFonts w:ascii="Times New Roman" w:hAnsi="Times New Roman" w:cs="Times New Roman"/>
              </w:rPr>
              <w:t>365 (96.8)</w:t>
            </w:r>
          </w:p>
        </w:tc>
        <w:tc>
          <w:tcPr>
            <w:tcW w:w="2338" w:type="dxa"/>
          </w:tcPr>
          <w:p w14:paraId="5E494DAD" w14:textId="77777777" w:rsidR="00EE26A6" w:rsidRPr="00721C7D" w:rsidRDefault="00EE26A6" w:rsidP="008B11FE">
            <w:pPr>
              <w:rPr>
                <w:rFonts w:ascii="Times New Roman" w:hAnsi="Times New Roman" w:cs="Times New Roman"/>
              </w:rPr>
            </w:pPr>
            <w:r>
              <w:rPr>
                <w:rFonts w:ascii="Times New Roman" w:hAnsi="Times New Roman" w:cs="Times New Roman"/>
              </w:rPr>
              <w:t>32 (24-35)</w:t>
            </w:r>
          </w:p>
        </w:tc>
        <w:tc>
          <w:tcPr>
            <w:tcW w:w="2338" w:type="dxa"/>
            <w:vMerge w:val="restart"/>
          </w:tcPr>
          <w:p w14:paraId="3D35D7E4" w14:textId="77777777" w:rsidR="00EE26A6" w:rsidRPr="00721C7D" w:rsidRDefault="00EE26A6" w:rsidP="008B11FE">
            <w:pPr>
              <w:rPr>
                <w:rFonts w:ascii="Times New Roman" w:hAnsi="Times New Roman" w:cs="Times New Roman"/>
              </w:rPr>
            </w:pPr>
            <w:r>
              <w:rPr>
                <w:rFonts w:ascii="Times New Roman" w:hAnsi="Times New Roman" w:cs="Times New Roman"/>
              </w:rPr>
              <w:t>0.866</w:t>
            </w:r>
          </w:p>
        </w:tc>
      </w:tr>
      <w:tr w:rsidR="00EE26A6" w:rsidRPr="00721C7D" w14:paraId="73703252" w14:textId="77777777" w:rsidTr="008B11FE">
        <w:trPr>
          <w:trHeight w:val="213"/>
        </w:trPr>
        <w:tc>
          <w:tcPr>
            <w:tcW w:w="2977" w:type="dxa"/>
            <w:tcBorders>
              <w:bottom w:val="single" w:sz="4" w:space="0" w:color="auto"/>
            </w:tcBorders>
          </w:tcPr>
          <w:p w14:paraId="2AB498BF"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Inside Qatar </w:t>
            </w:r>
          </w:p>
        </w:tc>
        <w:tc>
          <w:tcPr>
            <w:tcW w:w="1697" w:type="dxa"/>
            <w:tcBorders>
              <w:bottom w:val="single" w:sz="4" w:space="0" w:color="auto"/>
            </w:tcBorders>
          </w:tcPr>
          <w:p w14:paraId="6D54AB87" w14:textId="77777777" w:rsidR="00EE26A6" w:rsidRPr="00721C7D" w:rsidRDefault="00EE26A6" w:rsidP="008B11FE">
            <w:pPr>
              <w:rPr>
                <w:rFonts w:ascii="Times New Roman" w:hAnsi="Times New Roman" w:cs="Times New Roman"/>
              </w:rPr>
            </w:pPr>
            <w:r>
              <w:rPr>
                <w:rFonts w:ascii="Times New Roman" w:hAnsi="Times New Roman" w:cs="Times New Roman"/>
              </w:rPr>
              <w:t>12 (3.2)</w:t>
            </w:r>
          </w:p>
        </w:tc>
        <w:tc>
          <w:tcPr>
            <w:tcW w:w="2338" w:type="dxa"/>
            <w:tcBorders>
              <w:bottom w:val="single" w:sz="4" w:space="0" w:color="auto"/>
            </w:tcBorders>
          </w:tcPr>
          <w:p w14:paraId="64455992" w14:textId="77777777" w:rsidR="00EE26A6" w:rsidRPr="00721C7D" w:rsidRDefault="00EE26A6" w:rsidP="008B11FE">
            <w:pPr>
              <w:rPr>
                <w:rFonts w:ascii="Times New Roman" w:hAnsi="Times New Roman" w:cs="Times New Roman"/>
              </w:rPr>
            </w:pPr>
            <w:r>
              <w:rPr>
                <w:rFonts w:ascii="Times New Roman" w:hAnsi="Times New Roman" w:cs="Times New Roman"/>
              </w:rPr>
              <w:t>32.5 (27-36)</w:t>
            </w:r>
          </w:p>
        </w:tc>
        <w:tc>
          <w:tcPr>
            <w:tcW w:w="2338" w:type="dxa"/>
            <w:vMerge/>
            <w:tcBorders>
              <w:bottom w:val="single" w:sz="4" w:space="0" w:color="auto"/>
            </w:tcBorders>
          </w:tcPr>
          <w:p w14:paraId="538A15B9" w14:textId="77777777" w:rsidR="00EE26A6" w:rsidRPr="00721C7D" w:rsidRDefault="00EE26A6" w:rsidP="008B11FE">
            <w:pPr>
              <w:rPr>
                <w:rFonts w:ascii="Times New Roman" w:hAnsi="Times New Roman" w:cs="Times New Roman"/>
              </w:rPr>
            </w:pPr>
          </w:p>
        </w:tc>
      </w:tr>
    </w:tbl>
    <w:p w14:paraId="32476502" w14:textId="77777777" w:rsidR="00EE26A6" w:rsidRPr="0066241D" w:rsidRDefault="00EE26A6" w:rsidP="00EE26A6">
      <w:pPr>
        <w:jc w:val="both"/>
        <w:rPr>
          <w:rFonts w:asciiTheme="majorBidi" w:hAnsiTheme="majorBidi" w:cstheme="majorBidi"/>
          <w:vertAlign w:val="superscript"/>
        </w:rPr>
      </w:pPr>
      <w:r w:rsidRPr="0066241D">
        <w:rPr>
          <w:rFonts w:asciiTheme="majorBidi" w:hAnsiTheme="majorBidi" w:cstheme="majorBidi"/>
          <w:vertAlign w:val="superscript"/>
        </w:rPr>
        <w:t xml:space="preserve"># p-value &lt; 0.05 calculated using Kruskal-Wallis Test or Mann–Whitney U-Test </w:t>
      </w:r>
    </w:p>
    <w:p w14:paraId="77FAC2E2" w14:textId="77777777" w:rsidR="00EE26A6" w:rsidRPr="0066241D" w:rsidRDefault="00EE26A6" w:rsidP="00EE26A6">
      <w:pPr>
        <w:jc w:val="both"/>
        <w:rPr>
          <w:rFonts w:asciiTheme="majorBidi" w:hAnsiTheme="majorBidi" w:cstheme="majorBidi"/>
          <w:vertAlign w:val="superscript"/>
        </w:rPr>
      </w:pPr>
      <w:r w:rsidRPr="00A32FB7">
        <w:rPr>
          <w:rFonts w:ascii="Times New Roman" w:hAnsi="Times New Roman" w:cs="Times New Roman"/>
          <w:vertAlign w:val="superscript"/>
        </w:rPr>
        <w:sym w:font="Symbol" w:char="F044"/>
      </w:r>
      <w:r w:rsidRPr="0066241D">
        <w:rPr>
          <w:rFonts w:ascii="Times New Roman" w:hAnsi="Times New Roman" w:cs="Times New Roman"/>
          <w:vertAlign w:val="superscript"/>
        </w:rPr>
        <w:t xml:space="preserve"> </w:t>
      </w:r>
      <w:r w:rsidRPr="0066241D">
        <w:rPr>
          <w:rFonts w:asciiTheme="majorBidi" w:hAnsiTheme="majorBidi" w:cstheme="majorBidi"/>
          <w:vertAlign w:val="superscript"/>
        </w:rPr>
        <w:t>The post-Hoc analysis showed significant differences in the social self-perception among students from all HPEP. (Physiotherapy students have higher perception to the atmosphere compared all other health professions. Human nutrition students showed a lower perception compared to physiotherapy and a higher perception compared to all other health professional programs. Pharmacy students showed lower perception to atmosphere compared to physiotherapy and human nutrition, and a higher perception to medicine, biomedical sciences, and dental medicine. Public Health students showed a lower perception to atmosphere compared to physiotherapy, nutrition, and pharmacy, but a higher perception when compared to medicine, biomedical sciences, and dental medicine. Medical students showed a lower perception to atmosphere when compared to physiotherapy and human nutrition, pharmacy and public health, and a higher perception when compared to biomedical sciences and dental medicine. Biomedical students showed a lower perception to atmosphere when compared to all health profession programs students except dental medicine. Finally, dental medicine students showed lower perception to atmosphere when compared to all other health profession students.)</w:t>
      </w:r>
    </w:p>
    <w:p w14:paraId="6A134B0A" w14:textId="77777777" w:rsidR="00EE26A6" w:rsidRDefault="00EE26A6" w:rsidP="00EE26A6">
      <w:pPr>
        <w:spacing w:line="360" w:lineRule="auto"/>
        <w:rPr>
          <w:rFonts w:ascii="Times New Roman" w:hAnsi="Times New Roman" w:cs="Times New Roman"/>
        </w:rPr>
      </w:pPr>
    </w:p>
    <w:p w14:paraId="0132B0E7" w14:textId="77777777" w:rsidR="00EE26A6" w:rsidRDefault="00EE26A6" w:rsidP="00EE26A6">
      <w:pPr>
        <w:spacing w:line="360" w:lineRule="auto"/>
        <w:rPr>
          <w:rFonts w:ascii="Times New Roman" w:hAnsi="Times New Roman" w:cs="Times New Roman"/>
        </w:rPr>
      </w:pPr>
    </w:p>
    <w:p w14:paraId="10B94179" w14:textId="77777777" w:rsidR="00EE26A6" w:rsidRDefault="00EE26A6" w:rsidP="00EE26A6">
      <w:pPr>
        <w:spacing w:line="360" w:lineRule="auto"/>
        <w:rPr>
          <w:rFonts w:ascii="Times New Roman" w:hAnsi="Times New Roman" w:cs="Times New Roman"/>
        </w:rPr>
      </w:pPr>
    </w:p>
    <w:p w14:paraId="39D9CAEE" w14:textId="77777777" w:rsidR="00EE26A6" w:rsidRDefault="00EE26A6" w:rsidP="00EE26A6">
      <w:pPr>
        <w:spacing w:line="360" w:lineRule="auto"/>
        <w:rPr>
          <w:rFonts w:ascii="Times New Roman" w:hAnsi="Times New Roman" w:cs="Times New Roman"/>
        </w:rPr>
      </w:pPr>
    </w:p>
    <w:p w14:paraId="1C01A32E" w14:textId="77777777" w:rsidR="00EE26A6" w:rsidRDefault="00EE26A6" w:rsidP="00EE26A6">
      <w:pPr>
        <w:spacing w:line="360" w:lineRule="auto"/>
        <w:rPr>
          <w:rFonts w:ascii="Times New Roman" w:hAnsi="Times New Roman" w:cs="Times New Roman"/>
        </w:rPr>
      </w:pPr>
    </w:p>
    <w:p w14:paraId="2CEE8D3E" w14:textId="77777777" w:rsidR="00EE26A6" w:rsidRDefault="00EE26A6" w:rsidP="00EE26A6">
      <w:pPr>
        <w:spacing w:line="360" w:lineRule="auto"/>
        <w:rPr>
          <w:rFonts w:ascii="Times New Roman" w:hAnsi="Times New Roman" w:cs="Times New Roman"/>
        </w:rPr>
      </w:pPr>
    </w:p>
    <w:p w14:paraId="5422C79C" w14:textId="77777777" w:rsidR="00EE26A6" w:rsidRDefault="00EE26A6" w:rsidP="00EE26A6">
      <w:pPr>
        <w:spacing w:line="360" w:lineRule="auto"/>
        <w:rPr>
          <w:rFonts w:ascii="Times New Roman" w:hAnsi="Times New Roman" w:cs="Times New Roman"/>
        </w:rPr>
      </w:pPr>
    </w:p>
    <w:p w14:paraId="10B69AE1" w14:textId="77777777" w:rsidR="00EE26A6" w:rsidRDefault="00EE26A6" w:rsidP="00EE26A6">
      <w:pPr>
        <w:spacing w:line="360" w:lineRule="auto"/>
        <w:rPr>
          <w:rFonts w:ascii="Times New Roman" w:hAnsi="Times New Roman" w:cs="Times New Roman"/>
        </w:rPr>
      </w:pPr>
    </w:p>
    <w:p w14:paraId="376B700B" w14:textId="77777777" w:rsidR="00EE26A6" w:rsidRDefault="00EE26A6" w:rsidP="00EE26A6">
      <w:pPr>
        <w:spacing w:line="360" w:lineRule="auto"/>
        <w:rPr>
          <w:rFonts w:ascii="Times New Roman" w:hAnsi="Times New Roman" w:cs="Times New Roman"/>
        </w:rPr>
      </w:pPr>
    </w:p>
    <w:p w14:paraId="7CD16557" w14:textId="77777777" w:rsidR="00EE26A6" w:rsidRDefault="00EE26A6" w:rsidP="00EE26A6">
      <w:pPr>
        <w:spacing w:line="360" w:lineRule="auto"/>
        <w:rPr>
          <w:rFonts w:ascii="Times New Roman" w:hAnsi="Times New Roman" w:cs="Times New Roman"/>
        </w:rPr>
      </w:pPr>
    </w:p>
    <w:p w14:paraId="42D6B59F" w14:textId="77777777" w:rsidR="00EE26A6" w:rsidRDefault="00EE26A6" w:rsidP="00EE26A6">
      <w:pPr>
        <w:spacing w:line="360" w:lineRule="auto"/>
        <w:rPr>
          <w:rFonts w:ascii="Times New Roman" w:hAnsi="Times New Roman" w:cs="Times New Roman"/>
        </w:rPr>
      </w:pPr>
    </w:p>
    <w:p w14:paraId="709C4FA9" w14:textId="77777777" w:rsidR="00EE26A6" w:rsidRDefault="00EE26A6" w:rsidP="00EE26A6">
      <w:pPr>
        <w:spacing w:line="360" w:lineRule="auto"/>
        <w:rPr>
          <w:rFonts w:ascii="Times New Roman" w:hAnsi="Times New Roman" w:cs="Times New Roman"/>
        </w:rPr>
      </w:pPr>
    </w:p>
    <w:p w14:paraId="685B252D" w14:textId="77777777" w:rsidR="00EE26A6" w:rsidRDefault="00EE26A6" w:rsidP="00EE26A6">
      <w:pPr>
        <w:spacing w:line="360" w:lineRule="auto"/>
        <w:rPr>
          <w:rFonts w:ascii="Times New Roman" w:hAnsi="Times New Roman" w:cs="Times New Roman"/>
        </w:rPr>
      </w:pPr>
    </w:p>
    <w:p w14:paraId="2E11713D" w14:textId="77777777" w:rsidR="00EE26A6" w:rsidRPr="0066241D" w:rsidRDefault="00EE26A6" w:rsidP="00EE26A6">
      <w:pPr>
        <w:spacing w:line="360" w:lineRule="auto"/>
        <w:rPr>
          <w:rFonts w:ascii="Times New Roman" w:hAnsi="Times New Roman" w:cs="Times New Roman"/>
        </w:rPr>
      </w:pPr>
    </w:p>
    <w:p w14:paraId="6E31EB90" w14:textId="77777777" w:rsidR="00EE26A6" w:rsidRDefault="00EE26A6" w:rsidP="00EE26A6"/>
    <w:p w14:paraId="0C26F6ED" w14:textId="3396EF14" w:rsidR="00EE26A6" w:rsidRPr="0066241D" w:rsidRDefault="00EE26A6" w:rsidP="00EE26A6">
      <w:pPr>
        <w:ind w:left="142"/>
        <w:jc w:val="both"/>
        <w:rPr>
          <w:rFonts w:asciiTheme="majorBidi" w:eastAsiaTheme="majorEastAsia" w:hAnsiTheme="majorBidi" w:cstheme="majorBidi"/>
          <w:b/>
          <w:i/>
          <w:iCs/>
        </w:rPr>
      </w:pPr>
      <w:r w:rsidRPr="0066241D">
        <w:rPr>
          <w:rFonts w:asciiTheme="majorBidi" w:eastAsiaTheme="majorEastAsia" w:hAnsiTheme="majorBidi" w:cstheme="majorBidi"/>
          <w:b/>
          <w:i/>
          <w:iCs/>
        </w:rPr>
        <w:t xml:space="preserve">Table </w:t>
      </w:r>
      <w:r>
        <w:rPr>
          <w:rFonts w:asciiTheme="majorBidi" w:eastAsiaTheme="majorEastAsia" w:hAnsiTheme="majorBidi" w:cstheme="majorBidi"/>
          <w:b/>
          <w:i/>
          <w:iCs/>
        </w:rPr>
        <w:t>6</w:t>
      </w:r>
      <w:r w:rsidRPr="0066241D">
        <w:rPr>
          <w:rFonts w:asciiTheme="majorBidi" w:eastAsiaTheme="majorEastAsia" w:hAnsiTheme="majorBidi" w:cstheme="majorBidi"/>
          <w:b/>
          <w:i/>
          <w:iCs/>
        </w:rPr>
        <w:t>. Difference in the social self-perception according to sociodemographic characteristics</w:t>
      </w:r>
    </w:p>
    <w:tbl>
      <w:tblPr>
        <w:tblStyle w:val="TableGrid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697"/>
        <w:gridCol w:w="2338"/>
        <w:gridCol w:w="2338"/>
      </w:tblGrid>
      <w:tr w:rsidR="00EE26A6" w:rsidRPr="00721C7D" w14:paraId="1AD7AEA4" w14:textId="77777777" w:rsidTr="008B11FE">
        <w:tc>
          <w:tcPr>
            <w:tcW w:w="2977" w:type="dxa"/>
            <w:tcBorders>
              <w:top w:val="single" w:sz="4" w:space="0" w:color="auto"/>
              <w:bottom w:val="single" w:sz="4" w:space="0" w:color="auto"/>
            </w:tcBorders>
          </w:tcPr>
          <w:p w14:paraId="4DDBAAB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Variable</w:t>
            </w:r>
          </w:p>
        </w:tc>
        <w:tc>
          <w:tcPr>
            <w:tcW w:w="1697" w:type="dxa"/>
            <w:tcBorders>
              <w:top w:val="single" w:sz="4" w:space="0" w:color="auto"/>
              <w:bottom w:val="single" w:sz="4" w:space="0" w:color="auto"/>
            </w:tcBorders>
          </w:tcPr>
          <w:p w14:paraId="7F30959A"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 xml:space="preserve">N </w:t>
            </w:r>
            <w:r>
              <w:rPr>
                <w:rFonts w:ascii="Times New Roman" w:hAnsi="Times New Roman" w:cs="Times New Roman"/>
              </w:rPr>
              <w:t>(</w:t>
            </w:r>
            <w:r w:rsidRPr="00721C7D">
              <w:rPr>
                <w:rFonts w:ascii="Times New Roman" w:hAnsi="Times New Roman" w:cs="Times New Roman"/>
              </w:rPr>
              <w:t>%</w:t>
            </w:r>
            <w:r>
              <w:rPr>
                <w:rFonts w:ascii="Times New Roman" w:hAnsi="Times New Roman" w:cs="Times New Roman"/>
              </w:rPr>
              <w:t>)</w:t>
            </w:r>
          </w:p>
        </w:tc>
        <w:tc>
          <w:tcPr>
            <w:tcW w:w="2338" w:type="dxa"/>
            <w:tcBorders>
              <w:top w:val="single" w:sz="4" w:space="0" w:color="auto"/>
              <w:bottom w:val="single" w:sz="4" w:space="0" w:color="auto"/>
            </w:tcBorders>
          </w:tcPr>
          <w:p w14:paraId="05E82976"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Median (IQR)</w:t>
            </w:r>
          </w:p>
        </w:tc>
        <w:tc>
          <w:tcPr>
            <w:tcW w:w="2338" w:type="dxa"/>
            <w:tcBorders>
              <w:top w:val="single" w:sz="4" w:space="0" w:color="auto"/>
              <w:bottom w:val="single" w:sz="4" w:space="0" w:color="auto"/>
            </w:tcBorders>
          </w:tcPr>
          <w:p w14:paraId="368B58BA"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P-Value</w:t>
            </w:r>
            <w:r w:rsidRPr="00616099">
              <w:rPr>
                <w:rFonts w:asciiTheme="majorBidi" w:hAnsiTheme="majorBidi" w:cstheme="majorBidi"/>
                <w:vertAlign w:val="superscript"/>
              </w:rPr>
              <w:t>#</w:t>
            </w:r>
          </w:p>
        </w:tc>
      </w:tr>
      <w:tr w:rsidR="00EE26A6" w:rsidRPr="00721C7D" w14:paraId="21530F5D" w14:textId="77777777" w:rsidTr="008B11FE">
        <w:trPr>
          <w:trHeight w:val="93"/>
        </w:trPr>
        <w:tc>
          <w:tcPr>
            <w:tcW w:w="9350" w:type="dxa"/>
            <w:gridSpan w:val="4"/>
            <w:tcBorders>
              <w:top w:val="single" w:sz="4" w:space="0" w:color="auto"/>
              <w:bottom w:val="single" w:sz="4" w:space="0" w:color="auto"/>
            </w:tcBorders>
          </w:tcPr>
          <w:p w14:paraId="5F537F9A" w14:textId="77777777" w:rsidR="00EE26A6" w:rsidRPr="00EE3BA3" w:rsidRDefault="00EE26A6" w:rsidP="008B11FE">
            <w:pPr>
              <w:rPr>
                <w:rFonts w:ascii="Times New Roman" w:hAnsi="Times New Roman" w:cs="Times New Roman"/>
                <w:b/>
                <w:bCs/>
              </w:rPr>
            </w:pPr>
            <w:r>
              <w:rPr>
                <w:rFonts w:ascii="Times New Roman" w:hAnsi="Times New Roman" w:cs="Times New Roman"/>
                <w:b/>
                <w:bCs/>
              </w:rPr>
              <w:t xml:space="preserve">Gender </w:t>
            </w:r>
            <w:r w:rsidRPr="00EE3BA3">
              <w:rPr>
                <w:rFonts w:ascii="Times New Roman" w:hAnsi="Times New Roman" w:cs="Times New Roman"/>
                <w:b/>
                <w:bCs/>
              </w:rPr>
              <w:t xml:space="preserve"> </w:t>
            </w:r>
          </w:p>
        </w:tc>
      </w:tr>
      <w:tr w:rsidR="00EE26A6" w:rsidRPr="00721C7D" w14:paraId="499D23DD" w14:textId="77777777" w:rsidTr="008B11FE">
        <w:tc>
          <w:tcPr>
            <w:tcW w:w="2977" w:type="dxa"/>
            <w:tcBorders>
              <w:top w:val="single" w:sz="4" w:space="0" w:color="auto"/>
            </w:tcBorders>
          </w:tcPr>
          <w:p w14:paraId="0A812327"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Female </w:t>
            </w:r>
          </w:p>
        </w:tc>
        <w:tc>
          <w:tcPr>
            <w:tcW w:w="1697" w:type="dxa"/>
            <w:tcBorders>
              <w:top w:val="single" w:sz="4" w:space="0" w:color="auto"/>
            </w:tcBorders>
          </w:tcPr>
          <w:p w14:paraId="172E43C5" w14:textId="77777777" w:rsidR="00EE26A6" w:rsidRPr="00721C7D" w:rsidRDefault="00EE26A6" w:rsidP="008B11FE">
            <w:pPr>
              <w:rPr>
                <w:rFonts w:ascii="Times New Roman" w:hAnsi="Times New Roman" w:cs="Times New Roman"/>
              </w:rPr>
            </w:pPr>
            <w:r>
              <w:rPr>
                <w:rFonts w:ascii="Times New Roman" w:hAnsi="Times New Roman" w:cs="Times New Roman"/>
              </w:rPr>
              <w:t>321 (85.4)</w:t>
            </w:r>
          </w:p>
        </w:tc>
        <w:tc>
          <w:tcPr>
            <w:tcW w:w="2338" w:type="dxa"/>
            <w:tcBorders>
              <w:top w:val="single" w:sz="4" w:space="0" w:color="auto"/>
            </w:tcBorders>
          </w:tcPr>
          <w:p w14:paraId="64EAA3AC" w14:textId="77777777" w:rsidR="00EE26A6" w:rsidRPr="00721C7D" w:rsidRDefault="00EE26A6" w:rsidP="008B11FE">
            <w:pPr>
              <w:rPr>
                <w:rFonts w:ascii="Times New Roman" w:hAnsi="Times New Roman" w:cs="Times New Roman"/>
              </w:rPr>
            </w:pPr>
            <w:r>
              <w:rPr>
                <w:rFonts w:ascii="Times New Roman" w:hAnsi="Times New Roman" w:cs="Times New Roman"/>
              </w:rPr>
              <w:t>17 (14-19)</w:t>
            </w:r>
          </w:p>
        </w:tc>
        <w:tc>
          <w:tcPr>
            <w:tcW w:w="2338" w:type="dxa"/>
            <w:vMerge w:val="restart"/>
            <w:tcBorders>
              <w:top w:val="single" w:sz="4" w:space="0" w:color="auto"/>
            </w:tcBorders>
          </w:tcPr>
          <w:p w14:paraId="1895E5CA" w14:textId="77777777" w:rsidR="00EE26A6" w:rsidRPr="00721C7D" w:rsidRDefault="00EE26A6" w:rsidP="008B11FE">
            <w:pPr>
              <w:rPr>
                <w:rFonts w:ascii="Times New Roman" w:hAnsi="Times New Roman" w:cs="Times New Roman"/>
              </w:rPr>
            </w:pPr>
            <w:r>
              <w:rPr>
                <w:rFonts w:ascii="Times New Roman" w:hAnsi="Times New Roman" w:cs="Times New Roman"/>
              </w:rPr>
              <w:t>0.609</w:t>
            </w:r>
          </w:p>
        </w:tc>
      </w:tr>
      <w:tr w:rsidR="00EE26A6" w:rsidRPr="00721C7D" w14:paraId="1E2C5D2A" w14:textId="77777777" w:rsidTr="008B11FE">
        <w:tc>
          <w:tcPr>
            <w:tcW w:w="2977" w:type="dxa"/>
          </w:tcPr>
          <w:p w14:paraId="2C75B8F1" w14:textId="77777777" w:rsidR="00EE26A6" w:rsidRPr="00721C7D" w:rsidRDefault="00EE26A6" w:rsidP="008B11FE">
            <w:pPr>
              <w:ind w:left="323"/>
              <w:rPr>
                <w:rFonts w:ascii="Times New Roman" w:hAnsi="Times New Roman" w:cs="Times New Roman"/>
              </w:rPr>
            </w:pPr>
            <w:r>
              <w:rPr>
                <w:rFonts w:ascii="Times New Roman" w:hAnsi="Times New Roman" w:cs="Times New Roman"/>
              </w:rPr>
              <w:t>Male</w:t>
            </w:r>
          </w:p>
        </w:tc>
        <w:tc>
          <w:tcPr>
            <w:tcW w:w="1697" w:type="dxa"/>
          </w:tcPr>
          <w:p w14:paraId="3B44BF5B" w14:textId="77777777" w:rsidR="00EE26A6" w:rsidRPr="00721C7D" w:rsidRDefault="00EE26A6" w:rsidP="008B11FE">
            <w:pPr>
              <w:rPr>
                <w:rFonts w:ascii="Times New Roman" w:hAnsi="Times New Roman" w:cs="Times New Roman"/>
              </w:rPr>
            </w:pPr>
            <w:r>
              <w:rPr>
                <w:rFonts w:ascii="Times New Roman" w:hAnsi="Times New Roman" w:cs="Times New Roman"/>
              </w:rPr>
              <w:t>55 (14.6)</w:t>
            </w:r>
          </w:p>
        </w:tc>
        <w:tc>
          <w:tcPr>
            <w:tcW w:w="2338" w:type="dxa"/>
          </w:tcPr>
          <w:p w14:paraId="576DDCAD" w14:textId="77777777" w:rsidR="00EE26A6" w:rsidRPr="00721C7D" w:rsidRDefault="00EE26A6" w:rsidP="008B11FE">
            <w:pPr>
              <w:rPr>
                <w:rFonts w:ascii="Times New Roman" w:hAnsi="Times New Roman" w:cs="Times New Roman"/>
              </w:rPr>
            </w:pPr>
            <w:r>
              <w:rPr>
                <w:rFonts w:ascii="Times New Roman" w:hAnsi="Times New Roman" w:cs="Times New Roman"/>
              </w:rPr>
              <w:t>18 (15-19)</w:t>
            </w:r>
          </w:p>
        </w:tc>
        <w:tc>
          <w:tcPr>
            <w:tcW w:w="2338" w:type="dxa"/>
            <w:vMerge/>
          </w:tcPr>
          <w:p w14:paraId="2CB7B1CA" w14:textId="77777777" w:rsidR="00EE26A6" w:rsidRPr="00721C7D" w:rsidRDefault="00EE26A6" w:rsidP="008B11FE">
            <w:pPr>
              <w:rPr>
                <w:rFonts w:ascii="Times New Roman" w:hAnsi="Times New Roman" w:cs="Times New Roman"/>
              </w:rPr>
            </w:pPr>
          </w:p>
        </w:tc>
      </w:tr>
      <w:tr w:rsidR="00EE26A6" w:rsidRPr="00721C7D" w14:paraId="18D9769B" w14:textId="77777777" w:rsidTr="008B11FE">
        <w:tc>
          <w:tcPr>
            <w:tcW w:w="9350" w:type="dxa"/>
            <w:gridSpan w:val="4"/>
          </w:tcPr>
          <w:p w14:paraId="26FED260" w14:textId="77777777" w:rsidR="00EE26A6" w:rsidRPr="00721C7D" w:rsidRDefault="00EE26A6" w:rsidP="008B11FE">
            <w:pPr>
              <w:rPr>
                <w:rFonts w:ascii="Times New Roman" w:hAnsi="Times New Roman" w:cs="Times New Roman"/>
              </w:rPr>
            </w:pPr>
            <w:r w:rsidRPr="00D4225A">
              <w:rPr>
                <w:rFonts w:ascii="Times New Roman" w:hAnsi="Times New Roman" w:cs="Times New Roman"/>
                <w:b/>
                <w:bCs/>
              </w:rPr>
              <w:t xml:space="preserve">Current </w:t>
            </w:r>
            <w:r>
              <w:rPr>
                <w:rFonts w:ascii="Times New Roman" w:hAnsi="Times New Roman" w:cs="Times New Roman"/>
                <w:b/>
                <w:bCs/>
              </w:rPr>
              <w:t>P</w:t>
            </w:r>
            <w:r w:rsidRPr="00D4225A">
              <w:rPr>
                <w:rFonts w:ascii="Times New Roman" w:hAnsi="Times New Roman" w:cs="Times New Roman"/>
                <w:b/>
                <w:bCs/>
              </w:rPr>
              <w:t xml:space="preserve">rofessional </w:t>
            </w:r>
            <w:r>
              <w:rPr>
                <w:rFonts w:ascii="Times New Roman" w:hAnsi="Times New Roman" w:cs="Times New Roman"/>
                <w:b/>
                <w:bCs/>
              </w:rPr>
              <w:t>Y</w:t>
            </w:r>
            <w:r w:rsidRPr="00D4225A">
              <w:rPr>
                <w:rFonts w:ascii="Times New Roman" w:hAnsi="Times New Roman" w:cs="Times New Roman"/>
                <w:b/>
                <w:bCs/>
              </w:rPr>
              <w:t>ear</w:t>
            </w:r>
            <w:r>
              <w:rPr>
                <w:rFonts w:ascii="Times New Roman" w:hAnsi="Times New Roman" w:cs="Times New Roman"/>
              </w:rPr>
              <w:t xml:space="preserve"> </w:t>
            </w:r>
          </w:p>
        </w:tc>
      </w:tr>
      <w:tr w:rsidR="00EE26A6" w:rsidRPr="00721C7D" w14:paraId="572BDF89" w14:textId="77777777" w:rsidTr="008B11FE">
        <w:tc>
          <w:tcPr>
            <w:tcW w:w="2977" w:type="dxa"/>
          </w:tcPr>
          <w:p w14:paraId="69A7E7F5"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P1 </w:t>
            </w:r>
          </w:p>
        </w:tc>
        <w:tc>
          <w:tcPr>
            <w:tcW w:w="1697" w:type="dxa"/>
          </w:tcPr>
          <w:p w14:paraId="697A7F10" w14:textId="77777777" w:rsidR="00EE26A6" w:rsidRPr="00721C7D" w:rsidRDefault="00EE26A6" w:rsidP="008B11FE">
            <w:pPr>
              <w:rPr>
                <w:rFonts w:ascii="Times New Roman" w:hAnsi="Times New Roman" w:cs="Times New Roman"/>
              </w:rPr>
            </w:pPr>
            <w:r>
              <w:rPr>
                <w:rFonts w:ascii="Times New Roman" w:hAnsi="Times New Roman" w:cs="Times New Roman"/>
              </w:rPr>
              <w:t>61 (16.2)</w:t>
            </w:r>
          </w:p>
        </w:tc>
        <w:tc>
          <w:tcPr>
            <w:tcW w:w="2338" w:type="dxa"/>
          </w:tcPr>
          <w:p w14:paraId="1B697995" w14:textId="77777777" w:rsidR="00EE26A6" w:rsidRPr="00721C7D" w:rsidRDefault="00EE26A6" w:rsidP="008B11FE">
            <w:pPr>
              <w:rPr>
                <w:rFonts w:ascii="Times New Roman" w:hAnsi="Times New Roman" w:cs="Times New Roman"/>
              </w:rPr>
            </w:pPr>
            <w:r>
              <w:rPr>
                <w:rFonts w:ascii="Times New Roman" w:hAnsi="Times New Roman" w:cs="Times New Roman"/>
              </w:rPr>
              <w:t>16.5 (14.5-18.5)</w:t>
            </w:r>
          </w:p>
        </w:tc>
        <w:tc>
          <w:tcPr>
            <w:tcW w:w="2338" w:type="dxa"/>
            <w:vMerge w:val="restart"/>
          </w:tcPr>
          <w:p w14:paraId="386A0AC4" w14:textId="77777777" w:rsidR="00EE26A6" w:rsidRPr="00721C7D" w:rsidRDefault="00EE26A6" w:rsidP="008B11FE">
            <w:pPr>
              <w:rPr>
                <w:rFonts w:ascii="Times New Roman" w:hAnsi="Times New Roman" w:cs="Times New Roman"/>
              </w:rPr>
            </w:pPr>
            <w:r>
              <w:rPr>
                <w:rFonts w:ascii="Times New Roman" w:hAnsi="Times New Roman" w:cs="Times New Roman"/>
              </w:rPr>
              <w:t>0.740</w:t>
            </w:r>
          </w:p>
        </w:tc>
      </w:tr>
      <w:tr w:rsidR="00EE26A6" w:rsidRPr="00721C7D" w14:paraId="6A438093" w14:textId="77777777" w:rsidTr="008B11FE">
        <w:tc>
          <w:tcPr>
            <w:tcW w:w="2977" w:type="dxa"/>
          </w:tcPr>
          <w:p w14:paraId="492B7EE8"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P2</w:t>
            </w:r>
          </w:p>
        </w:tc>
        <w:tc>
          <w:tcPr>
            <w:tcW w:w="1697" w:type="dxa"/>
          </w:tcPr>
          <w:p w14:paraId="24B078F4" w14:textId="77777777" w:rsidR="00EE26A6" w:rsidRPr="00721C7D" w:rsidRDefault="00EE26A6" w:rsidP="008B11FE">
            <w:pPr>
              <w:rPr>
                <w:rFonts w:ascii="Times New Roman" w:hAnsi="Times New Roman" w:cs="Times New Roman"/>
              </w:rPr>
            </w:pPr>
            <w:r>
              <w:rPr>
                <w:rFonts w:ascii="Times New Roman" w:hAnsi="Times New Roman" w:cs="Times New Roman"/>
              </w:rPr>
              <w:t>142 (37.8)</w:t>
            </w:r>
          </w:p>
        </w:tc>
        <w:tc>
          <w:tcPr>
            <w:tcW w:w="2338" w:type="dxa"/>
          </w:tcPr>
          <w:p w14:paraId="211CE6FC" w14:textId="77777777" w:rsidR="00EE26A6" w:rsidRPr="00721C7D" w:rsidRDefault="00EE26A6" w:rsidP="008B11FE">
            <w:pPr>
              <w:rPr>
                <w:rFonts w:ascii="Times New Roman" w:hAnsi="Times New Roman" w:cs="Times New Roman"/>
              </w:rPr>
            </w:pPr>
            <w:r>
              <w:rPr>
                <w:rFonts w:ascii="Times New Roman" w:hAnsi="Times New Roman" w:cs="Times New Roman"/>
              </w:rPr>
              <w:t>17 (15-20)</w:t>
            </w:r>
          </w:p>
        </w:tc>
        <w:tc>
          <w:tcPr>
            <w:tcW w:w="2338" w:type="dxa"/>
            <w:vMerge/>
          </w:tcPr>
          <w:p w14:paraId="6CD609D1" w14:textId="77777777" w:rsidR="00EE26A6" w:rsidRPr="00721C7D" w:rsidRDefault="00EE26A6" w:rsidP="008B11FE">
            <w:pPr>
              <w:rPr>
                <w:rFonts w:ascii="Times New Roman" w:hAnsi="Times New Roman" w:cs="Times New Roman"/>
              </w:rPr>
            </w:pPr>
          </w:p>
        </w:tc>
      </w:tr>
      <w:tr w:rsidR="00EE26A6" w:rsidRPr="00721C7D" w14:paraId="5A1C6FB7" w14:textId="77777777" w:rsidTr="008B11FE">
        <w:tc>
          <w:tcPr>
            <w:tcW w:w="2977" w:type="dxa"/>
          </w:tcPr>
          <w:p w14:paraId="3AA86596"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P3</w:t>
            </w:r>
          </w:p>
        </w:tc>
        <w:tc>
          <w:tcPr>
            <w:tcW w:w="1697" w:type="dxa"/>
          </w:tcPr>
          <w:p w14:paraId="694E11B1" w14:textId="77777777" w:rsidR="00EE26A6" w:rsidRPr="00721C7D" w:rsidRDefault="00EE26A6" w:rsidP="008B11FE">
            <w:pPr>
              <w:rPr>
                <w:rFonts w:ascii="Times New Roman" w:hAnsi="Times New Roman" w:cs="Times New Roman"/>
              </w:rPr>
            </w:pPr>
            <w:r>
              <w:rPr>
                <w:rFonts w:ascii="Times New Roman" w:hAnsi="Times New Roman" w:cs="Times New Roman"/>
              </w:rPr>
              <w:t>85 (22.6)</w:t>
            </w:r>
          </w:p>
        </w:tc>
        <w:tc>
          <w:tcPr>
            <w:tcW w:w="2338" w:type="dxa"/>
          </w:tcPr>
          <w:p w14:paraId="7309AA36" w14:textId="77777777" w:rsidR="00EE26A6" w:rsidRPr="00721C7D" w:rsidRDefault="00EE26A6" w:rsidP="008B11FE">
            <w:pPr>
              <w:rPr>
                <w:rFonts w:ascii="Times New Roman" w:hAnsi="Times New Roman" w:cs="Times New Roman"/>
              </w:rPr>
            </w:pPr>
            <w:r>
              <w:rPr>
                <w:rFonts w:ascii="Times New Roman" w:hAnsi="Times New Roman" w:cs="Times New Roman"/>
              </w:rPr>
              <w:t>17 (14-19)</w:t>
            </w:r>
          </w:p>
        </w:tc>
        <w:tc>
          <w:tcPr>
            <w:tcW w:w="2338" w:type="dxa"/>
            <w:vMerge/>
          </w:tcPr>
          <w:p w14:paraId="54D3BD92" w14:textId="77777777" w:rsidR="00EE26A6" w:rsidRPr="00721C7D" w:rsidRDefault="00EE26A6" w:rsidP="008B11FE">
            <w:pPr>
              <w:rPr>
                <w:rFonts w:ascii="Times New Roman" w:hAnsi="Times New Roman" w:cs="Times New Roman"/>
              </w:rPr>
            </w:pPr>
          </w:p>
        </w:tc>
      </w:tr>
      <w:tr w:rsidR="00EE26A6" w:rsidRPr="00721C7D" w14:paraId="5608F386" w14:textId="77777777" w:rsidTr="008B11FE">
        <w:tc>
          <w:tcPr>
            <w:tcW w:w="2977" w:type="dxa"/>
          </w:tcPr>
          <w:p w14:paraId="0FF6ABFB" w14:textId="77777777" w:rsidR="00EE26A6" w:rsidRPr="00721C7D" w:rsidRDefault="00EE26A6" w:rsidP="008B11FE">
            <w:pPr>
              <w:ind w:left="323"/>
              <w:rPr>
                <w:rFonts w:ascii="Times New Roman" w:hAnsi="Times New Roman" w:cs="Times New Roman"/>
              </w:rPr>
            </w:pPr>
            <w:r>
              <w:rPr>
                <w:rFonts w:ascii="Times New Roman" w:hAnsi="Times New Roman" w:cs="Times New Roman"/>
              </w:rPr>
              <w:t>P4</w:t>
            </w:r>
          </w:p>
        </w:tc>
        <w:tc>
          <w:tcPr>
            <w:tcW w:w="1697" w:type="dxa"/>
          </w:tcPr>
          <w:p w14:paraId="05307043" w14:textId="77777777" w:rsidR="00EE26A6" w:rsidRPr="00721C7D" w:rsidRDefault="00EE26A6" w:rsidP="008B11FE">
            <w:pPr>
              <w:rPr>
                <w:rFonts w:ascii="Times New Roman" w:hAnsi="Times New Roman" w:cs="Times New Roman"/>
              </w:rPr>
            </w:pPr>
            <w:r>
              <w:rPr>
                <w:rFonts w:ascii="Times New Roman" w:hAnsi="Times New Roman" w:cs="Times New Roman"/>
              </w:rPr>
              <w:t>65 (17.3)</w:t>
            </w:r>
          </w:p>
        </w:tc>
        <w:tc>
          <w:tcPr>
            <w:tcW w:w="2338" w:type="dxa"/>
          </w:tcPr>
          <w:p w14:paraId="2E4F7708" w14:textId="77777777" w:rsidR="00EE26A6" w:rsidRPr="00721C7D" w:rsidRDefault="00EE26A6" w:rsidP="008B11FE">
            <w:pPr>
              <w:rPr>
                <w:rFonts w:ascii="Times New Roman" w:hAnsi="Times New Roman" w:cs="Times New Roman"/>
              </w:rPr>
            </w:pPr>
            <w:r>
              <w:rPr>
                <w:rFonts w:ascii="Times New Roman" w:hAnsi="Times New Roman" w:cs="Times New Roman"/>
              </w:rPr>
              <w:t>18 (14-21)</w:t>
            </w:r>
          </w:p>
        </w:tc>
        <w:tc>
          <w:tcPr>
            <w:tcW w:w="2338" w:type="dxa"/>
            <w:vMerge/>
          </w:tcPr>
          <w:p w14:paraId="39964CB1" w14:textId="77777777" w:rsidR="00EE26A6" w:rsidRPr="00721C7D" w:rsidRDefault="00EE26A6" w:rsidP="008B11FE">
            <w:pPr>
              <w:rPr>
                <w:rFonts w:ascii="Times New Roman" w:hAnsi="Times New Roman" w:cs="Times New Roman"/>
              </w:rPr>
            </w:pPr>
          </w:p>
        </w:tc>
      </w:tr>
      <w:tr w:rsidR="00EE26A6" w:rsidRPr="00721C7D" w14:paraId="1B5FC418" w14:textId="77777777" w:rsidTr="008B11FE">
        <w:tc>
          <w:tcPr>
            <w:tcW w:w="2977" w:type="dxa"/>
          </w:tcPr>
          <w:p w14:paraId="307331A0" w14:textId="77777777" w:rsidR="00EE26A6" w:rsidRDefault="00EE26A6" w:rsidP="008B11FE">
            <w:pPr>
              <w:ind w:left="323"/>
              <w:rPr>
                <w:rFonts w:ascii="Times New Roman" w:hAnsi="Times New Roman" w:cs="Times New Roman"/>
              </w:rPr>
            </w:pPr>
            <w:r>
              <w:rPr>
                <w:rFonts w:ascii="Times New Roman" w:hAnsi="Times New Roman" w:cs="Times New Roman"/>
              </w:rPr>
              <w:t xml:space="preserve">P5 </w:t>
            </w:r>
          </w:p>
        </w:tc>
        <w:tc>
          <w:tcPr>
            <w:tcW w:w="1697" w:type="dxa"/>
          </w:tcPr>
          <w:p w14:paraId="4E4387B6" w14:textId="77777777" w:rsidR="00EE26A6" w:rsidRPr="00721C7D" w:rsidRDefault="00EE26A6" w:rsidP="008B11FE">
            <w:pPr>
              <w:rPr>
                <w:rFonts w:ascii="Times New Roman" w:hAnsi="Times New Roman" w:cs="Times New Roman"/>
              </w:rPr>
            </w:pPr>
            <w:r>
              <w:rPr>
                <w:rFonts w:ascii="Times New Roman" w:hAnsi="Times New Roman" w:cs="Times New Roman"/>
              </w:rPr>
              <w:t>20 (5.30)</w:t>
            </w:r>
          </w:p>
        </w:tc>
        <w:tc>
          <w:tcPr>
            <w:tcW w:w="2338" w:type="dxa"/>
          </w:tcPr>
          <w:p w14:paraId="0FBA40FD" w14:textId="77777777" w:rsidR="00EE26A6" w:rsidRPr="00721C7D" w:rsidRDefault="00EE26A6" w:rsidP="008B11FE">
            <w:pPr>
              <w:rPr>
                <w:rFonts w:ascii="Times New Roman" w:hAnsi="Times New Roman" w:cs="Times New Roman"/>
              </w:rPr>
            </w:pPr>
            <w:r>
              <w:rPr>
                <w:rFonts w:ascii="Times New Roman" w:hAnsi="Times New Roman" w:cs="Times New Roman"/>
              </w:rPr>
              <w:t>16.5 (12.5-19)</w:t>
            </w:r>
          </w:p>
        </w:tc>
        <w:tc>
          <w:tcPr>
            <w:tcW w:w="2338" w:type="dxa"/>
            <w:vMerge/>
          </w:tcPr>
          <w:p w14:paraId="775BE4A7" w14:textId="77777777" w:rsidR="00EE26A6" w:rsidRPr="00721C7D" w:rsidRDefault="00EE26A6" w:rsidP="008B11FE">
            <w:pPr>
              <w:rPr>
                <w:rFonts w:ascii="Times New Roman" w:hAnsi="Times New Roman" w:cs="Times New Roman"/>
              </w:rPr>
            </w:pPr>
          </w:p>
        </w:tc>
      </w:tr>
      <w:tr w:rsidR="00EE26A6" w:rsidRPr="00721C7D" w14:paraId="0998BD45" w14:textId="77777777" w:rsidTr="008B11FE">
        <w:tc>
          <w:tcPr>
            <w:tcW w:w="2977" w:type="dxa"/>
          </w:tcPr>
          <w:p w14:paraId="43F29613" w14:textId="77777777" w:rsidR="00EE26A6" w:rsidRDefault="00EE26A6" w:rsidP="008B11FE">
            <w:pPr>
              <w:ind w:left="323"/>
              <w:rPr>
                <w:rFonts w:ascii="Times New Roman" w:hAnsi="Times New Roman" w:cs="Times New Roman"/>
              </w:rPr>
            </w:pPr>
            <w:r>
              <w:rPr>
                <w:rFonts w:ascii="Times New Roman" w:hAnsi="Times New Roman" w:cs="Times New Roman"/>
              </w:rPr>
              <w:t>P6</w:t>
            </w:r>
          </w:p>
        </w:tc>
        <w:tc>
          <w:tcPr>
            <w:tcW w:w="1697" w:type="dxa"/>
          </w:tcPr>
          <w:p w14:paraId="4C742A13"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3 (0.8) </w:t>
            </w:r>
          </w:p>
        </w:tc>
        <w:tc>
          <w:tcPr>
            <w:tcW w:w="2338" w:type="dxa"/>
          </w:tcPr>
          <w:p w14:paraId="1F7EE635" w14:textId="77777777" w:rsidR="00EE26A6" w:rsidRPr="00721C7D" w:rsidRDefault="00EE26A6" w:rsidP="008B11FE">
            <w:pPr>
              <w:rPr>
                <w:rFonts w:ascii="Times New Roman" w:hAnsi="Times New Roman" w:cs="Times New Roman"/>
              </w:rPr>
            </w:pPr>
            <w:r>
              <w:rPr>
                <w:rFonts w:ascii="Times New Roman" w:hAnsi="Times New Roman" w:cs="Times New Roman"/>
              </w:rPr>
              <w:t>19 (17-20)</w:t>
            </w:r>
          </w:p>
        </w:tc>
        <w:tc>
          <w:tcPr>
            <w:tcW w:w="2338" w:type="dxa"/>
            <w:vMerge/>
          </w:tcPr>
          <w:p w14:paraId="625247C8" w14:textId="77777777" w:rsidR="00EE26A6" w:rsidRPr="00721C7D" w:rsidRDefault="00EE26A6" w:rsidP="008B11FE">
            <w:pPr>
              <w:rPr>
                <w:rFonts w:ascii="Times New Roman" w:hAnsi="Times New Roman" w:cs="Times New Roman"/>
              </w:rPr>
            </w:pPr>
          </w:p>
        </w:tc>
      </w:tr>
      <w:tr w:rsidR="00EE26A6" w:rsidRPr="00721C7D" w14:paraId="2C4F5A3B" w14:textId="77777777" w:rsidTr="008B11FE">
        <w:tc>
          <w:tcPr>
            <w:tcW w:w="9350" w:type="dxa"/>
            <w:gridSpan w:val="4"/>
          </w:tcPr>
          <w:p w14:paraId="43A1ABF9"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 xml:space="preserve">Program </w:t>
            </w:r>
          </w:p>
        </w:tc>
      </w:tr>
      <w:tr w:rsidR="00EE26A6" w:rsidRPr="00721C7D" w14:paraId="12CC1B1D" w14:textId="77777777" w:rsidTr="008B11FE">
        <w:tc>
          <w:tcPr>
            <w:tcW w:w="2977" w:type="dxa"/>
          </w:tcPr>
          <w:p w14:paraId="7B455D0D"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Dental Medicine  </w:t>
            </w:r>
          </w:p>
        </w:tc>
        <w:tc>
          <w:tcPr>
            <w:tcW w:w="1697" w:type="dxa"/>
          </w:tcPr>
          <w:p w14:paraId="2F0FB0D6"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2 (11.2)</w:t>
            </w:r>
          </w:p>
        </w:tc>
        <w:tc>
          <w:tcPr>
            <w:tcW w:w="2338" w:type="dxa"/>
          </w:tcPr>
          <w:p w14:paraId="07FFD7FD" w14:textId="77777777" w:rsidR="00EE26A6" w:rsidRPr="00721C7D" w:rsidRDefault="00EE26A6" w:rsidP="008B11FE">
            <w:pPr>
              <w:rPr>
                <w:rFonts w:ascii="Times New Roman" w:hAnsi="Times New Roman" w:cs="Times New Roman"/>
              </w:rPr>
            </w:pPr>
            <w:r>
              <w:rPr>
                <w:rFonts w:ascii="Times New Roman" w:hAnsi="Times New Roman" w:cs="Times New Roman"/>
              </w:rPr>
              <w:t>17</w:t>
            </w:r>
            <w:r w:rsidRPr="00721C7D">
              <w:rPr>
                <w:rFonts w:ascii="Times New Roman" w:hAnsi="Times New Roman" w:cs="Times New Roman"/>
              </w:rPr>
              <w:t xml:space="preserve"> (</w:t>
            </w:r>
            <w:r>
              <w:rPr>
                <w:rFonts w:ascii="Times New Roman" w:hAnsi="Times New Roman" w:cs="Times New Roman"/>
              </w:rPr>
              <w:t>13</w:t>
            </w:r>
            <w:r w:rsidRPr="00721C7D">
              <w:rPr>
                <w:rFonts w:ascii="Times New Roman" w:hAnsi="Times New Roman" w:cs="Times New Roman"/>
              </w:rPr>
              <w:t>-</w:t>
            </w:r>
            <w:r>
              <w:rPr>
                <w:rFonts w:ascii="Times New Roman" w:hAnsi="Times New Roman" w:cs="Times New Roman"/>
              </w:rPr>
              <w:t>18</w:t>
            </w:r>
            <w:r w:rsidRPr="00721C7D">
              <w:rPr>
                <w:rFonts w:ascii="Times New Roman" w:hAnsi="Times New Roman" w:cs="Times New Roman"/>
              </w:rPr>
              <w:t>)</w:t>
            </w:r>
          </w:p>
        </w:tc>
        <w:tc>
          <w:tcPr>
            <w:tcW w:w="2338" w:type="dxa"/>
            <w:vMerge w:val="restart"/>
          </w:tcPr>
          <w:p w14:paraId="7D0DBB01" w14:textId="77777777" w:rsidR="00EE26A6" w:rsidRPr="00920FAA" w:rsidRDefault="00EE26A6" w:rsidP="008B11FE">
            <w:pPr>
              <w:rPr>
                <w:rFonts w:ascii="Times New Roman" w:hAnsi="Times New Roman" w:cs="Times New Roman"/>
              </w:rPr>
            </w:pPr>
            <w:r w:rsidRPr="00920FAA">
              <w:rPr>
                <w:rFonts w:ascii="Times New Roman" w:hAnsi="Times New Roman" w:cs="Times New Roman"/>
              </w:rPr>
              <w:t>0.064</w:t>
            </w:r>
          </w:p>
        </w:tc>
      </w:tr>
      <w:tr w:rsidR="00EE26A6" w:rsidRPr="00721C7D" w14:paraId="11E096B1" w14:textId="77777777" w:rsidTr="008B11FE">
        <w:tc>
          <w:tcPr>
            <w:tcW w:w="2977" w:type="dxa"/>
          </w:tcPr>
          <w:p w14:paraId="3B38E3DA"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Biomedical sciences </w:t>
            </w:r>
          </w:p>
        </w:tc>
        <w:tc>
          <w:tcPr>
            <w:tcW w:w="1697" w:type="dxa"/>
          </w:tcPr>
          <w:p w14:paraId="108A0481" w14:textId="77777777" w:rsidR="00EE26A6" w:rsidRDefault="00EE26A6" w:rsidP="008B11FE">
            <w:pPr>
              <w:rPr>
                <w:rFonts w:ascii="Times New Roman" w:hAnsi="Times New Roman" w:cs="Times New Roman"/>
              </w:rPr>
            </w:pPr>
            <w:r w:rsidRPr="00721C7D">
              <w:rPr>
                <w:rFonts w:ascii="Times New Roman" w:hAnsi="Times New Roman" w:cs="Times New Roman"/>
              </w:rPr>
              <w:t>4</w:t>
            </w:r>
            <w:r>
              <w:rPr>
                <w:rFonts w:ascii="Times New Roman" w:hAnsi="Times New Roman" w:cs="Times New Roman"/>
              </w:rPr>
              <w:t>3 (11.4)</w:t>
            </w:r>
          </w:p>
        </w:tc>
        <w:tc>
          <w:tcPr>
            <w:tcW w:w="2338" w:type="dxa"/>
          </w:tcPr>
          <w:p w14:paraId="19DB8855" w14:textId="77777777" w:rsidR="00EE26A6" w:rsidRPr="00721C7D" w:rsidRDefault="00EE26A6" w:rsidP="008B11FE">
            <w:pPr>
              <w:rPr>
                <w:rFonts w:ascii="Times New Roman" w:hAnsi="Times New Roman" w:cs="Times New Roman"/>
              </w:rPr>
            </w:pPr>
            <w:r>
              <w:rPr>
                <w:rFonts w:ascii="Times New Roman" w:hAnsi="Times New Roman" w:cs="Times New Roman"/>
              </w:rPr>
              <w:t>16</w:t>
            </w:r>
            <w:r w:rsidRPr="00721C7D">
              <w:rPr>
                <w:rFonts w:ascii="Times New Roman" w:hAnsi="Times New Roman" w:cs="Times New Roman"/>
              </w:rPr>
              <w:t xml:space="preserve"> (</w:t>
            </w:r>
            <w:r>
              <w:rPr>
                <w:rFonts w:ascii="Times New Roman" w:hAnsi="Times New Roman" w:cs="Times New Roman"/>
              </w:rPr>
              <w:t>14</w:t>
            </w:r>
            <w:r w:rsidRPr="00721C7D">
              <w:rPr>
                <w:rFonts w:ascii="Times New Roman" w:hAnsi="Times New Roman" w:cs="Times New Roman"/>
              </w:rPr>
              <w:t>-</w:t>
            </w:r>
            <w:r>
              <w:rPr>
                <w:rFonts w:ascii="Times New Roman" w:hAnsi="Times New Roman" w:cs="Times New Roman"/>
              </w:rPr>
              <w:t>18</w:t>
            </w:r>
            <w:r w:rsidRPr="00721C7D">
              <w:rPr>
                <w:rFonts w:ascii="Times New Roman" w:hAnsi="Times New Roman" w:cs="Times New Roman"/>
              </w:rPr>
              <w:t>)</w:t>
            </w:r>
          </w:p>
        </w:tc>
        <w:tc>
          <w:tcPr>
            <w:tcW w:w="2338" w:type="dxa"/>
            <w:vMerge/>
          </w:tcPr>
          <w:p w14:paraId="1609D297" w14:textId="77777777" w:rsidR="00EE26A6" w:rsidRPr="00721C7D" w:rsidRDefault="00EE26A6" w:rsidP="008B11FE">
            <w:pPr>
              <w:rPr>
                <w:rFonts w:ascii="Times New Roman" w:hAnsi="Times New Roman" w:cs="Times New Roman"/>
              </w:rPr>
            </w:pPr>
          </w:p>
        </w:tc>
      </w:tr>
      <w:tr w:rsidR="00EE26A6" w:rsidRPr="00721C7D" w14:paraId="26E2B722" w14:textId="77777777" w:rsidTr="008B11FE">
        <w:tc>
          <w:tcPr>
            <w:tcW w:w="2977" w:type="dxa"/>
          </w:tcPr>
          <w:p w14:paraId="7001C1BD"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Human nutrition </w:t>
            </w:r>
          </w:p>
        </w:tc>
        <w:tc>
          <w:tcPr>
            <w:tcW w:w="1697" w:type="dxa"/>
          </w:tcPr>
          <w:p w14:paraId="0E726DC5" w14:textId="77777777" w:rsidR="00EE26A6" w:rsidRDefault="00EE26A6" w:rsidP="008B11FE">
            <w:pPr>
              <w:rPr>
                <w:rFonts w:ascii="Times New Roman" w:hAnsi="Times New Roman" w:cs="Times New Roman"/>
              </w:rPr>
            </w:pPr>
            <w:r>
              <w:rPr>
                <w:rFonts w:ascii="Times New Roman" w:hAnsi="Times New Roman" w:cs="Times New Roman"/>
              </w:rPr>
              <w:t>38 (10.1)</w:t>
            </w:r>
          </w:p>
        </w:tc>
        <w:tc>
          <w:tcPr>
            <w:tcW w:w="2338" w:type="dxa"/>
          </w:tcPr>
          <w:p w14:paraId="56E9C6A7" w14:textId="77777777" w:rsidR="00EE26A6" w:rsidRPr="00721C7D" w:rsidRDefault="00EE26A6" w:rsidP="008B11FE">
            <w:pPr>
              <w:rPr>
                <w:rFonts w:ascii="Times New Roman" w:hAnsi="Times New Roman" w:cs="Times New Roman"/>
              </w:rPr>
            </w:pPr>
            <w:r>
              <w:rPr>
                <w:rFonts w:ascii="Times New Roman" w:hAnsi="Times New Roman" w:cs="Times New Roman"/>
              </w:rPr>
              <w:t>18</w:t>
            </w:r>
            <w:r w:rsidRPr="00721C7D">
              <w:rPr>
                <w:rFonts w:ascii="Times New Roman" w:hAnsi="Times New Roman" w:cs="Times New Roman"/>
              </w:rPr>
              <w:t xml:space="preserve"> (</w:t>
            </w:r>
            <w:r>
              <w:rPr>
                <w:rFonts w:ascii="Times New Roman" w:hAnsi="Times New Roman" w:cs="Times New Roman"/>
              </w:rPr>
              <w:t>16</w:t>
            </w:r>
            <w:r w:rsidRPr="00721C7D">
              <w:rPr>
                <w:rFonts w:ascii="Times New Roman" w:hAnsi="Times New Roman" w:cs="Times New Roman"/>
              </w:rPr>
              <w:t>-</w:t>
            </w:r>
            <w:r>
              <w:rPr>
                <w:rFonts w:ascii="Times New Roman" w:hAnsi="Times New Roman" w:cs="Times New Roman"/>
              </w:rPr>
              <w:t>19</w:t>
            </w:r>
            <w:r w:rsidRPr="00721C7D">
              <w:rPr>
                <w:rFonts w:ascii="Times New Roman" w:hAnsi="Times New Roman" w:cs="Times New Roman"/>
              </w:rPr>
              <w:t>)</w:t>
            </w:r>
          </w:p>
        </w:tc>
        <w:tc>
          <w:tcPr>
            <w:tcW w:w="2338" w:type="dxa"/>
            <w:vMerge/>
          </w:tcPr>
          <w:p w14:paraId="6176D553" w14:textId="77777777" w:rsidR="00EE26A6" w:rsidRPr="00721C7D" w:rsidRDefault="00EE26A6" w:rsidP="008B11FE">
            <w:pPr>
              <w:rPr>
                <w:rFonts w:ascii="Times New Roman" w:hAnsi="Times New Roman" w:cs="Times New Roman"/>
              </w:rPr>
            </w:pPr>
          </w:p>
        </w:tc>
      </w:tr>
      <w:tr w:rsidR="00EE26A6" w:rsidRPr="00721C7D" w14:paraId="5A2120FF" w14:textId="77777777" w:rsidTr="008B11FE">
        <w:tc>
          <w:tcPr>
            <w:tcW w:w="2977" w:type="dxa"/>
          </w:tcPr>
          <w:p w14:paraId="62984EFE"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Physiotherapy </w:t>
            </w:r>
          </w:p>
        </w:tc>
        <w:tc>
          <w:tcPr>
            <w:tcW w:w="1697" w:type="dxa"/>
          </w:tcPr>
          <w:p w14:paraId="081B5698" w14:textId="77777777" w:rsidR="00EE26A6" w:rsidRDefault="00EE26A6" w:rsidP="008B11FE">
            <w:pPr>
              <w:rPr>
                <w:rFonts w:ascii="Times New Roman" w:hAnsi="Times New Roman" w:cs="Times New Roman"/>
              </w:rPr>
            </w:pPr>
            <w:r w:rsidRPr="00721C7D">
              <w:rPr>
                <w:rFonts w:ascii="Times New Roman" w:hAnsi="Times New Roman" w:cs="Times New Roman"/>
              </w:rPr>
              <w:t>49</w:t>
            </w:r>
            <w:r>
              <w:rPr>
                <w:rFonts w:ascii="Times New Roman" w:hAnsi="Times New Roman" w:cs="Times New Roman"/>
              </w:rPr>
              <w:t xml:space="preserve"> (13.1)</w:t>
            </w:r>
          </w:p>
        </w:tc>
        <w:tc>
          <w:tcPr>
            <w:tcW w:w="2338" w:type="dxa"/>
          </w:tcPr>
          <w:p w14:paraId="1BD5C369" w14:textId="77777777" w:rsidR="00EE26A6" w:rsidRPr="00721C7D" w:rsidRDefault="00EE26A6" w:rsidP="008B11FE">
            <w:pPr>
              <w:rPr>
                <w:rFonts w:ascii="Times New Roman" w:hAnsi="Times New Roman" w:cs="Times New Roman"/>
              </w:rPr>
            </w:pPr>
            <w:r>
              <w:rPr>
                <w:rFonts w:ascii="Times New Roman" w:hAnsi="Times New Roman" w:cs="Times New Roman"/>
              </w:rPr>
              <w:t>18</w:t>
            </w:r>
            <w:r w:rsidRPr="00721C7D">
              <w:rPr>
                <w:rFonts w:ascii="Times New Roman" w:hAnsi="Times New Roman" w:cs="Times New Roman"/>
              </w:rPr>
              <w:t xml:space="preserve"> (</w:t>
            </w:r>
            <w:r>
              <w:rPr>
                <w:rFonts w:ascii="Times New Roman" w:hAnsi="Times New Roman" w:cs="Times New Roman"/>
              </w:rPr>
              <w:t>14.5</w:t>
            </w:r>
            <w:r w:rsidRPr="00721C7D">
              <w:rPr>
                <w:rFonts w:ascii="Times New Roman" w:hAnsi="Times New Roman" w:cs="Times New Roman"/>
              </w:rPr>
              <w:t>-</w:t>
            </w:r>
            <w:r>
              <w:rPr>
                <w:rFonts w:ascii="Times New Roman" w:hAnsi="Times New Roman" w:cs="Times New Roman"/>
              </w:rPr>
              <w:t>21</w:t>
            </w:r>
            <w:r w:rsidRPr="00721C7D">
              <w:rPr>
                <w:rFonts w:ascii="Times New Roman" w:hAnsi="Times New Roman" w:cs="Times New Roman"/>
              </w:rPr>
              <w:t>)</w:t>
            </w:r>
          </w:p>
        </w:tc>
        <w:tc>
          <w:tcPr>
            <w:tcW w:w="2338" w:type="dxa"/>
            <w:vMerge/>
          </w:tcPr>
          <w:p w14:paraId="72B663D7" w14:textId="77777777" w:rsidR="00EE26A6" w:rsidRPr="00721C7D" w:rsidRDefault="00EE26A6" w:rsidP="008B11FE">
            <w:pPr>
              <w:rPr>
                <w:rFonts w:ascii="Times New Roman" w:hAnsi="Times New Roman" w:cs="Times New Roman"/>
              </w:rPr>
            </w:pPr>
          </w:p>
        </w:tc>
      </w:tr>
      <w:tr w:rsidR="00EE26A6" w:rsidRPr="00721C7D" w14:paraId="5F38DA02" w14:textId="77777777" w:rsidTr="008B11FE">
        <w:tc>
          <w:tcPr>
            <w:tcW w:w="2977" w:type="dxa"/>
          </w:tcPr>
          <w:p w14:paraId="43FBB413"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Public health </w:t>
            </w:r>
          </w:p>
        </w:tc>
        <w:tc>
          <w:tcPr>
            <w:tcW w:w="1697" w:type="dxa"/>
          </w:tcPr>
          <w:p w14:paraId="2A3803C9" w14:textId="77777777" w:rsidR="00EE26A6" w:rsidRDefault="00EE26A6" w:rsidP="008B11FE">
            <w:pPr>
              <w:rPr>
                <w:rFonts w:ascii="Times New Roman" w:hAnsi="Times New Roman" w:cs="Times New Roman"/>
              </w:rPr>
            </w:pPr>
            <w:r w:rsidRPr="00721C7D">
              <w:rPr>
                <w:rFonts w:ascii="Times New Roman" w:hAnsi="Times New Roman" w:cs="Times New Roman"/>
              </w:rPr>
              <w:t>9</w:t>
            </w:r>
            <w:r>
              <w:rPr>
                <w:rFonts w:ascii="Times New Roman" w:hAnsi="Times New Roman" w:cs="Times New Roman"/>
              </w:rPr>
              <w:t xml:space="preserve"> (2.40)</w:t>
            </w:r>
          </w:p>
        </w:tc>
        <w:tc>
          <w:tcPr>
            <w:tcW w:w="2338" w:type="dxa"/>
          </w:tcPr>
          <w:p w14:paraId="41F6096A" w14:textId="77777777" w:rsidR="00EE26A6" w:rsidRPr="00721C7D" w:rsidRDefault="00EE26A6" w:rsidP="008B11FE">
            <w:pPr>
              <w:rPr>
                <w:rFonts w:ascii="Times New Roman" w:hAnsi="Times New Roman" w:cs="Times New Roman"/>
              </w:rPr>
            </w:pPr>
            <w:r>
              <w:rPr>
                <w:rFonts w:ascii="Times New Roman" w:hAnsi="Times New Roman" w:cs="Times New Roman"/>
              </w:rPr>
              <w:t>17</w:t>
            </w:r>
            <w:r w:rsidRPr="00721C7D">
              <w:rPr>
                <w:rFonts w:ascii="Times New Roman" w:hAnsi="Times New Roman" w:cs="Times New Roman"/>
              </w:rPr>
              <w:t xml:space="preserve"> (</w:t>
            </w:r>
            <w:r>
              <w:rPr>
                <w:rFonts w:ascii="Times New Roman" w:hAnsi="Times New Roman" w:cs="Times New Roman"/>
              </w:rPr>
              <w:t>14</w:t>
            </w:r>
            <w:r w:rsidRPr="00721C7D">
              <w:rPr>
                <w:rFonts w:ascii="Times New Roman" w:hAnsi="Times New Roman" w:cs="Times New Roman"/>
              </w:rPr>
              <w:t xml:space="preserve"> -</w:t>
            </w:r>
            <w:r>
              <w:rPr>
                <w:rFonts w:ascii="Times New Roman" w:hAnsi="Times New Roman" w:cs="Times New Roman"/>
              </w:rPr>
              <w:t>20</w:t>
            </w:r>
            <w:r w:rsidRPr="00721C7D">
              <w:rPr>
                <w:rFonts w:ascii="Times New Roman" w:hAnsi="Times New Roman" w:cs="Times New Roman"/>
              </w:rPr>
              <w:t>)</w:t>
            </w:r>
          </w:p>
        </w:tc>
        <w:tc>
          <w:tcPr>
            <w:tcW w:w="2338" w:type="dxa"/>
            <w:vMerge/>
          </w:tcPr>
          <w:p w14:paraId="16D407B8" w14:textId="77777777" w:rsidR="00EE26A6" w:rsidRPr="00721C7D" w:rsidRDefault="00EE26A6" w:rsidP="008B11FE">
            <w:pPr>
              <w:rPr>
                <w:rFonts w:ascii="Times New Roman" w:hAnsi="Times New Roman" w:cs="Times New Roman"/>
              </w:rPr>
            </w:pPr>
          </w:p>
        </w:tc>
      </w:tr>
      <w:tr w:rsidR="00EE26A6" w:rsidRPr="00721C7D" w14:paraId="24C04725" w14:textId="77777777" w:rsidTr="008B11FE">
        <w:tc>
          <w:tcPr>
            <w:tcW w:w="2977" w:type="dxa"/>
          </w:tcPr>
          <w:p w14:paraId="2310797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Medicine </w:t>
            </w:r>
          </w:p>
        </w:tc>
        <w:tc>
          <w:tcPr>
            <w:tcW w:w="1697" w:type="dxa"/>
          </w:tcPr>
          <w:p w14:paraId="4A106B93" w14:textId="77777777" w:rsidR="00EE26A6" w:rsidRDefault="00EE26A6" w:rsidP="008B11FE">
            <w:pPr>
              <w:rPr>
                <w:rFonts w:ascii="Times New Roman" w:hAnsi="Times New Roman" w:cs="Times New Roman"/>
              </w:rPr>
            </w:pPr>
            <w:r>
              <w:rPr>
                <w:rFonts w:ascii="Times New Roman" w:hAnsi="Times New Roman" w:cs="Times New Roman"/>
              </w:rPr>
              <w:t>87 (23.1)</w:t>
            </w:r>
          </w:p>
        </w:tc>
        <w:tc>
          <w:tcPr>
            <w:tcW w:w="2338" w:type="dxa"/>
          </w:tcPr>
          <w:p w14:paraId="72FBB9B8" w14:textId="77777777" w:rsidR="00EE26A6" w:rsidRPr="00721C7D" w:rsidRDefault="00EE26A6" w:rsidP="008B11FE">
            <w:pPr>
              <w:rPr>
                <w:rFonts w:ascii="Times New Roman" w:hAnsi="Times New Roman" w:cs="Times New Roman"/>
              </w:rPr>
            </w:pPr>
            <w:r>
              <w:rPr>
                <w:rFonts w:ascii="Times New Roman" w:hAnsi="Times New Roman" w:cs="Times New Roman"/>
              </w:rPr>
              <w:t>16</w:t>
            </w:r>
            <w:r w:rsidRPr="00721C7D">
              <w:rPr>
                <w:rFonts w:ascii="Times New Roman" w:hAnsi="Times New Roman" w:cs="Times New Roman"/>
              </w:rPr>
              <w:t xml:space="preserve"> (</w:t>
            </w:r>
            <w:r>
              <w:rPr>
                <w:rFonts w:ascii="Times New Roman" w:hAnsi="Times New Roman" w:cs="Times New Roman"/>
              </w:rPr>
              <w:t>14</w:t>
            </w:r>
            <w:r w:rsidRPr="00721C7D">
              <w:rPr>
                <w:rFonts w:ascii="Times New Roman" w:hAnsi="Times New Roman" w:cs="Times New Roman"/>
              </w:rPr>
              <w:t>-</w:t>
            </w:r>
            <w:r>
              <w:rPr>
                <w:rFonts w:ascii="Times New Roman" w:hAnsi="Times New Roman" w:cs="Times New Roman"/>
              </w:rPr>
              <w:t>19</w:t>
            </w:r>
            <w:r w:rsidRPr="00721C7D">
              <w:rPr>
                <w:rFonts w:ascii="Times New Roman" w:hAnsi="Times New Roman" w:cs="Times New Roman"/>
              </w:rPr>
              <w:t>)</w:t>
            </w:r>
          </w:p>
        </w:tc>
        <w:tc>
          <w:tcPr>
            <w:tcW w:w="2338" w:type="dxa"/>
            <w:vMerge/>
          </w:tcPr>
          <w:p w14:paraId="3E10C772" w14:textId="77777777" w:rsidR="00EE26A6" w:rsidRPr="00721C7D" w:rsidRDefault="00EE26A6" w:rsidP="008B11FE">
            <w:pPr>
              <w:rPr>
                <w:rFonts w:ascii="Times New Roman" w:hAnsi="Times New Roman" w:cs="Times New Roman"/>
              </w:rPr>
            </w:pPr>
          </w:p>
        </w:tc>
      </w:tr>
      <w:tr w:rsidR="00EE26A6" w:rsidRPr="00721C7D" w14:paraId="3A45DCDA" w14:textId="77777777" w:rsidTr="008B11FE">
        <w:tc>
          <w:tcPr>
            <w:tcW w:w="2977" w:type="dxa"/>
          </w:tcPr>
          <w:p w14:paraId="7F760B0A"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Pharmacy  </w:t>
            </w:r>
          </w:p>
        </w:tc>
        <w:tc>
          <w:tcPr>
            <w:tcW w:w="1697" w:type="dxa"/>
          </w:tcPr>
          <w:p w14:paraId="6E926C1A" w14:textId="77777777" w:rsidR="00EE26A6" w:rsidRDefault="00EE26A6" w:rsidP="008B11FE">
            <w:pPr>
              <w:rPr>
                <w:rFonts w:ascii="Times New Roman" w:hAnsi="Times New Roman" w:cs="Times New Roman"/>
              </w:rPr>
            </w:pPr>
            <w:r w:rsidRPr="00721C7D">
              <w:rPr>
                <w:rFonts w:ascii="Times New Roman" w:hAnsi="Times New Roman" w:cs="Times New Roman"/>
              </w:rPr>
              <w:t>1</w:t>
            </w:r>
            <w:r>
              <w:rPr>
                <w:rFonts w:ascii="Times New Roman" w:hAnsi="Times New Roman" w:cs="Times New Roman"/>
              </w:rPr>
              <w:t>08 (28.7)</w:t>
            </w:r>
          </w:p>
        </w:tc>
        <w:tc>
          <w:tcPr>
            <w:tcW w:w="2338" w:type="dxa"/>
          </w:tcPr>
          <w:p w14:paraId="024A09D3" w14:textId="77777777" w:rsidR="00EE26A6" w:rsidRPr="00721C7D" w:rsidRDefault="00EE26A6" w:rsidP="008B11FE">
            <w:pPr>
              <w:rPr>
                <w:rFonts w:ascii="Times New Roman" w:hAnsi="Times New Roman" w:cs="Times New Roman"/>
              </w:rPr>
            </w:pPr>
            <w:r>
              <w:rPr>
                <w:rFonts w:ascii="Times New Roman" w:hAnsi="Times New Roman" w:cs="Times New Roman"/>
              </w:rPr>
              <w:t>18</w:t>
            </w:r>
            <w:r w:rsidRPr="00721C7D">
              <w:rPr>
                <w:rFonts w:ascii="Times New Roman" w:hAnsi="Times New Roman" w:cs="Times New Roman"/>
              </w:rPr>
              <w:t xml:space="preserve"> (</w:t>
            </w:r>
            <w:r>
              <w:rPr>
                <w:rFonts w:ascii="Times New Roman" w:hAnsi="Times New Roman" w:cs="Times New Roman"/>
              </w:rPr>
              <w:t>14</w:t>
            </w:r>
            <w:r w:rsidRPr="00721C7D">
              <w:rPr>
                <w:rFonts w:ascii="Times New Roman" w:hAnsi="Times New Roman" w:cs="Times New Roman"/>
              </w:rPr>
              <w:t>-</w:t>
            </w:r>
            <w:r>
              <w:rPr>
                <w:rFonts w:ascii="Times New Roman" w:hAnsi="Times New Roman" w:cs="Times New Roman"/>
              </w:rPr>
              <w:t>20</w:t>
            </w:r>
            <w:r w:rsidRPr="00721C7D">
              <w:rPr>
                <w:rFonts w:ascii="Times New Roman" w:hAnsi="Times New Roman" w:cs="Times New Roman"/>
              </w:rPr>
              <w:t>)</w:t>
            </w:r>
          </w:p>
        </w:tc>
        <w:tc>
          <w:tcPr>
            <w:tcW w:w="2338" w:type="dxa"/>
            <w:vMerge/>
          </w:tcPr>
          <w:p w14:paraId="6D67982D" w14:textId="77777777" w:rsidR="00EE26A6" w:rsidRPr="00721C7D" w:rsidRDefault="00EE26A6" w:rsidP="008B11FE">
            <w:pPr>
              <w:rPr>
                <w:rFonts w:ascii="Times New Roman" w:hAnsi="Times New Roman" w:cs="Times New Roman"/>
              </w:rPr>
            </w:pPr>
          </w:p>
        </w:tc>
      </w:tr>
      <w:tr w:rsidR="00EE26A6" w:rsidRPr="00721C7D" w14:paraId="3513F283" w14:textId="77777777" w:rsidTr="008B11FE">
        <w:tc>
          <w:tcPr>
            <w:tcW w:w="9350" w:type="dxa"/>
            <w:gridSpan w:val="4"/>
          </w:tcPr>
          <w:p w14:paraId="2536742F"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Started Undergraduate Rotations</w:t>
            </w:r>
          </w:p>
        </w:tc>
      </w:tr>
      <w:tr w:rsidR="00EE26A6" w:rsidRPr="00721C7D" w14:paraId="210FE89D" w14:textId="77777777" w:rsidTr="008B11FE">
        <w:tc>
          <w:tcPr>
            <w:tcW w:w="2977" w:type="dxa"/>
          </w:tcPr>
          <w:p w14:paraId="594B515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Yes </w:t>
            </w:r>
          </w:p>
        </w:tc>
        <w:tc>
          <w:tcPr>
            <w:tcW w:w="1697" w:type="dxa"/>
          </w:tcPr>
          <w:p w14:paraId="397CA14B"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11</w:t>
            </w:r>
            <w:r>
              <w:rPr>
                <w:rFonts w:ascii="Times New Roman" w:hAnsi="Times New Roman" w:cs="Times New Roman"/>
              </w:rPr>
              <w:t>5 (30.6)</w:t>
            </w:r>
          </w:p>
        </w:tc>
        <w:tc>
          <w:tcPr>
            <w:tcW w:w="2338" w:type="dxa"/>
          </w:tcPr>
          <w:p w14:paraId="7D448B8A" w14:textId="77777777" w:rsidR="00EE26A6" w:rsidRPr="00721C7D" w:rsidRDefault="00EE26A6" w:rsidP="008B11FE">
            <w:pPr>
              <w:rPr>
                <w:rFonts w:ascii="Times New Roman" w:hAnsi="Times New Roman" w:cs="Times New Roman"/>
              </w:rPr>
            </w:pPr>
            <w:r>
              <w:rPr>
                <w:rFonts w:ascii="Times New Roman" w:hAnsi="Times New Roman" w:cs="Times New Roman"/>
              </w:rPr>
              <w:t>18</w:t>
            </w:r>
            <w:r w:rsidRPr="00721C7D">
              <w:rPr>
                <w:rFonts w:ascii="Times New Roman" w:hAnsi="Times New Roman" w:cs="Times New Roman"/>
              </w:rPr>
              <w:t xml:space="preserve"> (</w:t>
            </w:r>
            <w:r>
              <w:rPr>
                <w:rFonts w:ascii="Times New Roman" w:hAnsi="Times New Roman" w:cs="Times New Roman"/>
              </w:rPr>
              <w:t>14</w:t>
            </w:r>
            <w:r w:rsidRPr="00721C7D">
              <w:rPr>
                <w:rFonts w:ascii="Times New Roman" w:hAnsi="Times New Roman" w:cs="Times New Roman"/>
              </w:rPr>
              <w:t>-</w:t>
            </w:r>
            <w:r>
              <w:rPr>
                <w:rFonts w:ascii="Times New Roman" w:hAnsi="Times New Roman" w:cs="Times New Roman"/>
              </w:rPr>
              <w:t>21</w:t>
            </w:r>
            <w:r w:rsidRPr="00721C7D">
              <w:rPr>
                <w:rFonts w:ascii="Times New Roman" w:hAnsi="Times New Roman" w:cs="Times New Roman"/>
              </w:rPr>
              <w:t>)</w:t>
            </w:r>
          </w:p>
        </w:tc>
        <w:tc>
          <w:tcPr>
            <w:tcW w:w="2338" w:type="dxa"/>
            <w:vMerge w:val="restart"/>
          </w:tcPr>
          <w:p w14:paraId="49AA3068" w14:textId="77777777" w:rsidR="00EE26A6" w:rsidRPr="00122EFF" w:rsidRDefault="00EE26A6" w:rsidP="008B11FE">
            <w:pPr>
              <w:rPr>
                <w:rFonts w:ascii="Times New Roman" w:hAnsi="Times New Roman" w:cs="Times New Roman"/>
              </w:rPr>
            </w:pPr>
            <w:r w:rsidRPr="00122EFF">
              <w:rPr>
                <w:rFonts w:ascii="Times New Roman" w:hAnsi="Times New Roman" w:cs="Times New Roman"/>
              </w:rPr>
              <w:t>0.</w:t>
            </w:r>
            <w:r>
              <w:rPr>
                <w:rFonts w:ascii="Times New Roman" w:hAnsi="Times New Roman" w:cs="Times New Roman"/>
              </w:rPr>
              <w:t>146</w:t>
            </w:r>
          </w:p>
        </w:tc>
      </w:tr>
      <w:tr w:rsidR="00EE26A6" w:rsidRPr="00721C7D" w14:paraId="5C8E85DE" w14:textId="77777777" w:rsidTr="008B11FE">
        <w:tc>
          <w:tcPr>
            <w:tcW w:w="2977" w:type="dxa"/>
          </w:tcPr>
          <w:p w14:paraId="7A5B98E9"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27062698"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w:t>
            </w:r>
            <w:r>
              <w:rPr>
                <w:rFonts w:ascii="Times New Roman" w:hAnsi="Times New Roman" w:cs="Times New Roman"/>
              </w:rPr>
              <w:t>60 (69.4)</w:t>
            </w:r>
          </w:p>
        </w:tc>
        <w:tc>
          <w:tcPr>
            <w:tcW w:w="2338" w:type="dxa"/>
          </w:tcPr>
          <w:p w14:paraId="32036A1D" w14:textId="77777777" w:rsidR="00EE26A6" w:rsidRPr="00721C7D" w:rsidRDefault="00EE26A6" w:rsidP="008B11FE">
            <w:pPr>
              <w:rPr>
                <w:rFonts w:ascii="Times New Roman" w:hAnsi="Times New Roman" w:cs="Times New Roman"/>
              </w:rPr>
            </w:pPr>
            <w:r>
              <w:rPr>
                <w:rFonts w:ascii="Times New Roman" w:hAnsi="Times New Roman" w:cs="Times New Roman"/>
              </w:rPr>
              <w:t>17</w:t>
            </w:r>
            <w:r w:rsidRPr="00721C7D">
              <w:rPr>
                <w:rFonts w:ascii="Times New Roman" w:hAnsi="Times New Roman" w:cs="Times New Roman"/>
              </w:rPr>
              <w:t xml:space="preserve"> (</w:t>
            </w:r>
            <w:r>
              <w:rPr>
                <w:rFonts w:ascii="Times New Roman" w:hAnsi="Times New Roman" w:cs="Times New Roman"/>
              </w:rPr>
              <w:t>14</w:t>
            </w:r>
            <w:r w:rsidRPr="00721C7D">
              <w:rPr>
                <w:rFonts w:ascii="Times New Roman" w:hAnsi="Times New Roman" w:cs="Times New Roman"/>
              </w:rPr>
              <w:t>-</w:t>
            </w:r>
            <w:r>
              <w:rPr>
                <w:rFonts w:ascii="Times New Roman" w:hAnsi="Times New Roman" w:cs="Times New Roman"/>
              </w:rPr>
              <w:t>19</w:t>
            </w:r>
            <w:r w:rsidRPr="00721C7D">
              <w:rPr>
                <w:rFonts w:ascii="Times New Roman" w:hAnsi="Times New Roman" w:cs="Times New Roman"/>
              </w:rPr>
              <w:t>)</w:t>
            </w:r>
          </w:p>
        </w:tc>
        <w:tc>
          <w:tcPr>
            <w:tcW w:w="2338" w:type="dxa"/>
            <w:vMerge/>
          </w:tcPr>
          <w:p w14:paraId="480AACA8" w14:textId="77777777" w:rsidR="00EE26A6" w:rsidRPr="00721C7D" w:rsidRDefault="00EE26A6" w:rsidP="008B11FE">
            <w:pPr>
              <w:rPr>
                <w:rFonts w:ascii="Times New Roman" w:hAnsi="Times New Roman" w:cs="Times New Roman"/>
              </w:rPr>
            </w:pPr>
          </w:p>
        </w:tc>
      </w:tr>
      <w:tr w:rsidR="00EE26A6" w:rsidRPr="00721C7D" w14:paraId="72B97C96" w14:textId="77777777" w:rsidTr="008B11FE">
        <w:tc>
          <w:tcPr>
            <w:tcW w:w="9350" w:type="dxa"/>
            <w:gridSpan w:val="4"/>
          </w:tcPr>
          <w:p w14:paraId="62B27182" w14:textId="77777777" w:rsidR="00EE26A6" w:rsidRPr="00721C7D" w:rsidRDefault="00EE26A6" w:rsidP="008B11FE">
            <w:pPr>
              <w:rPr>
                <w:rFonts w:ascii="Times New Roman" w:hAnsi="Times New Roman" w:cs="Times New Roman"/>
              </w:rPr>
            </w:pPr>
            <w:r w:rsidRPr="00EE3BA3">
              <w:rPr>
                <w:rFonts w:ascii="Times New Roman" w:hAnsi="Times New Roman" w:cs="Times New Roman"/>
                <w:b/>
                <w:bCs/>
              </w:rPr>
              <w:t>Relatives studying/studied the same profession?</w:t>
            </w:r>
          </w:p>
        </w:tc>
      </w:tr>
      <w:tr w:rsidR="00EE26A6" w:rsidRPr="00721C7D" w14:paraId="4CF6BF9F" w14:textId="77777777" w:rsidTr="008B11FE">
        <w:tc>
          <w:tcPr>
            <w:tcW w:w="2977" w:type="dxa"/>
          </w:tcPr>
          <w:p w14:paraId="50ED8A11" w14:textId="77777777" w:rsidR="00EE26A6" w:rsidRDefault="00EE26A6" w:rsidP="008B11FE">
            <w:pPr>
              <w:ind w:left="323"/>
              <w:rPr>
                <w:rFonts w:ascii="Times New Roman" w:hAnsi="Times New Roman" w:cs="Times New Roman"/>
              </w:rPr>
            </w:pPr>
            <w:r w:rsidRPr="00721C7D">
              <w:rPr>
                <w:rFonts w:ascii="Times New Roman" w:hAnsi="Times New Roman" w:cs="Times New Roman"/>
              </w:rPr>
              <w:t>Yes</w:t>
            </w:r>
          </w:p>
        </w:tc>
        <w:tc>
          <w:tcPr>
            <w:tcW w:w="1697" w:type="dxa"/>
          </w:tcPr>
          <w:p w14:paraId="43D68684"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128</w:t>
            </w:r>
            <w:r>
              <w:rPr>
                <w:rFonts w:ascii="Times New Roman" w:hAnsi="Times New Roman" w:cs="Times New Roman"/>
              </w:rPr>
              <w:t xml:space="preserve"> (35.5)</w:t>
            </w:r>
          </w:p>
        </w:tc>
        <w:tc>
          <w:tcPr>
            <w:tcW w:w="2338" w:type="dxa"/>
          </w:tcPr>
          <w:p w14:paraId="17F355B7"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16 (14-19)</w:t>
            </w:r>
          </w:p>
        </w:tc>
        <w:tc>
          <w:tcPr>
            <w:tcW w:w="2338" w:type="dxa"/>
            <w:vMerge w:val="restart"/>
          </w:tcPr>
          <w:p w14:paraId="6D2C0633" w14:textId="77777777" w:rsidR="00EE26A6" w:rsidRPr="00122EFF" w:rsidRDefault="00EE26A6" w:rsidP="008B11FE">
            <w:pPr>
              <w:rPr>
                <w:rFonts w:ascii="Times New Roman" w:hAnsi="Times New Roman" w:cs="Times New Roman"/>
                <w:b/>
                <w:bCs/>
              </w:rPr>
            </w:pPr>
            <w:r w:rsidRPr="00122EFF">
              <w:rPr>
                <w:rFonts w:ascii="Times New Roman" w:hAnsi="Times New Roman" w:cs="Times New Roman"/>
                <w:b/>
                <w:bCs/>
              </w:rPr>
              <w:t>0.0</w:t>
            </w:r>
            <w:r>
              <w:rPr>
                <w:rFonts w:ascii="Times New Roman" w:hAnsi="Times New Roman" w:cs="Times New Roman"/>
                <w:b/>
                <w:bCs/>
              </w:rPr>
              <w:t>10</w:t>
            </w:r>
          </w:p>
        </w:tc>
      </w:tr>
      <w:tr w:rsidR="00EE26A6" w:rsidRPr="00721C7D" w14:paraId="78DBBAFB" w14:textId="77777777" w:rsidTr="008B11FE">
        <w:tc>
          <w:tcPr>
            <w:tcW w:w="2977" w:type="dxa"/>
          </w:tcPr>
          <w:p w14:paraId="31222296" w14:textId="77777777" w:rsidR="00EE26A6" w:rsidRDefault="00EE26A6" w:rsidP="008B11FE">
            <w:pPr>
              <w:ind w:left="323"/>
              <w:rPr>
                <w:rFonts w:ascii="Times New Roman" w:hAnsi="Times New Roman" w:cs="Times New Roman"/>
              </w:rPr>
            </w:pPr>
            <w:r w:rsidRPr="00721C7D">
              <w:rPr>
                <w:rFonts w:ascii="Times New Roman" w:hAnsi="Times New Roman" w:cs="Times New Roman"/>
              </w:rPr>
              <w:t xml:space="preserve">No </w:t>
            </w:r>
          </w:p>
        </w:tc>
        <w:tc>
          <w:tcPr>
            <w:tcW w:w="1697" w:type="dxa"/>
          </w:tcPr>
          <w:p w14:paraId="05959695"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233</w:t>
            </w:r>
            <w:r>
              <w:rPr>
                <w:rFonts w:ascii="Times New Roman" w:hAnsi="Times New Roman" w:cs="Times New Roman"/>
              </w:rPr>
              <w:t xml:space="preserve"> (64.5)</w:t>
            </w:r>
          </w:p>
        </w:tc>
        <w:tc>
          <w:tcPr>
            <w:tcW w:w="2338" w:type="dxa"/>
          </w:tcPr>
          <w:p w14:paraId="56BE8D8C" w14:textId="77777777" w:rsidR="00EE26A6" w:rsidRPr="00721C7D" w:rsidRDefault="00EE26A6" w:rsidP="008B11FE">
            <w:pPr>
              <w:rPr>
                <w:rFonts w:ascii="Times New Roman" w:hAnsi="Times New Roman" w:cs="Times New Roman"/>
              </w:rPr>
            </w:pPr>
            <w:r w:rsidRPr="00721C7D">
              <w:rPr>
                <w:rFonts w:ascii="Times New Roman" w:hAnsi="Times New Roman" w:cs="Times New Roman"/>
              </w:rPr>
              <w:t>17.5 (14.5-20)</w:t>
            </w:r>
          </w:p>
        </w:tc>
        <w:tc>
          <w:tcPr>
            <w:tcW w:w="2338" w:type="dxa"/>
            <w:vMerge/>
          </w:tcPr>
          <w:p w14:paraId="67490F45" w14:textId="77777777" w:rsidR="00EE26A6" w:rsidRPr="00721C7D" w:rsidRDefault="00EE26A6" w:rsidP="008B11FE">
            <w:pPr>
              <w:rPr>
                <w:rFonts w:ascii="Times New Roman" w:hAnsi="Times New Roman" w:cs="Times New Roman"/>
              </w:rPr>
            </w:pPr>
          </w:p>
        </w:tc>
      </w:tr>
      <w:tr w:rsidR="00EE26A6" w:rsidRPr="00721C7D" w14:paraId="6119EC5A" w14:textId="77777777" w:rsidTr="008B11FE">
        <w:tc>
          <w:tcPr>
            <w:tcW w:w="9350" w:type="dxa"/>
            <w:gridSpan w:val="4"/>
          </w:tcPr>
          <w:p w14:paraId="20A1251F" w14:textId="77777777" w:rsidR="00EE26A6" w:rsidRPr="00F212AF" w:rsidRDefault="00EE26A6" w:rsidP="008B11FE">
            <w:pPr>
              <w:rPr>
                <w:rFonts w:ascii="Times New Roman" w:hAnsi="Times New Roman" w:cs="Times New Roman"/>
                <w:b/>
                <w:bCs/>
              </w:rPr>
            </w:pPr>
            <w:r w:rsidRPr="00F212AF">
              <w:rPr>
                <w:rFonts w:ascii="Times New Roman" w:hAnsi="Times New Roman" w:cs="Times New Roman"/>
                <w:b/>
                <w:bCs/>
              </w:rPr>
              <w:t xml:space="preserve">Hours spent studying/ week? </w:t>
            </w:r>
          </w:p>
        </w:tc>
      </w:tr>
      <w:tr w:rsidR="00EE26A6" w:rsidRPr="00721C7D" w14:paraId="766543D3" w14:textId="77777777" w:rsidTr="008B11FE">
        <w:trPr>
          <w:trHeight w:val="248"/>
        </w:trPr>
        <w:tc>
          <w:tcPr>
            <w:tcW w:w="2977" w:type="dxa"/>
          </w:tcPr>
          <w:p w14:paraId="3A8D2D96" w14:textId="77777777" w:rsidR="00EE26A6" w:rsidRDefault="00EE26A6" w:rsidP="008B11FE">
            <w:pPr>
              <w:ind w:left="323"/>
              <w:rPr>
                <w:rFonts w:ascii="Times New Roman" w:hAnsi="Times New Roman" w:cs="Times New Roman"/>
              </w:rPr>
            </w:pPr>
            <w:r>
              <w:rPr>
                <w:rFonts w:asciiTheme="majorBidi" w:hAnsiTheme="majorBidi" w:cstheme="majorBidi"/>
              </w:rPr>
              <w:t xml:space="preserve">0-5 hours </w:t>
            </w:r>
          </w:p>
        </w:tc>
        <w:tc>
          <w:tcPr>
            <w:tcW w:w="1697" w:type="dxa"/>
          </w:tcPr>
          <w:p w14:paraId="551A94C1" w14:textId="77777777" w:rsidR="00EE26A6" w:rsidRPr="00721C7D" w:rsidRDefault="00EE26A6" w:rsidP="008B11FE">
            <w:pPr>
              <w:rPr>
                <w:rFonts w:ascii="Times New Roman" w:hAnsi="Times New Roman" w:cs="Times New Roman"/>
              </w:rPr>
            </w:pPr>
            <w:r>
              <w:rPr>
                <w:rFonts w:ascii="Times New Roman" w:hAnsi="Times New Roman" w:cs="Times New Roman"/>
              </w:rPr>
              <w:t>88 (23.4)</w:t>
            </w:r>
          </w:p>
        </w:tc>
        <w:tc>
          <w:tcPr>
            <w:tcW w:w="2338" w:type="dxa"/>
          </w:tcPr>
          <w:p w14:paraId="77C991F7" w14:textId="77777777" w:rsidR="00EE26A6" w:rsidRPr="00721C7D" w:rsidRDefault="00EE26A6" w:rsidP="008B11FE">
            <w:pPr>
              <w:rPr>
                <w:rFonts w:ascii="Times New Roman" w:hAnsi="Times New Roman" w:cs="Times New Roman"/>
              </w:rPr>
            </w:pPr>
            <w:r>
              <w:rPr>
                <w:rFonts w:ascii="Times New Roman" w:hAnsi="Times New Roman" w:cs="Times New Roman"/>
              </w:rPr>
              <w:t>17 (14-19)</w:t>
            </w:r>
          </w:p>
        </w:tc>
        <w:tc>
          <w:tcPr>
            <w:tcW w:w="2338" w:type="dxa"/>
            <w:vMerge w:val="restart"/>
          </w:tcPr>
          <w:p w14:paraId="0AF1B97A" w14:textId="77777777" w:rsidR="00EE26A6" w:rsidRPr="00721C7D" w:rsidRDefault="00EE26A6" w:rsidP="008B11FE">
            <w:pPr>
              <w:rPr>
                <w:rFonts w:ascii="Times New Roman" w:hAnsi="Times New Roman" w:cs="Times New Roman"/>
              </w:rPr>
            </w:pPr>
            <w:r>
              <w:rPr>
                <w:rFonts w:ascii="Times New Roman" w:hAnsi="Times New Roman" w:cs="Times New Roman"/>
              </w:rPr>
              <w:t>0.449</w:t>
            </w:r>
          </w:p>
        </w:tc>
      </w:tr>
      <w:tr w:rsidR="00EE26A6" w:rsidRPr="00721C7D" w14:paraId="14FE541A" w14:textId="77777777" w:rsidTr="008B11FE">
        <w:tc>
          <w:tcPr>
            <w:tcW w:w="2977" w:type="dxa"/>
          </w:tcPr>
          <w:p w14:paraId="25E7F2EF" w14:textId="77777777" w:rsidR="00EE26A6" w:rsidRPr="00721C7D" w:rsidRDefault="00EE26A6" w:rsidP="008B11FE">
            <w:pPr>
              <w:ind w:left="323"/>
              <w:rPr>
                <w:rFonts w:ascii="Times New Roman" w:hAnsi="Times New Roman" w:cs="Times New Roman"/>
              </w:rPr>
            </w:pPr>
            <w:r>
              <w:rPr>
                <w:rFonts w:asciiTheme="majorBidi" w:hAnsiTheme="majorBidi" w:cstheme="majorBidi"/>
              </w:rPr>
              <w:lastRenderedPageBreak/>
              <w:t xml:space="preserve">6-10 hours </w:t>
            </w:r>
          </w:p>
        </w:tc>
        <w:tc>
          <w:tcPr>
            <w:tcW w:w="1697" w:type="dxa"/>
          </w:tcPr>
          <w:p w14:paraId="4E5F8946" w14:textId="77777777" w:rsidR="00EE26A6" w:rsidRPr="00721C7D" w:rsidRDefault="00EE26A6" w:rsidP="008B11FE">
            <w:pPr>
              <w:rPr>
                <w:rFonts w:ascii="Times New Roman" w:hAnsi="Times New Roman" w:cs="Times New Roman"/>
              </w:rPr>
            </w:pPr>
            <w:r>
              <w:rPr>
                <w:rFonts w:ascii="Times New Roman" w:hAnsi="Times New Roman" w:cs="Times New Roman"/>
              </w:rPr>
              <w:t>117 (31.1)</w:t>
            </w:r>
          </w:p>
        </w:tc>
        <w:tc>
          <w:tcPr>
            <w:tcW w:w="2338" w:type="dxa"/>
          </w:tcPr>
          <w:p w14:paraId="42222316" w14:textId="77777777" w:rsidR="00EE26A6" w:rsidRPr="00721C7D" w:rsidRDefault="00EE26A6" w:rsidP="008B11FE">
            <w:pPr>
              <w:rPr>
                <w:rFonts w:ascii="Times New Roman" w:hAnsi="Times New Roman" w:cs="Times New Roman"/>
              </w:rPr>
            </w:pPr>
            <w:r>
              <w:rPr>
                <w:rFonts w:ascii="Times New Roman" w:hAnsi="Times New Roman" w:cs="Times New Roman"/>
              </w:rPr>
              <w:t>18 (15 -19)</w:t>
            </w:r>
          </w:p>
        </w:tc>
        <w:tc>
          <w:tcPr>
            <w:tcW w:w="2338" w:type="dxa"/>
            <w:vMerge/>
          </w:tcPr>
          <w:p w14:paraId="32A8E8F9" w14:textId="77777777" w:rsidR="00EE26A6" w:rsidRPr="00721C7D" w:rsidRDefault="00EE26A6" w:rsidP="008B11FE">
            <w:pPr>
              <w:rPr>
                <w:rFonts w:ascii="Times New Roman" w:hAnsi="Times New Roman" w:cs="Times New Roman"/>
              </w:rPr>
            </w:pPr>
          </w:p>
        </w:tc>
      </w:tr>
      <w:tr w:rsidR="00EE26A6" w:rsidRPr="00721C7D" w14:paraId="2B884212" w14:textId="77777777" w:rsidTr="008B11FE">
        <w:tc>
          <w:tcPr>
            <w:tcW w:w="2977" w:type="dxa"/>
          </w:tcPr>
          <w:p w14:paraId="7BED3365"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11-15 hours </w:t>
            </w:r>
          </w:p>
        </w:tc>
        <w:tc>
          <w:tcPr>
            <w:tcW w:w="1697" w:type="dxa"/>
          </w:tcPr>
          <w:p w14:paraId="55D9B49C" w14:textId="77777777" w:rsidR="00EE26A6" w:rsidRPr="00721C7D" w:rsidRDefault="00EE26A6" w:rsidP="008B11FE">
            <w:pPr>
              <w:rPr>
                <w:rFonts w:ascii="Times New Roman" w:hAnsi="Times New Roman" w:cs="Times New Roman"/>
              </w:rPr>
            </w:pPr>
            <w:r>
              <w:rPr>
                <w:rFonts w:ascii="Times New Roman" w:hAnsi="Times New Roman" w:cs="Times New Roman"/>
              </w:rPr>
              <w:t xml:space="preserve">87 (23.1) </w:t>
            </w:r>
          </w:p>
        </w:tc>
        <w:tc>
          <w:tcPr>
            <w:tcW w:w="2338" w:type="dxa"/>
          </w:tcPr>
          <w:p w14:paraId="1BF2955F" w14:textId="77777777" w:rsidR="00EE26A6" w:rsidRPr="00721C7D" w:rsidRDefault="00EE26A6" w:rsidP="008B11FE">
            <w:pPr>
              <w:rPr>
                <w:rFonts w:ascii="Times New Roman" w:hAnsi="Times New Roman" w:cs="Times New Roman"/>
              </w:rPr>
            </w:pPr>
            <w:r>
              <w:rPr>
                <w:rFonts w:ascii="Times New Roman" w:hAnsi="Times New Roman" w:cs="Times New Roman"/>
              </w:rPr>
              <w:t>17 (15- 19)</w:t>
            </w:r>
          </w:p>
        </w:tc>
        <w:tc>
          <w:tcPr>
            <w:tcW w:w="2338" w:type="dxa"/>
            <w:vMerge/>
          </w:tcPr>
          <w:p w14:paraId="4459290A" w14:textId="77777777" w:rsidR="00EE26A6" w:rsidRPr="00721C7D" w:rsidRDefault="00EE26A6" w:rsidP="008B11FE">
            <w:pPr>
              <w:rPr>
                <w:rFonts w:ascii="Times New Roman" w:hAnsi="Times New Roman" w:cs="Times New Roman"/>
              </w:rPr>
            </w:pPr>
          </w:p>
        </w:tc>
      </w:tr>
      <w:tr w:rsidR="00EE26A6" w:rsidRPr="00721C7D" w14:paraId="7AC93288" w14:textId="77777777" w:rsidTr="008B11FE">
        <w:tc>
          <w:tcPr>
            <w:tcW w:w="2977" w:type="dxa"/>
          </w:tcPr>
          <w:p w14:paraId="255B736C" w14:textId="77777777" w:rsidR="00EE26A6" w:rsidRPr="00721C7D" w:rsidRDefault="00EE26A6" w:rsidP="008B11FE">
            <w:pPr>
              <w:ind w:left="323"/>
              <w:rPr>
                <w:rFonts w:ascii="Times New Roman" w:hAnsi="Times New Roman" w:cs="Times New Roman"/>
              </w:rPr>
            </w:pPr>
            <w:r>
              <w:rPr>
                <w:rFonts w:asciiTheme="majorBidi" w:hAnsiTheme="majorBidi" w:cstheme="majorBidi"/>
              </w:rPr>
              <w:t xml:space="preserve">16 hours and more </w:t>
            </w:r>
          </w:p>
        </w:tc>
        <w:tc>
          <w:tcPr>
            <w:tcW w:w="1697" w:type="dxa"/>
          </w:tcPr>
          <w:p w14:paraId="4067C9A1" w14:textId="77777777" w:rsidR="00EE26A6" w:rsidRPr="00721C7D" w:rsidRDefault="00EE26A6" w:rsidP="008B11FE">
            <w:pPr>
              <w:rPr>
                <w:rFonts w:ascii="Times New Roman" w:hAnsi="Times New Roman" w:cs="Times New Roman"/>
              </w:rPr>
            </w:pPr>
            <w:r>
              <w:rPr>
                <w:rFonts w:asciiTheme="majorBidi" w:hAnsiTheme="majorBidi" w:cstheme="majorBidi"/>
              </w:rPr>
              <w:t>84 (22.3)</w:t>
            </w:r>
          </w:p>
        </w:tc>
        <w:tc>
          <w:tcPr>
            <w:tcW w:w="2338" w:type="dxa"/>
          </w:tcPr>
          <w:p w14:paraId="68AF05B2" w14:textId="77777777" w:rsidR="00EE26A6" w:rsidRPr="00721C7D" w:rsidRDefault="00EE26A6" w:rsidP="008B11FE">
            <w:pPr>
              <w:rPr>
                <w:rFonts w:ascii="Times New Roman" w:hAnsi="Times New Roman" w:cs="Times New Roman"/>
              </w:rPr>
            </w:pPr>
            <w:r>
              <w:rPr>
                <w:rFonts w:ascii="Times New Roman" w:hAnsi="Times New Roman" w:cs="Times New Roman"/>
              </w:rPr>
              <w:t>16.5 (14-20)</w:t>
            </w:r>
          </w:p>
        </w:tc>
        <w:tc>
          <w:tcPr>
            <w:tcW w:w="2338" w:type="dxa"/>
            <w:vMerge/>
          </w:tcPr>
          <w:p w14:paraId="1D7A6032" w14:textId="77777777" w:rsidR="00EE26A6" w:rsidRPr="00721C7D" w:rsidRDefault="00EE26A6" w:rsidP="008B11FE">
            <w:pPr>
              <w:rPr>
                <w:rFonts w:ascii="Times New Roman" w:hAnsi="Times New Roman" w:cs="Times New Roman"/>
              </w:rPr>
            </w:pPr>
          </w:p>
        </w:tc>
      </w:tr>
      <w:tr w:rsidR="00EE26A6" w:rsidRPr="00721C7D" w14:paraId="27D510B8" w14:textId="77777777" w:rsidTr="008B11FE">
        <w:tc>
          <w:tcPr>
            <w:tcW w:w="9350" w:type="dxa"/>
            <w:gridSpan w:val="4"/>
          </w:tcPr>
          <w:p w14:paraId="13A4797B" w14:textId="77777777" w:rsidR="00EE26A6" w:rsidRPr="00E64662" w:rsidRDefault="00EE26A6" w:rsidP="008B11FE">
            <w:pPr>
              <w:rPr>
                <w:rFonts w:ascii="Times New Roman" w:hAnsi="Times New Roman" w:cs="Times New Roman"/>
                <w:b/>
                <w:bCs/>
              </w:rPr>
            </w:pPr>
            <w:r w:rsidRPr="00E64662">
              <w:rPr>
                <w:rFonts w:ascii="Times New Roman" w:hAnsi="Times New Roman" w:cs="Times New Roman"/>
                <w:b/>
                <w:bCs/>
              </w:rPr>
              <w:t>Place of high school completion</w:t>
            </w:r>
          </w:p>
        </w:tc>
      </w:tr>
      <w:tr w:rsidR="00EE26A6" w:rsidRPr="00721C7D" w14:paraId="0F280816" w14:textId="77777777" w:rsidTr="008B11FE">
        <w:tc>
          <w:tcPr>
            <w:tcW w:w="2977" w:type="dxa"/>
          </w:tcPr>
          <w:p w14:paraId="33EF1CB1" w14:textId="77777777" w:rsidR="00EE26A6" w:rsidRPr="00721C7D" w:rsidRDefault="00EE26A6" w:rsidP="008B11FE">
            <w:pPr>
              <w:ind w:left="323"/>
              <w:rPr>
                <w:rFonts w:ascii="Times New Roman" w:hAnsi="Times New Roman" w:cs="Times New Roman"/>
              </w:rPr>
            </w:pPr>
            <w:r>
              <w:rPr>
                <w:rFonts w:ascii="Times New Roman" w:hAnsi="Times New Roman" w:cs="Times New Roman"/>
              </w:rPr>
              <w:t>Outside Qatar</w:t>
            </w:r>
          </w:p>
        </w:tc>
        <w:tc>
          <w:tcPr>
            <w:tcW w:w="1697" w:type="dxa"/>
          </w:tcPr>
          <w:p w14:paraId="772C6E77" w14:textId="77777777" w:rsidR="00EE26A6" w:rsidRPr="00721C7D" w:rsidRDefault="00EE26A6" w:rsidP="008B11FE">
            <w:pPr>
              <w:rPr>
                <w:rFonts w:ascii="Times New Roman" w:hAnsi="Times New Roman" w:cs="Times New Roman"/>
              </w:rPr>
            </w:pPr>
            <w:r>
              <w:rPr>
                <w:rFonts w:ascii="Times New Roman" w:hAnsi="Times New Roman" w:cs="Times New Roman"/>
              </w:rPr>
              <w:t>363 (96.8)</w:t>
            </w:r>
          </w:p>
        </w:tc>
        <w:tc>
          <w:tcPr>
            <w:tcW w:w="2338" w:type="dxa"/>
          </w:tcPr>
          <w:p w14:paraId="7E96C5F6" w14:textId="77777777" w:rsidR="00EE26A6" w:rsidRPr="00721C7D" w:rsidRDefault="00EE26A6" w:rsidP="008B11FE">
            <w:pPr>
              <w:rPr>
                <w:rFonts w:ascii="Times New Roman" w:hAnsi="Times New Roman" w:cs="Times New Roman"/>
              </w:rPr>
            </w:pPr>
            <w:r>
              <w:rPr>
                <w:rFonts w:ascii="Times New Roman" w:hAnsi="Times New Roman" w:cs="Times New Roman"/>
              </w:rPr>
              <w:t>18 (15.5-22)</w:t>
            </w:r>
          </w:p>
        </w:tc>
        <w:tc>
          <w:tcPr>
            <w:tcW w:w="2338" w:type="dxa"/>
            <w:vMerge w:val="restart"/>
          </w:tcPr>
          <w:p w14:paraId="79355C6F" w14:textId="77777777" w:rsidR="00EE26A6" w:rsidRPr="00721C7D" w:rsidRDefault="00EE26A6" w:rsidP="008B11FE">
            <w:pPr>
              <w:rPr>
                <w:rFonts w:ascii="Times New Roman" w:hAnsi="Times New Roman" w:cs="Times New Roman"/>
              </w:rPr>
            </w:pPr>
            <w:r>
              <w:rPr>
                <w:rFonts w:ascii="Times New Roman" w:hAnsi="Times New Roman" w:cs="Times New Roman"/>
              </w:rPr>
              <w:t>0.150</w:t>
            </w:r>
          </w:p>
        </w:tc>
      </w:tr>
      <w:tr w:rsidR="00EE26A6" w:rsidRPr="00721C7D" w14:paraId="2B24E967" w14:textId="77777777" w:rsidTr="008B11FE">
        <w:trPr>
          <w:trHeight w:val="213"/>
        </w:trPr>
        <w:tc>
          <w:tcPr>
            <w:tcW w:w="2977" w:type="dxa"/>
            <w:tcBorders>
              <w:bottom w:val="single" w:sz="4" w:space="0" w:color="auto"/>
            </w:tcBorders>
          </w:tcPr>
          <w:p w14:paraId="0DCAEDEA" w14:textId="77777777" w:rsidR="00EE26A6" w:rsidRPr="00721C7D" w:rsidRDefault="00EE26A6" w:rsidP="008B11FE">
            <w:pPr>
              <w:ind w:left="323"/>
              <w:rPr>
                <w:rFonts w:ascii="Times New Roman" w:hAnsi="Times New Roman" w:cs="Times New Roman"/>
              </w:rPr>
            </w:pPr>
            <w:r>
              <w:rPr>
                <w:rFonts w:ascii="Times New Roman" w:hAnsi="Times New Roman" w:cs="Times New Roman"/>
              </w:rPr>
              <w:t xml:space="preserve">Inside Qatar </w:t>
            </w:r>
          </w:p>
        </w:tc>
        <w:tc>
          <w:tcPr>
            <w:tcW w:w="1697" w:type="dxa"/>
            <w:tcBorders>
              <w:bottom w:val="single" w:sz="4" w:space="0" w:color="auto"/>
            </w:tcBorders>
          </w:tcPr>
          <w:p w14:paraId="3D15ED25" w14:textId="77777777" w:rsidR="00EE26A6" w:rsidRPr="00721C7D" w:rsidRDefault="00EE26A6" w:rsidP="008B11FE">
            <w:pPr>
              <w:rPr>
                <w:rFonts w:ascii="Times New Roman" w:hAnsi="Times New Roman" w:cs="Times New Roman"/>
              </w:rPr>
            </w:pPr>
            <w:r>
              <w:rPr>
                <w:rFonts w:ascii="Times New Roman" w:hAnsi="Times New Roman" w:cs="Times New Roman"/>
              </w:rPr>
              <w:t>12 (3.2)</w:t>
            </w:r>
          </w:p>
        </w:tc>
        <w:tc>
          <w:tcPr>
            <w:tcW w:w="2338" w:type="dxa"/>
            <w:tcBorders>
              <w:bottom w:val="single" w:sz="4" w:space="0" w:color="auto"/>
            </w:tcBorders>
          </w:tcPr>
          <w:p w14:paraId="0D3774B1" w14:textId="77777777" w:rsidR="00EE26A6" w:rsidRPr="00721C7D" w:rsidRDefault="00EE26A6" w:rsidP="008B11FE">
            <w:pPr>
              <w:rPr>
                <w:rFonts w:ascii="Times New Roman" w:hAnsi="Times New Roman" w:cs="Times New Roman"/>
              </w:rPr>
            </w:pPr>
            <w:r>
              <w:rPr>
                <w:rFonts w:ascii="Times New Roman" w:hAnsi="Times New Roman" w:cs="Times New Roman"/>
              </w:rPr>
              <w:t>17 (14-19)</w:t>
            </w:r>
          </w:p>
        </w:tc>
        <w:tc>
          <w:tcPr>
            <w:tcW w:w="2338" w:type="dxa"/>
            <w:vMerge/>
            <w:tcBorders>
              <w:bottom w:val="single" w:sz="4" w:space="0" w:color="auto"/>
            </w:tcBorders>
          </w:tcPr>
          <w:p w14:paraId="23847262" w14:textId="77777777" w:rsidR="00EE26A6" w:rsidRPr="00721C7D" w:rsidRDefault="00EE26A6" w:rsidP="008B11FE">
            <w:pPr>
              <w:rPr>
                <w:rFonts w:ascii="Times New Roman" w:hAnsi="Times New Roman" w:cs="Times New Roman"/>
              </w:rPr>
            </w:pPr>
          </w:p>
        </w:tc>
      </w:tr>
    </w:tbl>
    <w:p w14:paraId="421AD90D" w14:textId="77777777" w:rsidR="00EE26A6" w:rsidRPr="005F20B7" w:rsidRDefault="00EE26A6" w:rsidP="00EE26A6">
      <w:pPr>
        <w:spacing w:line="360" w:lineRule="auto"/>
        <w:jc w:val="both"/>
        <w:rPr>
          <w:rFonts w:asciiTheme="majorBidi" w:hAnsiTheme="majorBidi" w:cstheme="majorBidi"/>
          <w:sz w:val="20"/>
          <w:szCs w:val="20"/>
        </w:rPr>
      </w:pPr>
      <w:r w:rsidRPr="0066241D">
        <w:rPr>
          <w:rFonts w:asciiTheme="majorBidi" w:hAnsiTheme="majorBidi" w:cstheme="majorBidi"/>
          <w:vertAlign w:val="superscript"/>
        </w:rPr>
        <w:t># p-value &lt; 0.05 calculated using Kruskal-Wallis Test or Mann–Whitney U</w:t>
      </w:r>
      <w:r>
        <w:rPr>
          <w:rFonts w:asciiTheme="majorBidi" w:hAnsiTheme="majorBidi" w:cstheme="majorBidi"/>
          <w:vertAlign w:val="superscript"/>
        </w:rPr>
        <w:t>-Test</w:t>
      </w:r>
    </w:p>
    <w:p w14:paraId="6A75F3B3" w14:textId="1B05B040" w:rsidR="00654065" w:rsidRDefault="00654065" w:rsidP="00AE3C03">
      <w:pPr>
        <w:spacing w:after="0"/>
      </w:pPr>
    </w:p>
    <w:sectPr w:rsidR="00654065">
      <w:headerReference w:type="default" r:id="rId7"/>
      <w:pgSz w:w="12240" w:h="15840"/>
      <w:pgMar w:top="1445" w:right="1437" w:bottom="16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B9F3E" w14:textId="77777777" w:rsidR="00F76D19" w:rsidRDefault="00F76D19" w:rsidP="00EE26A6">
      <w:pPr>
        <w:spacing w:after="0" w:line="240" w:lineRule="auto"/>
      </w:pPr>
      <w:r>
        <w:separator/>
      </w:r>
    </w:p>
  </w:endnote>
  <w:endnote w:type="continuationSeparator" w:id="0">
    <w:p w14:paraId="05D0871A" w14:textId="77777777" w:rsidR="00F76D19" w:rsidRDefault="00F76D19" w:rsidP="00EE2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4D"/>
    <w:family w:val="decorativ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gency FB">
    <w:panose1 w:val="020B0503020202020204"/>
    <w:charset w:val="4D"/>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8C2C7" w14:textId="77777777" w:rsidR="00F76D19" w:rsidRDefault="00F76D19" w:rsidP="00EE26A6">
      <w:pPr>
        <w:spacing w:after="0" w:line="240" w:lineRule="auto"/>
      </w:pPr>
      <w:r>
        <w:separator/>
      </w:r>
    </w:p>
  </w:footnote>
  <w:footnote w:type="continuationSeparator" w:id="0">
    <w:p w14:paraId="20CD27E0" w14:textId="77777777" w:rsidR="00F76D19" w:rsidRDefault="00F76D19" w:rsidP="00EE2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74E8" w14:textId="411D2C85" w:rsidR="00EE26A6" w:rsidRPr="00EE26A6" w:rsidRDefault="00EE26A6" w:rsidP="00EE26A6">
    <w:pPr>
      <w:pStyle w:val="Header"/>
      <w:jc w:val="center"/>
      <w:rPr>
        <w:sz w:val="32"/>
        <w:szCs w:val="36"/>
      </w:rPr>
    </w:pPr>
    <w:r w:rsidRPr="00EE26A6">
      <w:rPr>
        <w:sz w:val="32"/>
        <w:szCs w:val="36"/>
      </w:rPr>
      <w:t xml:space="preserve">Supplementary </w:t>
    </w:r>
    <w:r>
      <w:rPr>
        <w:sz w:val="32"/>
        <w:szCs w:val="36"/>
      </w:rPr>
      <w:t>M</w:t>
    </w:r>
    <w:r w:rsidRPr="00EE26A6">
      <w:rPr>
        <w:sz w:val="32"/>
        <w:szCs w:val="36"/>
      </w:rPr>
      <w:t>aterial</w:t>
    </w:r>
    <w:r>
      <w:rPr>
        <w:sz w:val="32"/>
        <w:szCs w:val="36"/>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39A"/>
    <w:multiLevelType w:val="hybridMultilevel"/>
    <w:tmpl w:val="39248910"/>
    <w:lvl w:ilvl="0" w:tplc="DA26775E">
      <w:start w:val="86"/>
      <w:numFmt w:val="decimal"/>
      <w:lvlText w:val="%1"/>
      <w:lvlJc w:val="left"/>
      <w:pPr>
        <w:ind w:left="720" w:hanging="360"/>
      </w:pPr>
      <w:rPr>
        <w:rFonts w:hint="default"/>
      </w:rPr>
    </w:lvl>
    <w:lvl w:ilvl="1" w:tplc="EC2E2458" w:tentative="1">
      <w:start w:val="1"/>
      <w:numFmt w:val="lowerLetter"/>
      <w:lvlText w:val="%2."/>
      <w:lvlJc w:val="left"/>
      <w:pPr>
        <w:ind w:left="1440" w:hanging="360"/>
      </w:pPr>
    </w:lvl>
    <w:lvl w:ilvl="2" w:tplc="C5A6F4E4" w:tentative="1">
      <w:start w:val="1"/>
      <w:numFmt w:val="lowerRoman"/>
      <w:lvlText w:val="%3."/>
      <w:lvlJc w:val="right"/>
      <w:pPr>
        <w:ind w:left="2160" w:hanging="180"/>
      </w:pPr>
    </w:lvl>
    <w:lvl w:ilvl="3" w:tplc="7EFC11C8" w:tentative="1">
      <w:start w:val="1"/>
      <w:numFmt w:val="decimal"/>
      <w:lvlText w:val="%4."/>
      <w:lvlJc w:val="left"/>
      <w:pPr>
        <w:ind w:left="2880" w:hanging="360"/>
      </w:pPr>
    </w:lvl>
    <w:lvl w:ilvl="4" w:tplc="720E03CA" w:tentative="1">
      <w:start w:val="1"/>
      <w:numFmt w:val="lowerLetter"/>
      <w:lvlText w:val="%5."/>
      <w:lvlJc w:val="left"/>
      <w:pPr>
        <w:ind w:left="3600" w:hanging="360"/>
      </w:pPr>
    </w:lvl>
    <w:lvl w:ilvl="5" w:tplc="D14E5394" w:tentative="1">
      <w:start w:val="1"/>
      <w:numFmt w:val="lowerRoman"/>
      <w:lvlText w:val="%6."/>
      <w:lvlJc w:val="right"/>
      <w:pPr>
        <w:ind w:left="4320" w:hanging="180"/>
      </w:pPr>
    </w:lvl>
    <w:lvl w:ilvl="6" w:tplc="BAF4D328" w:tentative="1">
      <w:start w:val="1"/>
      <w:numFmt w:val="decimal"/>
      <w:lvlText w:val="%7."/>
      <w:lvlJc w:val="left"/>
      <w:pPr>
        <w:ind w:left="5040" w:hanging="360"/>
      </w:pPr>
    </w:lvl>
    <w:lvl w:ilvl="7" w:tplc="43CE80F0" w:tentative="1">
      <w:start w:val="1"/>
      <w:numFmt w:val="lowerLetter"/>
      <w:lvlText w:val="%8."/>
      <w:lvlJc w:val="left"/>
      <w:pPr>
        <w:ind w:left="5760" w:hanging="360"/>
      </w:pPr>
    </w:lvl>
    <w:lvl w:ilvl="8" w:tplc="1DF83432" w:tentative="1">
      <w:start w:val="1"/>
      <w:numFmt w:val="lowerRoman"/>
      <w:lvlText w:val="%9."/>
      <w:lvlJc w:val="right"/>
      <w:pPr>
        <w:ind w:left="6480" w:hanging="180"/>
      </w:pPr>
    </w:lvl>
  </w:abstractNum>
  <w:abstractNum w:abstractNumId="1" w15:restartNumberingAfterBreak="0">
    <w:nsid w:val="01C06345"/>
    <w:multiLevelType w:val="hybridMultilevel"/>
    <w:tmpl w:val="A938676A"/>
    <w:lvl w:ilvl="0" w:tplc="532642D0">
      <w:start w:val="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B0344"/>
    <w:multiLevelType w:val="hybridMultilevel"/>
    <w:tmpl w:val="003AF870"/>
    <w:lvl w:ilvl="0" w:tplc="A55C227E">
      <w:start w:val="1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06DD30">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C2B0E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00E19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863FBA">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8C5568">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DA60DC">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08D7A4">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1048C6">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DE5994"/>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C467E79"/>
    <w:multiLevelType w:val="hybridMultilevel"/>
    <w:tmpl w:val="5606AC68"/>
    <w:lvl w:ilvl="0" w:tplc="603C60EA">
      <w:start w:val="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436FC"/>
    <w:multiLevelType w:val="hybridMultilevel"/>
    <w:tmpl w:val="44AE22AA"/>
    <w:lvl w:ilvl="0" w:tplc="64D23BCE">
      <w:start w:val="67"/>
      <w:numFmt w:val="bullet"/>
      <w:lvlText w:val="-"/>
      <w:lvlJc w:val="left"/>
      <w:pPr>
        <w:ind w:left="720" w:hanging="360"/>
      </w:pPr>
      <w:rPr>
        <w:rFonts w:ascii="Times New Roman" w:eastAsia="Times New Roman" w:hAnsi="Times New Roman" w:cs="Times New Roman" w:hint="default"/>
      </w:rPr>
    </w:lvl>
    <w:lvl w:ilvl="1" w:tplc="E0C8E9A2" w:tentative="1">
      <w:start w:val="1"/>
      <w:numFmt w:val="bullet"/>
      <w:lvlText w:val="o"/>
      <w:lvlJc w:val="left"/>
      <w:pPr>
        <w:ind w:left="1440" w:hanging="360"/>
      </w:pPr>
      <w:rPr>
        <w:rFonts w:ascii="Courier New" w:hAnsi="Courier New" w:cs="Courier New" w:hint="default"/>
      </w:rPr>
    </w:lvl>
    <w:lvl w:ilvl="2" w:tplc="925A0DE6" w:tentative="1">
      <w:start w:val="1"/>
      <w:numFmt w:val="bullet"/>
      <w:lvlText w:val=""/>
      <w:lvlJc w:val="left"/>
      <w:pPr>
        <w:ind w:left="2160" w:hanging="360"/>
      </w:pPr>
      <w:rPr>
        <w:rFonts w:ascii="Wingdings" w:hAnsi="Wingdings" w:hint="default"/>
      </w:rPr>
    </w:lvl>
    <w:lvl w:ilvl="3" w:tplc="71B6B3EE" w:tentative="1">
      <w:start w:val="1"/>
      <w:numFmt w:val="bullet"/>
      <w:lvlText w:val=""/>
      <w:lvlJc w:val="left"/>
      <w:pPr>
        <w:ind w:left="2880" w:hanging="360"/>
      </w:pPr>
      <w:rPr>
        <w:rFonts w:ascii="Symbol" w:hAnsi="Symbol" w:hint="default"/>
      </w:rPr>
    </w:lvl>
    <w:lvl w:ilvl="4" w:tplc="209C7526" w:tentative="1">
      <w:start w:val="1"/>
      <w:numFmt w:val="bullet"/>
      <w:lvlText w:val="o"/>
      <w:lvlJc w:val="left"/>
      <w:pPr>
        <w:ind w:left="3600" w:hanging="360"/>
      </w:pPr>
      <w:rPr>
        <w:rFonts w:ascii="Courier New" w:hAnsi="Courier New" w:cs="Courier New" w:hint="default"/>
      </w:rPr>
    </w:lvl>
    <w:lvl w:ilvl="5" w:tplc="BE94E3C2" w:tentative="1">
      <w:start w:val="1"/>
      <w:numFmt w:val="bullet"/>
      <w:lvlText w:val=""/>
      <w:lvlJc w:val="left"/>
      <w:pPr>
        <w:ind w:left="4320" w:hanging="360"/>
      </w:pPr>
      <w:rPr>
        <w:rFonts w:ascii="Wingdings" w:hAnsi="Wingdings" w:hint="default"/>
      </w:rPr>
    </w:lvl>
    <w:lvl w:ilvl="6" w:tplc="313420AE" w:tentative="1">
      <w:start w:val="1"/>
      <w:numFmt w:val="bullet"/>
      <w:lvlText w:val=""/>
      <w:lvlJc w:val="left"/>
      <w:pPr>
        <w:ind w:left="5040" w:hanging="360"/>
      </w:pPr>
      <w:rPr>
        <w:rFonts w:ascii="Symbol" w:hAnsi="Symbol" w:hint="default"/>
      </w:rPr>
    </w:lvl>
    <w:lvl w:ilvl="7" w:tplc="0FDCB8E6" w:tentative="1">
      <w:start w:val="1"/>
      <w:numFmt w:val="bullet"/>
      <w:lvlText w:val="o"/>
      <w:lvlJc w:val="left"/>
      <w:pPr>
        <w:ind w:left="5760" w:hanging="360"/>
      </w:pPr>
      <w:rPr>
        <w:rFonts w:ascii="Courier New" w:hAnsi="Courier New" w:cs="Courier New" w:hint="default"/>
      </w:rPr>
    </w:lvl>
    <w:lvl w:ilvl="8" w:tplc="DD187808" w:tentative="1">
      <w:start w:val="1"/>
      <w:numFmt w:val="bullet"/>
      <w:lvlText w:val=""/>
      <w:lvlJc w:val="left"/>
      <w:pPr>
        <w:ind w:left="6480" w:hanging="360"/>
      </w:pPr>
      <w:rPr>
        <w:rFonts w:ascii="Wingdings" w:hAnsi="Wingdings" w:hint="default"/>
      </w:rPr>
    </w:lvl>
  </w:abstractNum>
  <w:abstractNum w:abstractNumId="6" w15:restartNumberingAfterBreak="0">
    <w:nsid w:val="1F6D61C6"/>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2DA50CE"/>
    <w:multiLevelType w:val="hybridMultilevel"/>
    <w:tmpl w:val="B9604406"/>
    <w:lvl w:ilvl="0" w:tplc="27BCA9F6">
      <w:start w:val="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11AFB"/>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4FD2E48"/>
    <w:multiLevelType w:val="hybridMultilevel"/>
    <w:tmpl w:val="6BE0F73C"/>
    <w:lvl w:ilvl="0" w:tplc="403A7750">
      <w:start w:val="1"/>
      <w:numFmt w:val="decimal"/>
      <w:lvlText w:val="%1."/>
      <w:lvlJc w:val="left"/>
      <w:pPr>
        <w:ind w:left="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248604">
      <w:start w:val="1"/>
      <w:numFmt w:val="lowerLetter"/>
      <w:lvlText w:val="%2"/>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E8F5A6">
      <w:start w:val="1"/>
      <w:numFmt w:val="lowerRoman"/>
      <w:lvlText w:val="%3"/>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5A5C46">
      <w:start w:val="1"/>
      <w:numFmt w:val="decimal"/>
      <w:lvlText w:val="%4"/>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361DCE">
      <w:start w:val="1"/>
      <w:numFmt w:val="lowerLetter"/>
      <w:lvlText w:val="%5"/>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181B56">
      <w:start w:val="1"/>
      <w:numFmt w:val="lowerRoman"/>
      <w:lvlText w:val="%6"/>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849FB0">
      <w:start w:val="1"/>
      <w:numFmt w:val="decimal"/>
      <w:lvlText w:val="%7"/>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5C5046">
      <w:start w:val="1"/>
      <w:numFmt w:val="lowerLetter"/>
      <w:lvlText w:val="%8"/>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18A33A">
      <w:start w:val="1"/>
      <w:numFmt w:val="lowerRoman"/>
      <w:lvlText w:val="%9"/>
      <w:lvlJc w:val="left"/>
      <w:pPr>
        <w:ind w:left="6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477CDC"/>
    <w:multiLevelType w:val="hybridMultilevel"/>
    <w:tmpl w:val="A350B210"/>
    <w:lvl w:ilvl="0" w:tplc="BF360138">
      <w:start w:val="1"/>
      <w:numFmt w:val="bullet"/>
      <w:lvlText w:val="◼"/>
      <w:lvlJc w:val="left"/>
      <w:pPr>
        <w:ind w:left="70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00EE2CCC">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E402D7B6">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1E400176">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560ADC4">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40875EC">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AB2D30A">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A870406A">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95BE0D34">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8C84DF2"/>
    <w:multiLevelType w:val="hybridMultilevel"/>
    <w:tmpl w:val="BB900B54"/>
    <w:lvl w:ilvl="0" w:tplc="28A6C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82C28"/>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7376626"/>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ADD7EB6"/>
    <w:multiLevelType w:val="hybridMultilevel"/>
    <w:tmpl w:val="A5E6DB48"/>
    <w:lvl w:ilvl="0" w:tplc="000C4018">
      <w:start w:val="1"/>
      <w:numFmt w:val="decimal"/>
      <w:lvlText w:val="%1-"/>
      <w:lvlJc w:val="left"/>
      <w:pPr>
        <w:ind w:left="502" w:hanging="360"/>
      </w:pPr>
      <w:rPr>
        <w:rFonts w:hint="default"/>
      </w:rPr>
    </w:lvl>
    <w:lvl w:ilvl="1" w:tplc="34109E72" w:tentative="1">
      <w:start w:val="1"/>
      <w:numFmt w:val="lowerLetter"/>
      <w:lvlText w:val="%2."/>
      <w:lvlJc w:val="left"/>
      <w:pPr>
        <w:ind w:left="1440" w:hanging="360"/>
      </w:pPr>
    </w:lvl>
    <w:lvl w:ilvl="2" w:tplc="EDB49A82" w:tentative="1">
      <w:start w:val="1"/>
      <w:numFmt w:val="lowerRoman"/>
      <w:lvlText w:val="%3."/>
      <w:lvlJc w:val="right"/>
      <w:pPr>
        <w:ind w:left="2160" w:hanging="180"/>
      </w:pPr>
    </w:lvl>
    <w:lvl w:ilvl="3" w:tplc="08F87486" w:tentative="1">
      <w:start w:val="1"/>
      <w:numFmt w:val="decimal"/>
      <w:lvlText w:val="%4."/>
      <w:lvlJc w:val="left"/>
      <w:pPr>
        <w:ind w:left="2880" w:hanging="360"/>
      </w:pPr>
    </w:lvl>
    <w:lvl w:ilvl="4" w:tplc="A1EA13E8" w:tentative="1">
      <w:start w:val="1"/>
      <w:numFmt w:val="lowerLetter"/>
      <w:lvlText w:val="%5."/>
      <w:lvlJc w:val="left"/>
      <w:pPr>
        <w:ind w:left="3600" w:hanging="360"/>
      </w:pPr>
    </w:lvl>
    <w:lvl w:ilvl="5" w:tplc="EF10EAB8" w:tentative="1">
      <w:start w:val="1"/>
      <w:numFmt w:val="lowerRoman"/>
      <w:lvlText w:val="%6."/>
      <w:lvlJc w:val="right"/>
      <w:pPr>
        <w:ind w:left="4320" w:hanging="180"/>
      </w:pPr>
    </w:lvl>
    <w:lvl w:ilvl="6" w:tplc="33467760" w:tentative="1">
      <w:start w:val="1"/>
      <w:numFmt w:val="decimal"/>
      <w:lvlText w:val="%7."/>
      <w:lvlJc w:val="left"/>
      <w:pPr>
        <w:ind w:left="5040" w:hanging="360"/>
      </w:pPr>
    </w:lvl>
    <w:lvl w:ilvl="7" w:tplc="11949E54" w:tentative="1">
      <w:start w:val="1"/>
      <w:numFmt w:val="lowerLetter"/>
      <w:lvlText w:val="%8."/>
      <w:lvlJc w:val="left"/>
      <w:pPr>
        <w:ind w:left="5760" w:hanging="360"/>
      </w:pPr>
    </w:lvl>
    <w:lvl w:ilvl="8" w:tplc="A2C4B82E" w:tentative="1">
      <w:start w:val="1"/>
      <w:numFmt w:val="lowerRoman"/>
      <w:lvlText w:val="%9."/>
      <w:lvlJc w:val="right"/>
      <w:pPr>
        <w:ind w:left="6480" w:hanging="180"/>
      </w:pPr>
    </w:lvl>
  </w:abstractNum>
  <w:abstractNum w:abstractNumId="15" w15:restartNumberingAfterBreak="0">
    <w:nsid w:val="40791CB6"/>
    <w:multiLevelType w:val="multilevel"/>
    <w:tmpl w:val="2BAC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C81791"/>
    <w:multiLevelType w:val="hybridMultilevel"/>
    <w:tmpl w:val="86CCA476"/>
    <w:lvl w:ilvl="0" w:tplc="E76A759C">
      <w:start w:val="5"/>
      <w:numFmt w:val="decimal"/>
      <w:lvlText w:val="%1."/>
      <w:lvlJc w:val="left"/>
      <w:pPr>
        <w:ind w:left="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3E0BBC">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4694CC">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2ED7EA">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A4C172">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90223A">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F201EE">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BAEB40">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38076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8D54F47"/>
    <w:multiLevelType w:val="hybridMultilevel"/>
    <w:tmpl w:val="52A62164"/>
    <w:lvl w:ilvl="0" w:tplc="5CA6D9FA">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ECF30E">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AF6B8">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14A682">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101A8C">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E8B6B4">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3E8C58">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C2F290">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C2769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ABB7AF5"/>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D222719"/>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23A1137"/>
    <w:multiLevelType w:val="hybridMultilevel"/>
    <w:tmpl w:val="31A4D6E6"/>
    <w:lvl w:ilvl="0" w:tplc="B8CE48AC">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080CA6">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4475C">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E4A64E">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8906C">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C6C928">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B89674">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743C1A">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389A16">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57C12DA"/>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8C5153C"/>
    <w:multiLevelType w:val="hybridMultilevel"/>
    <w:tmpl w:val="55029E4C"/>
    <w:lvl w:ilvl="0" w:tplc="C874A2C4">
      <w:start w:val="14"/>
      <w:numFmt w:val="decimal"/>
      <w:lvlText w:val="%1"/>
      <w:lvlJc w:val="left"/>
      <w:pPr>
        <w:ind w:left="720" w:hanging="360"/>
      </w:pPr>
      <w:rPr>
        <w:rFonts w:eastAsia="Times New Roman" w:hint="default"/>
      </w:rPr>
    </w:lvl>
    <w:lvl w:ilvl="1" w:tplc="B80C49A8" w:tentative="1">
      <w:start w:val="1"/>
      <w:numFmt w:val="lowerLetter"/>
      <w:lvlText w:val="%2."/>
      <w:lvlJc w:val="left"/>
      <w:pPr>
        <w:ind w:left="1440" w:hanging="360"/>
      </w:pPr>
    </w:lvl>
    <w:lvl w:ilvl="2" w:tplc="34644116" w:tentative="1">
      <w:start w:val="1"/>
      <w:numFmt w:val="lowerRoman"/>
      <w:lvlText w:val="%3."/>
      <w:lvlJc w:val="right"/>
      <w:pPr>
        <w:ind w:left="2160" w:hanging="180"/>
      </w:pPr>
    </w:lvl>
    <w:lvl w:ilvl="3" w:tplc="4C32A98A" w:tentative="1">
      <w:start w:val="1"/>
      <w:numFmt w:val="decimal"/>
      <w:lvlText w:val="%4."/>
      <w:lvlJc w:val="left"/>
      <w:pPr>
        <w:ind w:left="2880" w:hanging="360"/>
      </w:pPr>
    </w:lvl>
    <w:lvl w:ilvl="4" w:tplc="C0CCE628" w:tentative="1">
      <w:start w:val="1"/>
      <w:numFmt w:val="lowerLetter"/>
      <w:lvlText w:val="%5."/>
      <w:lvlJc w:val="left"/>
      <w:pPr>
        <w:ind w:left="3600" w:hanging="360"/>
      </w:pPr>
    </w:lvl>
    <w:lvl w:ilvl="5" w:tplc="48484F96" w:tentative="1">
      <w:start w:val="1"/>
      <w:numFmt w:val="lowerRoman"/>
      <w:lvlText w:val="%6."/>
      <w:lvlJc w:val="right"/>
      <w:pPr>
        <w:ind w:left="4320" w:hanging="180"/>
      </w:pPr>
    </w:lvl>
    <w:lvl w:ilvl="6" w:tplc="9D44C868" w:tentative="1">
      <w:start w:val="1"/>
      <w:numFmt w:val="decimal"/>
      <w:lvlText w:val="%7."/>
      <w:lvlJc w:val="left"/>
      <w:pPr>
        <w:ind w:left="5040" w:hanging="360"/>
      </w:pPr>
    </w:lvl>
    <w:lvl w:ilvl="7" w:tplc="E2E655C6" w:tentative="1">
      <w:start w:val="1"/>
      <w:numFmt w:val="lowerLetter"/>
      <w:lvlText w:val="%8."/>
      <w:lvlJc w:val="left"/>
      <w:pPr>
        <w:ind w:left="5760" w:hanging="360"/>
      </w:pPr>
    </w:lvl>
    <w:lvl w:ilvl="8" w:tplc="07E07794" w:tentative="1">
      <w:start w:val="1"/>
      <w:numFmt w:val="lowerRoman"/>
      <w:lvlText w:val="%9."/>
      <w:lvlJc w:val="right"/>
      <w:pPr>
        <w:ind w:left="6480" w:hanging="180"/>
      </w:pPr>
    </w:lvl>
  </w:abstractNum>
  <w:abstractNum w:abstractNumId="23" w15:restartNumberingAfterBreak="0">
    <w:nsid w:val="69B75F8A"/>
    <w:multiLevelType w:val="hybridMultilevel"/>
    <w:tmpl w:val="D722C1FA"/>
    <w:lvl w:ilvl="0" w:tplc="44ACCB58">
      <w:start w:val="1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30E48C">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70305E">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8C4E50">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EC9DD4">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40B2E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DC38B6">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288F8E">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DA6624">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A73063F"/>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65E5663"/>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D447C6E"/>
    <w:multiLevelType w:val="multilevel"/>
    <w:tmpl w:val="D4E2770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747126"/>
    <w:multiLevelType w:val="hybridMultilevel"/>
    <w:tmpl w:val="E482142C"/>
    <w:lvl w:ilvl="0" w:tplc="C8C84D54">
      <w:start w:val="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E30DF0"/>
    <w:multiLevelType w:val="multilevel"/>
    <w:tmpl w:val="470ADD0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74675469">
    <w:abstractNumId w:val="10"/>
  </w:num>
  <w:num w:numId="2" w16cid:durableId="103311507">
    <w:abstractNumId w:val="9"/>
  </w:num>
  <w:num w:numId="3" w16cid:durableId="733310764">
    <w:abstractNumId w:val="16"/>
  </w:num>
  <w:num w:numId="4" w16cid:durableId="1250577759">
    <w:abstractNumId w:val="20"/>
  </w:num>
  <w:num w:numId="5" w16cid:durableId="1892765536">
    <w:abstractNumId w:val="17"/>
  </w:num>
  <w:num w:numId="6" w16cid:durableId="726220319">
    <w:abstractNumId w:val="2"/>
  </w:num>
  <w:num w:numId="7" w16cid:durableId="1106386463">
    <w:abstractNumId w:val="23"/>
  </w:num>
  <w:num w:numId="8" w16cid:durableId="1842429770">
    <w:abstractNumId w:val="0"/>
  </w:num>
  <w:num w:numId="9" w16cid:durableId="430246569">
    <w:abstractNumId w:val="22"/>
  </w:num>
  <w:num w:numId="10" w16cid:durableId="935408013">
    <w:abstractNumId w:val="13"/>
  </w:num>
  <w:num w:numId="11" w16cid:durableId="1879199503">
    <w:abstractNumId w:val="28"/>
  </w:num>
  <w:num w:numId="12" w16cid:durableId="1135366385">
    <w:abstractNumId w:val="12"/>
  </w:num>
  <w:num w:numId="13" w16cid:durableId="576020177">
    <w:abstractNumId w:val="19"/>
  </w:num>
  <w:num w:numId="14" w16cid:durableId="1598950211">
    <w:abstractNumId w:val="18"/>
  </w:num>
  <w:num w:numId="15" w16cid:durableId="1212880512">
    <w:abstractNumId w:val="3"/>
  </w:num>
  <w:num w:numId="16" w16cid:durableId="1345092247">
    <w:abstractNumId w:val="8"/>
  </w:num>
  <w:num w:numId="17" w16cid:durableId="1480540745">
    <w:abstractNumId w:val="21"/>
  </w:num>
  <w:num w:numId="18" w16cid:durableId="1282684406">
    <w:abstractNumId w:val="25"/>
  </w:num>
  <w:num w:numId="19" w16cid:durableId="733167081">
    <w:abstractNumId w:val="6"/>
  </w:num>
  <w:num w:numId="20" w16cid:durableId="1466002186">
    <w:abstractNumId w:val="24"/>
  </w:num>
  <w:num w:numId="21" w16cid:durableId="1491362108">
    <w:abstractNumId w:val="26"/>
  </w:num>
  <w:num w:numId="22" w16cid:durableId="416249600">
    <w:abstractNumId w:val="5"/>
  </w:num>
  <w:num w:numId="23" w16cid:durableId="1754889805">
    <w:abstractNumId w:val="14"/>
  </w:num>
  <w:num w:numId="24" w16cid:durableId="287324408">
    <w:abstractNumId w:val="15"/>
  </w:num>
  <w:num w:numId="25" w16cid:durableId="323895347">
    <w:abstractNumId w:val="27"/>
  </w:num>
  <w:num w:numId="26" w16cid:durableId="1310817556">
    <w:abstractNumId w:val="7"/>
  </w:num>
  <w:num w:numId="27" w16cid:durableId="154030385">
    <w:abstractNumId w:val="4"/>
  </w:num>
  <w:num w:numId="28" w16cid:durableId="1147819772">
    <w:abstractNumId w:val="1"/>
  </w:num>
  <w:num w:numId="29" w16cid:durableId="8642928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65"/>
    <w:rsid w:val="00654065"/>
    <w:rsid w:val="00845980"/>
    <w:rsid w:val="00AE3C03"/>
    <w:rsid w:val="00DD7A35"/>
    <w:rsid w:val="00EE26A6"/>
    <w:rsid w:val="00F76D19"/>
  </w:rsids>
  <m:mathPr>
    <m:mathFont m:val="Cambria Math"/>
    <m:brkBin m:val="before"/>
    <m:brkBinSub m:val="--"/>
    <m:smallFrac m:val="0"/>
    <m:dispDef/>
    <m:lMargin m:val="0"/>
    <m:rMargin m:val="0"/>
    <m:defJc m:val="centerGroup"/>
    <m:wrapIndent m:val="1440"/>
    <m:intLim m:val="subSup"/>
    <m:naryLim m:val="undOvr"/>
  </m:mathPr>
  <w:themeFontLang w:val="en-QA" w:bidi="ar-SA"/>
  <w:clrSchemeMapping w:bg1="light1" w:t1="dark1" w:bg2="light2" w:t2="dark2" w:accent1="accent1" w:accent2="accent2" w:accent3="accent3" w:accent4="accent4" w:accent5="accent5" w:accent6="accent6" w:hyperlink="hyperlink" w:followedHyperlink="followedHyperlink"/>
  <w:decimalSymbol w:val="."/>
  <w:listSeparator w:val=","/>
  <w14:docId w14:val="1B806521"/>
  <w15:docId w15:val="{E26DEE9F-A9B4-FB4F-886B-7D61C17B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Q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lang w:val="en-US" w:bidi="en-US"/>
    </w:rPr>
  </w:style>
  <w:style w:type="paragraph" w:styleId="Heading2">
    <w:name w:val="heading 2"/>
    <w:basedOn w:val="Subtitle"/>
    <w:next w:val="Normal"/>
    <w:link w:val="Heading2Char"/>
    <w:uiPriority w:val="9"/>
    <w:unhideWhenUsed/>
    <w:qFormat/>
    <w:rsid w:val="00EE26A6"/>
    <w:pPr>
      <w:numPr>
        <w:ilvl w:val="0"/>
      </w:numPr>
      <w:ind w:left="720"/>
      <w:outlineLvl w:val="1"/>
    </w:pPr>
    <w:rPr>
      <w:rFonts w:asciiTheme="majorBidi" w:eastAsiaTheme="majorEastAsia" w:hAnsiTheme="majorBidi"/>
      <w:b/>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EE26A6"/>
    <w:pPr>
      <w:spacing w:after="0" w:line="240" w:lineRule="auto"/>
      <w:ind w:left="720"/>
      <w:contextualSpacing/>
    </w:pPr>
    <w:rPr>
      <w:rFonts w:asciiTheme="minorHAnsi" w:eastAsiaTheme="minorHAnsi" w:hAnsiTheme="minorHAnsi" w:cstheme="minorHAnsi"/>
      <w:color w:val="auto"/>
      <w:kern w:val="0"/>
      <w:szCs w:val="22"/>
      <w:lang w:bidi="ar-SA"/>
      <w14:ligatures w14:val="none"/>
    </w:rPr>
  </w:style>
  <w:style w:type="character" w:customStyle="1" w:styleId="ListParagraphChar">
    <w:name w:val="List Paragraph Char"/>
    <w:basedOn w:val="DefaultParagraphFont"/>
    <w:link w:val="ListParagraph"/>
    <w:uiPriority w:val="34"/>
    <w:locked/>
    <w:rsid w:val="00EE26A6"/>
    <w:rPr>
      <w:rFonts w:eastAsiaTheme="minorHAnsi" w:cstheme="minorHAnsi"/>
      <w:kern w:val="0"/>
      <w:sz w:val="22"/>
      <w:szCs w:val="22"/>
      <w:lang w:val="en-US"/>
      <w14:ligatures w14:val="none"/>
    </w:rPr>
  </w:style>
  <w:style w:type="paragraph" w:styleId="Header">
    <w:name w:val="header"/>
    <w:basedOn w:val="Normal"/>
    <w:link w:val="HeaderChar"/>
    <w:uiPriority w:val="99"/>
    <w:unhideWhenUsed/>
    <w:rsid w:val="00EE2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6A6"/>
    <w:rPr>
      <w:rFonts w:ascii="Calibri" w:eastAsia="Calibri" w:hAnsi="Calibri" w:cs="Calibri"/>
      <w:color w:val="000000"/>
      <w:sz w:val="22"/>
      <w:lang w:val="en-US" w:bidi="en-US"/>
    </w:rPr>
  </w:style>
  <w:style w:type="paragraph" w:styleId="Footer">
    <w:name w:val="footer"/>
    <w:basedOn w:val="Normal"/>
    <w:link w:val="FooterChar"/>
    <w:uiPriority w:val="99"/>
    <w:unhideWhenUsed/>
    <w:rsid w:val="00EE2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6A6"/>
    <w:rPr>
      <w:rFonts w:ascii="Calibri" w:eastAsia="Calibri" w:hAnsi="Calibri" w:cs="Calibri"/>
      <w:color w:val="000000"/>
      <w:sz w:val="22"/>
      <w:lang w:val="en-US" w:bidi="en-US"/>
    </w:rPr>
  </w:style>
  <w:style w:type="character" w:customStyle="1" w:styleId="Heading2Char">
    <w:name w:val="Heading 2 Char"/>
    <w:basedOn w:val="DefaultParagraphFont"/>
    <w:link w:val="Heading2"/>
    <w:uiPriority w:val="9"/>
    <w:rsid w:val="00EE26A6"/>
    <w:rPr>
      <w:rFonts w:asciiTheme="majorBidi" w:eastAsiaTheme="majorEastAsia" w:hAnsiTheme="majorBidi"/>
      <w:b/>
      <w:color w:val="000000" w:themeColor="text1"/>
      <w:spacing w:val="15"/>
      <w:kern w:val="0"/>
      <w:sz w:val="20"/>
      <w:szCs w:val="22"/>
      <w:lang w:val="en-US"/>
      <w14:ligatures w14:val="none"/>
    </w:rPr>
  </w:style>
  <w:style w:type="character" w:styleId="CommentReference">
    <w:name w:val="annotation reference"/>
    <w:basedOn w:val="DefaultParagraphFont"/>
    <w:uiPriority w:val="99"/>
    <w:semiHidden/>
    <w:unhideWhenUsed/>
    <w:rsid w:val="00EE26A6"/>
    <w:rPr>
      <w:sz w:val="16"/>
      <w:szCs w:val="16"/>
    </w:rPr>
  </w:style>
  <w:style w:type="paragraph" w:styleId="CommentText">
    <w:name w:val="annotation text"/>
    <w:basedOn w:val="Normal"/>
    <w:link w:val="CommentTextChar"/>
    <w:uiPriority w:val="99"/>
    <w:unhideWhenUsed/>
    <w:rsid w:val="00EE26A6"/>
    <w:pPr>
      <w:spacing w:after="0" w:line="240" w:lineRule="auto"/>
    </w:pPr>
    <w:rPr>
      <w:rFonts w:asciiTheme="minorHAnsi" w:eastAsiaTheme="minorHAnsi" w:hAnsiTheme="minorHAnsi" w:cstheme="minorHAnsi"/>
      <w:color w:val="auto"/>
      <w:kern w:val="0"/>
      <w:sz w:val="20"/>
      <w:szCs w:val="20"/>
      <w:lang w:bidi="ar-SA"/>
      <w14:ligatures w14:val="none"/>
    </w:rPr>
  </w:style>
  <w:style w:type="character" w:customStyle="1" w:styleId="CommentTextChar">
    <w:name w:val="Comment Text Char"/>
    <w:basedOn w:val="DefaultParagraphFont"/>
    <w:link w:val="CommentText"/>
    <w:uiPriority w:val="99"/>
    <w:rsid w:val="00EE26A6"/>
    <w:rPr>
      <w:rFonts w:eastAsiaTheme="minorHAnsi" w:cstheme="minorHAnsi"/>
      <w:kern w:val="0"/>
      <w:sz w:val="20"/>
      <w:szCs w:val="20"/>
      <w:lang w:val="en-US"/>
      <w14:ligatures w14:val="none"/>
    </w:rPr>
  </w:style>
  <w:style w:type="paragraph" w:styleId="NormalWeb">
    <w:name w:val="Normal (Web)"/>
    <w:basedOn w:val="Normal"/>
    <w:uiPriority w:val="99"/>
    <w:unhideWhenUsed/>
    <w:qFormat/>
    <w:rsid w:val="00EE26A6"/>
    <w:pPr>
      <w:spacing w:before="100" w:beforeAutospacing="1" w:after="100" w:afterAutospacing="1" w:line="240" w:lineRule="auto"/>
    </w:pPr>
    <w:rPr>
      <w:rFonts w:ascii="Times New Roman" w:eastAsia="Times New Roman" w:hAnsi="Times New Roman" w:cs="Times New Roman"/>
      <w:color w:val="auto"/>
      <w:kern w:val="0"/>
      <w:sz w:val="24"/>
      <w:lang w:bidi="ar-SA"/>
      <w14:ligatures w14:val="none"/>
    </w:rPr>
  </w:style>
  <w:style w:type="table" w:styleId="PlainTable3">
    <w:name w:val="Plain Table 3"/>
    <w:basedOn w:val="TableNormal"/>
    <w:uiPriority w:val="43"/>
    <w:rsid w:val="00EE26A6"/>
    <w:pPr>
      <w:spacing w:after="0" w:line="240" w:lineRule="auto"/>
    </w:pPr>
    <w:rPr>
      <w:rFonts w:eastAsiaTheme="minorHAnsi" w:cstheme="minorHAnsi"/>
      <w:kern w:val="0"/>
      <w:sz w:val="22"/>
      <w:szCs w:val="22"/>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EE26A6"/>
    <w:rPr>
      <w:b/>
      <w:bCs/>
    </w:rPr>
  </w:style>
  <w:style w:type="character" w:customStyle="1" w:styleId="CommentSubjectChar">
    <w:name w:val="Comment Subject Char"/>
    <w:basedOn w:val="CommentTextChar"/>
    <w:link w:val="CommentSubject"/>
    <w:uiPriority w:val="99"/>
    <w:semiHidden/>
    <w:rsid w:val="00EE26A6"/>
    <w:rPr>
      <w:rFonts w:eastAsiaTheme="minorHAnsi" w:cstheme="minorHAnsi"/>
      <w:b/>
      <w:bCs/>
      <w:kern w:val="0"/>
      <w:sz w:val="20"/>
      <w:szCs w:val="20"/>
      <w:lang w:val="en-US"/>
      <w14:ligatures w14:val="none"/>
    </w:rPr>
  </w:style>
  <w:style w:type="table" w:customStyle="1" w:styleId="TableGrid1">
    <w:name w:val="Table Grid1"/>
    <w:basedOn w:val="TableNormal"/>
    <w:uiPriority w:val="39"/>
    <w:rsid w:val="00EE26A6"/>
    <w:pPr>
      <w:spacing w:after="0" w:line="240" w:lineRule="auto"/>
    </w:pPr>
    <w:rPr>
      <w:rFonts w:eastAsiaTheme="minorHAns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EE26A6"/>
    <w:pPr>
      <w:numPr>
        <w:ilvl w:val="1"/>
      </w:numPr>
      <w:spacing w:line="240" w:lineRule="auto"/>
    </w:pPr>
    <w:rPr>
      <w:rFonts w:asciiTheme="minorHAnsi" w:eastAsiaTheme="minorEastAsia" w:hAnsiTheme="minorHAnsi" w:cstheme="minorBidi"/>
      <w:color w:val="5A5A5A" w:themeColor="text1" w:themeTint="A5"/>
      <w:spacing w:val="15"/>
      <w:kern w:val="0"/>
      <w:szCs w:val="22"/>
      <w:lang w:bidi="ar-SA"/>
      <w14:ligatures w14:val="none"/>
    </w:rPr>
  </w:style>
  <w:style w:type="character" w:customStyle="1" w:styleId="SubtitleChar">
    <w:name w:val="Subtitle Char"/>
    <w:basedOn w:val="DefaultParagraphFont"/>
    <w:link w:val="Subtitle"/>
    <w:uiPriority w:val="11"/>
    <w:rsid w:val="00EE26A6"/>
    <w:rPr>
      <w:color w:val="5A5A5A" w:themeColor="text1" w:themeTint="A5"/>
      <w:spacing w:val="15"/>
      <w:kern w:val="0"/>
      <w:sz w:val="22"/>
      <w:szCs w:val="22"/>
      <w:lang w:val="en-US"/>
      <w14:ligatures w14:val="none"/>
    </w:rPr>
  </w:style>
  <w:style w:type="table" w:customStyle="1" w:styleId="PlainTable31">
    <w:name w:val="Plain Table 31"/>
    <w:basedOn w:val="TableNormal"/>
    <w:uiPriority w:val="43"/>
    <w:rsid w:val="00EE26A6"/>
    <w:pPr>
      <w:spacing w:line="480" w:lineRule="auto"/>
    </w:pPr>
    <w:rPr>
      <w:rFonts w:eastAsiaTheme="minorHAnsi"/>
      <w:kern w:val="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0">
    <w:name w:val="Table Grid"/>
    <w:basedOn w:val="TableNormal"/>
    <w:uiPriority w:val="39"/>
    <w:rsid w:val="00EE26A6"/>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E26A6"/>
  </w:style>
  <w:style w:type="paragraph" w:styleId="PlainText">
    <w:name w:val="Plain Text"/>
    <w:basedOn w:val="Normal"/>
    <w:link w:val="PlainTextChar"/>
    <w:uiPriority w:val="99"/>
    <w:rsid w:val="00EE26A6"/>
    <w:pPr>
      <w:autoSpaceDE w:val="0"/>
      <w:autoSpaceDN w:val="0"/>
      <w:adjustRightInd w:val="0"/>
      <w:spacing w:after="0" w:line="240" w:lineRule="atLeast"/>
    </w:pPr>
    <w:rPr>
      <w:rFonts w:ascii="Consolas" w:eastAsiaTheme="minorHAnsi" w:hAnsi="Consolas" w:cs="Consolas"/>
      <w:color w:val="auto"/>
      <w:kern w:val="0"/>
      <w:sz w:val="21"/>
      <w:szCs w:val="21"/>
      <w:lang w:bidi="ar-SA"/>
      <w14:ligatures w14:val="none"/>
    </w:rPr>
  </w:style>
  <w:style w:type="character" w:customStyle="1" w:styleId="PlainTextChar">
    <w:name w:val="Plain Text Char"/>
    <w:basedOn w:val="DefaultParagraphFont"/>
    <w:link w:val="PlainText"/>
    <w:uiPriority w:val="99"/>
    <w:rsid w:val="00EE26A6"/>
    <w:rPr>
      <w:rFonts w:ascii="Consolas" w:eastAsiaTheme="minorHAnsi" w:hAnsi="Consolas" w:cs="Consolas"/>
      <w:kern w:val="0"/>
      <w:sz w:val="21"/>
      <w:szCs w:val="21"/>
      <w:lang w:val="en-US"/>
      <w14:ligatures w14:val="none"/>
    </w:rPr>
  </w:style>
  <w:style w:type="character" w:styleId="Hyperlink">
    <w:name w:val="Hyperlink"/>
    <w:basedOn w:val="DefaultParagraphFont"/>
    <w:uiPriority w:val="99"/>
    <w:unhideWhenUsed/>
    <w:rsid w:val="00EE26A6"/>
    <w:rPr>
      <w:color w:val="467886" w:themeColor="hyperlink"/>
      <w:u w:val="single"/>
    </w:rPr>
  </w:style>
  <w:style w:type="character" w:styleId="Strong">
    <w:name w:val="Strong"/>
    <w:basedOn w:val="DefaultParagraphFont"/>
    <w:uiPriority w:val="22"/>
    <w:qFormat/>
    <w:rsid w:val="00EE26A6"/>
    <w:rPr>
      <w:b/>
      <w:bCs/>
    </w:rPr>
  </w:style>
  <w:style w:type="paragraph" w:styleId="Revision">
    <w:name w:val="Revision"/>
    <w:hidden/>
    <w:uiPriority w:val="99"/>
    <w:semiHidden/>
    <w:rsid w:val="00EE26A6"/>
    <w:pPr>
      <w:spacing w:after="0" w:line="240" w:lineRule="auto"/>
    </w:pPr>
    <w:rPr>
      <w:rFonts w:eastAsiaTheme="minorHAnsi" w:cstheme="minorHAnsi"/>
      <w:kern w:val="0"/>
      <w:sz w:val="22"/>
      <w:szCs w:val="22"/>
      <w:lang w:val="en-US"/>
      <w14:ligatures w14:val="none"/>
    </w:rPr>
  </w:style>
  <w:style w:type="character" w:styleId="Emphasis">
    <w:name w:val="Emphasis"/>
    <w:basedOn w:val="DefaultParagraphFont"/>
    <w:uiPriority w:val="20"/>
    <w:qFormat/>
    <w:rsid w:val="00EE26A6"/>
    <w:rPr>
      <w:i/>
      <w:iCs/>
    </w:rPr>
  </w:style>
  <w:style w:type="character" w:customStyle="1" w:styleId="UnresolvedMention1">
    <w:name w:val="Unresolved Mention1"/>
    <w:basedOn w:val="DefaultParagraphFont"/>
    <w:uiPriority w:val="99"/>
    <w:semiHidden/>
    <w:unhideWhenUsed/>
    <w:rsid w:val="00EE26A6"/>
    <w:rPr>
      <w:color w:val="605E5C"/>
      <w:shd w:val="clear" w:color="auto" w:fill="E1DFDD"/>
    </w:rPr>
  </w:style>
  <w:style w:type="paragraph" w:styleId="BalloonText">
    <w:name w:val="Balloon Text"/>
    <w:basedOn w:val="Normal"/>
    <w:link w:val="BalloonTextChar"/>
    <w:uiPriority w:val="99"/>
    <w:semiHidden/>
    <w:unhideWhenUsed/>
    <w:rsid w:val="00EE26A6"/>
    <w:pPr>
      <w:spacing w:after="0" w:line="240" w:lineRule="auto"/>
    </w:pPr>
    <w:rPr>
      <w:rFonts w:ascii="Segoe UI" w:eastAsiaTheme="minorHAnsi" w:hAnsi="Segoe UI" w:cs="Segoe UI"/>
      <w:color w:val="auto"/>
      <w:kern w:val="0"/>
      <w:sz w:val="18"/>
      <w:szCs w:val="18"/>
      <w:lang w:bidi="ar-SA"/>
      <w14:ligatures w14:val="none"/>
    </w:rPr>
  </w:style>
  <w:style w:type="character" w:customStyle="1" w:styleId="BalloonTextChar">
    <w:name w:val="Balloon Text Char"/>
    <w:basedOn w:val="DefaultParagraphFont"/>
    <w:link w:val="BalloonText"/>
    <w:uiPriority w:val="99"/>
    <w:semiHidden/>
    <w:rsid w:val="00EE26A6"/>
    <w:rPr>
      <w:rFonts w:ascii="Segoe UI" w:eastAsiaTheme="minorHAnsi" w:hAnsi="Segoe UI" w:cs="Segoe UI"/>
      <w:kern w:val="0"/>
      <w:sz w:val="18"/>
      <w:szCs w:val="18"/>
      <w:lang w:val="en-US"/>
      <w14:ligatures w14:val="none"/>
    </w:rPr>
  </w:style>
  <w:style w:type="character" w:styleId="PageNumber">
    <w:name w:val="page number"/>
    <w:basedOn w:val="DefaultParagraphFont"/>
    <w:uiPriority w:val="99"/>
    <w:semiHidden/>
    <w:unhideWhenUsed/>
    <w:rsid w:val="00EE2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.~WRD0001</Template>
  <TotalTime>0</TotalTime>
  <Pages>13</Pages>
  <Words>2057</Words>
  <Characters>11730</Characters>
  <Application>Microsoft Office Word</Application>
  <DocSecurity>0</DocSecurity>
  <Lines>97</Lines>
  <Paragraphs>27</Paragraphs>
  <ScaleCrop>false</ScaleCrop>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aaliah aly</dc:creator>
  <cp:keywords/>
  <cp:lastModifiedBy>Aaliah Aly</cp:lastModifiedBy>
  <cp:revision>2</cp:revision>
  <dcterms:created xsi:type="dcterms:W3CDTF">2024-07-03T00:27:00Z</dcterms:created>
  <dcterms:modified xsi:type="dcterms:W3CDTF">2024-07-03T00:27:00Z</dcterms:modified>
</cp:coreProperties>
</file>