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F91FC" w14:textId="0C4D6C09" w:rsidR="005A677F" w:rsidRPr="005A677F" w:rsidRDefault="005A677F" w:rsidP="005A677F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F860F7">
        <w:rPr>
          <w:rFonts w:asciiTheme="minorHAnsi" w:hAnsiTheme="minorHAnsi" w:cstheme="minorHAnsi"/>
          <w:b/>
          <w:bCs/>
          <w:lang w:val="en-US"/>
        </w:rPr>
        <w:t>Additional file</w:t>
      </w:r>
      <w:r w:rsidRPr="00F860F7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3</w:t>
      </w:r>
      <w:r w:rsidRPr="00F860F7">
        <w:rPr>
          <w:rFonts w:asciiTheme="minorHAnsi" w:hAnsiTheme="minorHAnsi" w:cstheme="minorHAnsi"/>
          <w:b/>
          <w:bCs/>
          <w:lang w:val="en-US"/>
        </w:rPr>
        <w:t xml:space="preserve">: </w:t>
      </w:r>
      <w:r w:rsidRPr="00F860F7">
        <w:rPr>
          <w:rFonts w:asciiTheme="minorHAnsi" w:hAnsiTheme="minorHAnsi" w:cstheme="minorHAnsi"/>
          <w:sz w:val="24"/>
          <w:szCs w:val="24"/>
          <w:lang w:val="en-US"/>
        </w:rPr>
        <w:t>Completeness rate by transmission time without extreme values (P12 and P17).</w:t>
      </w:r>
      <w:r w:rsidRPr="00F860F7">
        <w:rPr>
          <w:rFonts w:asciiTheme="minorHAnsi" w:hAnsiTheme="minorHAnsi" w:cstheme="minorHAnsi"/>
          <w:noProof/>
          <w:sz w:val="24"/>
          <w:szCs w:val="24"/>
          <w:lang w:val="en-US"/>
        </w:rPr>
        <w:t xml:space="preserve"> </w:t>
      </w:r>
    </w:p>
    <w:p w14:paraId="7D147A90" w14:textId="7110C43C" w:rsidR="00741773" w:rsidRPr="0077361C" w:rsidRDefault="0077361C" w:rsidP="00741773">
      <w:pPr>
        <w:keepNext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sz w:val="24"/>
          <w:szCs w:val="24"/>
          <w:lang w:val="en-US"/>
        </w:rPr>
        <w:drawing>
          <wp:inline distT="0" distB="0" distL="0" distR="0" wp14:anchorId="5764FB6F" wp14:editId="580EC024">
            <wp:extent cx="4978400" cy="34163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61C">
        <w:rPr>
          <w:rFonts w:asciiTheme="minorHAnsi" w:hAnsiTheme="minorHAnsi" w:cstheme="minorHAnsi"/>
          <w:noProof/>
          <w:sz w:val="24"/>
          <w:szCs w:val="24"/>
          <w:lang w:val="en-US"/>
        </w:rPr>
        <w:t xml:space="preserve"> </w:t>
      </w:r>
    </w:p>
    <w:p w14:paraId="11364CF2" w14:textId="77777777" w:rsidR="005A677F" w:rsidRPr="00F860F7" w:rsidRDefault="005A677F" w:rsidP="005A677F">
      <w:pPr>
        <w:spacing w:line="480" w:lineRule="auto"/>
        <w:rPr>
          <w:rFonts w:asciiTheme="minorHAnsi" w:hAnsiTheme="minorHAnsi" w:cstheme="minorHAnsi"/>
          <w:i/>
          <w:color w:val="000000" w:themeColor="text1"/>
          <w:lang w:val="en-US"/>
        </w:rPr>
      </w:pPr>
      <w:r>
        <w:rPr>
          <w:rFonts w:asciiTheme="minorHAnsi" w:hAnsiTheme="minorHAnsi" w:cstheme="minorHAnsi"/>
          <w:iCs/>
          <w:color w:val="000000" w:themeColor="text1"/>
          <w:sz w:val="24"/>
          <w:szCs w:val="24"/>
          <w:lang w:val="en-US"/>
        </w:rPr>
        <w:t xml:space="preserve">Figure 10: </w:t>
      </w:r>
      <w:r w:rsidRPr="00F860F7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 xml:space="preserve">Completeness rate (%) </w:t>
      </w:r>
      <w:r w:rsidRPr="00F860F7">
        <w:rPr>
          <w:rFonts w:asciiTheme="minorHAnsi" w:hAnsiTheme="minorHAnsi" w:cstheme="minorHAnsi"/>
          <w:i/>
          <w:color w:val="000000" w:themeColor="text1"/>
          <w:lang w:val="en-US"/>
        </w:rPr>
        <w:t>by</w:t>
      </w:r>
      <w:r w:rsidRPr="00F860F7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 xml:space="preserve"> transmission time (minutes) for the resident</w:t>
      </w:r>
      <w:r w:rsidRPr="00F860F7">
        <w:rPr>
          <w:rFonts w:asciiTheme="minorHAnsi" w:hAnsiTheme="minorHAnsi" w:cstheme="minorHAnsi"/>
          <w:i/>
          <w:color w:val="000000" w:themeColor="text1"/>
          <w:lang w:val="en-US"/>
        </w:rPr>
        <w:t xml:space="preserve">s’ group </w:t>
      </w:r>
      <w:r w:rsidRPr="00F860F7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 xml:space="preserve">(red triangles) and </w:t>
      </w:r>
      <w:r w:rsidRPr="00F860F7">
        <w:rPr>
          <w:rFonts w:asciiTheme="minorHAnsi" w:hAnsiTheme="minorHAnsi" w:cstheme="minorHAnsi"/>
          <w:i/>
          <w:color w:val="000000" w:themeColor="text1"/>
          <w:lang w:val="en-US"/>
        </w:rPr>
        <w:t>for the supervisors’ group</w:t>
      </w:r>
      <w:r w:rsidRPr="00F860F7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 xml:space="preserve"> (black circles) without extreme values</w:t>
      </w:r>
      <w:r w:rsidRPr="00F860F7">
        <w:rPr>
          <w:rFonts w:asciiTheme="minorHAnsi" w:hAnsiTheme="minorHAnsi" w:cstheme="minorHAnsi"/>
          <w:i/>
          <w:color w:val="000000" w:themeColor="text1"/>
          <w:lang w:val="en-US"/>
        </w:rPr>
        <w:t xml:space="preserve">. </w:t>
      </w:r>
    </w:p>
    <w:p w14:paraId="3A47F35A" w14:textId="77777777" w:rsidR="00741773" w:rsidRPr="0077361C" w:rsidRDefault="00741773" w:rsidP="00741773">
      <w:pPr>
        <w:rPr>
          <w:rFonts w:asciiTheme="minorHAnsi" w:hAnsiTheme="minorHAnsi" w:cstheme="minorHAnsi"/>
          <w:sz w:val="24"/>
          <w:szCs w:val="24"/>
          <w:lang w:val="en-US"/>
        </w:rPr>
      </w:pPr>
    </w:p>
    <w:sectPr w:rsidR="00741773" w:rsidRPr="0077361C" w:rsidSect="000F6E67">
      <w:footerReference w:type="even" r:id="rId7"/>
      <w:footerReference w:type="default" r:id="rId8"/>
      <w:endnotePr>
        <w:numFmt w:val="decimal"/>
      </w:endnotePr>
      <w:pgSz w:w="11900" w:h="16840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2777D" w14:textId="77777777" w:rsidR="00FF35FE" w:rsidRDefault="00FF35FE">
      <w:r>
        <w:separator/>
      </w:r>
    </w:p>
  </w:endnote>
  <w:endnote w:type="continuationSeparator" w:id="0">
    <w:p w14:paraId="49F72145" w14:textId="77777777" w:rsidR="00FF35FE" w:rsidRDefault="00FF3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MU Sans Serif Medium">
    <w:altName w:val="Mongolian Baiti"/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MU Concrete Roman">
    <w:altName w:val="CMU CONCRETE ROMAN"/>
    <w:panose1 w:val="02000603000000000000"/>
    <w:charset w:val="00"/>
    <w:family w:val="auto"/>
    <w:pitch w:val="variable"/>
    <w:sig w:usb0="E10002FF" w:usb1="5201E9EB" w:usb2="00020004" w:usb3="00000000" w:csb0="000001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03759713"/>
      <w:docPartObj>
        <w:docPartGallery w:val="Page Numbers (Bottom of Page)"/>
        <w:docPartUnique/>
      </w:docPartObj>
    </w:sdtPr>
    <w:sdtContent>
      <w:p w14:paraId="6E673E2C" w14:textId="77777777" w:rsidR="00467268" w:rsidRDefault="00000000" w:rsidP="004672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9C9162C" w14:textId="77777777" w:rsidR="00467268" w:rsidRDefault="00000000" w:rsidP="0046726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510145853"/>
      <w:docPartObj>
        <w:docPartGallery w:val="Page Numbers (Bottom of Page)"/>
        <w:docPartUnique/>
      </w:docPartObj>
    </w:sdtPr>
    <w:sdtContent>
      <w:p w14:paraId="5E686E42" w14:textId="77777777" w:rsidR="00467268" w:rsidRDefault="00000000" w:rsidP="004672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12</w:t>
        </w:r>
        <w:r>
          <w:rPr>
            <w:rStyle w:val="Numrodepage"/>
          </w:rPr>
          <w:fldChar w:fldCharType="end"/>
        </w:r>
      </w:p>
    </w:sdtContent>
  </w:sdt>
  <w:p w14:paraId="675ACCD8" w14:textId="77777777" w:rsidR="00467268" w:rsidRDefault="00000000" w:rsidP="0046726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B6607" w14:textId="77777777" w:rsidR="00FF35FE" w:rsidRDefault="00FF35FE">
      <w:r>
        <w:separator/>
      </w:r>
    </w:p>
  </w:footnote>
  <w:footnote w:type="continuationSeparator" w:id="0">
    <w:p w14:paraId="48E0DEB2" w14:textId="77777777" w:rsidR="00FF35FE" w:rsidRDefault="00FF3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73"/>
    <w:rsid w:val="00056D78"/>
    <w:rsid w:val="000E5E9F"/>
    <w:rsid w:val="00114DEE"/>
    <w:rsid w:val="002816DD"/>
    <w:rsid w:val="00384BA3"/>
    <w:rsid w:val="0046365B"/>
    <w:rsid w:val="004F0B49"/>
    <w:rsid w:val="00581BD7"/>
    <w:rsid w:val="00594EDD"/>
    <w:rsid w:val="005A677F"/>
    <w:rsid w:val="005F05D9"/>
    <w:rsid w:val="00741773"/>
    <w:rsid w:val="0077361C"/>
    <w:rsid w:val="008C1E1D"/>
    <w:rsid w:val="00980722"/>
    <w:rsid w:val="00AB091A"/>
    <w:rsid w:val="00AD4FFC"/>
    <w:rsid w:val="00AF3786"/>
    <w:rsid w:val="00B30FC0"/>
    <w:rsid w:val="00B40CD5"/>
    <w:rsid w:val="00BF0BB1"/>
    <w:rsid w:val="00E2442B"/>
    <w:rsid w:val="00ED62D7"/>
    <w:rsid w:val="00FF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FE36EC"/>
  <w15:chartTrackingRefBased/>
  <w15:docId w15:val="{32394AC6-213D-064E-9A5E-0E735146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 (Corps CS)"/>
        <w:sz w:val="22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773"/>
    <w:pPr>
      <w:jc w:val="both"/>
    </w:pPr>
    <w:rPr>
      <w:rFonts w:ascii="CMU Sans Serif Medium" w:hAnsi="CMU Sans Serif Medium" w:cs="Calibri"/>
      <w:color w:val="000000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41773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41773"/>
    <w:rPr>
      <w:rFonts w:ascii="CMU Sans Serif Medium" w:eastAsiaTheme="majorEastAsia" w:hAnsi="CMU Sans Serif Medium" w:cstheme="majorBidi"/>
      <w:b/>
      <w:color w:val="000000" w:themeColor="text1"/>
      <w:szCs w:val="26"/>
    </w:rPr>
  </w:style>
  <w:style w:type="paragraph" w:styleId="NormalWeb">
    <w:name w:val="Normal (Web)"/>
    <w:basedOn w:val="Normal"/>
    <w:uiPriority w:val="99"/>
    <w:unhideWhenUsed/>
    <w:rsid w:val="00741773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741773"/>
    <w:rPr>
      <w:rFonts w:cs="Calibri"/>
      <w:color w:val="00000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7417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1773"/>
    <w:rPr>
      <w:rFonts w:ascii="CMU Sans Serif Medium" w:hAnsi="CMU Sans Serif Medium" w:cs="Calibri"/>
      <w:color w:val="000000"/>
      <w:szCs w:val="22"/>
    </w:rPr>
  </w:style>
  <w:style w:type="table" w:styleId="Tableausimple5">
    <w:name w:val="Plain Table 5"/>
    <w:basedOn w:val="TableauNormal"/>
    <w:uiPriority w:val="45"/>
    <w:rsid w:val="00741773"/>
    <w:rPr>
      <w:rFonts w:cs="Calibri"/>
      <w:color w:val="000000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741773"/>
    <w:pPr>
      <w:spacing w:after="200"/>
    </w:pPr>
    <w:rPr>
      <w:iCs/>
      <w:color w:val="000000" w:themeColor="text1"/>
      <w:sz w:val="15"/>
      <w:szCs w:val="18"/>
    </w:rPr>
  </w:style>
  <w:style w:type="paragraph" w:styleId="Sansinterligne">
    <w:name w:val="No Spacing"/>
    <w:link w:val="SansinterligneCar"/>
    <w:uiPriority w:val="1"/>
    <w:qFormat/>
    <w:rsid w:val="00741773"/>
    <w:pPr>
      <w:jc w:val="both"/>
    </w:pPr>
    <w:rPr>
      <w:rFonts w:ascii="CMU Concrete Roman" w:hAnsi="CMU Concrete Roman" w:cs="Calibri"/>
      <w:color w:val="000000"/>
      <w:szCs w:val="22"/>
    </w:rPr>
  </w:style>
  <w:style w:type="table" w:styleId="Tableausimple1">
    <w:name w:val="Plain Table 1"/>
    <w:basedOn w:val="TableauNormal"/>
    <w:uiPriority w:val="41"/>
    <w:rsid w:val="00741773"/>
    <w:rPr>
      <w:rFonts w:cs="Calibri"/>
      <w:color w:val="000000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ansinterligneCar">
    <w:name w:val="Sans interligne Car"/>
    <w:basedOn w:val="Policepardfaut"/>
    <w:link w:val="Sansinterligne"/>
    <w:uiPriority w:val="1"/>
    <w:rsid w:val="00741773"/>
    <w:rPr>
      <w:rFonts w:ascii="CMU Concrete Roman" w:hAnsi="CMU Concrete Roman" w:cs="Calibri"/>
      <w:color w:val="000000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741773"/>
  </w:style>
  <w:style w:type="table" w:styleId="Tableausimple3">
    <w:name w:val="Plain Table 3"/>
    <w:basedOn w:val="TableauNormal"/>
    <w:uiPriority w:val="43"/>
    <w:rsid w:val="00741773"/>
    <w:rPr>
      <w:rFonts w:cs="Calibri"/>
      <w:color w:val="000000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</dc:creator>
  <cp:keywords/>
  <dc:description/>
  <cp:lastModifiedBy>Aurélie</cp:lastModifiedBy>
  <cp:revision>5</cp:revision>
  <dcterms:created xsi:type="dcterms:W3CDTF">2023-01-05T11:13:00Z</dcterms:created>
  <dcterms:modified xsi:type="dcterms:W3CDTF">2023-01-05T12:28:00Z</dcterms:modified>
</cp:coreProperties>
</file>