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A8437" w14:textId="51479992" w:rsidR="00194ECD" w:rsidRDefault="008F48D8" w:rsidP="00AA5B5E">
      <w:pPr>
        <w:rPr>
          <w:rFonts w:asciiTheme="majorBidi" w:hAnsiTheme="majorBidi" w:cstheme="majorBidi"/>
          <w:sz w:val="24"/>
          <w:szCs w:val="24"/>
        </w:rPr>
      </w:pPr>
      <w:r>
        <w:rPr>
          <w:rFonts w:asciiTheme="majorBidi" w:hAnsiTheme="majorBidi" w:cstheme="majorBidi"/>
          <w:sz w:val="24"/>
          <w:szCs w:val="24"/>
        </w:rPr>
        <w:t xml:space="preserve">Dear Students, </w:t>
      </w:r>
    </w:p>
    <w:p w14:paraId="7E6DE3CA" w14:textId="1C6BB1D5" w:rsidR="008F48D8" w:rsidRDefault="008F48D8" w:rsidP="008F48D8">
      <w:pPr>
        <w:rPr>
          <w:rFonts w:asciiTheme="majorBidi" w:hAnsiTheme="majorBidi" w:cstheme="majorBidi"/>
          <w:sz w:val="24"/>
          <w:szCs w:val="24"/>
        </w:rPr>
      </w:pPr>
      <w:r>
        <w:rPr>
          <w:rFonts w:asciiTheme="majorBidi" w:hAnsiTheme="majorBidi" w:cstheme="majorBidi"/>
          <w:sz w:val="24"/>
          <w:szCs w:val="24"/>
        </w:rPr>
        <w:t>We value your feedback and invite you to share your thoughts on the recent course you attended. Your insights are crucial in helping us improve and tailor our educational offerings to better meet your needs. Please take a few moments to complete this questionnaire. Your responses will remain confidential and will be used solely for the purpose of enhancing the quality of our programs. Thank you for your participation and valuable input.</w:t>
      </w:r>
    </w:p>
    <w:p w14:paraId="6432C3ED" w14:textId="77777777" w:rsidR="008F48D8" w:rsidRDefault="008F48D8" w:rsidP="008F48D8">
      <w:pPr>
        <w:rPr>
          <w:rFonts w:asciiTheme="majorBidi" w:hAnsiTheme="majorBidi" w:cstheme="majorBidi"/>
          <w:sz w:val="24"/>
          <w:szCs w:val="24"/>
        </w:rPr>
      </w:pPr>
    </w:p>
    <w:p w14:paraId="478411E2" w14:textId="65D2D498" w:rsidR="008F48D8" w:rsidRDefault="008F48D8" w:rsidP="008F48D8">
      <w:pPr>
        <w:rPr>
          <w:rFonts w:asciiTheme="majorBidi" w:hAnsiTheme="majorBidi" w:cstheme="majorBidi"/>
          <w:sz w:val="24"/>
          <w:szCs w:val="24"/>
        </w:rPr>
      </w:pPr>
      <w:r>
        <w:rPr>
          <w:rFonts w:asciiTheme="majorBidi" w:hAnsiTheme="majorBidi" w:cstheme="majorBidi"/>
          <w:sz w:val="24"/>
          <w:szCs w:val="24"/>
        </w:rPr>
        <w:t>Sincerely,</w:t>
      </w:r>
    </w:p>
    <w:p w14:paraId="0EEF2B44" w14:textId="7FEDEE10" w:rsidR="008F48D8" w:rsidRDefault="008F48D8" w:rsidP="008F48D8">
      <w:pPr>
        <w:rPr>
          <w:rFonts w:asciiTheme="majorBidi" w:hAnsiTheme="majorBidi" w:cstheme="majorBidi"/>
          <w:sz w:val="24"/>
          <w:szCs w:val="24"/>
        </w:rPr>
      </w:pPr>
      <w:r>
        <w:rPr>
          <w:rFonts w:asciiTheme="majorBidi" w:hAnsiTheme="majorBidi" w:cstheme="majorBidi"/>
          <w:sz w:val="24"/>
          <w:szCs w:val="24"/>
        </w:rPr>
        <w:t xml:space="preserve">Dr. Nasrin Maleki </w:t>
      </w:r>
      <w:proofErr w:type="spellStart"/>
      <w:r>
        <w:rPr>
          <w:rFonts w:asciiTheme="majorBidi" w:hAnsiTheme="majorBidi" w:cstheme="majorBidi"/>
          <w:sz w:val="24"/>
          <w:szCs w:val="24"/>
        </w:rPr>
        <w:t>Dizaji</w:t>
      </w:r>
      <w:proofErr w:type="spellEnd"/>
    </w:p>
    <w:p w14:paraId="466D16AF" w14:textId="77777777" w:rsidR="008F48D8" w:rsidRDefault="008F48D8" w:rsidP="00AA5B5E">
      <w:pPr>
        <w:rPr>
          <w:rFonts w:asciiTheme="majorBidi" w:hAnsiTheme="majorBidi" w:cstheme="majorBidi"/>
          <w:sz w:val="24"/>
          <w:szCs w:val="24"/>
        </w:rPr>
      </w:pPr>
    </w:p>
    <w:tbl>
      <w:tblPr>
        <w:tblStyle w:val="TableGrid"/>
        <w:tblW w:w="9355" w:type="dxa"/>
        <w:tblCellSpacing w:w="29" w:type="dxa"/>
        <w:tblBorders>
          <w:insideH w:val="none" w:sz="0" w:space="0" w:color="auto"/>
          <w:insideV w:val="none" w:sz="0" w:space="0" w:color="auto"/>
        </w:tblBorders>
        <w:tblCellMar>
          <w:top w:w="144" w:type="dxa"/>
          <w:bottom w:w="144" w:type="dxa"/>
        </w:tblCellMar>
        <w:tblLook w:val="04A0" w:firstRow="1" w:lastRow="0" w:firstColumn="1" w:lastColumn="0" w:noHBand="0" w:noVBand="1"/>
      </w:tblPr>
      <w:tblGrid>
        <w:gridCol w:w="535"/>
        <w:gridCol w:w="2070"/>
        <w:gridCol w:w="2610"/>
        <w:gridCol w:w="1890"/>
        <w:gridCol w:w="2250"/>
      </w:tblGrid>
      <w:tr w:rsidR="008F48D8" w:rsidRPr="008F48D8" w14:paraId="02C65B16" w14:textId="77777777" w:rsidTr="00A81C70">
        <w:trPr>
          <w:tblCellSpacing w:w="29" w:type="dxa"/>
        </w:trPr>
        <w:tc>
          <w:tcPr>
            <w:tcW w:w="9239" w:type="dxa"/>
            <w:gridSpan w:val="5"/>
            <w:tcBorders>
              <w:top w:val="nil"/>
              <w:left w:val="nil"/>
              <w:bottom w:val="nil"/>
              <w:right w:val="nil"/>
            </w:tcBorders>
          </w:tcPr>
          <w:p w14:paraId="1202716F" w14:textId="055F59CA" w:rsidR="008F48D8" w:rsidRPr="008F48D8" w:rsidRDefault="008F48D8" w:rsidP="008F48D8">
            <w:pPr>
              <w:numPr>
                <w:ilvl w:val="0"/>
                <w:numId w:val="1"/>
              </w:numPr>
              <w:spacing w:after="160" w:line="259" w:lineRule="auto"/>
              <w:rPr>
                <w:rFonts w:asciiTheme="majorBidi" w:hAnsiTheme="majorBidi" w:cstheme="majorBidi"/>
                <w:b/>
                <w:bCs/>
                <w:sz w:val="24"/>
                <w:szCs w:val="24"/>
              </w:rPr>
            </w:pPr>
            <w:r w:rsidRPr="008F48D8">
              <w:rPr>
                <w:rFonts w:asciiTheme="majorBidi" w:hAnsiTheme="majorBidi" w:cstheme="majorBidi"/>
                <w:b/>
                <w:bCs/>
                <w:sz w:val="24"/>
                <w:szCs w:val="24"/>
              </w:rPr>
              <w:t xml:space="preserve">How effective do you think this course will be in enhancing your ability to manage </w:t>
            </w:r>
            <w:r w:rsidR="000C3C8F">
              <w:rPr>
                <w:rFonts w:asciiTheme="majorBidi" w:hAnsiTheme="majorBidi" w:cstheme="majorBidi"/>
                <w:b/>
                <w:bCs/>
                <w:sz w:val="24"/>
                <w:szCs w:val="24"/>
              </w:rPr>
              <w:t xml:space="preserve">asthma </w:t>
            </w:r>
            <w:r w:rsidRPr="008F48D8">
              <w:rPr>
                <w:rFonts w:asciiTheme="majorBidi" w:hAnsiTheme="majorBidi" w:cstheme="majorBidi"/>
                <w:b/>
                <w:bCs/>
                <w:sz w:val="24"/>
                <w:szCs w:val="24"/>
              </w:rPr>
              <w:t>cases in the pharmacy?</w:t>
            </w:r>
          </w:p>
        </w:tc>
      </w:tr>
      <w:tr w:rsidR="008F48D8" w:rsidRPr="008F48D8" w14:paraId="41251C9B" w14:textId="77777777" w:rsidTr="00A81C70">
        <w:trPr>
          <w:tblCellSpacing w:w="29" w:type="dxa"/>
        </w:trPr>
        <w:tc>
          <w:tcPr>
            <w:tcW w:w="448" w:type="dxa"/>
            <w:tcBorders>
              <w:top w:val="nil"/>
              <w:bottom w:val="single" w:sz="4" w:space="0" w:color="auto"/>
            </w:tcBorders>
          </w:tcPr>
          <w:p w14:paraId="0EA11178" w14:textId="77777777" w:rsidR="008F48D8" w:rsidRPr="008F48D8" w:rsidRDefault="008F48D8" w:rsidP="008F48D8">
            <w:pPr>
              <w:spacing w:after="160" w:line="259" w:lineRule="auto"/>
              <w:rPr>
                <w:rFonts w:asciiTheme="majorBidi" w:hAnsiTheme="majorBidi" w:cstheme="majorBidi"/>
                <w:sz w:val="24"/>
                <w:szCs w:val="24"/>
              </w:rPr>
            </w:pPr>
          </w:p>
        </w:tc>
        <w:tc>
          <w:tcPr>
            <w:tcW w:w="2012" w:type="dxa"/>
            <w:tcBorders>
              <w:top w:val="nil"/>
              <w:bottom w:val="single" w:sz="4" w:space="0" w:color="auto"/>
            </w:tcBorders>
          </w:tcPr>
          <w:p w14:paraId="5427DE18"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t xml:space="preserve">A lot </w:t>
            </w:r>
            <w:r w:rsidRPr="008F48D8">
              <w:rPr>
                <w:rFonts w:asciiTheme="majorBidi" w:hAnsiTheme="majorBidi" w:cstheme="majorBidi"/>
                <w:sz w:val="24"/>
                <w:szCs w:val="24"/>
              </w:rPr>
              <w:sym w:font="Wingdings" w:char="F0A8"/>
            </w:r>
          </w:p>
        </w:tc>
        <w:tc>
          <w:tcPr>
            <w:tcW w:w="2552" w:type="dxa"/>
            <w:tcBorders>
              <w:top w:val="nil"/>
              <w:bottom w:val="single" w:sz="4" w:space="0" w:color="auto"/>
            </w:tcBorders>
          </w:tcPr>
          <w:p w14:paraId="188023BA"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t xml:space="preserve">Somewhat </w:t>
            </w:r>
            <w:r w:rsidRPr="008F48D8">
              <w:rPr>
                <w:rFonts w:asciiTheme="majorBidi" w:hAnsiTheme="majorBidi" w:cstheme="majorBidi"/>
                <w:sz w:val="24"/>
                <w:szCs w:val="24"/>
              </w:rPr>
              <w:sym w:font="Wingdings" w:char="F0A8"/>
            </w:r>
          </w:p>
        </w:tc>
        <w:tc>
          <w:tcPr>
            <w:tcW w:w="1832" w:type="dxa"/>
            <w:tcBorders>
              <w:top w:val="nil"/>
              <w:bottom w:val="single" w:sz="4" w:space="0" w:color="auto"/>
            </w:tcBorders>
          </w:tcPr>
          <w:p w14:paraId="06E7445B"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t xml:space="preserve">Rare </w:t>
            </w:r>
            <w:r w:rsidRPr="008F48D8">
              <w:rPr>
                <w:rFonts w:asciiTheme="majorBidi" w:hAnsiTheme="majorBidi" w:cstheme="majorBidi"/>
                <w:sz w:val="24"/>
                <w:szCs w:val="24"/>
              </w:rPr>
              <w:sym w:font="Wingdings" w:char="F0A8"/>
            </w:r>
          </w:p>
        </w:tc>
        <w:tc>
          <w:tcPr>
            <w:tcW w:w="2163" w:type="dxa"/>
            <w:tcBorders>
              <w:top w:val="nil"/>
              <w:bottom w:val="single" w:sz="4" w:space="0" w:color="auto"/>
            </w:tcBorders>
          </w:tcPr>
          <w:p w14:paraId="713609DB"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t xml:space="preserve">Never </w:t>
            </w:r>
            <w:r w:rsidRPr="008F48D8">
              <w:rPr>
                <w:rFonts w:asciiTheme="majorBidi" w:hAnsiTheme="majorBidi" w:cstheme="majorBidi"/>
                <w:sz w:val="24"/>
                <w:szCs w:val="24"/>
              </w:rPr>
              <w:sym w:font="Wingdings" w:char="F0A8"/>
            </w:r>
          </w:p>
        </w:tc>
      </w:tr>
      <w:tr w:rsidR="008F48D8" w:rsidRPr="008F48D8" w14:paraId="41B58652" w14:textId="77777777" w:rsidTr="00A81C70">
        <w:trPr>
          <w:tblCellSpacing w:w="29" w:type="dxa"/>
        </w:trPr>
        <w:tc>
          <w:tcPr>
            <w:tcW w:w="9239" w:type="dxa"/>
            <w:gridSpan w:val="5"/>
          </w:tcPr>
          <w:p w14:paraId="47C73E80" w14:textId="77777777" w:rsidR="008F48D8" w:rsidRPr="008F48D8" w:rsidRDefault="008F48D8" w:rsidP="008F48D8">
            <w:pPr>
              <w:numPr>
                <w:ilvl w:val="0"/>
                <w:numId w:val="1"/>
              </w:numPr>
              <w:spacing w:after="160" w:line="259" w:lineRule="auto"/>
              <w:rPr>
                <w:rFonts w:asciiTheme="majorBidi" w:hAnsiTheme="majorBidi" w:cstheme="majorBidi"/>
                <w:b/>
                <w:bCs/>
                <w:sz w:val="24"/>
                <w:szCs w:val="24"/>
              </w:rPr>
            </w:pPr>
            <w:r w:rsidRPr="008F48D8">
              <w:rPr>
                <w:rFonts w:asciiTheme="majorBidi" w:hAnsiTheme="majorBidi" w:cstheme="majorBidi"/>
                <w:b/>
                <w:bCs/>
                <w:sz w:val="24"/>
                <w:szCs w:val="24"/>
              </w:rPr>
              <w:t>How effective do you think this course will be in enhancing your ability to manage cough cases in the pharmacy?</w:t>
            </w:r>
          </w:p>
        </w:tc>
      </w:tr>
      <w:tr w:rsidR="008F48D8" w:rsidRPr="008F48D8" w14:paraId="7659AE5C" w14:textId="77777777" w:rsidTr="00A81C70">
        <w:trPr>
          <w:tblCellSpacing w:w="29" w:type="dxa"/>
        </w:trPr>
        <w:tc>
          <w:tcPr>
            <w:tcW w:w="448" w:type="dxa"/>
            <w:tcBorders>
              <w:top w:val="nil"/>
              <w:bottom w:val="single" w:sz="4" w:space="0" w:color="auto"/>
            </w:tcBorders>
          </w:tcPr>
          <w:p w14:paraId="6BEEDF1D" w14:textId="77777777" w:rsidR="008F48D8" w:rsidRPr="008F48D8" w:rsidRDefault="008F48D8" w:rsidP="008F48D8">
            <w:pPr>
              <w:spacing w:after="160" w:line="259" w:lineRule="auto"/>
              <w:rPr>
                <w:rFonts w:asciiTheme="majorBidi" w:hAnsiTheme="majorBidi" w:cstheme="majorBidi"/>
                <w:sz w:val="24"/>
                <w:szCs w:val="24"/>
              </w:rPr>
            </w:pPr>
          </w:p>
        </w:tc>
        <w:tc>
          <w:tcPr>
            <w:tcW w:w="2012" w:type="dxa"/>
            <w:tcBorders>
              <w:top w:val="nil"/>
              <w:bottom w:val="single" w:sz="4" w:space="0" w:color="auto"/>
            </w:tcBorders>
          </w:tcPr>
          <w:p w14:paraId="45F247E2"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t xml:space="preserve">A lot </w:t>
            </w:r>
            <w:r w:rsidRPr="008F48D8">
              <w:rPr>
                <w:rFonts w:asciiTheme="majorBidi" w:hAnsiTheme="majorBidi" w:cstheme="majorBidi"/>
                <w:sz w:val="24"/>
                <w:szCs w:val="24"/>
              </w:rPr>
              <w:sym w:font="Wingdings" w:char="F0A8"/>
            </w:r>
          </w:p>
        </w:tc>
        <w:tc>
          <w:tcPr>
            <w:tcW w:w="2552" w:type="dxa"/>
            <w:tcBorders>
              <w:top w:val="nil"/>
              <w:bottom w:val="single" w:sz="4" w:space="0" w:color="auto"/>
            </w:tcBorders>
          </w:tcPr>
          <w:p w14:paraId="7ABC75C0"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t xml:space="preserve">Somewhat </w:t>
            </w:r>
            <w:r w:rsidRPr="008F48D8">
              <w:rPr>
                <w:rFonts w:asciiTheme="majorBidi" w:hAnsiTheme="majorBidi" w:cstheme="majorBidi"/>
                <w:sz w:val="24"/>
                <w:szCs w:val="24"/>
              </w:rPr>
              <w:sym w:font="Wingdings" w:char="F0A8"/>
            </w:r>
          </w:p>
        </w:tc>
        <w:tc>
          <w:tcPr>
            <w:tcW w:w="1832" w:type="dxa"/>
            <w:tcBorders>
              <w:top w:val="nil"/>
              <w:bottom w:val="single" w:sz="4" w:space="0" w:color="auto"/>
            </w:tcBorders>
          </w:tcPr>
          <w:p w14:paraId="2AFE3FFC"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t xml:space="preserve">Rare </w:t>
            </w:r>
            <w:r w:rsidRPr="008F48D8">
              <w:rPr>
                <w:rFonts w:asciiTheme="majorBidi" w:hAnsiTheme="majorBidi" w:cstheme="majorBidi"/>
                <w:sz w:val="24"/>
                <w:szCs w:val="24"/>
              </w:rPr>
              <w:sym w:font="Wingdings" w:char="F0A8"/>
            </w:r>
          </w:p>
        </w:tc>
        <w:tc>
          <w:tcPr>
            <w:tcW w:w="2163" w:type="dxa"/>
            <w:tcBorders>
              <w:top w:val="nil"/>
              <w:bottom w:val="single" w:sz="4" w:space="0" w:color="auto"/>
            </w:tcBorders>
          </w:tcPr>
          <w:p w14:paraId="76E97C7D"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t xml:space="preserve">Never </w:t>
            </w:r>
            <w:r w:rsidRPr="008F48D8">
              <w:rPr>
                <w:rFonts w:asciiTheme="majorBidi" w:hAnsiTheme="majorBidi" w:cstheme="majorBidi"/>
                <w:sz w:val="24"/>
                <w:szCs w:val="24"/>
              </w:rPr>
              <w:sym w:font="Wingdings" w:char="F0A8"/>
            </w:r>
          </w:p>
        </w:tc>
      </w:tr>
      <w:tr w:rsidR="008F48D8" w:rsidRPr="008F48D8" w14:paraId="5F288ACE" w14:textId="77777777" w:rsidTr="00A81C70">
        <w:trPr>
          <w:tblCellSpacing w:w="29" w:type="dxa"/>
        </w:trPr>
        <w:tc>
          <w:tcPr>
            <w:tcW w:w="9239" w:type="dxa"/>
            <w:gridSpan w:val="5"/>
          </w:tcPr>
          <w:p w14:paraId="6982EF70" w14:textId="77777777" w:rsidR="008F48D8" w:rsidRPr="008F48D8" w:rsidRDefault="008F48D8" w:rsidP="008F48D8">
            <w:pPr>
              <w:numPr>
                <w:ilvl w:val="0"/>
                <w:numId w:val="1"/>
              </w:numPr>
              <w:spacing w:after="160" w:line="259" w:lineRule="auto"/>
              <w:rPr>
                <w:rFonts w:asciiTheme="majorBidi" w:hAnsiTheme="majorBidi" w:cstheme="majorBidi"/>
                <w:b/>
                <w:bCs/>
                <w:sz w:val="24"/>
                <w:szCs w:val="24"/>
              </w:rPr>
            </w:pPr>
            <w:r w:rsidRPr="008F48D8">
              <w:rPr>
                <w:rFonts w:asciiTheme="majorBidi" w:hAnsiTheme="majorBidi" w:cstheme="majorBidi"/>
                <w:b/>
                <w:bCs/>
                <w:sz w:val="24"/>
                <w:szCs w:val="24"/>
              </w:rPr>
              <w:t>Do you consider the inclusion of such a course in the pharmacy curriculum to be necessary?</w:t>
            </w:r>
          </w:p>
        </w:tc>
      </w:tr>
      <w:tr w:rsidR="008F48D8" w:rsidRPr="008F48D8" w14:paraId="28B6F8D3" w14:textId="77777777" w:rsidTr="00A81C70">
        <w:trPr>
          <w:tblCellSpacing w:w="29" w:type="dxa"/>
        </w:trPr>
        <w:tc>
          <w:tcPr>
            <w:tcW w:w="448" w:type="dxa"/>
          </w:tcPr>
          <w:p w14:paraId="3161E8FD" w14:textId="77777777" w:rsidR="008F48D8" w:rsidRPr="008F48D8" w:rsidRDefault="008F48D8" w:rsidP="008F48D8">
            <w:pPr>
              <w:spacing w:after="160" w:line="259" w:lineRule="auto"/>
              <w:rPr>
                <w:rFonts w:asciiTheme="majorBidi" w:hAnsiTheme="majorBidi" w:cstheme="majorBidi"/>
                <w:sz w:val="24"/>
                <w:szCs w:val="24"/>
              </w:rPr>
            </w:pPr>
          </w:p>
        </w:tc>
        <w:tc>
          <w:tcPr>
            <w:tcW w:w="8733" w:type="dxa"/>
            <w:gridSpan w:val="4"/>
          </w:tcPr>
          <w:p w14:paraId="1433F7D2" w14:textId="5BC6C151"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sym w:font="Wingdings" w:char="F0A8"/>
            </w:r>
            <w:r w:rsidRPr="008F48D8">
              <w:rPr>
                <w:rFonts w:asciiTheme="majorBidi" w:hAnsiTheme="majorBidi" w:cstheme="majorBidi"/>
                <w:sz w:val="24"/>
                <w:szCs w:val="24"/>
              </w:rPr>
              <w:t xml:space="preserve"> </w:t>
            </w:r>
            <w:r w:rsidR="00DB1E21">
              <w:rPr>
                <w:rFonts w:asciiTheme="majorBidi" w:hAnsiTheme="majorBidi" w:cstheme="majorBidi"/>
                <w:sz w:val="24"/>
                <w:szCs w:val="24"/>
              </w:rPr>
              <w:t>I support continuing the course in this format</w:t>
            </w:r>
            <w:r w:rsidRPr="008F48D8">
              <w:rPr>
                <w:rFonts w:asciiTheme="majorBidi" w:hAnsiTheme="majorBidi" w:cstheme="majorBidi"/>
                <w:sz w:val="24"/>
                <w:szCs w:val="24"/>
              </w:rPr>
              <w:t xml:space="preserve"> </w:t>
            </w:r>
          </w:p>
        </w:tc>
      </w:tr>
      <w:tr w:rsidR="008F48D8" w:rsidRPr="008F48D8" w14:paraId="046C5E4D" w14:textId="77777777" w:rsidTr="00A81C70">
        <w:trPr>
          <w:tblCellSpacing w:w="29" w:type="dxa"/>
        </w:trPr>
        <w:tc>
          <w:tcPr>
            <w:tcW w:w="448" w:type="dxa"/>
          </w:tcPr>
          <w:p w14:paraId="0E747FB6" w14:textId="77777777" w:rsidR="008F48D8" w:rsidRPr="008F48D8" w:rsidRDefault="008F48D8" w:rsidP="008F48D8">
            <w:pPr>
              <w:spacing w:after="160" w:line="259" w:lineRule="auto"/>
              <w:rPr>
                <w:rFonts w:asciiTheme="majorBidi" w:hAnsiTheme="majorBidi" w:cstheme="majorBidi"/>
                <w:sz w:val="24"/>
                <w:szCs w:val="24"/>
              </w:rPr>
            </w:pPr>
          </w:p>
        </w:tc>
        <w:tc>
          <w:tcPr>
            <w:tcW w:w="8733" w:type="dxa"/>
            <w:gridSpan w:val="4"/>
          </w:tcPr>
          <w:p w14:paraId="2654206B"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sym w:font="Wingdings" w:char="F0A8"/>
            </w:r>
            <w:r w:rsidRPr="008F48D8">
              <w:rPr>
                <w:rFonts w:asciiTheme="majorBidi" w:hAnsiTheme="majorBidi" w:cstheme="majorBidi"/>
                <w:sz w:val="24"/>
                <w:szCs w:val="24"/>
              </w:rPr>
              <w:t xml:space="preserve"> It was satisfactory, but expanding on the subject would have improved it further</w:t>
            </w:r>
          </w:p>
        </w:tc>
      </w:tr>
      <w:tr w:rsidR="008F48D8" w:rsidRPr="008F48D8" w14:paraId="338BB69D" w14:textId="77777777" w:rsidTr="00A81C70">
        <w:trPr>
          <w:tblCellSpacing w:w="29" w:type="dxa"/>
        </w:trPr>
        <w:tc>
          <w:tcPr>
            <w:tcW w:w="448" w:type="dxa"/>
          </w:tcPr>
          <w:p w14:paraId="4C6A50A4" w14:textId="77777777" w:rsidR="008F48D8" w:rsidRPr="008F48D8" w:rsidRDefault="008F48D8" w:rsidP="008F48D8">
            <w:pPr>
              <w:spacing w:after="160" w:line="259" w:lineRule="auto"/>
              <w:rPr>
                <w:rFonts w:asciiTheme="majorBidi" w:hAnsiTheme="majorBidi" w:cstheme="majorBidi"/>
                <w:sz w:val="24"/>
                <w:szCs w:val="24"/>
              </w:rPr>
            </w:pPr>
          </w:p>
        </w:tc>
        <w:tc>
          <w:tcPr>
            <w:tcW w:w="8733" w:type="dxa"/>
            <w:gridSpan w:val="4"/>
          </w:tcPr>
          <w:p w14:paraId="25A484E9"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sym w:font="Wingdings" w:char="F0A8"/>
            </w:r>
            <w:r w:rsidRPr="008F48D8">
              <w:rPr>
                <w:rFonts w:asciiTheme="majorBidi" w:hAnsiTheme="majorBidi" w:cstheme="majorBidi"/>
                <w:sz w:val="24"/>
                <w:szCs w:val="24"/>
              </w:rPr>
              <w:t xml:space="preserve"> All curriculum topics should be presented in this manner</w:t>
            </w:r>
          </w:p>
        </w:tc>
      </w:tr>
      <w:tr w:rsidR="008F48D8" w:rsidRPr="008F48D8" w14:paraId="0BC8E0F5" w14:textId="77777777" w:rsidTr="00A81C70">
        <w:trPr>
          <w:tblCellSpacing w:w="29" w:type="dxa"/>
        </w:trPr>
        <w:tc>
          <w:tcPr>
            <w:tcW w:w="448" w:type="dxa"/>
            <w:tcBorders>
              <w:top w:val="nil"/>
              <w:bottom w:val="single" w:sz="4" w:space="0" w:color="auto"/>
            </w:tcBorders>
          </w:tcPr>
          <w:p w14:paraId="11E961F4" w14:textId="77777777" w:rsidR="008F48D8" w:rsidRPr="008F48D8" w:rsidRDefault="008F48D8" w:rsidP="008F48D8">
            <w:pPr>
              <w:spacing w:after="160" w:line="259" w:lineRule="auto"/>
              <w:rPr>
                <w:rFonts w:asciiTheme="majorBidi" w:hAnsiTheme="majorBidi" w:cstheme="majorBidi"/>
                <w:sz w:val="24"/>
                <w:szCs w:val="24"/>
              </w:rPr>
            </w:pPr>
          </w:p>
        </w:tc>
        <w:tc>
          <w:tcPr>
            <w:tcW w:w="8733" w:type="dxa"/>
            <w:gridSpan w:val="4"/>
            <w:tcBorders>
              <w:top w:val="nil"/>
              <w:bottom w:val="single" w:sz="4" w:space="0" w:color="auto"/>
            </w:tcBorders>
          </w:tcPr>
          <w:p w14:paraId="415F9AF8"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sym w:font="Wingdings" w:char="F0A8"/>
            </w:r>
            <w:r w:rsidRPr="008F48D8">
              <w:rPr>
                <w:rFonts w:asciiTheme="majorBidi" w:hAnsiTheme="majorBidi" w:cstheme="majorBidi"/>
                <w:sz w:val="24"/>
                <w:szCs w:val="24"/>
              </w:rPr>
              <w:t xml:space="preserve"> Integrated education is not appropriate for the pharmacy curriculum</w:t>
            </w:r>
          </w:p>
        </w:tc>
      </w:tr>
      <w:tr w:rsidR="008F48D8" w:rsidRPr="008F48D8" w14:paraId="7F7C4723" w14:textId="77777777" w:rsidTr="00A81C70">
        <w:trPr>
          <w:tblCellSpacing w:w="29" w:type="dxa"/>
        </w:trPr>
        <w:tc>
          <w:tcPr>
            <w:tcW w:w="9239" w:type="dxa"/>
            <w:gridSpan w:val="5"/>
          </w:tcPr>
          <w:p w14:paraId="346AC7B5" w14:textId="77777777" w:rsidR="008F48D8" w:rsidRPr="008F48D8" w:rsidRDefault="008F48D8" w:rsidP="008F48D8">
            <w:pPr>
              <w:numPr>
                <w:ilvl w:val="0"/>
                <w:numId w:val="1"/>
              </w:numPr>
              <w:spacing w:after="160" w:line="259" w:lineRule="auto"/>
              <w:rPr>
                <w:rFonts w:asciiTheme="majorBidi" w:hAnsiTheme="majorBidi" w:cstheme="majorBidi"/>
                <w:b/>
                <w:bCs/>
                <w:sz w:val="24"/>
                <w:szCs w:val="24"/>
              </w:rPr>
            </w:pPr>
            <w:r w:rsidRPr="008F48D8">
              <w:rPr>
                <w:rFonts w:asciiTheme="majorBidi" w:hAnsiTheme="majorBidi" w:cstheme="majorBidi"/>
                <w:b/>
                <w:bCs/>
                <w:sz w:val="24"/>
                <w:szCs w:val="24"/>
              </w:rPr>
              <w:lastRenderedPageBreak/>
              <w:t>Were you familiar with the integrated education system before attending this course?</w:t>
            </w:r>
          </w:p>
        </w:tc>
      </w:tr>
      <w:tr w:rsidR="008F48D8" w:rsidRPr="008F48D8" w14:paraId="029BF978" w14:textId="77777777" w:rsidTr="00A81C70">
        <w:trPr>
          <w:tblCellSpacing w:w="29" w:type="dxa"/>
        </w:trPr>
        <w:tc>
          <w:tcPr>
            <w:tcW w:w="448" w:type="dxa"/>
          </w:tcPr>
          <w:p w14:paraId="5DC2087E" w14:textId="77777777" w:rsidR="008F48D8" w:rsidRPr="008F48D8" w:rsidRDefault="008F48D8" w:rsidP="008F48D8">
            <w:pPr>
              <w:spacing w:after="160" w:line="259" w:lineRule="auto"/>
              <w:rPr>
                <w:rFonts w:asciiTheme="majorBidi" w:hAnsiTheme="majorBidi" w:cstheme="majorBidi"/>
                <w:sz w:val="24"/>
                <w:szCs w:val="24"/>
              </w:rPr>
            </w:pPr>
          </w:p>
        </w:tc>
        <w:tc>
          <w:tcPr>
            <w:tcW w:w="8733" w:type="dxa"/>
            <w:gridSpan w:val="4"/>
          </w:tcPr>
          <w:p w14:paraId="77CCB07F" w14:textId="323B8D22"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sym w:font="Wingdings" w:char="F0A8"/>
            </w:r>
            <w:r w:rsidRPr="008F48D8">
              <w:rPr>
                <w:rFonts w:asciiTheme="majorBidi" w:hAnsiTheme="majorBidi" w:cstheme="majorBidi"/>
                <w:sz w:val="24"/>
                <w:szCs w:val="24"/>
              </w:rPr>
              <w:t xml:space="preserve"> </w:t>
            </w:r>
            <w:r w:rsidR="00B15C4E">
              <w:rPr>
                <w:rFonts w:asciiTheme="majorBidi" w:hAnsiTheme="majorBidi" w:cstheme="majorBidi"/>
                <w:sz w:val="24"/>
                <w:szCs w:val="24"/>
              </w:rPr>
              <w:t xml:space="preserve">Yes, </w:t>
            </w:r>
            <w:r w:rsidRPr="008F48D8">
              <w:rPr>
                <w:rFonts w:asciiTheme="majorBidi" w:hAnsiTheme="majorBidi" w:cstheme="majorBidi"/>
                <w:sz w:val="24"/>
                <w:szCs w:val="24"/>
              </w:rPr>
              <w:t>I was familiar with integrated education.</w:t>
            </w:r>
          </w:p>
        </w:tc>
      </w:tr>
      <w:tr w:rsidR="008F48D8" w:rsidRPr="008F48D8" w14:paraId="0EF7AB21" w14:textId="77777777" w:rsidTr="00A81C70">
        <w:trPr>
          <w:tblCellSpacing w:w="29" w:type="dxa"/>
        </w:trPr>
        <w:tc>
          <w:tcPr>
            <w:tcW w:w="448" w:type="dxa"/>
          </w:tcPr>
          <w:p w14:paraId="34BE117D" w14:textId="77777777" w:rsidR="008F48D8" w:rsidRPr="008F48D8" w:rsidRDefault="008F48D8" w:rsidP="008F48D8">
            <w:pPr>
              <w:spacing w:after="160" w:line="259" w:lineRule="auto"/>
              <w:rPr>
                <w:rFonts w:asciiTheme="majorBidi" w:hAnsiTheme="majorBidi" w:cstheme="majorBidi"/>
                <w:sz w:val="24"/>
                <w:szCs w:val="24"/>
              </w:rPr>
            </w:pPr>
          </w:p>
        </w:tc>
        <w:tc>
          <w:tcPr>
            <w:tcW w:w="8733" w:type="dxa"/>
            <w:gridSpan w:val="4"/>
          </w:tcPr>
          <w:p w14:paraId="7AB1B848"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sym w:font="Wingdings" w:char="F0A8"/>
            </w:r>
            <w:r w:rsidRPr="008F48D8">
              <w:rPr>
                <w:rFonts w:asciiTheme="majorBidi" w:hAnsiTheme="majorBidi" w:cstheme="majorBidi"/>
                <w:sz w:val="24"/>
                <w:szCs w:val="24"/>
              </w:rPr>
              <w:t xml:space="preserve"> I had some level of familiarity with integrated education.</w:t>
            </w:r>
          </w:p>
        </w:tc>
      </w:tr>
      <w:tr w:rsidR="008F48D8" w:rsidRPr="008F48D8" w14:paraId="3B8FEF1F" w14:textId="77777777" w:rsidTr="00A81C70">
        <w:trPr>
          <w:tblCellSpacing w:w="29" w:type="dxa"/>
        </w:trPr>
        <w:tc>
          <w:tcPr>
            <w:tcW w:w="448" w:type="dxa"/>
          </w:tcPr>
          <w:p w14:paraId="4E6CC5F6" w14:textId="77777777" w:rsidR="008F48D8" w:rsidRPr="008F48D8" w:rsidRDefault="008F48D8" w:rsidP="008F48D8">
            <w:pPr>
              <w:spacing w:after="160" w:line="259" w:lineRule="auto"/>
              <w:rPr>
                <w:rFonts w:asciiTheme="majorBidi" w:hAnsiTheme="majorBidi" w:cstheme="majorBidi"/>
                <w:sz w:val="24"/>
                <w:szCs w:val="24"/>
              </w:rPr>
            </w:pPr>
          </w:p>
        </w:tc>
        <w:tc>
          <w:tcPr>
            <w:tcW w:w="8733" w:type="dxa"/>
            <w:gridSpan w:val="4"/>
          </w:tcPr>
          <w:p w14:paraId="3DF35851" w14:textId="77777777" w:rsidR="008F48D8" w:rsidRPr="008F48D8" w:rsidRDefault="008F48D8" w:rsidP="008F48D8">
            <w:pPr>
              <w:spacing w:after="160" w:line="259" w:lineRule="auto"/>
              <w:rPr>
                <w:rFonts w:asciiTheme="majorBidi" w:hAnsiTheme="majorBidi" w:cstheme="majorBidi"/>
                <w:sz w:val="24"/>
                <w:szCs w:val="24"/>
              </w:rPr>
            </w:pPr>
            <w:r w:rsidRPr="008F48D8">
              <w:rPr>
                <w:rFonts w:asciiTheme="majorBidi" w:hAnsiTheme="majorBidi" w:cstheme="majorBidi"/>
                <w:sz w:val="24"/>
                <w:szCs w:val="24"/>
              </w:rPr>
              <w:sym w:font="Wingdings" w:char="F0A8"/>
            </w:r>
            <w:r w:rsidRPr="008F48D8">
              <w:rPr>
                <w:rFonts w:asciiTheme="majorBidi" w:hAnsiTheme="majorBidi" w:cstheme="majorBidi"/>
                <w:sz w:val="24"/>
                <w:szCs w:val="24"/>
              </w:rPr>
              <w:t xml:space="preserve"> I had previously heard about integrated education, but the approach implemented in this plan was entirely different from my expectations.</w:t>
            </w:r>
          </w:p>
        </w:tc>
      </w:tr>
      <w:tr w:rsidR="008F48D8" w:rsidRPr="008F48D8" w14:paraId="4034754D" w14:textId="77777777" w:rsidTr="00A81C70">
        <w:trPr>
          <w:tblCellSpacing w:w="29" w:type="dxa"/>
        </w:trPr>
        <w:tc>
          <w:tcPr>
            <w:tcW w:w="448" w:type="dxa"/>
            <w:tcBorders>
              <w:top w:val="nil"/>
              <w:bottom w:val="single" w:sz="4" w:space="0" w:color="auto"/>
            </w:tcBorders>
          </w:tcPr>
          <w:p w14:paraId="1BD54DFB" w14:textId="77777777" w:rsidR="008F48D8" w:rsidRPr="008F48D8" w:rsidRDefault="008F48D8" w:rsidP="008F48D8">
            <w:pPr>
              <w:spacing w:after="160" w:line="259" w:lineRule="auto"/>
              <w:rPr>
                <w:rFonts w:asciiTheme="majorBidi" w:hAnsiTheme="majorBidi" w:cstheme="majorBidi"/>
                <w:sz w:val="24"/>
                <w:szCs w:val="24"/>
              </w:rPr>
            </w:pPr>
          </w:p>
        </w:tc>
        <w:tc>
          <w:tcPr>
            <w:tcW w:w="8733" w:type="dxa"/>
            <w:gridSpan w:val="4"/>
            <w:tcBorders>
              <w:top w:val="nil"/>
              <w:bottom w:val="single" w:sz="4" w:space="0" w:color="auto"/>
            </w:tcBorders>
          </w:tcPr>
          <w:p w14:paraId="611D683A" w14:textId="52D30D1C" w:rsidR="008F48D8" w:rsidRPr="008F48D8" w:rsidRDefault="00B15C4E" w:rsidP="008F48D8">
            <w:pPr>
              <w:spacing w:after="160" w:line="259" w:lineRule="auto"/>
              <w:rPr>
                <w:rFonts w:asciiTheme="majorBidi" w:hAnsiTheme="majorBidi" w:cstheme="majorBidi"/>
                <w:sz w:val="24"/>
                <w:szCs w:val="24"/>
              </w:rPr>
            </w:pPr>
            <w:r>
              <w:rPr>
                <w:rFonts w:asciiTheme="majorBidi" w:hAnsiTheme="majorBidi" w:cstheme="majorBidi"/>
                <w:sz w:val="24"/>
                <w:szCs w:val="24"/>
              </w:rPr>
              <w:sym w:font="Wingdings" w:char="F0A8"/>
            </w:r>
            <w:r>
              <w:rPr>
                <w:rFonts w:asciiTheme="majorBidi" w:hAnsiTheme="majorBidi" w:cstheme="majorBidi"/>
                <w:sz w:val="24"/>
                <w:szCs w:val="24"/>
              </w:rPr>
              <w:t xml:space="preserve"> </w:t>
            </w:r>
            <w:r w:rsidRPr="00B15C4E">
              <w:rPr>
                <w:rFonts w:asciiTheme="majorBidi" w:hAnsiTheme="majorBidi" w:cstheme="majorBidi"/>
                <w:sz w:val="24"/>
                <w:szCs w:val="24"/>
              </w:rPr>
              <w:t>I had no prior knowledge of it.</w:t>
            </w:r>
          </w:p>
        </w:tc>
      </w:tr>
      <w:tr w:rsidR="008F48D8" w:rsidRPr="008F48D8" w14:paraId="553B7558" w14:textId="77777777" w:rsidTr="00A81C70">
        <w:trPr>
          <w:tblCellSpacing w:w="29" w:type="dxa"/>
        </w:trPr>
        <w:tc>
          <w:tcPr>
            <w:tcW w:w="9239" w:type="dxa"/>
            <w:gridSpan w:val="5"/>
          </w:tcPr>
          <w:p w14:paraId="0A50B4F9" w14:textId="5F2EBE2F" w:rsidR="008F48D8" w:rsidRPr="00B15C4E" w:rsidRDefault="0049428F" w:rsidP="008F48D8">
            <w:pPr>
              <w:pStyle w:val="ListParagraph"/>
              <w:numPr>
                <w:ilvl w:val="0"/>
                <w:numId w:val="1"/>
              </w:numPr>
              <w:rPr>
                <w:rFonts w:asciiTheme="majorBidi" w:hAnsiTheme="majorBidi" w:cstheme="majorBidi"/>
                <w:b/>
                <w:bCs/>
                <w:sz w:val="24"/>
                <w:szCs w:val="24"/>
              </w:rPr>
            </w:pPr>
            <w:r w:rsidRPr="00B15C4E">
              <w:rPr>
                <w:rFonts w:asciiTheme="majorBidi" w:hAnsiTheme="majorBidi" w:cstheme="majorBidi"/>
                <w:b/>
                <w:bCs/>
                <w:sz w:val="24"/>
                <w:szCs w:val="24"/>
              </w:rPr>
              <w:t>We encourage you to share any additional thoughts, suggestions, or feedback about the course. Please write your opinion in the box below:</w:t>
            </w:r>
          </w:p>
        </w:tc>
      </w:tr>
      <w:tr w:rsidR="0049428F" w:rsidRPr="008F48D8" w14:paraId="58A45964" w14:textId="77777777" w:rsidTr="00A81C70">
        <w:trPr>
          <w:tblCellSpacing w:w="29" w:type="dxa"/>
        </w:trPr>
        <w:tc>
          <w:tcPr>
            <w:tcW w:w="9239" w:type="dxa"/>
            <w:gridSpan w:val="5"/>
          </w:tcPr>
          <w:p w14:paraId="65EA3CCA" w14:textId="77777777" w:rsidR="0049428F" w:rsidRDefault="0049428F" w:rsidP="008F48D8">
            <w:pPr>
              <w:rPr>
                <w:rFonts w:asciiTheme="majorBidi" w:hAnsiTheme="majorBidi" w:cstheme="majorBidi"/>
                <w:sz w:val="24"/>
                <w:szCs w:val="24"/>
              </w:rPr>
            </w:pPr>
          </w:p>
          <w:p w14:paraId="1A0FBE8B" w14:textId="77777777" w:rsidR="0049428F" w:rsidRDefault="0049428F" w:rsidP="008F48D8">
            <w:pPr>
              <w:rPr>
                <w:rFonts w:asciiTheme="majorBidi" w:hAnsiTheme="majorBidi" w:cstheme="majorBidi"/>
                <w:sz w:val="24"/>
                <w:szCs w:val="24"/>
              </w:rPr>
            </w:pPr>
          </w:p>
          <w:p w14:paraId="483D38EE" w14:textId="77777777" w:rsidR="0049428F" w:rsidRDefault="0049428F" w:rsidP="008F48D8">
            <w:pPr>
              <w:rPr>
                <w:rFonts w:asciiTheme="majorBidi" w:hAnsiTheme="majorBidi" w:cstheme="majorBidi"/>
                <w:sz w:val="24"/>
                <w:szCs w:val="24"/>
              </w:rPr>
            </w:pPr>
          </w:p>
          <w:p w14:paraId="62A7DCE9" w14:textId="77777777" w:rsidR="0049428F" w:rsidRDefault="0049428F" w:rsidP="008F48D8">
            <w:pPr>
              <w:rPr>
                <w:rFonts w:asciiTheme="majorBidi" w:hAnsiTheme="majorBidi" w:cstheme="majorBidi"/>
                <w:sz w:val="24"/>
                <w:szCs w:val="24"/>
              </w:rPr>
            </w:pPr>
          </w:p>
          <w:p w14:paraId="1A3691CF" w14:textId="77777777" w:rsidR="0049428F" w:rsidRDefault="0049428F" w:rsidP="008F48D8">
            <w:pPr>
              <w:rPr>
                <w:rFonts w:asciiTheme="majorBidi" w:hAnsiTheme="majorBidi" w:cstheme="majorBidi"/>
                <w:sz w:val="24"/>
                <w:szCs w:val="24"/>
              </w:rPr>
            </w:pPr>
          </w:p>
          <w:p w14:paraId="03B375BB" w14:textId="77777777" w:rsidR="0049428F" w:rsidRDefault="0049428F" w:rsidP="008F48D8">
            <w:pPr>
              <w:rPr>
                <w:rFonts w:asciiTheme="majorBidi" w:hAnsiTheme="majorBidi" w:cstheme="majorBidi"/>
                <w:sz w:val="24"/>
                <w:szCs w:val="24"/>
              </w:rPr>
            </w:pPr>
          </w:p>
          <w:p w14:paraId="357A563F" w14:textId="77777777" w:rsidR="0049428F" w:rsidRDefault="0049428F" w:rsidP="008F48D8">
            <w:pPr>
              <w:rPr>
                <w:rFonts w:asciiTheme="majorBidi" w:hAnsiTheme="majorBidi" w:cstheme="majorBidi"/>
                <w:sz w:val="24"/>
                <w:szCs w:val="24"/>
              </w:rPr>
            </w:pPr>
          </w:p>
          <w:p w14:paraId="3A0296A8" w14:textId="77777777" w:rsidR="0049428F" w:rsidRDefault="0049428F" w:rsidP="008F48D8">
            <w:pPr>
              <w:rPr>
                <w:rFonts w:asciiTheme="majorBidi" w:hAnsiTheme="majorBidi" w:cstheme="majorBidi"/>
                <w:sz w:val="24"/>
                <w:szCs w:val="24"/>
              </w:rPr>
            </w:pPr>
          </w:p>
          <w:p w14:paraId="7ABC7B49" w14:textId="77777777" w:rsidR="0049428F" w:rsidRDefault="0049428F" w:rsidP="008F48D8">
            <w:pPr>
              <w:rPr>
                <w:rFonts w:asciiTheme="majorBidi" w:hAnsiTheme="majorBidi" w:cstheme="majorBidi"/>
                <w:sz w:val="24"/>
                <w:szCs w:val="24"/>
              </w:rPr>
            </w:pPr>
          </w:p>
          <w:p w14:paraId="491B5B67" w14:textId="77777777" w:rsidR="0049428F" w:rsidRDefault="0049428F" w:rsidP="008F48D8">
            <w:pPr>
              <w:rPr>
                <w:rFonts w:asciiTheme="majorBidi" w:hAnsiTheme="majorBidi" w:cstheme="majorBidi"/>
                <w:sz w:val="24"/>
                <w:szCs w:val="24"/>
              </w:rPr>
            </w:pPr>
          </w:p>
          <w:p w14:paraId="26D3B705" w14:textId="77777777" w:rsidR="0049428F" w:rsidRDefault="0049428F" w:rsidP="008F48D8">
            <w:pPr>
              <w:rPr>
                <w:rFonts w:asciiTheme="majorBidi" w:hAnsiTheme="majorBidi" w:cstheme="majorBidi"/>
                <w:sz w:val="24"/>
                <w:szCs w:val="24"/>
              </w:rPr>
            </w:pPr>
          </w:p>
          <w:p w14:paraId="42795860" w14:textId="77777777" w:rsidR="0049428F" w:rsidRDefault="0049428F" w:rsidP="008F48D8">
            <w:pPr>
              <w:rPr>
                <w:rFonts w:asciiTheme="majorBidi" w:hAnsiTheme="majorBidi" w:cstheme="majorBidi"/>
                <w:sz w:val="24"/>
                <w:szCs w:val="24"/>
              </w:rPr>
            </w:pPr>
          </w:p>
          <w:p w14:paraId="6BB7DEBB" w14:textId="77777777" w:rsidR="0049428F" w:rsidRDefault="0049428F" w:rsidP="008F48D8">
            <w:pPr>
              <w:rPr>
                <w:rFonts w:asciiTheme="majorBidi" w:hAnsiTheme="majorBidi" w:cstheme="majorBidi"/>
                <w:sz w:val="24"/>
                <w:szCs w:val="24"/>
              </w:rPr>
            </w:pPr>
          </w:p>
          <w:p w14:paraId="0290FE5E" w14:textId="77777777" w:rsidR="0049428F" w:rsidRDefault="0049428F" w:rsidP="008F48D8">
            <w:pPr>
              <w:rPr>
                <w:rFonts w:asciiTheme="majorBidi" w:hAnsiTheme="majorBidi" w:cstheme="majorBidi"/>
                <w:sz w:val="24"/>
                <w:szCs w:val="24"/>
              </w:rPr>
            </w:pPr>
          </w:p>
          <w:p w14:paraId="7E9D6419" w14:textId="77777777" w:rsidR="0049428F" w:rsidRDefault="0049428F" w:rsidP="008F48D8">
            <w:pPr>
              <w:rPr>
                <w:rFonts w:asciiTheme="majorBidi" w:hAnsiTheme="majorBidi" w:cstheme="majorBidi"/>
                <w:sz w:val="24"/>
                <w:szCs w:val="24"/>
              </w:rPr>
            </w:pPr>
          </w:p>
          <w:p w14:paraId="24E329C9" w14:textId="77777777" w:rsidR="0049428F" w:rsidRDefault="0049428F" w:rsidP="008F48D8">
            <w:pPr>
              <w:rPr>
                <w:rFonts w:asciiTheme="majorBidi" w:hAnsiTheme="majorBidi" w:cstheme="majorBidi"/>
                <w:sz w:val="24"/>
                <w:szCs w:val="24"/>
              </w:rPr>
            </w:pPr>
          </w:p>
          <w:p w14:paraId="1AEFACFB" w14:textId="77777777" w:rsidR="0049428F" w:rsidRDefault="0049428F" w:rsidP="008F48D8">
            <w:pPr>
              <w:rPr>
                <w:rFonts w:asciiTheme="majorBidi" w:hAnsiTheme="majorBidi" w:cstheme="majorBidi"/>
                <w:sz w:val="24"/>
                <w:szCs w:val="24"/>
              </w:rPr>
            </w:pPr>
          </w:p>
          <w:p w14:paraId="5FE78788" w14:textId="77777777" w:rsidR="0049428F" w:rsidRDefault="0049428F" w:rsidP="008F48D8">
            <w:pPr>
              <w:rPr>
                <w:rFonts w:asciiTheme="majorBidi" w:hAnsiTheme="majorBidi" w:cstheme="majorBidi"/>
                <w:sz w:val="24"/>
                <w:szCs w:val="24"/>
              </w:rPr>
            </w:pPr>
          </w:p>
          <w:p w14:paraId="5B6F98C3" w14:textId="77777777" w:rsidR="0049428F" w:rsidRDefault="0049428F" w:rsidP="008F48D8">
            <w:pPr>
              <w:rPr>
                <w:rFonts w:asciiTheme="majorBidi" w:hAnsiTheme="majorBidi" w:cstheme="majorBidi"/>
                <w:sz w:val="24"/>
                <w:szCs w:val="24"/>
              </w:rPr>
            </w:pPr>
          </w:p>
          <w:p w14:paraId="4F397824" w14:textId="77777777" w:rsidR="0049428F" w:rsidRDefault="0049428F" w:rsidP="008F48D8">
            <w:pPr>
              <w:rPr>
                <w:rFonts w:asciiTheme="majorBidi" w:hAnsiTheme="majorBidi" w:cstheme="majorBidi"/>
                <w:sz w:val="24"/>
                <w:szCs w:val="24"/>
              </w:rPr>
            </w:pPr>
          </w:p>
          <w:p w14:paraId="4E40581D" w14:textId="77777777" w:rsidR="0049428F" w:rsidRDefault="0049428F" w:rsidP="008F48D8">
            <w:pPr>
              <w:rPr>
                <w:rFonts w:asciiTheme="majorBidi" w:hAnsiTheme="majorBidi" w:cstheme="majorBidi"/>
                <w:sz w:val="24"/>
                <w:szCs w:val="24"/>
              </w:rPr>
            </w:pPr>
          </w:p>
          <w:p w14:paraId="183AAB6D" w14:textId="77777777" w:rsidR="0049428F" w:rsidRDefault="0049428F" w:rsidP="008F48D8">
            <w:pPr>
              <w:rPr>
                <w:rFonts w:asciiTheme="majorBidi" w:hAnsiTheme="majorBidi" w:cstheme="majorBidi"/>
                <w:sz w:val="24"/>
                <w:szCs w:val="24"/>
              </w:rPr>
            </w:pPr>
          </w:p>
          <w:p w14:paraId="339100EA" w14:textId="77777777" w:rsidR="0049428F" w:rsidRDefault="0049428F" w:rsidP="008F48D8">
            <w:pPr>
              <w:rPr>
                <w:rFonts w:asciiTheme="majorBidi" w:hAnsiTheme="majorBidi" w:cstheme="majorBidi"/>
                <w:sz w:val="24"/>
                <w:szCs w:val="24"/>
              </w:rPr>
            </w:pPr>
          </w:p>
          <w:p w14:paraId="1C7BE8F2" w14:textId="77777777" w:rsidR="0049428F" w:rsidRPr="008F48D8" w:rsidRDefault="0049428F" w:rsidP="008F48D8">
            <w:pPr>
              <w:rPr>
                <w:rFonts w:asciiTheme="majorBidi" w:hAnsiTheme="majorBidi" w:cstheme="majorBidi"/>
                <w:sz w:val="24"/>
                <w:szCs w:val="24"/>
              </w:rPr>
            </w:pPr>
          </w:p>
        </w:tc>
      </w:tr>
    </w:tbl>
    <w:p w14:paraId="1A64217D" w14:textId="77777777" w:rsidR="00746274" w:rsidRPr="00CF6856" w:rsidRDefault="00746274" w:rsidP="0049428F">
      <w:pPr>
        <w:rPr>
          <w:rFonts w:asciiTheme="majorBidi" w:hAnsiTheme="majorBidi" w:cstheme="majorBidi"/>
          <w:sz w:val="24"/>
          <w:szCs w:val="24"/>
        </w:rPr>
      </w:pPr>
    </w:p>
    <w:sectPr w:rsidR="00746274" w:rsidRPr="00CF6856" w:rsidSect="00A81C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646264"/>
    <w:multiLevelType w:val="hybridMultilevel"/>
    <w:tmpl w:val="24A4E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785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5E"/>
    <w:rsid w:val="000056EA"/>
    <w:rsid w:val="00045DE6"/>
    <w:rsid w:val="000604C0"/>
    <w:rsid w:val="0008773B"/>
    <w:rsid w:val="000C3C8F"/>
    <w:rsid w:val="000E6E90"/>
    <w:rsid w:val="00146925"/>
    <w:rsid w:val="001504EE"/>
    <w:rsid w:val="00160060"/>
    <w:rsid w:val="00194ECD"/>
    <w:rsid w:val="001A0EC0"/>
    <w:rsid w:val="002103B1"/>
    <w:rsid w:val="00214F45"/>
    <w:rsid w:val="00222710"/>
    <w:rsid w:val="00275573"/>
    <w:rsid w:val="002B2DC9"/>
    <w:rsid w:val="002E4240"/>
    <w:rsid w:val="002F051D"/>
    <w:rsid w:val="00312BB7"/>
    <w:rsid w:val="00333C0B"/>
    <w:rsid w:val="00334711"/>
    <w:rsid w:val="00361DDB"/>
    <w:rsid w:val="003B107C"/>
    <w:rsid w:val="003B6CB8"/>
    <w:rsid w:val="003B719E"/>
    <w:rsid w:val="003C14FD"/>
    <w:rsid w:val="003C2DF9"/>
    <w:rsid w:val="003F34CC"/>
    <w:rsid w:val="00416171"/>
    <w:rsid w:val="0043652E"/>
    <w:rsid w:val="00436C87"/>
    <w:rsid w:val="00446ABE"/>
    <w:rsid w:val="0048784E"/>
    <w:rsid w:val="0049428F"/>
    <w:rsid w:val="004B1D16"/>
    <w:rsid w:val="00522F5E"/>
    <w:rsid w:val="00566626"/>
    <w:rsid w:val="00574435"/>
    <w:rsid w:val="00595A34"/>
    <w:rsid w:val="00597444"/>
    <w:rsid w:val="005C22B9"/>
    <w:rsid w:val="005C667D"/>
    <w:rsid w:val="005C7767"/>
    <w:rsid w:val="005F7D96"/>
    <w:rsid w:val="00643C2E"/>
    <w:rsid w:val="00692BAC"/>
    <w:rsid w:val="006A23F7"/>
    <w:rsid w:val="006C7F1E"/>
    <w:rsid w:val="006E6E28"/>
    <w:rsid w:val="006F350B"/>
    <w:rsid w:val="00746274"/>
    <w:rsid w:val="00791C3C"/>
    <w:rsid w:val="007A3451"/>
    <w:rsid w:val="007D1B36"/>
    <w:rsid w:val="007D3A7E"/>
    <w:rsid w:val="007E2FCA"/>
    <w:rsid w:val="0081101B"/>
    <w:rsid w:val="008423DE"/>
    <w:rsid w:val="00845191"/>
    <w:rsid w:val="00857AD3"/>
    <w:rsid w:val="00882B3D"/>
    <w:rsid w:val="00895A6D"/>
    <w:rsid w:val="008B42BD"/>
    <w:rsid w:val="008C723F"/>
    <w:rsid w:val="008E43CF"/>
    <w:rsid w:val="008E4745"/>
    <w:rsid w:val="008E50B1"/>
    <w:rsid w:val="008E7B1B"/>
    <w:rsid w:val="008F48D8"/>
    <w:rsid w:val="00907296"/>
    <w:rsid w:val="00910AEE"/>
    <w:rsid w:val="009122BA"/>
    <w:rsid w:val="0093078B"/>
    <w:rsid w:val="00936527"/>
    <w:rsid w:val="00936D1A"/>
    <w:rsid w:val="00944A1D"/>
    <w:rsid w:val="00950BE8"/>
    <w:rsid w:val="0097360E"/>
    <w:rsid w:val="009E594A"/>
    <w:rsid w:val="00A13EA9"/>
    <w:rsid w:val="00A5602C"/>
    <w:rsid w:val="00A7645A"/>
    <w:rsid w:val="00A81C70"/>
    <w:rsid w:val="00A926CE"/>
    <w:rsid w:val="00AA5B5E"/>
    <w:rsid w:val="00AF634E"/>
    <w:rsid w:val="00B056A8"/>
    <w:rsid w:val="00B15C4E"/>
    <w:rsid w:val="00B40B31"/>
    <w:rsid w:val="00B8502C"/>
    <w:rsid w:val="00BC1FA5"/>
    <w:rsid w:val="00C22387"/>
    <w:rsid w:val="00C26CBC"/>
    <w:rsid w:val="00C37DF7"/>
    <w:rsid w:val="00C53144"/>
    <w:rsid w:val="00C550D4"/>
    <w:rsid w:val="00C74809"/>
    <w:rsid w:val="00CA0BBF"/>
    <w:rsid w:val="00CE17C7"/>
    <w:rsid w:val="00CF4EB4"/>
    <w:rsid w:val="00CF6856"/>
    <w:rsid w:val="00D70BAD"/>
    <w:rsid w:val="00D766D1"/>
    <w:rsid w:val="00DB1E21"/>
    <w:rsid w:val="00E055AC"/>
    <w:rsid w:val="00E359E3"/>
    <w:rsid w:val="00E40CB1"/>
    <w:rsid w:val="00E74C5C"/>
    <w:rsid w:val="00E9626D"/>
    <w:rsid w:val="00EB1288"/>
    <w:rsid w:val="00F040AE"/>
    <w:rsid w:val="00F27309"/>
    <w:rsid w:val="00F5361E"/>
    <w:rsid w:val="00F56103"/>
    <w:rsid w:val="00F56AD8"/>
    <w:rsid w:val="00F7578B"/>
    <w:rsid w:val="00F80E8C"/>
    <w:rsid w:val="00F81C92"/>
    <w:rsid w:val="00F97262"/>
    <w:rsid w:val="00FA7D1A"/>
    <w:rsid w:val="00FC6C26"/>
    <w:rsid w:val="00FE60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61D9A"/>
  <w15:chartTrackingRefBased/>
  <w15:docId w15:val="{7510B73B-3D8C-4DFE-B23D-982303E9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5B5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A5B5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A5B5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A5B5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A5B5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A5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B5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A5B5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A5B5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A5B5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A5B5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A5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B5E"/>
    <w:rPr>
      <w:rFonts w:eastAsiaTheme="majorEastAsia" w:cstheme="majorBidi"/>
      <w:color w:val="272727" w:themeColor="text1" w:themeTint="D8"/>
    </w:rPr>
  </w:style>
  <w:style w:type="paragraph" w:styleId="Title">
    <w:name w:val="Title"/>
    <w:basedOn w:val="Normal"/>
    <w:next w:val="Normal"/>
    <w:link w:val="TitleChar"/>
    <w:uiPriority w:val="10"/>
    <w:qFormat/>
    <w:rsid w:val="00AA5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B5E"/>
    <w:pPr>
      <w:spacing w:before="160"/>
      <w:jc w:val="center"/>
    </w:pPr>
    <w:rPr>
      <w:i/>
      <w:iCs/>
      <w:color w:val="404040" w:themeColor="text1" w:themeTint="BF"/>
    </w:rPr>
  </w:style>
  <w:style w:type="character" w:customStyle="1" w:styleId="QuoteChar">
    <w:name w:val="Quote Char"/>
    <w:basedOn w:val="DefaultParagraphFont"/>
    <w:link w:val="Quote"/>
    <w:uiPriority w:val="29"/>
    <w:rsid w:val="00AA5B5E"/>
    <w:rPr>
      <w:i/>
      <w:iCs/>
      <w:color w:val="404040" w:themeColor="text1" w:themeTint="BF"/>
    </w:rPr>
  </w:style>
  <w:style w:type="paragraph" w:styleId="ListParagraph">
    <w:name w:val="List Paragraph"/>
    <w:basedOn w:val="Normal"/>
    <w:uiPriority w:val="34"/>
    <w:qFormat/>
    <w:rsid w:val="00AA5B5E"/>
    <w:pPr>
      <w:ind w:left="720"/>
      <w:contextualSpacing/>
    </w:pPr>
  </w:style>
  <w:style w:type="character" w:styleId="IntenseEmphasis">
    <w:name w:val="Intense Emphasis"/>
    <w:basedOn w:val="DefaultParagraphFont"/>
    <w:uiPriority w:val="21"/>
    <w:qFormat/>
    <w:rsid w:val="00AA5B5E"/>
    <w:rPr>
      <w:i/>
      <w:iCs/>
      <w:color w:val="2E74B5" w:themeColor="accent1" w:themeShade="BF"/>
    </w:rPr>
  </w:style>
  <w:style w:type="paragraph" w:styleId="IntenseQuote">
    <w:name w:val="Intense Quote"/>
    <w:basedOn w:val="Normal"/>
    <w:next w:val="Normal"/>
    <w:link w:val="IntenseQuoteChar"/>
    <w:uiPriority w:val="30"/>
    <w:qFormat/>
    <w:rsid w:val="00AA5B5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A5B5E"/>
    <w:rPr>
      <w:i/>
      <w:iCs/>
      <w:color w:val="2E74B5" w:themeColor="accent1" w:themeShade="BF"/>
    </w:rPr>
  </w:style>
  <w:style w:type="character" w:styleId="IntenseReference">
    <w:name w:val="Intense Reference"/>
    <w:basedOn w:val="DefaultParagraphFont"/>
    <w:uiPriority w:val="32"/>
    <w:qFormat/>
    <w:rsid w:val="00AA5B5E"/>
    <w:rPr>
      <w:b/>
      <w:bCs/>
      <w:smallCaps/>
      <w:color w:val="2E74B5" w:themeColor="accent1" w:themeShade="BF"/>
      <w:spacing w:val="5"/>
    </w:rPr>
  </w:style>
  <w:style w:type="table" w:styleId="TableGrid">
    <w:name w:val="Table Grid"/>
    <w:basedOn w:val="TableNormal"/>
    <w:uiPriority w:val="39"/>
    <w:rsid w:val="00AA5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462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nasrin maleki</dc:creator>
  <cp:keywords/>
  <dc:description/>
  <cp:lastModifiedBy>nasrin maleki</cp:lastModifiedBy>
  <cp:revision>2</cp:revision>
  <dcterms:created xsi:type="dcterms:W3CDTF">2024-10-27T09:52:00Z</dcterms:created>
  <dcterms:modified xsi:type="dcterms:W3CDTF">2024-10-27T09:52:00Z</dcterms:modified>
</cp:coreProperties>
</file>