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1704"/>
        <w:gridCol w:w="1239"/>
        <w:gridCol w:w="1276"/>
        <w:gridCol w:w="1276"/>
        <w:gridCol w:w="1417"/>
        <w:gridCol w:w="1843"/>
      </w:tblGrid>
      <w:tr w:rsidR="00BF4A73" w:rsidRPr="00B419D5" w:rsidTr="00D410DE">
        <w:tc>
          <w:tcPr>
            <w:tcW w:w="1704" w:type="dxa"/>
            <w:tcBorders>
              <w:left w:val="nil"/>
              <w:bottom w:val="single" w:sz="4" w:space="0" w:color="auto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  <w:r w:rsidRPr="007E1BAC">
              <w:rPr>
                <w:rFonts w:ascii="Times New Roman" w:hAnsi="Times New Roman" w:cs="Times New Roman"/>
                <w:b/>
                <w:bCs/>
              </w:rPr>
              <w:t>Items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F4A73" w:rsidRPr="00B419D5" w:rsidRDefault="00BF4A73" w:rsidP="00D410DE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419D5">
              <w:rPr>
                <w:rFonts w:ascii="Times New Roman" w:hAnsi="Times New Roman" w:cs="Times New Roman"/>
                <w:b/>
                <w:bCs/>
              </w:rPr>
              <w:t>Strongly disagree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F4A73" w:rsidRPr="00B419D5" w:rsidRDefault="00BF4A73" w:rsidP="00D410DE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419D5">
              <w:rPr>
                <w:rFonts w:ascii="Times New Roman" w:hAnsi="Times New Roman" w:cs="Times New Roman"/>
                <w:b/>
                <w:bCs/>
              </w:rPr>
              <w:t>Disagree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F4A73" w:rsidRPr="00B419D5" w:rsidRDefault="00BF4A73" w:rsidP="00D410DE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419D5">
              <w:rPr>
                <w:rFonts w:ascii="Times New Roman" w:hAnsi="Times New Roman" w:cs="Times New Roman"/>
                <w:b/>
                <w:bCs/>
              </w:rPr>
              <w:t>Neutral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F4A73" w:rsidRPr="00B419D5" w:rsidRDefault="00BF4A73" w:rsidP="00D410DE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419D5">
              <w:rPr>
                <w:rFonts w:ascii="Times New Roman" w:hAnsi="Times New Roman" w:cs="Times New Roman"/>
                <w:b/>
                <w:bCs/>
              </w:rPr>
              <w:t>Agree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F4A73" w:rsidRPr="00B419D5" w:rsidRDefault="00BF4A73" w:rsidP="00D410DE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B419D5">
              <w:rPr>
                <w:rFonts w:ascii="Times New Roman" w:hAnsi="Times New Roman" w:cs="Times New Roman"/>
                <w:b/>
                <w:bCs/>
              </w:rPr>
              <w:t>Strongly agree</w:t>
            </w:r>
          </w:p>
        </w:tc>
      </w:tr>
      <w:tr w:rsidR="00BF4A73" w:rsidRPr="00B419D5" w:rsidTr="00D410DE">
        <w:tc>
          <w:tcPr>
            <w:tcW w:w="1704" w:type="dxa"/>
            <w:tcBorders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419D5">
              <w:rPr>
                <w:rFonts w:ascii="Times New Roman" w:hAnsi="Times New Roman" w:cs="Times New Roman"/>
              </w:rPr>
              <w:t>ChatGPT</w:t>
            </w:r>
            <w:proofErr w:type="spellEnd"/>
            <w:r w:rsidRPr="00B419D5">
              <w:rPr>
                <w:rFonts w:ascii="Times New Roman" w:hAnsi="Times New Roman" w:cs="Times New Roman"/>
              </w:rPr>
              <w:t xml:space="preserve"> can effectively assist with answering questions in PBL courses.</w:t>
            </w:r>
          </w:p>
        </w:tc>
        <w:tc>
          <w:tcPr>
            <w:tcW w:w="1239" w:type="dxa"/>
            <w:tcBorders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A73" w:rsidRPr="00B419D5" w:rsidTr="00D410DE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419D5">
              <w:rPr>
                <w:rFonts w:ascii="Times New Roman" w:hAnsi="Times New Roman" w:cs="Times New Roman"/>
              </w:rPr>
              <w:t>ChatGPT</w:t>
            </w:r>
            <w:proofErr w:type="spellEnd"/>
            <w:r w:rsidRPr="00B419D5">
              <w:rPr>
                <w:rFonts w:ascii="Times New Roman" w:hAnsi="Times New Roman" w:cs="Times New Roman"/>
              </w:rPr>
              <w:t xml:space="preserve"> can deepen your understanding of the knowledge points in PBL courses.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A73" w:rsidRPr="00B419D5" w:rsidTr="00D410DE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419D5">
              <w:rPr>
                <w:rFonts w:ascii="Times New Roman" w:hAnsi="Times New Roman" w:cs="Times New Roman"/>
              </w:rPr>
              <w:t>ChatGPT</w:t>
            </w:r>
            <w:proofErr w:type="spellEnd"/>
            <w:r w:rsidRPr="00B419D5">
              <w:rPr>
                <w:rFonts w:ascii="Times New Roman" w:hAnsi="Times New Roman" w:cs="Times New Roman"/>
              </w:rPr>
              <w:t xml:space="preserve"> can enhance communication between groups in PBL courses.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A73" w:rsidRPr="00B419D5" w:rsidTr="00D410DE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419D5">
              <w:rPr>
                <w:rFonts w:ascii="Times New Roman" w:hAnsi="Times New Roman" w:cs="Times New Roman"/>
              </w:rPr>
              <w:t>ChatGPT</w:t>
            </w:r>
            <w:proofErr w:type="spellEnd"/>
            <w:r w:rsidRPr="00B419D5">
              <w:rPr>
                <w:rFonts w:ascii="Times New Roman" w:hAnsi="Times New Roman" w:cs="Times New Roman"/>
              </w:rPr>
              <w:t xml:space="preserve"> can help you train and improve your clinical skills.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BF4A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A73" w:rsidRPr="00B419D5" w:rsidTr="00D410DE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left"/>
              <w:rPr>
                <w:rFonts w:ascii="Times New Roman" w:hAnsi="Times New Roman" w:cs="Times New Roman"/>
              </w:rPr>
            </w:pPr>
            <w:r w:rsidRPr="00B419D5">
              <w:rPr>
                <w:rFonts w:ascii="Times New Roman" w:hAnsi="Times New Roman" w:cs="Times New Roman"/>
              </w:rPr>
              <w:t xml:space="preserve">Your communication with </w:t>
            </w:r>
            <w:proofErr w:type="spellStart"/>
            <w:r w:rsidRPr="00B419D5">
              <w:rPr>
                <w:rFonts w:ascii="Times New Roman" w:hAnsi="Times New Roman" w:cs="Times New Roman"/>
              </w:rPr>
              <w:t>ChatGPT</w:t>
            </w:r>
            <w:proofErr w:type="spellEnd"/>
            <w:r w:rsidRPr="00B419D5">
              <w:rPr>
                <w:rFonts w:ascii="Times New Roman" w:hAnsi="Times New Roman" w:cs="Times New Roman"/>
              </w:rPr>
              <w:t xml:space="preserve"> is effective and efficient.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4A73" w:rsidRPr="00B419D5" w:rsidTr="00D410DE">
        <w:tc>
          <w:tcPr>
            <w:tcW w:w="1704" w:type="dxa"/>
            <w:tcBorders>
              <w:top w:val="nil"/>
              <w:left w:val="nil"/>
              <w:right w:val="nil"/>
            </w:tcBorders>
          </w:tcPr>
          <w:p w:rsidR="00BF4A73" w:rsidRPr="00B419D5" w:rsidRDefault="00BF4A73" w:rsidP="00D410DE">
            <w:pPr>
              <w:jc w:val="left"/>
              <w:rPr>
                <w:rFonts w:ascii="Times New Roman" w:hAnsi="Times New Roman" w:cs="Times New Roman"/>
              </w:rPr>
            </w:pPr>
            <w:r w:rsidRPr="00B419D5">
              <w:rPr>
                <w:rFonts w:ascii="Times New Roman" w:hAnsi="Times New Roman" w:cs="Times New Roman"/>
              </w:rPr>
              <w:t xml:space="preserve">In general, </w:t>
            </w:r>
            <w:proofErr w:type="spellStart"/>
            <w:r w:rsidRPr="00B419D5">
              <w:rPr>
                <w:rFonts w:ascii="Times New Roman" w:hAnsi="Times New Roman" w:cs="Times New Roman"/>
              </w:rPr>
              <w:t>ChatGPT</w:t>
            </w:r>
            <w:proofErr w:type="spellEnd"/>
            <w:r w:rsidRPr="00B419D5">
              <w:rPr>
                <w:rFonts w:ascii="Times New Roman" w:hAnsi="Times New Roman" w:cs="Times New Roman"/>
              </w:rPr>
              <w:t xml:space="preserve"> has been beneficial for your learning process.</w:t>
            </w: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</w:tcPr>
          <w:p w:rsidR="00BF4A73" w:rsidRPr="00B419D5" w:rsidRDefault="00BF4A73" w:rsidP="00D410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BF4A73" w:rsidRPr="00B419D5" w:rsidRDefault="00BF4A73" w:rsidP="00D410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4A73" w:rsidRPr="00B419D5" w:rsidRDefault="00BF4A73" w:rsidP="00BF4A73">
      <w:pPr>
        <w:rPr>
          <w:rFonts w:ascii="Times New Roman" w:hAnsi="Times New Roman" w:cs="Times New Roman"/>
        </w:rPr>
      </w:pPr>
    </w:p>
    <w:p w:rsidR="00BF4A73" w:rsidRPr="00B419D5" w:rsidRDefault="0051065A" w:rsidP="00BF4A73">
      <w:pPr>
        <w:rPr>
          <w:rFonts w:ascii="Times New Roman" w:hAnsi="Times New Roman" w:cs="Times New Roman"/>
        </w:rPr>
      </w:pPr>
      <w:proofErr w:type="gramStart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S</w:t>
      </w:r>
      <w:r w:rsidRPr="00101C91">
        <w:rPr>
          <w:rFonts w:ascii="Times New Roman" w:eastAsia="宋体" w:hAnsi="Times New Roman" w:cs="Times New Roman"/>
          <w:kern w:val="0"/>
          <w:sz w:val="24"/>
          <w:szCs w:val="24"/>
        </w:rPr>
        <w:t>upplementary</w:t>
      </w:r>
      <w:r w:rsidRPr="00B419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-</w:t>
      </w:r>
      <w:r w:rsidR="00BF4A73" w:rsidRPr="00B419D5">
        <w:rPr>
          <w:rFonts w:ascii="Times New Roman" w:hAnsi="Times New Roman" w:cs="Times New Roman"/>
        </w:rPr>
        <w:t xml:space="preserve">Table </w:t>
      </w:r>
      <w:r w:rsidR="00BF4A73">
        <w:rPr>
          <w:rFonts w:ascii="Times New Roman" w:hAnsi="Times New Roman" w:cs="Times New Roman" w:hint="eastAsia"/>
        </w:rPr>
        <w:t>1</w:t>
      </w:r>
      <w:r w:rsidR="00BF4A73" w:rsidRPr="00B419D5">
        <w:rPr>
          <w:rFonts w:ascii="Times New Roman" w:hAnsi="Times New Roman" w:cs="Times New Roman"/>
        </w:rPr>
        <w:t>.</w:t>
      </w:r>
      <w:proofErr w:type="gramEnd"/>
      <w:r w:rsidR="00BF4A73" w:rsidRPr="00B419D5">
        <w:rPr>
          <w:rFonts w:ascii="Times New Roman" w:hAnsi="Times New Roman" w:cs="Times New Roman"/>
        </w:rPr>
        <w:t xml:space="preserve"> </w:t>
      </w:r>
      <w:proofErr w:type="spellStart"/>
      <w:r w:rsidR="00BF4A73" w:rsidRPr="00B419D5">
        <w:rPr>
          <w:rFonts w:ascii="Times New Roman" w:hAnsi="Times New Roman" w:cs="Times New Roman"/>
        </w:rPr>
        <w:t>ChatGPT</w:t>
      </w:r>
      <w:proofErr w:type="spellEnd"/>
      <w:r w:rsidR="00BF4A73" w:rsidRPr="00B419D5">
        <w:rPr>
          <w:rFonts w:ascii="Times New Roman" w:hAnsi="Times New Roman" w:cs="Times New Roman"/>
        </w:rPr>
        <w:t xml:space="preserve"> satisfaction survey questionnaire</w:t>
      </w:r>
    </w:p>
    <w:p w:rsidR="00BF4A73" w:rsidRPr="00B419D5" w:rsidRDefault="00BF4A73" w:rsidP="00BF4A73">
      <w:pPr>
        <w:rPr>
          <w:rFonts w:ascii="Times New Roman" w:hAnsi="Times New Roman" w:cs="Times New Roman"/>
        </w:rPr>
      </w:pPr>
    </w:p>
    <w:p w:rsidR="00ED2F94" w:rsidRPr="0051065A" w:rsidRDefault="00686213">
      <w:bookmarkStart w:id="0" w:name="_GoBack"/>
      <w:bookmarkEnd w:id="0"/>
    </w:p>
    <w:sectPr w:rsidR="00ED2F94" w:rsidRPr="00510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213" w:rsidRDefault="00686213" w:rsidP="0051065A">
      <w:r>
        <w:separator/>
      </w:r>
    </w:p>
  </w:endnote>
  <w:endnote w:type="continuationSeparator" w:id="0">
    <w:p w:rsidR="00686213" w:rsidRDefault="00686213" w:rsidP="00510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213" w:rsidRDefault="00686213" w:rsidP="0051065A">
      <w:r>
        <w:separator/>
      </w:r>
    </w:p>
  </w:footnote>
  <w:footnote w:type="continuationSeparator" w:id="0">
    <w:p w:rsidR="00686213" w:rsidRDefault="00686213" w:rsidP="00510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07"/>
    <w:rsid w:val="00343807"/>
    <w:rsid w:val="0051065A"/>
    <w:rsid w:val="00686213"/>
    <w:rsid w:val="008E7550"/>
    <w:rsid w:val="00BF4A73"/>
    <w:rsid w:val="00D7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A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106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1065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106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1065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A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106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1065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106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106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</dc:creator>
  <cp:keywords/>
  <dc:description/>
  <cp:lastModifiedBy>CY</cp:lastModifiedBy>
  <cp:revision>3</cp:revision>
  <dcterms:created xsi:type="dcterms:W3CDTF">2024-08-20T09:25:00Z</dcterms:created>
  <dcterms:modified xsi:type="dcterms:W3CDTF">2024-08-20T09:35:00Z</dcterms:modified>
</cp:coreProperties>
</file>