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F230" w14:textId="3117D889" w:rsidR="00EA0C7D" w:rsidRDefault="005C0FC5" w:rsidP="00523BD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C0FC5">
        <w:rPr>
          <w:rFonts w:ascii="Times New Roman" w:hAnsi="Times New Roman" w:cs="Times New Roman" w:hint="eastAsia"/>
          <w:b/>
          <w:bCs/>
          <w:sz w:val="24"/>
          <w:szCs w:val="24"/>
        </w:rPr>
        <w:t>Supplementary Table 1</w:t>
      </w:r>
      <w:r w:rsidRPr="005C0FC5">
        <w:rPr>
          <w:rFonts w:ascii="Times New Roman" w:hAnsi="Times New Roman" w:cs="Times New Roman" w:hint="eastAsia"/>
          <w:sz w:val="24"/>
          <w:szCs w:val="24"/>
        </w:rPr>
        <w:t xml:space="preserve"> Search Strategy Used in This Study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a9"/>
        <w:tblW w:w="10495" w:type="dxa"/>
        <w:tblInd w:w="-1296" w:type="dxa"/>
        <w:tblLook w:val="04A0" w:firstRow="1" w:lastRow="0" w:firstColumn="1" w:lastColumn="0" w:noHBand="0" w:noVBand="1"/>
      </w:tblPr>
      <w:tblGrid>
        <w:gridCol w:w="3549"/>
        <w:gridCol w:w="334"/>
        <w:gridCol w:w="6612"/>
      </w:tblGrid>
      <w:tr w:rsidR="005C0FC5" w:rsidRPr="00A05657" w14:paraId="57A36877" w14:textId="77777777" w:rsidTr="005C0FC5">
        <w:tc>
          <w:tcPr>
            <w:tcW w:w="3549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14:paraId="4243A5DC" w14:textId="77777777" w:rsidR="005C0FC5" w:rsidRPr="005C0FC5" w:rsidRDefault="005C0FC5" w:rsidP="005C0FC5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</w:pPr>
            <w:r w:rsidRPr="005C0FC5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Database</w:t>
            </w:r>
          </w:p>
        </w:tc>
        <w:tc>
          <w:tcPr>
            <w:tcW w:w="6946" w:type="dxa"/>
            <w:gridSpan w:val="2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14:paraId="383EADEE" w14:textId="77777777" w:rsidR="005C0FC5" w:rsidRPr="005C0FC5" w:rsidRDefault="005C0FC5" w:rsidP="005C0FC5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</w:pPr>
            <w:r w:rsidRPr="005C0FC5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Search Strategy</w:t>
            </w:r>
          </w:p>
        </w:tc>
      </w:tr>
      <w:tr w:rsidR="00EA0C7D" w14:paraId="473EF5A7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tcBorders>
              <w:top w:val="single" w:sz="12" w:space="0" w:color="auto"/>
            </w:tcBorders>
            <w:vAlign w:val="center"/>
          </w:tcPr>
          <w:p w14:paraId="18E9B61E" w14:textId="3A4ED566" w:rsidR="00EA0C7D" w:rsidRPr="00EA0C7D" w:rsidRDefault="00EA0C7D" w:rsidP="005C0FC5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color w:val="212121"/>
                <w:sz w:val="24"/>
                <w:szCs w:val="24"/>
              </w:rPr>
            </w:pPr>
            <w:r w:rsidRPr="00D91E3E">
              <w:rPr>
                <w:rStyle w:val="a8"/>
                <w:rFonts w:ascii="Times New Roman" w:hAnsi="Times New Roman" w:cs="Times New Roman" w:hint="eastAsia"/>
                <w:b w:val="0"/>
                <w:bCs w:val="0"/>
                <w:color w:val="212121"/>
                <w:sz w:val="24"/>
                <w:szCs w:val="24"/>
              </w:rPr>
              <w:t>PubMed</w:t>
            </w:r>
          </w:p>
        </w:tc>
        <w:tc>
          <w:tcPr>
            <w:tcW w:w="6612" w:type="dxa"/>
            <w:tcBorders>
              <w:top w:val="single" w:sz="12" w:space="0" w:color="auto"/>
            </w:tcBorders>
          </w:tcPr>
          <w:p w14:paraId="58FC49EE" w14:textId="21E34A09" w:rsidR="00EA0C7D" w:rsidRPr="005C0FC5" w:rsidRDefault="00EA0C7D" w:rsidP="005C0FC5">
            <w:pPr>
              <w:rPr>
                <w:rFonts w:ascii="Times New Roman" w:hAnsi="Times New Roman" w:cs="Times New Roman" w:hint="eastAsia"/>
                <w:color w:val="212121"/>
                <w:sz w:val="24"/>
                <w:szCs w:val="24"/>
              </w:rPr>
            </w:pPr>
            <w:r w:rsidRPr="00D91E3E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(((objective structured clinical examinations[Title/Abstract]) OR (OSCE[Title/Abstract])) AND (((reliability[Title/Abstract]) OR (acceptability[Title/Abstract])) OR (Cronbach's</w:t>
            </w:r>
            <w:r>
              <w:rPr>
                <w:rStyle w:val="a8"/>
                <w:rFonts w:ascii="Times New Roman" w:hAnsi="Times New Roman" w:cs="Times New Roman" w:hint="eastAsia"/>
                <w:b w:val="0"/>
                <w:bCs w:val="0"/>
                <w:color w:val="212121"/>
                <w:sz w:val="24"/>
                <w:szCs w:val="24"/>
              </w:rPr>
              <w:t xml:space="preserve"> </w:t>
            </w:r>
            <w:r w:rsidRPr="00D91E3E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a[Title/Abstract]))) AND (((((((((Medical Student[Title/Abstract]) OR (Pharmacy Student[Title/Abstract])) OR (Premedical Student[Title/Abstract])) OR (Public Health Student[Title/Abstract])) OR (Graduate Education[Title/Abstract])) OR (Training Technique[Title/Abstract])) OR (Method, Teaching[Title/Abstract])) OR (Academic Training[Title/Abstract])) OR (Medical Education[Title/Abstract]))</w:t>
            </w:r>
            <w:r w:rsidRPr="00D91E3E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</w:tc>
      </w:tr>
      <w:tr w:rsidR="005C0FC5" w14:paraId="46AC5456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vMerge w:val="restart"/>
            <w:vAlign w:val="center"/>
          </w:tcPr>
          <w:p w14:paraId="5562DC09" w14:textId="54D80844" w:rsidR="005C0FC5" w:rsidRDefault="005C0FC5" w:rsidP="005C0FC5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23BD2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</w:p>
        </w:tc>
        <w:tc>
          <w:tcPr>
            <w:tcW w:w="6612" w:type="dxa"/>
          </w:tcPr>
          <w:p w14:paraId="4CA03357" w14:textId="1C01E100" w:rsidR="005C0FC5" w:rsidRDefault="005C0FC5" w:rsidP="005C0FC5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1 'reliability</w:t>
            </w:r>
            <w:proofErr w:type="gram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'acceptability':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'Cronbach's a':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</w:p>
        </w:tc>
      </w:tr>
      <w:tr w:rsidR="005C0FC5" w14:paraId="0A2B7BB0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vMerge/>
          </w:tcPr>
          <w:p w14:paraId="5C2C4DE4" w14:textId="77777777" w:rsidR="005C0FC5" w:rsidRDefault="005C0FC5" w:rsidP="00EA0C7D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6612" w:type="dxa"/>
          </w:tcPr>
          <w:p w14:paraId="2AB51E30" w14:textId="0F217FB1" w:rsidR="005C0FC5" w:rsidRDefault="005C0FC5" w:rsidP="005C0FC5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2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objective structured clinical examinations</w:t>
            </w:r>
            <w:proofErr w:type="gram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OSCE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</w:p>
        </w:tc>
      </w:tr>
      <w:tr w:rsidR="005C0FC5" w14:paraId="3BD96F22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vMerge/>
          </w:tcPr>
          <w:p w14:paraId="4134BFF1" w14:textId="77777777" w:rsidR="005C0FC5" w:rsidRDefault="005C0FC5" w:rsidP="00EA0C7D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6612" w:type="dxa"/>
          </w:tcPr>
          <w:p w14:paraId="1FB45DF4" w14:textId="132C4FBE" w:rsidR="005C0FC5" w:rsidRDefault="005C0FC5" w:rsidP="005C0FC5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3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Medical Student</w:t>
            </w:r>
            <w:proofErr w:type="gram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Graduate Education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Training Technique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Method, Teaching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Academic Training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 xml:space="preserve"> OR '</w:t>
            </w:r>
            <w:r w:rsidRPr="007C65C9">
              <w:rPr>
                <w:rStyle w:val="a8"/>
                <w:rFonts w:ascii="Times New Roman" w:hAnsi="Times New Roman" w:cs="Times New Roman"/>
                <w:b w:val="0"/>
                <w:bCs w:val="0"/>
                <w:color w:val="212121"/>
                <w:sz w:val="24"/>
                <w:szCs w:val="24"/>
              </w:rPr>
              <w:t>Medical Education</w:t>
            </w:r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':</w:t>
            </w:r>
            <w:proofErr w:type="spellStart"/>
            <w:r w:rsidRPr="007C65C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</w:p>
        </w:tc>
      </w:tr>
      <w:tr w:rsidR="005C0FC5" w14:paraId="6E61E4CC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vMerge/>
          </w:tcPr>
          <w:p w14:paraId="1F893622" w14:textId="77777777" w:rsidR="005C0FC5" w:rsidRDefault="005C0FC5" w:rsidP="00EA0C7D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6612" w:type="dxa"/>
          </w:tcPr>
          <w:p w14:paraId="6DEE7477" w14:textId="25FBE678" w:rsidR="005C0FC5" w:rsidRDefault="005C0FC5" w:rsidP="005C0FC5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</w:t>
            </w:r>
            <w:r w:rsidRPr="007C65C9">
              <w:rPr>
                <w:rFonts w:ascii="Times New Roman" w:hAnsi="Times New Roman" w:cs="Times New Roman" w:hint="eastAsia"/>
                <w:sz w:val="24"/>
                <w:szCs w:val="24"/>
              </w:rPr>
              <w:t>4 1 and 2</w:t>
            </w:r>
          </w:p>
        </w:tc>
      </w:tr>
      <w:tr w:rsidR="005C0FC5" w14:paraId="4050EE20" w14:textId="77777777" w:rsidTr="005C0FC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883" w:type="dxa"/>
            <w:gridSpan w:val="2"/>
            <w:vMerge/>
            <w:tcBorders>
              <w:bottom w:val="single" w:sz="12" w:space="0" w:color="auto"/>
            </w:tcBorders>
          </w:tcPr>
          <w:p w14:paraId="3C93699C" w14:textId="77777777" w:rsidR="005C0FC5" w:rsidRDefault="005C0FC5" w:rsidP="00EA0C7D">
            <w:pPr>
              <w:spacing w:line="480" w:lineRule="auto"/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</w:tc>
        <w:tc>
          <w:tcPr>
            <w:tcW w:w="6612" w:type="dxa"/>
            <w:tcBorders>
              <w:bottom w:val="single" w:sz="12" w:space="0" w:color="auto"/>
            </w:tcBorders>
          </w:tcPr>
          <w:p w14:paraId="7E47571E" w14:textId="4BC55725" w:rsidR="005C0FC5" w:rsidRDefault="005C0FC5" w:rsidP="005C0FC5">
            <w:pPr>
              <w:jc w:val="left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</w:t>
            </w:r>
            <w:r w:rsidRPr="007C65C9">
              <w:rPr>
                <w:rFonts w:ascii="Times New Roman" w:hAnsi="Times New Roman" w:cs="Times New Roman" w:hint="eastAsia"/>
                <w:sz w:val="24"/>
                <w:szCs w:val="24"/>
              </w:rPr>
              <w:t>5 4 and 3</w:t>
            </w:r>
          </w:p>
        </w:tc>
      </w:tr>
    </w:tbl>
    <w:p w14:paraId="4FEA3E7B" w14:textId="77777777" w:rsidR="00EA0C7D" w:rsidRPr="00523BD2" w:rsidRDefault="00EA0C7D" w:rsidP="00523BD2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</w:p>
    <w:sectPr w:rsidR="00EA0C7D" w:rsidRPr="00523B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59690" w14:textId="77777777" w:rsidR="00572728" w:rsidRDefault="00572728" w:rsidP="00F029D4">
      <w:pPr>
        <w:rPr>
          <w:rFonts w:hint="eastAsia"/>
        </w:rPr>
      </w:pPr>
      <w:r>
        <w:separator/>
      </w:r>
    </w:p>
  </w:endnote>
  <w:endnote w:type="continuationSeparator" w:id="0">
    <w:p w14:paraId="23EC5031" w14:textId="77777777" w:rsidR="00572728" w:rsidRDefault="00572728" w:rsidP="00F029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77C7" w14:textId="77777777" w:rsidR="00572728" w:rsidRDefault="00572728" w:rsidP="00F029D4">
      <w:pPr>
        <w:rPr>
          <w:rFonts w:hint="eastAsia"/>
        </w:rPr>
      </w:pPr>
      <w:r>
        <w:separator/>
      </w:r>
    </w:p>
  </w:footnote>
  <w:footnote w:type="continuationSeparator" w:id="0">
    <w:p w14:paraId="6897505E" w14:textId="77777777" w:rsidR="00572728" w:rsidRDefault="00572728" w:rsidP="00F029D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32"/>
    <w:multiLevelType w:val="multilevel"/>
    <w:tmpl w:val="2AAE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45204"/>
    <w:multiLevelType w:val="multilevel"/>
    <w:tmpl w:val="76C0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26FE5"/>
    <w:multiLevelType w:val="multilevel"/>
    <w:tmpl w:val="EC84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E32C3C"/>
    <w:multiLevelType w:val="multilevel"/>
    <w:tmpl w:val="6246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7601D"/>
    <w:multiLevelType w:val="multilevel"/>
    <w:tmpl w:val="148E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D7DC5"/>
    <w:multiLevelType w:val="multilevel"/>
    <w:tmpl w:val="7132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904552"/>
    <w:multiLevelType w:val="multilevel"/>
    <w:tmpl w:val="4942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588842">
    <w:abstractNumId w:val="6"/>
  </w:num>
  <w:num w:numId="2" w16cid:durableId="736588611">
    <w:abstractNumId w:val="3"/>
  </w:num>
  <w:num w:numId="3" w16cid:durableId="1310401995">
    <w:abstractNumId w:val="1"/>
  </w:num>
  <w:num w:numId="4" w16cid:durableId="1781680937">
    <w:abstractNumId w:val="4"/>
  </w:num>
  <w:num w:numId="5" w16cid:durableId="431586711">
    <w:abstractNumId w:val="2"/>
  </w:num>
  <w:num w:numId="6" w16cid:durableId="598485601">
    <w:abstractNumId w:val="5"/>
  </w:num>
  <w:num w:numId="7" w16cid:durableId="83106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5D"/>
    <w:rsid w:val="000D2ECE"/>
    <w:rsid w:val="00127F25"/>
    <w:rsid w:val="00173FA4"/>
    <w:rsid w:val="0020337D"/>
    <w:rsid w:val="002C6A6E"/>
    <w:rsid w:val="002D50B6"/>
    <w:rsid w:val="00303481"/>
    <w:rsid w:val="00335F0B"/>
    <w:rsid w:val="00350C75"/>
    <w:rsid w:val="004370FE"/>
    <w:rsid w:val="0049709C"/>
    <w:rsid w:val="004E048C"/>
    <w:rsid w:val="004E441E"/>
    <w:rsid w:val="00523BD2"/>
    <w:rsid w:val="00572728"/>
    <w:rsid w:val="005C0FC5"/>
    <w:rsid w:val="006A2131"/>
    <w:rsid w:val="00705D72"/>
    <w:rsid w:val="007327E9"/>
    <w:rsid w:val="00824D3C"/>
    <w:rsid w:val="0082541C"/>
    <w:rsid w:val="00856A34"/>
    <w:rsid w:val="00865F2B"/>
    <w:rsid w:val="008F75F1"/>
    <w:rsid w:val="009321DF"/>
    <w:rsid w:val="009720B9"/>
    <w:rsid w:val="009F63B8"/>
    <w:rsid w:val="00B12374"/>
    <w:rsid w:val="00B22F59"/>
    <w:rsid w:val="00B338E2"/>
    <w:rsid w:val="00BE1FDD"/>
    <w:rsid w:val="00C75A96"/>
    <w:rsid w:val="00CD692B"/>
    <w:rsid w:val="00CF5A77"/>
    <w:rsid w:val="00D02223"/>
    <w:rsid w:val="00D91E3E"/>
    <w:rsid w:val="00DC6B61"/>
    <w:rsid w:val="00DD25FF"/>
    <w:rsid w:val="00E7154A"/>
    <w:rsid w:val="00E71D8A"/>
    <w:rsid w:val="00EA0C7D"/>
    <w:rsid w:val="00EA475D"/>
    <w:rsid w:val="00F029D4"/>
    <w:rsid w:val="00FD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97E02"/>
  <w15:chartTrackingRefBased/>
  <w15:docId w15:val="{0611645B-68C8-4833-B0F1-6503E265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C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9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29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29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29D4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B12374"/>
    <w:rPr>
      <w:color w:val="0000FF"/>
      <w:u w:val="single"/>
    </w:rPr>
  </w:style>
  <w:style w:type="character" w:customStyle="1" w:styleId="highlight">
    <w:name w:val="highlight"/>
    <w:basedOn w:val="a0"/>
    <w:rsid w:val="00B12374"/>
  </w:style>
  <w:style w:type="character" w:styleId="a8">
    <w:name w:val="Strong"/>
    <w:basedOn w:val="a0"/>
    <w:uiPriority w:val="22"/>
    <w:qFormat/>
    <w:rsid w:val="00856A34"/>
    <w:rPr>
      <w:b/>
      <w:bCs/>
    </w:rPr>
  </w:style>
  <w:style w:type="table" w:styleId="a9">
    <w:name w:val="Table Grid"/>
    <w:basedOn w:val="a1"/>
    <w:uiPriority w:val="39"/>
    <w:rsid w:val="00EA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Qiyun Peng</dc:creator>
  <cp:keywords/>
  <dc:description/>
  <cp:lastModifiedBy>15177009243@163.com</cp:lastModifiedBy>
  <cp:revision>3</cp:revision>
  <dcterms:created xsi:type="dcterms:W3CDTF">2025-01-06T12:30:00Z</dcterms:created>
  <dcterms:modified xsi:type="dcterms:W3CDTF">2025-01-06T12:37:00Z</dcterms:modified>
</cp:coreProperties>
</file>