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8C355" w14:textId="77777777" w:rsid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392A62A1" w14:textId="77777777" w:rsid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2A1690A8" w14:textId="77777777" w:rsid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3EB85286" w14:textId="77777777" w:rsid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4042C22F" w14:textId="77777777" w:rsidR="00E1187F" w:rsidRP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E1187F">
        <w:rPr>
          <w:rFonts w:ascii="Times New Roman" w:hAnsi="Times New Roman" w:cs="Times New Roman"/>
          <w:b/>
          <w:sz w:val="40"/>
          <w:szCs w:val="24"/>
        </w:rPr>
        <w:t>Stony Brook Ultrasound:</w:t>
      </w:r>
    </w:p>
    <w:p w14:paraId="5C20674E" w14:textId="77777777" w:rsidR="00E1187F" w:rsidRPr="00E1187F" w:rsidRDefault="00E1187F" w:rsidP="00E118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E1187F">
        <w:rPr>
          <w:rFonts w:ascii="Times New Roman" w:hAnsi="Times New Roman" w:cs="Times New Roman"/>
          <w:b/>
          <w:sz w:val="40"/>
          <w:szCs w:val="24"/>
        </w:rPr>
        <w:t>Internal Medicine Residency Ultrasound Elective Curriculum</w:t>
      </w:r>
    </w:p>
    <w:p w14:paraId="6227FA32" w14:textId="77777777" w:rsidR="00E1187F" w:rsidRP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32B6285B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36FCE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02B11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0F12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C07E6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DD3FE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017E22" w14:textId="77777777" w:rsidR="00444661" w:rsidRDefault="00444661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A6EF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F122D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94781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8DCC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AB1FB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AD56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19CDD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ADA38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26EC3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FEF34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878D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130A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4D20F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B5D4C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6E9E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E80CB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3CEBD3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FD698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48500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1CE1E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BD1EA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CD62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FD9D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551A5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E9EB6D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98F3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6EF1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3E35B8" w14:textId="77777777" w:rsidR="00916F33" w:rsidRPr="00ED4C4E" w:rsidRDefault="00135F89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D4C4E">
        <w:rPr>
          <w:rFonts w:ascii="Times New Roman" w:hAnsi="Times New Roman" w:cs="Times New Roman"/>
          <w:b/>
          <w:sz w:val="28"/>
          <w:szCs w:val="24"/>
        </w:rPr>
        <w:t>Curriculum Outline</w:t>
      </w:r>
    </w:p>
    <w:p w14:paraId="099FA5E5" w14:textId="77777777" w:rsidR="00E1187F" w:rsidRP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4CABF1B2" w14:textId="77777777" w:rsidR="00135F89" w:rsidRPr="00ED4C4E" w:rsidRDefault="00135F89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 xml:space="preserve">Description </w:t>
      </w:r>
      <w:r w:rsidR="004F6EBB" w:rsidRPr="00ED4C4E">
        <w:rPr>
          <w:rFonts w:ascii="Times New Roman" w:hAnsi="Times New Roman" w:cs="Times New Roman"/>
          <w:sz w:val="24"/>
          <w:szCs w:val="24"/>
        </w:rPr>
        <w:t>of Curriculum</w:t>
      </w:r>
    </w:p>
    <w:p w14:paraId="7B6419A5" w14:textId="77777777" w:rsidR="004F6EBB" w:rsidRPr="00ED4C4E" w:rsidRDefault="004F6EBB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 xml:space="preserve">Target </w:t>
      </w:r>
      <w:r w:rsidR="00917AC1" w:rsidRPr="00ED4C4E">
        <w:rPr>
          <w:rFonts w:ascii="Times New Roman" w:hAnsi="Times New Roman" w:cs="Times New Roman"/>
          <w:sz w:val="24"/>
          <w:szCs w:val="24"/>
        </w:rPr>
        <w:t>Trainees</w:t>
      </w:r>
    </w:p>
    <w:p w14:paraId="4A38C2EE" w14:textId="77777777" w:rsidR="004F6EBB" w:rsidRPr="00ED4C4E" w:rsidRDefault="004F6EBB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>Prerequisite Knowledge and Skills</w:t>
      </w:r>
    </w:p>
    <w:p w14:paraId="7E9B0531" w14:textId="77777777" w:rsidR="00135F89" w:rsidRDefault="005C366F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 Material</w:t>
      </w:r>
    </w:p>
    <w:p w14:paraId="1C2315C0" w14:textId="77777777" w:rsidR="00C12716" w:rsidRPr="00ED4C4E" w:rsidRDefault="00B376EE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Elective </w:t>
      </w:r>
      <w:r w:rsidR="00C12716">
        <w:rPr>
          <w:rFonts w:ascii="Times New Roman" w:hAnsi="Times New Roman" w:cs="Times New Roman"/>
          <w:sz w:val="24"/>
          <w:szCs w:val="24"/>
        </w:rPr>
        <w:t>Outline</w:t>
      </w:r>
    </w:p>
    <w:p w14:paraId="09061E47" w14:textId="77777777" w:rsidR="00135F89" w:rsidRPr="00ED4C4E" w:rsidRDefault="00FF3FE6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Learner </w:t>
      </w:r>
      <w:r w:rsidR="00135F89" w:rsidRPr="00ED4C4E">
        <w:rPr>
          <w:rFonts w:ascii="Times New Roman" w:hAnsi="Times New Roman" w:cs="Times New Roman"/>
          <w:sz w:val="24"/>
          <w:szCs w:val="24"/>
        </w:rPr>
        <w:t>Objectives</w:t>
      </w:r>
    </w:p>
    <w:p w14:paraId="4AC42DC2" w14:textId="77777777" w:rsidR="00917AC1" w:rsidRPr="00ED4C4E" w:rsidRDefault="00B42602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>Instructions</w:t>
      </w:r>
    </w:p>
    <w:p w14:paraId="631C4C82" w14:textId="77777777" w:rsidR="00B42602" w:rsidRPr="00ED4C4E" w:rsidRDefault="00B42602" w:rsidP="00E1187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>Equipment</w:t>
      </w:r>
    </w:p>
    <w:p w14:paraId="0642F1A7" w14:textId="7F0D42F2" w:rsidR="00E1187F" w:rsidRPr="009047D7" w:rsidRDefault="00135F89" w:rsidP="009047D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4C4E">
        <w:rPr>
          <w:rFonts w:ascii="Times New Roman" w:hAnsi="Times New Roman" w:cs="Times New Roman"/>
          <w:sz w:val="24"/>
          <w:szCs w:val="24"/>
        </w:rPr>
        <w:t>End of Elective Responsibility</w:t>
      </w:r>
    </w:p>
    <w:p w14:paraId="513D404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6B403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C4ABFD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06B4A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DE0F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BF2F1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63DC8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FB368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62757F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26561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7DE5B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A11A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6480F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49E9C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58B75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3D79A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E30F74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D4AD2F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4A7F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C519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C239A3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9F5C3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6019F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90B0E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9C6D7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FE0D2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AA1E6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31D88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BD8E7" w14:textId="77777777" w:rsidR="00ED4C4E" w:rsidRDefault="00ED4C4E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CD026B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276F2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A04F7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D7CE0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C950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E5742" w14:textId="77777777" w:rsidR="00135F89" w:rsidRPr="00E1187F" w:rsidRDefault="00135F89" w:rsidP="004F6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1187F">
        <w:rPr>
          <w:rFonts w:ascii="Times New Roman" w:hAnsi="Times New Roman" w:cs="Times New Roman"/>
          <w:b/>
          <w:sz w:val="28"/>
          <w:szCs w:val="24"/>
        </w:rPr>
        <w:lastRenderedPageBreak/>
        <w:t xml:space="preserve">Description </w:t>
      </w:r>
      <w:r w:rsidR="004F6EBB" w:rsidRPr="00E1187F">
        <w:rPr>
          <w:rFonts w:ascii="Times New Roman" w:hAnsi="Times New Roman" w:cs="Times New Roman"/>
          <w:b/>
          <w:sz w:val="28"/>
          <w:szCs w:val="24"/>
        </w:rPr>
        <w:t>of Curriculum</w:t>
      </w:r>
    </w:p>
    <w:p w14:paraId="64E64269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08EA243" w14:textId="77777777" w:rsidR="004F6EBB" w:rsidRPr="00091A12" w:rsidRDefault="004F6EBB" w:rsidP="004F6E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1A12">
        <w:rPr>
          <w:rFonts w:ascii="Times New Roman" w:hAnsi="Times New Roman" w:cs="Times New Roman"/>
          <w:i/>
          <w:sz w:val="24"/>
          <w:szCs w:val="24"/>
        </w:rPr>
        <w:t>Course Overview</w:t>
      </w:r>
    </w:p>
    <w:p w14:paraId="2AF3E8AA" w14:textId="77777777" w:rsidR="00AE44C1" w:rsidRPr="00091A12" w:rsidRDefault="000A315B" w:rsidP="000A315B">
      <w:pPr>
        <w:spacing w:after="0" w:line="240" w:lineRule="auto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In response to a needs assessment conducted internally, we </w:t>
      </w:r>
      <w:r w:rsidR="007E6E6B" w:rsidRPr="00091A12">
        <w:rPr>
          <w:rFonts w:ascii="Times New Roman" w:eastAsia="Courier New" w:hAnsi="Times New Roman" w:cs="Times New Roman"/>
          <w:sz w:val="24"/>
          <w:szCs w:val="24"/>
        </w:rPr>
        <w:t xml:space="preserve">have developed a one week </w:t>
      </w:r>
      <w:r w:rsidR="0005712D">
        <w:rPr>
          <w:rFonts w:ascii="Times New Roman" w:eastAsia="Courier New" w:hAnsi="Times New Roman" w:cs="Times New Roman"/>
          <w:sz w:val="24"/>
          <w:szCs w:val="24"/>
        </w:rPr>
        <w:t xml:space="preserve">ultrasound (US) 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elective to meet the needs of bedside </w:t>
      </w:r>
      <w:r w:rsidR="0005712D">
        <w:rPr>
          <w:rFonts w:ascii="Times New Roman" w:eastAsia="Courier New" w:hAnsi="Times New Roman" w:cs="Times New Roman"/>
          <w:sz w:val="24"/>
          <w:szCs w:val="24"/>
        </w:rPr>
        <w:t>US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training at the Internal Medicine (IM) residency level. This is a one- week, patient and case- centered ultrasound training rotation, designed to meet the following objectives:  Introduce the concepts of bedside ultrasound and its various applications for the IM practitioner; Teach image acquisition for basic applications to chest, heart, abdomen and retroperitoneum;  Teach a directed strategy of bedside US application for common medical events including respiratory failure, bleeding and shock;  And to teach interpretation of ultrasound images within the clinical context</w:t>
      </w:r>
      <w:r w:rsidR="00F67314">
        <w:rPr>
          <w:rFonts w:ascii="Times New Roman" w:eastAsia="Courier New" w:hAnsi="Times New Roman" w:cs="Times New Roman"/>
          <w:sz w:val="24"/>
          <w:szCs w:val="24"/>
        </w:rPr>
        <w:t>, and management decision making based on bedside ultrasound findings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.  All of these objectives are met through application- specific reading assignments, simulation and case- based hands- on teaching at the bedside. Reading and simulation assignments represent time spent in preparatory work and there is a marked emphasis on a patient- centered approach with hands- on experience at the bedside during medical rounds. </w:t>
      </w:r>
    </w:p>
    <w:p w14:paraId="6A31930E" w14:textId="77777777" w:rsidR="00E1187F" w:rsidRDefault="00E1187F" w:rsidP="004F6E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AE35D00" w14:textId="77777777" w:rsidR="00135F89" w:rsidRPr="00091A12" w:rsidRDefault="004F6EBB" w:rsidP="004F6E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1A12">
        <w:rPr>
          <w:rFonts w:ascii="Times New Roman" w:hAnsi="Times New Roman" w:cs="Times New Roman"/>
          <w:i/>
          <w:sz w:val="24"/>
          <w:szCs w:val="24"/>
        </w:rPr>
        <w:t xml:space="preserve">Educational Rationale </w:t>
      </w:r>
    </w:p>
    <w:p w14:paraId="4F738577" w14:textId="77777777" w:rsidR="00AE44C1" w:rsidRPr="00091A12" w:rsidRDefault="000422C8" w:rsidP="00AE4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A12">
        <w:rPr>
          <w:rFonts w:ascii="Times New Roman" w:eastAsia="Courier New" w:hAnsi="Times New Roman" w:cs="Times New Roman"/>
          <w:sz w:val="24"/>
          <w:szCs w:val="24"/>
        </w:rPr>
        <w:t xml:space="preserve">Bedside </w:t>
      </w:r>
      <w:r w:rsidR="0005712D">
        <w:rPr>
          <w:rFonts w:ascii="Times New Roman" w:eastAsia="Courier New" w:hAnsi="Times New Roman" w:cs="Times New Roman"/>
          <w:sz w:val="24"/>
          <w:szCs w:val="24"/>
        </w:rPr>
        <w:t>US</w:t>
      </w:r>
      <w:r w:rsidRPr="00091A12">
        <w:rPr>
          <w:rFonts w:ascii="Times New Roman" w:eastAsia="Courier New" w:hAnsi="Times New Roman" w:cs="Times New Roman"/>
          <w:sz w:val="24"/>
          <w:szCs w:val="24"/>
        </w:rPr>
        <w:t xml:space="preserve"> use is becoming increasingly common for</w:t>
      </w:r>
      <w:r w:rsidR="005F4446">
        <w:rPr>
          <w:rFonts w:ascii="Times New Roman" w:eastAsia="Courier New" w:hAnsi="Times New Roman" w:cs="Times New Roman"/>
          <w:sz w:val="24"/>
          <w:szCs w:val="24"/>
        </w:rPr>
        <w:t xml:space="preserve"> IM</w:t>
      </w:r>
      <w:r w:rsidRPr="00091A12">
        <w:rPr>
          <w:rFonts w:ascii="Times New Roman" w:eastAsia="Courier New" w:hAnsi="Times New Roman" w:cs="Times New Roman"/>
          <w:sz w:val="24"/>
          <w:szCs w:val="24"/>
        </w:rPr>
        <w:t xml:space="preserve"> practice and is invaluable for patient care. Yet, there currently does not exist a comprehensive program that meets the </w:t>
      </w:r>
      <w:r>
        <w:rPr>
          <w:rFonts w:ascii="Times New Roman" w:eastAsia="Courier New" w:hAnsi="Times New Roman" w:cs="Times New Roman"/>
          <w:sz w:val="24"/>
          <w:szCs w:val="24"/>
        </w:rPr>
        <w:t>US</w:t>
      </w:r>
      <w:r w:rsidRPr="00091A12">
        <w:rPr>
          <w:rFonts w:ascii="Times New Roman" w:eastAsia="Courier New" w:hAnsi="Times New Roman" w:cs="Times New Roman"/>
          <w:sz w:val="24"/>
          <w:szCs w:val="24"/>
        </w:rPr>
        <w:t xml:space="preserve"> educational needs of </w:t>
      </w:r>
      <w:r>
        <w:rPr>
          <w:rFonts w:ascii="Times New Roman" w:eastAsia="Courier New" w:hAnsi="Times New Roman" w:cs="Times New Roman"/>
          <w:sz w:val="24"/>
          <w:szCs w:val="24"/>
        </w:rPr>
        <w:t>IM</w:t>
      </w:r>
      <w:r w:rsidRPr="00091A12">
        <w:rPr>
          <w:rFonts w:ascii="Times New Roman" w:eastAsia="Courier New" w:hAnsi="Times New Roman" w:cs="Times New Roman"/>
          <w:sz w:val="24"/>
          <w:szCs w:val="24"/>
        </w:rPr>
        <w:t xml:space="preserve"> residencies. </w:t>
      </w:r>
      <w:r w:rsidR="00F67314">
        <w:rPr>
          <w:rFonts w:ascii="Times New Roman" w:hAnsi="Times New Roman" w:cs="Times New Roman"/>
          <w:sz w:val="24"/>
          <w:szCs w:val="24"/>
        </w:rPr>
        <w:t xml:space="preserve">Our innovative elective curriculum meets some of these training needs and has been a success at our institution.  </w:t>
      </w:r>
      <w:r w:rsidR="007E6E6B" w:rsidRPr="00091A12">
        <w:rPr>
          <w:rFonts w:ascii="Times New Roman" w:hAnsi="Times New Roman" w:cs="Times New Roman"/>
          <w:sz w:val="24"/>
          <w:szCs w:val="24"/>
        </w:rPr>
        <w:t xml:space="preserve">We place an </w:t>
      </w:r>
      <w:r w:rsidR="00F67314">
        <w:rPr>
          <w:rFonts w:ascii="Times New Roman" w:hAnsi="Times New Roman" w:cs="Times New Roman"/>
          <w:sz w:val="24"/>
          <w:szCs w:val="24"/>
        </w:rPr>
        <w:t xml:space="preserve">emphasis on </w:t>
      </w:r>
      <w:r w:rsidR="007E6E6B" w:rsidRPr="00091A12">
        <w:rPr>
          <w:rFonts w:ascii="Times New Roman" w:hAnsi="Times New Roman" w:cs="Times New Roman"/>
          <w:sz w:val="24"/>
          <w:szCs w:val="24"/>
        </w:rPr>
        <w:t xml:space="preserve">practical </w:t>
      </w:r>
      <w:r w:rsidR="007539CE">
        <w:rPr>
          <w:rFonts w:ascii="Times New Roman" w:hAnsi="Times New Roman" w:cs="Times New Roman"/>
          <w:sz w:val="24"/>
          <w:szCs w:val="24"/>
        </w:rPr>
        <w:t>US</w:t>
      </w:r>
      <w:r w:rsidR="007E6E6B" w:rsidRPr="00091A12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F67314">
        <w:rPr>
          <w:rFonts w:ascii="Times New Roman" w:hAnsi="Times New Roman" w:cs="Times New Roman"/>
          <w:sz w:val="24"/>
          <w:szCs w:val="24"/>
        </w:rPr>
        <w:t xml:space="preserve"> for the IM </w:t>
      </w:r>
      <w:r w:rsidR="005E0497">
        <w:rPr>
          <w:rFonts w:ascii="Times New Roman" w:hAnsi="Times New Roman" w:cs="Times New Roman"/>
          <w:sz w:val="24"/>
          <w:szCs w:val="24"/>
        </w:rPr>
        <w:t>practitioner</w:t>
      </w:r>
      <w:r w:rsidR="007E6E6B" w:rsidRPr="00091A12">
        <w:rPr>
          <w:rFonts w:ascii="Times New Roman" w:hAnsi="Times New Roman" w:cs="Times New Roman"/>
          <w:sz w:val="24"/>
          <w:szCs w:val="24"/>
        </w:rPr>
        <w:t xml:space="preserve"> and the development of a proficient clinician-sonographer. </w:t>
      </w:r>
    </w:p>
    <w:p w14:paraId="1DD4167A" w14:textId="77777777" w:rsidR="00E1187F" w:rsidRDefault="00E1187F" w:rsidP="00FB57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C6EFD8A" w14:textId="77777777" w:rsidR="004F6EBB" w:rsidRPr="00091A12" w:rsidRDefault="004F6EBB" w:rsidP="004F6EB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91A12">
        <w:rPr>
          <w:rFonts w:ascii="Times New Roman" w:eastAsia="Calibri" w:hAnsi="Times New Roman" w:cs="Times New Roman"/>
          <w:i/>
          <w:sz w:val="24"/>
          <w:szCs w:val="24"/>
        </w:rPr>
        <w:t>Frequency of Course</w:t>
      </w:r>
    </w:p>
    <w:p w14:paraId="79019250" w14:textId="77777777" w:rsidR="00091A12" w:rsidRDefault="00071B2D" w:rsidP="00091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This is a one week course with </w:t>
      </w:r>
      <w:r w:rsidR="00FB57BC">
        <w:rPr>
          <w:rFonts w:ascii="Times New Roman" w:eastAsia="Calibri" w:hAnsi="Times New Roman" w:cs="Times New Roman"/>
          <w:sz w:val="24"/>
          <w:szCs w:val="24"/>
        </w:rPr>
        <w:t xml:space="preserve">daily US </w:t>
      </w:r>
      <w:r w:rsidR="000A315B">
        <w:rPr>
          <w:rFonts w:ascii="Times New Roman" w:eastAsia="Calibri" w:hAnsi="Times New Roman" w:cs="Times New Roman"/>
          <w:sz w:val="24"/>
          <w:szCs w:val="24"/>
        </w:rPr>
        <w:t>activities</w:t>
      </w:r>
      <w:r w:rsidR="00FB57BC">
        <w:rPr>
          <w:rFonts w:ascii="Times New Roman" w:eastAsia="Calibri" w:hAnsi="Times New Roman" w:cs="Times New Roman"/>
          <w:sz w:val="24"/>
          <w:szCs w:val="24"/>
        </w:rPr>
        <w:t xml:space="preserve">. This elective is </w:t>
      </w:r>
      <w:r w:rsidR="000422C8">
        <w:rPr>
          <w:rFonts w:ascii="Times New Roman" w:eastAsia="Calibri" w:hAnsi="Times New Roman" w:cs="Times New Roman"/>
          <w:sz w:val="24"/>
          <w:szCs w:val="24"/>
        </w:rPr>
        <w:t xml:space="preserve">offered approximately 20 weeks of the year for up to two residents per week- long rotation. </w:t>
      </w:r>
      <w:r w:rsidR="000A315B">
        <w:rPr>
          <w:rFonts w:ascii="Times New Roman" w:eastAsia="Calibri" w:hAnsi="Times New Roman" w:cs="Times New Roman"/>
          <w:sz w:val="24"/>
          <w:szCs w:val="24"/>
        </w:rPr>
        <w:t xml:space="preserve">In order to facilitate access to patients for this case- and patient- centered clinical rotation, the schedule for the rotation is oriented to match the on- service schedule of the course </w:t>
      </w:r>
      <w:r w:rsidR="00C379B3">
        <w:rPr>
          <w:rFonts w:ascii="Times New Roman" w:eastAsia="Calibri" w:hAnsi="Times New Roman" w:cs="Times New Roman"/>
          <w:sz w:val="24"/>
          <w:szCs w:val="24"/>
        </w:rPr>
        <w:t>trainer</w:t>
      </w:r>
      <w:r w:rsidR="000A315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C56F894" w14:textId="77777777" w:rsidR="002977E1" w:rsidRDefault="002977E1" w:rsidP="00091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8B26CC" w14:textId="77777777" w:rsidR="00091A12" w:rsidRDefault="00091A12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5C4290" w14:textId="77777777" w:rsidR="00FB57BC" w:rsidRDefault="00FB57BC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728213" w14:textId="77777777" w:rsidR="00FB57BC" w:rsidRDefault="00FB57BC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F50518" w14:textId="77777777" w:rsidR="00FB57BC" w:rsidRDefault="00FB57BC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D13CAA" w14:textId="77777777" w:rsidR="00FB57BC" w:rsidRDefault="00FB57BC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112285" w14:textId="77777777" w:rsidR="00FB57BC" w:rsidRDefault="00FB57BC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661D37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7B72BD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ED9980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268476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B48F37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E6FD7B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9742FC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F17539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2ABD9C" w14:textId="77777777" w:rsidR="00E1187F" w:rsidRDefault="00E1187F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96E05D" w14:textId="77777777" w:rsidR="00444661" w:rsidRDefault="00444661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FB8E276" w14:textId="7B50CB5E" w:rsidR="004F6EBB" w:rsidRPr="00E1187F" w:rsidRDefault="004F6EBB" w:rsidP="004F6E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E1187F">
        <w:rPr>
          <w:rFonts w:ascii="Times New Roman" w:eastAsia="Calibri" w:hAnsi="Times New Roman" w:cs="Times New Roman"/>
          <w:b/>
          <w:sz w:val="28"/>
          <w:szCs w:val="24"/>
        </w:rPr>
        <w:lastRenderedPageBreak/>
        <w:t>Target Trainees</w:t>
      </w:r>
    </w:p>
    <w:p w14:paraId="02D4AC14" w14:textId="77777777" w:rsidR="008B61B9" w:rsidRDefault="008B61B9" w:rsidP="000D45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A1B43" w14:textId="77777777" w:rsidR="000D459E" w:rsidRPr="00091A12" w:rsidRDefault="000D459E" w:rsidP="000D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A12">
        <w:rPr>
          <w:rFonts w:ascii="Times New Roman" w:hAnsi="Times New Roman" w:cs="Times New Roman"/>
          <w:sz w:val="24"/>
          <w:szCs w:val="24"/>
        </w:rPr>
        <w:t xml:space="preserve">This elective is meant to serve the interests of those </w:t>
      </w:r>
      <w:r w:rsidR="0030573B">
        <w:rPr>
          <w:rFonts w:ascii="Times New Roman" w:hAnsi="Times New Roman" w:cs="Times New Roman"/>
          <w:sz w:val="24"/>
          <w:szCs w:val="24"/>
        </w:rPr>
        <w:t>IM</w:t>
      </w:r>
      <w:r w:rsidRPr="00091A12">
        <w:rPr>
          <w:rFonts w:ascii="Times New Roman" w:hAnsi="Times New Roman" w:cs="Times New Roman"/>
          <w:sz w:val="24"/>
          <w:szCs w:val="24"/>
        </w:rPr>
        <w:t xml:space="preserve"> interns and residents who wish to become adept at bedside </w:t>
      </w:r>
      <w:r w:rsidR="0030573B">
        <w:rPr>
          <w:rFonts w:ascii="Times New Roman" w:hAnsi="Times New Roman" w:cs="Times New Roman"/>
          <w:sz w:val="24"/>
          <w:szCs w:val="24"/>
        </w:rPr>
        <w:t>US</w:t>
      </w:r>
      <w:r w:rsidRPr="00091A12">
        <w:rPr>
          <w:rFonts w:ascii="Times New Roman" w:hAnsi="Times New Roman" w:cs="Times New Roman"/>
          <w:sz w:val="24"/>
          <w:szCs w:val="24"/>
        </w:rPr>
        <w:t xml:space="preserve"> for </w:t>
      </w:r>
      <w:r w:rsidR="000422C8">
        <w:rPr>
          <w:rFonts w:ascii="Times New Roman" w:hAnsi="Times New Roman" w:cs="Times New Roman"/>
          <w:sz w:val="24"/>
          <w:szCs w:val="24"/>
        </w:rPr>
        <w:t>common IM clinical applications.</w:t>
      </w:r>
    </w:p>
    <w:p w14:paraId="5154A252" w14:textId="77777777" w:rsidR="00E1187F" w:rsidRDefault="00E1187F" w:rsidP="00917AC1">
      <w:pPr>
        <w:pStyle w:val="Default"/>
        <w:jc w:val="center"/>
        <w:rPr>
          <w:b/>
        </w:rPr>
      </w:pPr>
    </w:p>
    <w:p w14:paraId="36E4117C" w14:textId="77777777" w:rsidR="00E1187F" w:rsidRDefault="00E1187F" w:rsidP="00917AC1">
      <w:pPr>
        <w:pStyle w:val="Default"/>
        <w:jc w:val="center"/>
        <w:rPr>
          <w:b/>
        </w:rPr>
      </w:pPr>
    </w:p>
    <w:p w14:paraId="667F98E3" w14:textId="77777777" w:rsidR="00E1187F" w:rsidRDefault="00E1187F" w:rsidP="00917AC1">
      <w:pPr>
        <w:pStyle w:val="Default"/>
        <w:jc w:val="center"/>
        <w:rPr>
          <w:b/>
        </w:rPr>
      </w:pPr>
    </w:p>
    <w:p w14:paraId="48192A4F" w14:textId="77777777" w:rsidR="00E1187F" w:rsidRDefault="00E1187F" w:rsidP="00917AC1">
      <w:pPr>
        <w:pStyle w:val="Default"/>
        <w:jc w:val="center"/>
        <w:rPr>
          <w:b/>
        </w:rPr>
      </w:pPr>
    </w:p>
    <w:p w14:paraId="0878FD7B" w14:textId="77777777" w:rsidR="00E1187F" w:rsidRDefault="00E1187F" w:rsidP="00917AC1">
      <w:pPr>
        <w:pStyle w:val="Default"/>
        <w:jc w:val="center"/>
        <w:rPr>
          <w:b/>
        </w:rPr>
      </w:pPr>
    </w:p>
    <w:p w14:paraId="24A116ED" w14:textId="77777777" w:rsidR="00E1187F" w:rsidRDefault="00E1187F" w:rsidP="00917AC1">
      <w:pPr>
        <w:pStyle w:val="Default"/>
        <w:jc w:val="center"/>
        <w:rPr>
          <w:b/>
        </w:rPr>
      </w:pPr>
    </w:p>
    <w:p w14:paraId="52F94143" w14:textId="77777777" w:rsidR="00E1187F" w:rsidRDefault="00E1187F" w:rsidP="00917AC1">
      <w:pPr>
        <w:pStyle w:val="Default"/>
        <w:jc w:val="center"/>
        <w:rPr>
          <w:b/>
        </w:rPr>
      </w:pPr>
    </w:p>
    <w:p w14:paraId="3F4985E6" w14:textId="77777777" w:rsidR="00E1187F" w:rsidRDefault="00E1187F" w:rsidP="00917AC1">
      <w:pPr>
        <w:pStyle w:val="Default"/>
        <w:jc w:val="center"/>
        <w:rPr>
          <w:b/>
        </w:rPr>
      </w:pPr>
    </w:p>
    <w:p w14:paraId="02A2AB3D" w14:textId="77777777" w:rsidR="00E1187F" w:rsidRDefault="00E1187F" w:rsidP="00917AC1">
      <w:pPr>
        <w:pStyle w:val="Default"/>
        <w:jc w:val="center"/>
        <w:rPr>
          <w:b/>
        </w:rPr>
      </w:pPr>
    </w:p>
    <w:p w14:paraId="358FFF1B" w14:textId="77777777" w:rsidR="00E1187F" w:rsidRDefault="00E1187F" w:rsidP="00917AC1">
      <w:pPr>
        <w:pStyle w:val="Default"/>
        <w:jc w:val="center"/>
        <w:rPr>
          <w:b/>
        </w:rPr>
      </w:pPr>
    </w:p>
    <w:p w14:paraId="703A6E46" w14:textId="77777777" w:rsidR="00E1187F" w:rsidRDefault="00E1187F" w:rsidP="00917AC1">
      <w:pPr>
        <w:pStyle w:val="Default"/>
        <w:jc w:val="center"/>
        <w:rPr>
          <w:b/>
        </w:rPr>
      </w:pPr>
    </w:p>
    <w:p w14:paraId="0CA55E81" w14:textId="77777777" w:rsidR="00E1187F" w:rsidRDefault="00E1187F" w:rsidP="00917AC1">
      <w:pPr>
        <w:pStyle w:val="Default"/>
        <w:jc w:val="center"/>
        <w:rPr>
          <w:b/>
        </w:rPr>
      </w:pPr>
    </w:p>
    <w:p w14:paraId="3F274412" w14:textId="77777777" w:rsidR="00E1187F" w:rsidRDefault="00E1187F" w:rsidP="00917AC1">
      <w:pPr>
        <w:pStyle w:val="Default"/>
        <w:jc w:val="center"/>
        <w:rPr>
          <w:b/>
        </w:rPr>
      </w:pPr>
    </w:p>
    <w:p w14:paraId="606B2BC5" w14:textId="77777777" w:rsidR="00E1187F" w:rsidRDefault="00E1187F" w:rsidP="00917AC1">
      <w:pPr>
        <w:pStyle w:val="Default"/>
        <w:jc w:val="center"/>
        <w:rPr>
          <w:b/>
        </w:rPr>
      </w:pPr>
    </w:p>
    <w:p w14:paraId="0A7B1E7A" w14:textId="77777777" w:rsidR="00E1187F" w:rsidRDefault="00E1187F" w:rsidP="00917AC1">
      <w:pPr>
        <w:pStyle w:val="Default"/>
        <w:jc w:val="center"/>
        <w:rPr>
          <w:b/>
        </w:rPr>
      </w:pPr>
    </w:p>
    <w:p w14:paraId="304CF61A" w14:textId="77777777" w:rsidR="00E1187F" w:rsidRDefault="00E1187F" w:rsidP="00917AC1">
      <w:pPr>
        <w:pStyle w:val="Default"/>
        <w:jc w:val="center"/>
        <w:rPr>
          <w:b/>
        </w:rPr>
      </w:pPr>
    </w:p>
    <w:p w14:paraId="138A1DBD" w14:textId="77777777" w:rsidR="00E1187F" w:rsidRDefault="00E1187F" w:rsidP="00917AC1">
      <w:pPr>
        <w:pStyle w:val="Default"/>
        <w:jc w:val="center"/>
        <w:rPr>
          <w:b/>
        </w:rPr>
      </w:pPr>
    </w:p>
    <w:p w14:paraId="34A38A6B" w14:textId="77777777" w:rsidR="00E1187F" w:rsidRDefault="00E1187F" w:rsidP="00917AC1">
      <w:pPr>
        <w:pStyle w:val="Default"/>
        <w:jc w:val="center"/>
        <w:rPr>
          <w:b/>
        </w:rPr>
      </w:pPr>
    </w:p>
    <w:p w14:paraId="0101EB8A" w14:textId="77777777" w:rsidR="00E1187F" w:rsidRDefault="00E1187F" w:rsidP="00917AC1">
      <w:pPr>
        <w:pStyle w:val="Default"/>
        <w:jc w:val="center"/>
        <w:rPr>
          <w:b/>
        </w:rPr>
      </w:pPr>
    </w:p>
    <w:p w14:paraId="41B5B73E" w14:textId="77777777" w:rsidR="00E1187F" w:rsidRDefault="00E1187F" w:rsidP="00917AC1">
      <w:pPr>
        <w:pStyle w:val="Default"/>
        <w:jc w:val="center"/>
        <w:rPr>
          <w:b/>
        </w:rPr>
      </w:pPr>
    </w:p>
    <w:p w14:paraId="7343A282" w14:textId="77777777" w:rsidR="00E1187F" w:rsidRDefault="00E1187F" w:rsidP="00917AC1">
      <w:pPr>
        <w:pStyle w:val="Default"/>
        <w:jc w:val="center"/>
        <w:rPr>
          <w:b/>
        </w:rPr>
      </w:pPr>
    </w:p>
    <w:p w14:paraId="04BE4A7E" w14:textId="77777777" w:rsidR="00E1187F" w:rsidRDefault="00E1187F" w:rsidP="00917AC1">
      <w:pPr>
        <w:pStyle w:val="Default"/>
        <w:jc w:val="center"/>
        <w:rPr>
          <w:b/>
        </w:rPr>
      </w:pPr>
    </w:p>
    <w:p w14:paraId="133C8198" w14:textId="77777777" w:rsidR="00E1187F" w:rsidRDefault="00E1187F" w:rsidP="00917AC1">
      <w:pPr>
        <w:pStyle w:val="Default"/>
        <w:jc w:val="center"/>
        <w:rPr>
          <w:b/>
        </w:rPr>
      </w:pPr>
    </w:p>
    <w:p w14:paraId="13445214" w14:textId="77777777" w:rsidR="00E1187F" w:rsidRDefault="00E1187F" w:rsidP="00917AC1">
      <w:pPr>
        <w:pStyle w:val="Default"/>
        <w:jc w:val="center"/>
        <w:rPr>
          <w:b/>
        </w:rPr>
      </w:pPr>
    </w:p>
    <w:p w14:paraId="3F0D8309" w14:textId="77777777" w:rsidR="00E1187F" w:rsidRDefault="00E1187F" w:rsidP="00917AC1">
      <w:pPr>
        <w:pStyle w:val="Default"/>
        <w:jc w:val="center"/>
        <w:rPr>
          <w:b/>
        </w:rPr>
      </w:pPr>
    </w:p>
    <w:p w14:paraId="0468CBD6" w14:textId="77777777" w:rsidR="00E1187F" w:rsidRDefault="00E1187F" w:rsidP="00917AC1">
      <w:pPr>
        <w:pStyle w:val="Default"/>
        <w:jc w:val="center"/>
        <w:rPr>
          <w:b/>
        </w:rPr>
      </w:pPr>
    </w:p>
    <w:p w14:paraId="436082DF" w14:textId="77777777" w:rsidR="00E1187F" w:rsidRDefault="00E1187F" w:rsidP="00917AC1">
      <w:pPr>
        <w:pStyle w:val="Default"/>
        <w:jc w:val="center"/>
        <w:rPr>
          <w:b/>
        </w:rPr>
      </w:pPr>
    </w:p>
    <w:p w14:paraId="68896C57" w14:textId="77777777" w:rsidR="00E1187F" w:rsidRDefault="00E1187F" w:rsidP="00917AC1">
      <w:pPr>
        <w:pStyle w:val="Default"/>
        <w:jc w:val="center"/>
        <w:rPr>
          <w:b/>
        </w:rPr>
      </w:pPr>
    </w:p>
    <w:p w14:paraId="7B0E42CF" w14:textId="77777777" w:rsidR="00E1187F" w:rsidRDefault="00E1187F" w:rsidP="00917AC1">
      <w:pPr>
        <w:pStyle w:val="Default"/>
        <w:jc w:val="center"/>
        <w:rPr>
          <w:b/>
        </w:rPr>
      </w:pPr>
    </w:p>
    <w:p w14:paraId="6D25ED0B" w14:textId="77777777" w:rsidR="00E1187F" w:rsidRDefault="00E1187F" w:rsidP="00917AC1">
      <w:pPr>
        <w:pStyle w:val="Default"/>
        <w:jc w:val="center"/>
        <w:rPr>
          <w:b/>
        </w:rPr>
      </w:pPr>
    </w:p>
    <w:p w14:paraId="6303A3C6" w14:textId="77777777" w:rsidR="00E1187F" w:rsidRDefault="00E1187F" w:rsidP="00917AC1">
      <w:pPr>
        <w:pStyle w:val="Default"/>
        <w:jc w:val="center"/>
        <w:rPr>
          <w:b/>
        </w:rPr>
      </w:pPr>
    </w:p>
    <w:p w14:paraId="1DAEC89C" w14:textId="77777777" w:rsidR="00E1187F" w:rsidRDefault="00E1187F" w:rsidP="00917AC1">
      <w:pPr>
        <w:pStyle w:val="Default"/>
        <w:jc w:val="center"/>
        <w:rPr>
          <w:b/>
        </w:rPr>
      </w:pPr>
    </w:p>
    <w:p w14:paraId="5552CECE" w14:textId="77777777" w:rsidR="00E1187F" w:rsidRDefault="00E1187F" w:rsidP="00917AC1">
      <w:pPr>
        <w:pStyle w:val="Default"/>
        <w:jc w:val="center"/>
        <w:rPr>
          <w:b/>
        </w:rPr>
      </w:pPr>
    </w:p>
    <w:p w14:paraId="64D48F46" w14:textId="77777777" w:rsidR="00E1187F" w:rsidRDefault="00E1187F" w:rsidP="00917AC1">
      <w:pPr>
        <w:pStyle w:val="Default"/>
        <w:jc w:val="center"/>
        <w:rPr>
          <w:b/>
        </w:rPr>
      </w:pPr>
    </w:p>
    <w:p w14:paraId="4989537C" w14:textId="77777777" w:rsidR="00E1187F" w:rsidRDefault="00E1187F" w:rsidP="00917AC1">
      <w:pPr>
        <w:pStyle w:val="Default"/>
        <w:jc w:val="center"/>
        <w:rPr>
          <w:b/>
        </w:rPr>
      </w:pPr>
    </w:p>
    <w:p w14:paraId="34549AD5" w14:textId="77777777" w:rsidR="00E1187F" w:rsidRDefault="00E1187F" w:rsidP="00917AC1">
      <w:pPr>
        <w:pStyle w:val="Default"/>
        <w:jc w:val="center"/>
        <w:rPr>
          <w:b/>
        </w:rPr>
      </w:pPr>
    </w:p>
    <w:p w14:paraId="2CC4AE9A" w14:textId="77777777" w:rsidR="00E1187F" w:rsidRDefault="00E1187F" w:rsidP="00917AC1">
      <w:pPr>
        <w:pStyle w:val="Default"/>
        <w:jc w:val="center"/>
        <w:rPr>
          <w:b/>
        </w:rPr>
      </w:pPr>
    </w:p>
    <w:p w14:paraId="106B1FE4" w14:textId="77777777" w:rsidR="00E1187F" w:rsidRDefault="00E1187F" w:rsidP="00917AC1">
      <w:pPr>
        <w:pStyle w:val="Default"/>
        <w:jc w:val="center"/>
        <w:rPr>
          <w:b/>
        </w:rPr>
      </w:pPr>
    </w:p>
    <w:p w14:paraId="78B32E6A" w14:textId="77777777" w:rsidR="0030573B" w:rsidRDefault="0030573B" w:rsidP="00917AC1">
      <w:pPr>
        <w:pStyle w:val="Default"/>
        <w:jc w:val="center"/>
        <w:rPr>
          <w:b/>
        </w:rPr>
      </w:pPr>
    </w:p>
    <w:p w14:paraId="0D088861" w14:textId="77777777" w:rsidR="00E1187F" w:rsidRDefault="00E1187F" w:rsidP="00917AC1">
      <w:pPr>
        <w:pStyle w:val="Default"/>
        <w:jc w:val="center"/>
        <w:rPr>
          <w:b/>
        </w:rPr>
      </w:pPr>
    </w:p>
    <w:p w14:paraId="1B64AC0F" w14:textId="77777777" w:rsidR="00E1187F" w:rsidRDefault="00E1187F" w:rsidP="00917AC1">
      <w:pPr>
        <w:pStyle w:val="Default"/>
        <w:jc w:val="center"/>
        <w:rPr>
          <w:b/>
        </w:rPr>
      </w:pPr>
    </w:p>
    <w:p w14:paraId="0029857C" w14:textId="77777777" w:rsidR="00E1187F" w:rsidRDefault="00E1187F" w:rsidP="00917AC1">
      <w:pPr>
        <w:pStyle w:val="Default"/>
        <w:jc w:val="center"/>
        <w:rPr>
          <w:b/>
        </w:rPr>
      </w:pPr>
    </w:p>
    <w:p w14:paraId="53F284D7" w14:textId="77777777" w:rsidR="004F6EBB" w:rsidRPr="00E1187F" w:rsidRDefault="00917AC1" w:rsidP="00917AC1">
      <w:pPr>
        <w:pStyle w:val="Default"/>
        <w:jc w:val="center"/>
        <w:rPr>
          <w:b/>
          <w:sz w:val="28"/>
        </w:rPr>
      </w:pPr>
      <w:r w:rsidRPr="00E1187F">
        <w:rPr>
          <w:b/>
          <w:sz w:val="28"/>
        </w:rPr>
        <w:lastRenderedPageBreak/>
        <w:t>Prerequisite Knowledge and Skills</w:t>
      </w:r>
    </w:p>
    <w:p w14:paraId="19DF1F0D" w14:textId="77777777" w:rsidR="00E1187F" w:rsidRPr="00091A12" w:rsidRDefault="00E1187F" w:rsidP="00917AC1">
      <w:pPr>
        <w:pStyle w:val="Default"/>
        <w:jc w:val="center"/>
        <w:rPr>
          <w:b/>
        </w:rPr>
      </w:pPr>
    </w:p>
    <w:p w14:paraId="1FB6E9A6" w14:textId="77777777" w:rsidR="00135F89" w:rsidRDefault="002977E1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no specific requirements for students.</w:t>
      </w:r>
    </w:p>
    <w:p w14:paraId="472E5A6C" w14:textId="77777777" w:rsidR="00DC273E" w:rsidRDefault="00DC273E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FC842" w14:textId="77777777" w:rsidR="00E1187F" w:rsidRDefault="00DC273E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B47">
        <w:rPr>
          <w:rFonts w:ascii="Times New Roman" w:hAnsi="Times New Roman" w:cs="Times New Roman"/>
          <w:sz w:val="24"/>
          <w:szCs w:val="24"/>
        </w:rPr>
        <w:t xml:space="preserve">Qualification requirements of the trainer are: </w:t>
      </w:r>
      <w:r w:rsidR="002977E1" w:rsidRPr="00DF2B47">
        <w:rPr>
          <w:rFonts w:ascii="Times New Roman" w:hAnsi="Times New Roman" w:cs="Times New Roman"/>
          <w:sz w:val="24"/>
          <w:szCs w:val="24"/>
        </w:rPr>
        <w:t xml:space="preserve">formal </w:t>
      </w:r>
      <w:r w:rsidR="004767A9">
        <w:rPr>
          <w:rFonts w:ascii="Times New Roman" w:hAnsi="Times New Roman" w:cs="Times New Roman"/>
          <w:sz w:val="24"/>
          <w:szCs w:val="24"/>
        </w:rPr>
        <w:t xml:space="preserve">US </w:t>
      </w:r>
      <w:r w:rsidR="002977E1" w:rsidRPr="00DF2B47">
        <w:rPr>
          <w:rFonts w:ascii="Times New Roman" w:hAnsi="Times New Roman" w:cs="Times New Roman"/>
          <w:sz w:val="24"/>
          <w:szCs w:val="24"/>
        </w:rPr>
        <w:t xml:space="preserve">training in residency or fellowship or completion of a formal national </w:t>
      </w:r>
      <w:r w:rsidR="004767A9">
        <w:rPr>
          <w:rFonts w:ascii="Times New Roman" w:hAnsi="Times New Roman" w:cs="Times New Roman"/>
          <w:sz w:val="24"/>
          <w:szCs w:val="24"/>
        </w:rPr>
        <w:t>US</w:t>
      </w:r>
      <w:r w:rsidR="002977E1" w:rsidRPr="00DF2B47">
        <w:rPr>
          <w:rFonts w:ascii="Times New Roman" w:hAnsi="Times New Roman" w:cs="Times New Roman"/>
          <w:sz w:val="24"/>
          <w:szCs w:val="24"/>
        </w:rPr>
        <w:t xml:space="preserve"> training course. </w:t>
      </w:r>
      <w:r w:rsidR="00F86875">
        <w:rPr>
          <w:rFonts w:ascii="Times New Roman" w:hAnsi="Times New Roman" w:cs="Times New Roman"/>
          <w:sz w:val="24"/>
          <w:szCs w:val="24"/>
        </w:rPr>
        <w:t xml:space="preserve">We have provided, within the online reference material, a chapter document that reviews best practices for US teaching, for the </w:t>
      </w:r>
      <w:r w:rsidR="00C379B3">
        <w:rPr>
          <w:rFonts w:ascii="Times New Roman" w:hAnsi="Times New Roman" w:cs="Times New Roman"/>
          <w:sz w:val="24"/>
          <w:szCs w:val="24"/>
        </w:rPr>
        <w:t>trainer</w:t>
      </w:r>
      <w:r w:rsidR="00F86875">
        <w:rPr>
          <w:rFonts w:ascii="Times New Roman" w:hAnsi="Times New Roman" w:cs="Times New Roman"/>
          <w:sz w:val="24"/>
          <w:szCs w:val="24"/>
        </w:rPr>
        <w:t>’s further reference and for purposes of standardization of teaching.</w:t>
      </w:r>
    </w:p>
    <w:p w14:paraId="07C282D1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21428C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2DEA9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4BF28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61920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ED84A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C4581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34FA9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3F284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B8FE9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5CD54E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FEE40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3C9B8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E61BA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7D3CA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34E792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A47C5E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4020F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FC01B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9B0AA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0B2FF8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BF823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B35A7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360078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CA2EE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36C29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949B7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DF61B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7309E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20E9D3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727FB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5AA57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4A37E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11B73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6DC3A" w14:textId="77777777" w:rsidR="00E1187F" w:rsidRDefault="00E1187F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1B618E" w14:textId="77777777" w:rsidR="002977E1" w:rsidRDefault="002977E1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A5F2C" w14:textId="77777777" w:rsidR="002977E1" w:rsidRDefault="002977E1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20BFA" w14:textId="77777777" w:rsidR="00317BCE" w:rsidRPr="00091A12" w:rsidRDefault="00317BCE" w:rsidP="006F26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24C5C" w14:textId="77777777" w:rsidR="00135F89" w:rsidRPr="00D47B05" w:rsidRDefault="00FD16FC" w:rsidP="004F6EBB">
      <w:pPr>
        <w:pStyle w:val="Default"/>
        <w:jc w:val="center"/>
        <w:rPr>
          <w:b/>
          <w:sz w:val="28"/>
        </w:rPr>
      </w:pPr>
      <w:r w:rsidRPr="00D47B05">
        <w:rPr>
          <w:b/>
          <w:sz w:val="28"/>
        </w:rPr>
        <w:lastRenderedPageBreak/>
        <w:t>Reference Material</w:t>
      </w:r>
    </w:p>
    <w:p w14:paraId="1A285DC2" w14:textId="77777777" w:rsidR="00E1187F" w:rsidRPr="00D47B05" w:rsidRDefault="00E1187F" w:rsidP="004F6EBB">
      <w:pPr>
        <w:pStyle w:val="Default"/>
        <w:jc w:val="center"/>
        <w:rPr>
          <w:b/>
        </w:rPr>
      </w:pPr>
    </w:p>
    <w:p w14:paraId="19A1AA61" w14:textId="77777777" w:rsidR="00D111B2" w:rsidRPr="00D47B05" w:rsidRDefault="00446C90" w:rsidP="00F25785">
      <w:pPr>
        <w:pStyle w:val="Default"/>
      </w:pPr>
      <w:r w:rsidRPr="00D47B05">
        <w:t>Stony Brook University Inter</w:t>
      </w:r>
      <w:r w:rsidR="00D111B2" w:rsidRPr="00D47B05">
        <w:t xml:space="preserve">nal Medicine </w:t>
      </w:r>
      <w:r w:rsidR="00CF7435" w:rsidRPr="00D47B05">
        <w:t>US</w:t>
      </w:r>
      <w:r w:rsidR="00D111B2" w:rsidRPr="00D47B05">
        <w:t xml:space="preserve"> Manual:</w:t>
      </w:r>
    </w:p>
    <w:p w14:paraId="6A1208FA" w14:textId="77777777" w:rsidR="00D47B05" w:rsidRDefault="00D47B05" w:rsidP="00D47B05">
      <w:pPr>
        <w:pStyle w:val="Default"/>
        <w:rPr>
          <w:i/>
        </w:rPr>
      </w:pPr>
    </w:p>
    <w:p w14:paraId="50EF526F" w14:textId="77777777" w:rsidR="00AF5C95" w:rsidRDefault="00D47B05" w:rsidP="00D47B05">
      <w:pPr>
        <w:pStyle w:val="Default"/>
        <w:rPr>
          <w:i/>
        </w:rPr>
      </w:pPr>
      <w:r w:rsidRPr="003C778D">
        <w:rPr>
          <w:i/>
        </w:rPr>
        <w:t>Day 1 Reading Assignment:</w:t>
      </w:r>
      <w:r w:rsidR="00AF5C95">
        <w:rPr>
          <w:i/>
        </w:rPr>
        <w:t xml:space="preserve"> </w:t>
      </w:r>
    </w:p>
    <w:p w14:paraId="083A5095" w14:textId="77777777" w:rsidR="00D47B05" w:rsidRDefault="004D1377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Introduction- </w:t>
      </w:r>
      <w:r w:rsidR="00D47B05">
        <w:rPr>
          <w:rFonts w:ascii="Times New Roman" w:eastAsia="Calibri" w:hAnsi="Times New Roman" w:cs="Times New Roman"/>
          <w:sz w:val="24"/>
          <w:szCs w:val="24"/>
        </w:rPr>
        <w:t>Prologue</w:t>
      </w:r>
    </w:p>
    <w:p w14:paraId="403218F4" w14:textId="77777777" w:rsidR="004D1377" w:rsidRDefault="004D1377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Introduction to Ultrasound: The Basics</w:t>
      </w:r>
    </w:p>
    <w:p w14:paraId="5CF424A7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Chest- Evaluation of Pneumonia</w:t>
      </w:r>
    </w:p>
    <w:p w14:paraId="1D2EF69C" w14:textId="77777777" w:rsidR="004D1377" w:rsidRPr="00D47B05" w:rsidRDefault="004D1377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Chest- Evaluation for Pleural Effusion</w:t>
      </w:r>
    </w:p>
    <w:p w14:paraId="2DB76D47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Che</w:t>
      </w:r>
      <w:r>
        <w:rPr>
          <w:rFonts w:ascii="Times New Roman" w:eastAsia="Calibri" w:hAnsi="Times New Roman" w:cs="Times New Roman"/>
          <w:sz w:val="24"/>
          <w:szCs w:val="24"/>
        </w:rPr>
        <w:t>st- Evaluation of Pneumothorax</w:t>
      </w:r>
    </w:p>
    <w:p w14:paraId="70E815E1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Chest-</w:t>
      </w:r>
      <w:r>
        <w:rPr>
          <w:rFonts w:ascii="Times New Roman" w:eastAsia="Calibri" w:hAnsi="Times New Roman" w:cs="Times New Roman"/>
          <w:sz w:val="24"/>
          <w:szCs w:val="24"/>
        </w:rPr>
        <w:t xml:space="preserve"> Evaluation of Pulmonary Edema</w:t>
      </w:r>
    </w:p>
    <w:p w14:paraId="129C57D2" w14:textId="77777777" w:rsidR="00D47B05" w:rsidRP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Confirmation of Endotracheal Tube Placement</w:t>
      </w:r>
    </w:p>
    <w:p w14:paraId="12E1C92A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Diaphragm- Evaluation of Diaphragm Function</w:t>
      </w:r>
    </w:p>
    <w:p w14:paraId="7AEF1ABC" w14:textId="77777777" w:rsidR="00D47B05" w:rsidRP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Lower Extremity- Ultrasound to Rule Out DVT</w:t>
      </w:r>
    </w:p>
    <w:p w14:paraId="41E18D44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Procedures- Internal Jugular Central Venous Catheter Insertion</w:t>
      </w:r>
    </w:p>
    <w:p w14:paraId="04F543FF" w14:textId="77777777" w:rsidR="00D47B05" w:rsidRDefault="00D47B05" w:rsidP="00D47B05">
      <w:pPr>
        <w:pStyle w:val="ListParagraph"/>
        <w:numPr>
          <w:ilvl w:val="0"/>
          <w:numId w:val="13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Procedures- Ultrasound-Guided Peripheral Intravenous (PIV) Line Insertion</w:t>
      </w:r>
    </w:p>
    <w:p w14:paraId="503E3C64" w14:textId="77777777" w:rsidR="00D47B05" w:rsidRDefault="00D47B05" w:rsidP="00D47B05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9FAF5A" w14:textId="77777777" w:rsidR="00AF5C95" w:rsidRDefault="00D47B05" w:rsidP="00D47B05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3C778D">
        <w:rPr>
          <w:rFonts w:ascii="Times New Roman" w:eastAsia="Calibri" w:hAnsi="Times New Roman" w:cs="Times New Roman"/>
          <w:i/>
          <w:sz w:val="24"/>
          <w:szCs w:val="24"/>
        </w:rPr>
        <w:t>Day 2 Reading Assignment:</w:t>
      </w:r>
    </w:p>
    <w:p w14:paraId="4F170688" w14:textId="77777777" w:rsidR="00D47B05" w:rsidRDefault="00D47B05" w:rsidP="00D47B05">
      <w:pPr>
        <w:pStyle w:val="ListParagraph"/>
        <w:numPr>
          <w:ilvl w:val="0"/>
          <w:numId w:val="14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Abdomen- Ultraso</w:t>
      </w:r>
      <w:r>
        <w:rPr>
          <w:rFonts w:ascii="Times New Roman" w:eastAsia="Calibri" w:hAnsi="Times New Roman" w:cs="Times New Roman"/>
          <w:sz w:val="24"/>
          <w:szCs w:val="24"/>
        </w:rPr>
        <w:t>und of Major Abdominal Vessels</w:t>
      </w:r>
    </w:p>
    <w:p w14:paraId="41626C64" w14:textId="77777777" w:rsidR="00D47B05" w:rsidRDefault="00D47B05" w:rsidP="00D47B05">
      <w:pPr>
        <w:pStyle w:val="ListParagraph"/>
        <w:numPr>
          <w:ilvl w:val="0"/>
          <w:numId w:val="14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Abdomen- Rule Out Abdominal Catastrophe</w:t>
      </w:r>
    </w:p>
    <w:p w14:paraId="77E52220" w14:textId="77777777" w:rsidR="0013507F" w:rsidRPr="0013507F" w:rsidRDefault="0013507F" w:rsidP="0013507F">
      <w:pPr>
        <w:pStyle w:val="ListParagraph"/>
        <w:numPr>
          <w:ilvl w:val="0"/>
          <w:numId w:val="14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Abdomen- Evaluati</w:t>
      </w:r>
      <w:r>
        <w:rPr>
          <w:rFonts w:ascii="Times New Roman" w:eastAsia="Calibri" w:hAnsi="Times New Roman" w:cs="Times New Roman"/>
          <w:sz w:val="24"/>
          <w:szCs w:val="24"/>
        </w:rPr>
        <w:t>on of Gastric Content</w:t>
      </w:r>
    </w:p>
    <w:p w14:paraId="2C5B11C0" w14:textId="77777777" w:rsidR="00D47B05" w:rsidRDefault="00D47B05" w:rsidP="00D47B05">
      <w:pPr>
        <w:pStyle w:val="ListParagraph"/>
        <w:numPr>
          <w:ilvl w:val="0"/>
          <w:numId w:val="14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AKI- Ultrasound Approach to Acute Renal Failure</w:t>
      </w:r>
    </w:p>
    <w:p w14:paraId="3CC4AA6C" w14:textId="77777777" w:rsidR="00D47B05" w:rsidRPr="00D47B05" w:rsidRDefault="00D47B05" w:rsidP="00D47B05">
      <w:pPr>
        <w:pStyle w:val="ListParagraph"/>
        <w:numPr>
          <w:ilvl w:val="0"/>
          <w:numId w:val="14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B05">
        <w:rPr>
          <w:rFonts w:ascii="Times New Roman" w:eastAsia="Calibri" w:hAnsi="Times New Roman" w:cs="Times New Roman"/>
          <w:sz w:val="24"/>
          <w:szCs w:val="24"/>
        </w:rPr>
        <w:t>Shock- IVC Examination for Fluid and Vasopressor Administration in Shock</w:t>
      </w:r>
    </w:p>
    <w:p w14:paraId="5FCAC980" w14:textId="77777777" w:rsidR="003C778D" w:rsidRDefault="003C778D" w:rsidP="003C778D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A10C4B" w14:textId="77777777" w:rsidR="00AF5C95" w:rsidRDefault="003C778D" w:rsidP="003C778D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Day 3</w:t>
      </w:r>
      <w:r w:rsidRPr="003C778D">
        <w:rPr>
          <w:rFonts w:ascii="Times New Roman" w:eastAsia="Calibri" w:hAnsi="Times New Roman" w:cs="Times New Roman"/>
          <w:i/>
          <w:sz w:val="24"/>
          <w:szCs w:val="24"/>
        </w:rPr>
        <w:t xml:space="preserve"> Reading Assignment: </w:t>
      </w:r>
    </w:p>
    <w:p w14:paraId="1A615617" w14:textId="77777777" w:rsidR="00E1187F" w:rsidRDefault="003C778D" w:rsidP="00446C90">
      <w:pPr>
        <w:pStyle w:val="ListParagraph"/>
        <w:numPr>
          <w:ilvl w:val="0"/>
          <w:numId w:val="15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78D">
        <w:rPr>
          <w:rFonts w:ascii="Times New Roman" w:eastAsia="Calibri" w:hAnsi="Times New Roman" w:cs="Times New Roman"/>
          <w:sz w:val="24"/>
          <w:szCs w:val="24"/>
        </w:rPr>
        <w:t>Chest- Critical Care Echo</w:t>
      </w:r>
    </w:p>
    <w:p w14:paraId="233076B7" w14:textId="77777777" w:rsidR="00463FA5" w:rsidRPr="00463FA5" w:rsidRDefault="00463FA5" w:rsidP="00463FA5">
      <w:pPr>
        <w:pStyle w:val="ListParagraph"/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471EF7" w14:textId="77777777" w:rsidR="00AF5C95" w:rsidRDefault="003C778D" w:rsidP="00446C90">
      <w:pPr>
        <w:pStyle w:val="Default"/>
        <w:rPr>
          <w:i/>
        </w:rPr>
      </w:pPr>
      <w:r>
        <w:rPr>
          <w:i/>
        </w:rPr>
        <w:t>Day 4 Reading Assignment:</w:t>
      </w:r>
    </w:p>
    <w:p w14:paraId="647BA8B5" w14:textId="77777777" w:rsidR="003C778D" w:rsidRDefault="003C778D" w:rsidP="003C778D">
      <w:pPr>
        <w:pStyle w:val="ListParagraph"/>
        <w:numPr>
          <w:ilvl w:val="0"/>
          <w:numId w:val="16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78D">
        <w:rPr>
          <w:rFonts w:ascii="Times New Roman" w:eastAsia="Calibri" w:hAnsi="Times New Roman" w:cs="Times New Roman"/>
          <w:sz w:val="24"/>
          <w:szCs w:val="24"/>
        </w:rPr>
        <w:t>Respiratory Failure- Ultrasound Protocol- Based Ap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proach to Respiratory Failure </w:t>
      </w:r>
    </w:p>
    <w:p w14:paraId="77040812" w14:textId="77777777" w:rsidR="003C778D" w:rsidRDefault="003C778D" w:rsidP="003C778D">
      <w:pPr>
        <w:pStyle w:val="ListParagraph"/>
        <w:numPr>
          <w:ilvl w:val="0"/>
          <w:numId w:val="16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78D">
        <w:rPr>
          <w:rFonts w:ascii="Times New Roman" w:eastAsia="Calibri" w:hAnsi="Times New Roman" w:cs="Times New Roman"/>
          <w:sz w:val="24"/>
          <w:szCs w:val="24"/>
        </w:rPr>
        <w:t>Shock- App</w:t>
      </w:r>
      <w:r>
        <w:rPr>
          <w:rFonts w:ascii="Times New Roman" w:eastAsia="Calibri" w:hAnsi="Times New Roman" w:cs="Times New Roman"/>
          <w:sz w:val="24"/>
          <w:szCs w:val="24"/>
        </w:rPr>
        <w:t>roach to Undifferentiated Shock</w:t>
      </w:r>
    </w:p>
    <w:p w14:paraId="70B69ABD" w14:textId="77777777" w:rsidR="003C778D" w:rsidRDefault="003C778D" w:rsidP="003C778D">
      <w:pPr>
        <w:pStyle w:val="ListParagraph"/>
        <w:numPr>
          <w:ilvl w:val="0"/>
          <w:numId w:val="16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78D">
        <w:rPr>
          <w:rFonts w:ascii="Times New Roman" w:eastAsia="Calibri" w:hAnsi="Times New Roman" w:cs="Times New Roman"/>
          <w:sz w:val="24"/>
          <w:szCs w:val="24"/>
        </w:rPr>
        <w:t>Shock- IVC Examination for Fluid and Vasopr</w:t>
      </w:r>
      <w:r>
        <w:rPr>
          <w:rFonts w:ascii="Times New Roman" w:eastAsia="Calibri" w:hAnsi="Times New Roman" w:cs="Times New Roman"/>
          <w:sz w:val="24"/>
          <w:szCs w:val="24"/>
        </w:rPr>
        <w:t xml:space="preserve">essor Administration in Shock </w:t>
      </w:r>
    </w:p>
    <w:p w14:paraId="285B3CC6" w14:textId="77777777" w:rsidR="003C778D" w:rsidRPr="003C778D" w:rsidRDefault="003C778D" w:rsidP="003C778D">
      <w:pPr>
        <w:pStyle w:val="ListParagraph"/>
        <w:numPr>
          <w:ilvl w:val="0"/>
          <w:numId w:val="16"/>
        </w:num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78D">
        <w:rPr>
          <w:rFonts w:ascii="Times New Roman" w:eastAsia="Calibri" w:hAnsi="Times New Roman" w:cs="Times New Roman"/>
          <w:sz w:val="24"/>
          <w:szCs w:val="24"/>
        </w:rPr>
        <w:t>Cardiac Arrest- Ultrasound for Cardiac Arrest</w:t>
      </w:r>
    </w:p>
    <w:p w14:paraId="4F373200" w14:textId="77777777" w:rsidR="003C778D" w:rsidRPr="003C778D" w:rsidRDefault="003C778D" w:rsidP="003C778D">
      <w:pPr>
        <w:pStyle w:val="Default"/>
        <w:ind w:left="360"/>
      </w:pPr>
    </w:p>
    <w:p w14:paraId="1385FB13" w14:textId="77777777" w:rsidR="00E1187F" w:rsidRDefault="00E1187F" w:rsidP="00446C90">
      <w:pPr>
        <w:pStyle w:val="Default"/>
        <w:rPr>
          <w:i/>
        </w:rPr>
      </w:pPr>
    </w:p>
    <w:p w14:paraId="15FDCFE9" w14:textId="77777777" w:rsidR="00E1187F" w:rsidRDefault="00E1187F" w:rsidP="00446C90">
      <w:pPr>
        <w:pStyle w:val="Default"/>
        <w:rPr>
          <w:i/>
        </w:rPr>
      </w:pPr>
    </w:p>
    <w:p w14:paraId="451DE67A" w14:textId="77777777" w:rsidR="0039163D" w:rsidRDefault="0039163D" w:rsidP="00446C90">
      <w:pPr>
        <w:pStyle w:val="Default"/>
        <w:rPr>
          <w:i/>
        </w:rPr>
      </w:pPr>
    </w:p>
    <w:p w14:paraId="271F9F14" w14:textId="77777777" w:rsidR="0039163D" w:rsidRDefault="0039163D" w:rsidP="00446C90">
      <w:pPr>
        <w:pStyle w:val="Default"/>
        <w:rPr>
          <w:i/>
        </w:rPr>
      </w:pPr>
    </w:p>
    <w:p w14:paraId="0326840F" w14:textId="77777777" w:rsidR="0039163D" w:rsidRDefault="0039163D" w:rsidP="00446C90">
      <w:pPr>
        <w:pStyle w:val="Default"/>
        <w:rPr>
          <w:i/>
        </w:rPr>
      </w:pPr>
    </w:p>
    <w:p w14:paraId="77A4D2FE" w14:textId="77777777" w:rsidR="00E1187F" w:rsidRDefault="00E1187F" w:rsidP="00446C90">
      <w:pPr>
        <w:pStyle w:val="Default"/>
        <w:rPr>
          <w:i/>
        </w:rPr>
      </w:pPr>
    </w:p>
    <w:p w14:paraId="093F462D" w14:textId="77777777" w:rsidR="00E1187F" w:rsidRDefault="00E1187F" w:rsidP="00446C90">
      <w:pPr>
        <w:pStyle w:val="Default"/>
        <w:rPr>
          <w:i/>
        </w:rPr>
      </w:pPr>
    </w:p>
    <w:p w14:paraId="5B73E5F7" w14:textId="77777777" w:rsidR="00E1187F" w:rsidRDefault="00E1187F" w:rsidP="00446C90">
      <w:pPr>
        <w:pStyle w:val="Default"/>
        <w:rPr>
          <w:i/>
        </w:rPr>
      </w:pPr>
    </w:p>
    <w:p w14:paraId="084A28B9" w14:textId="77777777" w:rsidR="00A8084F" w:rsidRDefault="00A8084F" w:rsidP="00446C90">
      <w:pPr>
        <w:pStyle w:val="Default"/>
        <w:rPr>
          <w:i/>
        </w:rPr>
      </w:pPr>
    </w:p>
    <w:p w14:paraId="2008FB94" w14:textId="77777777" w:rsidR="00E1187F" w:rsidRDefault="00E1187F" w:rsidP="00446C90">
      <w:pPr>
        <w:pStyle w:val="Default"/>
        <w:rPr>
          <w:i/>
        </w:rPr>
      </w:pPr>
    </w:p>
    <w:p w14:paraId="13A8235A" w14:textId="77777777" w:rsidR="00E1187F" w:rsidRDefault="00E1187F" w:rsidP="00446C90">
      <w:pPr>
        <w:pStyle w:val="Default"/>
        <w:rPr>
          <w:i/>
        </w:rPr>
      </w:pPr>
    </w:p>
    <w:p w14:paraId="3460EB38" w14:textId="77777777" w:rsidR="007539CE" w:rsidRDefault="007539CE" w:rsidP="00446C90">
      <w:pPr>
        <w:pStyle w:val="Default"/>
        <w:rPr>
          <w:i/>
        </w:rPr>
      </w:pPr>
    </w:p>
    <w:p w14:paraId="052C8DAD" w14:textId="77777777" w:rsidR="00E1187F" w:rsidRDefault="00E1187F" w:rsidP="00446C90">
      <w:pPr>
        <w:pStyle w:val="Default"/>
        <w:rPr>
          <w:i/>
        </w:rPr>
      </w:pPr>
    </w:p>
    <w:p w14:paraId="1943E085" w14:textId="77777777" w:rsidR="002F09B4" w:rsidRPr="00C12716" w:rsidRDefault="00B376EE" w:rsidP="00C127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 xml:space="preserve">Elective </w:t>
      </w:r>
      <w:r w:rsidR="002F09B4" w:rsidRPr="00C12716">
        <w:rPr>
          <w:rFonts w:ascii="Times New Roman" w:eastAsia="Calibri" w:hAnsi="Times New Roman" w:cs="Times New Roman"/>
          <w:b/>
          <w:sz w:val="28"/>
          <w:szCs w:val="24"/>
        </w:rPr>
        <w:t>Outline</w:t>
      </w:r>
    </w:p>
    <w:p w14:paraId="5C090A68" w14:textId="77777777" w:rsidR="002F09B4" w:rsidRDefault="002F09B4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1E12B8B" w14:textId="77777777" w:rsidR="002F09B4" w:rsidRPr="009D3E6C" w:rsidRDefault="00DF2B47" w:rsidP="009D3E6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>Day 1:</w:t>
      </w:r>
      <w:r w:rsidR="009D3E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F2B47">
        <w:rPr>
          <w:rFonts w:ascii="Times New Roman" w:eastAsia="Calibri" w:hAnsi="Times New Roman" w:cs="Times New Roman"/>
          <w:b/>
          <w:sz w:val="24"/>
          <w:szCs w:val="24"/>
        </w:rPr>
        <w:t>Intr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oduction to bedside </w:t>
      </w:r>
      <w:r w:rsidR="00B376EE">
        <w:rPr>
          <w:rFonts w:ascii="Times New Roman" w:eastAsia="Calibri" w:hAnsi="Times New Roman" w:cs="Times New Roman"/>
          <w:b/>
          <w:sz w:val="24"/>
          <w:szCs w:val="24"/>
        </w:rPr>
        <w:t xml:space="preserve">US, Vascular Access, Vascular Diagnostics </w:t>
      </w:r>
    </w:p>
    <w:p w14:paraId="165065B1" w14:textId="77777777" w:rsidR="00552FE0" w:rsidRPr="003B3D61" w:rsidRDefault="00552FE0" w:rsidP="00DF2B47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US Introduction and Pre Course </w:t>
      </w:r>
      <w:r w:rsidR="000D156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Clinical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Knowledge </w:t>
      </w:r>
      <w:r w:rsidR="000D156C">
        <w:rPr>
          <w:rFonts w:ascii="Times New Roman" w:eastAsia="Calibri" w:hAnsi="Times New Roman" w:cs="Times New Roman"/>
          <w:sz w:val="24"/>
          <w:szCs w:val="24"/>
          <w:u w:val="single"/>
        </w:rPr>
        <w:t>Assessment</w:t>
      </w:r>
    </w:p>
    <w:p w14:paraId="2559E3E3" w14:textId="77777777" w:rsidR="002F09B4" w:rsidRPr="00B376EE" w:rsidRDefault="002F09B4" w:rsidP="00DF2B47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rounds</w:t>
      </w:r>
      <w:r w:rsidR="003B3D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048831DE" w14:textId="77777777" w:rsidR="002F09B4" w:rsidRPr="002F09B4" w:rsidRDefault="002F09B4" w:rsidP="002F09B4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 xml:space="preserve">Selection of objectives based on patient cases available </w:t>
      </w:r>
    </w:p>
    <w:p w14:paraId="77EDC02D" w14:textId="77777777" w:rsidR="002F09B4" w:rsidRDefault="00B376EE" w:rsidP="002F09B4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Reading As</w:t>
      </w:r>
      <w:r w:rsidR="002F09B4" w:rsidRPr="00B376EE">
        <w:rPr>
          <w:rFonts w:ascii="Times New Roman" w:eastAsia="Calibri" w:hAnsi="Times New Roman" w:cs="Times New Roman"/>
          <w:sz w:val="24"/>
          <w:szCs w:val="24"/>
          <w:u w:val="single"/>
        </w:rPr>
        <w:t>signments</w:t>
      </w:r>
      <w:r w:rsidR="002F09B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47B05">
        <w:rPr>
          <w:rFonts w:ascii="Times New Roman" w:eastAsia="Calibri" w:hAnsi="Times New Roman" w:cs="Times New Roman"/>
          <w:sz w:val="24"/>
          <w:szCs w:val="24"/>
        </w:rPr>
        <w:t>Day 1 Reading Assignments Document</w:t>
      </w:r>
    </w:p>
    <w:p w14:paraId="76F276D4" w14:textId="77777777" w:rsidR="00B87FBB" w:rsidRPr="003B3D61" w:rsidRDefault="00B87FBB" w:rsidP="003B3D6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B87FBB">
        <w:rPr>
          <w:rFonts w:ascii="Times New Roman" w:eastAsia="Calibri" w:hAnsi="Times New Roman" w:cs="Times New Roman"/>
          <w:sz w:val="24"/>
          <w:szCs w:val="24"/>
          <w:u w:val="single"/>
        </w:rPr>
        <w:t>US Consult Notes</w:t>
      </w:r>
      <w:r w:rsidR="003B3D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="003B3D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3D61"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="003B3D61" w:rsidRPr="002F09B4">
        <w:rPr>
          <w:rFonts w:ascii="Times New Roman" w:eastAsia="Calibri" w:hAnsi="Times New Roman" w:cs="Times New Roman"/>
          <w:i/>
          <w:sz w:val="24"/>
          <w:szCs w:val="24"/>
        </w:rPr>
        <w:t>ased on patient cases available</w:t>
      </w:r>
    </w:p>
    <w:p w14:paraId="4EC5A637" w14:textId="77777777" w:rsidR="00B376EE" w:rsidRDefault="00B376EE" w:rsidP="002F09B4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8667EC" w14:textId="77777777" w:rsidR="002F09B4" w:rsidRPr="009D3E6C" w:rsidRDefault="002F09B4" w:rsidP="009D3E6C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>Day 2</w:t>
      </w:r>
      <w:r w:rsidR="00C12716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="009D3E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12716">
        <w:rPr>
          <w:rFonts w:ascii="Times New Roman" w:eastAsia="Calibri" w:hAnsi="Times New Roman" w:cs="Times New Roman"/>
          <w:b/>
          <w:sz w:val="24"/>
          <w:szCs w:val="24"/>
        </w:rPr>
        <w:t>The Chest: Lung, Pleura, Diaphragm, Airway</w:t>
      </w:r>
    </w:p>
    <w:p w14:paraId="324D7757" w14:textId="77777777" w:rsidR="002F09B4" w:rsidRPr="00B376EE" w:rsidRDefault="002F09B4" w:rsidP="002F09B4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rounds</w:t>
      </w:r>
    </w:p>
    <w:p w14:paraId="60E81DB2" w14:textId="77777777" w:rsidR="002F09B4" w:rsidRPr="002F09B4" w:rsidRDefault="002F09B4" w:rsidP="002F09B4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 xml:space="preserve">Selection of objectives based on patient cases available </w:t>
      </w:r>
    </w:p>
    <w:p w14:paraId="43C80E61" w14:textId="77777777" w:rsidR="00836FB0" w:rsidRDefault="00B376EE" w:rsidP="00B376EE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Reading As</w:t>
      </w: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signments</w:t>
      </w:r>
      <w:r w:rsidR="002F09B4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778D">
        <w:rPr>
          <w:rFonts w:ascii="Times New Roman" w:eastAsia="Calibri" w:hAnsi="Times New Roman" w:cs="Times New Roman"/>
          <w:sz w:val="24"/>
          <w:szCs w:val="24"/>
        </w:rPr>
        <w:t>Day 2</w:t>
      </w:r>
      <w:r w:rsidR="00836FB0">
        <w:rPr>
          <w:rFonts w:ascii="Times New Roman" w:eastAsia="Calibri" w:hAnsi="Times New Roman" w:cs="Times New Roman"/>
          <w:sz w:val="24"/>
          <w:szCs w:val="24"/>
        </w:rPr>
        <w:t xml:space="preserve"> Reading Assignments Document</w:t>
      </w:r>
    </w:p>
    <w:p w14:paraId="6CDC7B79" w14:textId="77777777" w:rsidR="00B87FBB" w:rsidRPr="003B3D61" w:rsidRDefault="00B87FBB" w:rsidP="00B376EE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7FBB">
        <w:rPr>
          <w:rFonts w:ascii="Times New Roman" w:eastAsia="Calibri" w:hAnsi="Times New Roman" w:cs="Times New Roman"/>
          <w:sz w:val="24"/>
          <w:szCs w:val="24"/>
          <w:u w:val="single"/>
        </w:rPr>
        <w:t>US Consult Notes</w:t>
      </w:r>
      <w:r w:rsidR="003B3D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="003B3D61"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="003B3D61" w:rsidRPr="002F09B4">
        <w:rPr>
          <w:rFonts w:ascii="Times New Roman" w:eastAsia="Calibri" w:hAnsi="Times New Roman" w:cs="Times New Roman"/>
          <w:i/>
          <w:sz w:val="24"/>
          <w:szCs w:val="24"/>
        </w:rPr>
        <w:t>ased on patient cases available</w:t>
      </w:r>
    </w:p>
    <w:p w14:paraId="6179C1CC" w14:textId="77777777" w:rsidR="00B87FBB" w:rsidRDefault="00B87FBB" w:rsidP="002F09B4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70C9E15" w14:textId="77777777" w:rsidR="002F09B4" w:rsidRPr="009D3E6C" w:rsidRDefault="002F09B4" w:rsidP="009D3E6C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i/>
          <w:sz w:val="24"/>
          <w:szCs w:val="24"/>
        </w:rPr>
        <w:t>Day 3</w:t>
      </w:r>
      <w:r w:rsidR="00C12716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="009D3E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12716">
        <w:rPr>
          <w:rFonts w:ascii="Times New Roman" w:eastAsia="Calibri" w:hAnsi="Times New Roman" w:cs="Times New Roman"/>
          <w:b/>
          <w:sz w:val="24"/>
          <w:szCs w:val="24"/>
        </w:rPr>
        <w:t>Abdomen, Retroperitoneum, Hemodynamic monitoring</w:t>
      </w:r>
    </w:p>
    <w:p w14:paraId="5A193F7A" w14:textId="77777777" w:rsidR="00C12716" w:rsidRPr="00B376EE" w:rsidRDefault="00C12716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rounds</w:t>
      </w:r>
    </w:p>
    <w:p w14:paraId="15A51FD6" w14:textId="77777777" w:rsidR="00C12716" w:rsidRPr="002F09B4" w:rsidRDefault="00C12716" w:rsidP="00C12716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 xml:space="preserve">Selection of objectives based on patient cases available </w:t>
      </w:r>
    </w:p>
    <w:p w14:paraId="7AC31986" w14:textId="77777777" w:rsidR="002F09B4" w:rsidRDefault="00B376EE" w:rsidP="00B376EE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Reading As</w:t>
      </w: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signments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C778D">
        <w:rPr>
          <w:rFonts w:ascii="Times New Roman" w:eastAsia="Calibri" w:hAnsi="Times New Roman" w:cs="Times New Roman"/>
          <w:sz w:val="24"/>
          <w:szCs w:val="24"/>
        </w:rPr>
        <w:t>Day 3 Reading Assignments Document</w:t>
      </w:r>
    </w:p>
    <w:p w14:paraId="29B72025" w14:textId="77777777" w:rsidR="00B87FBB" w:rsidRPr="003B3D61" w:rsidRDefault="00B87FBB" w:rsidP="00B376EE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7FBB">
        <w:rPr>
          <w:rFonts w:ascii="Times New Roman" w:eastAsia="Calibri" w:hAnsi="Times New Roman" w:cs="Times New Roman"/>
          <w:sz w:val="24"/>
          <w:szCs w:val="24"/>
          <w:u w:val="single"/>
        </w:rPr>
        <w:t>US Consult Notes</w:t>
      </w:r>
      <w:r w:rsidR="003B3D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="003B3D61"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="003B3D61" w:rsidRPr="002F09B4">
        <w:rPr>
          <w:rFonts w:ascii="Times New Roman" w:eastAsia="Calibri" w:hAnsi="Times New Roman" w:cs="Times New Roman"/>
          <w:i/>
          <w:sz w:val="24"/>
          <w:szCs w:val="24"/>
        </w:rPr>
        <w:t>ased on patient cases available</w:t>
      </w:r>
    </w:p>
    <w:p w14:paraId="7158E5A8" w14:textId="77777777" w:rsidR="00C12716" w:rsidRPr="002F09B4" w:rsidRDefault="00C12716" w:rsidP="002F09B4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6F6366" w14:textId="77777777" w:rsidR="00C12716" w:rsidRPr="009D3E6C" w:rsidRDefault="00C12716" w:rsidP="00C1271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i/>
          <w:sz w:val="24"/>
          <w:szCs w:val="24"/>
        </w:rPr>
        <w:t>Day 4:</w:t>
      </w:r>
      <w:r w:rsidR="009D3E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12716">
        <w:rPr>
          <w:rFonts w:ascii="Times New Roman" w:eastAsia="Calibri" w:hAnsi="Times New Roman" w:cs="Times New Roman"/>
          <w:b/>
          <w:sz w:val="24"/>
          <w:szCs w:val="24"/>
        </w:rPr>
        <w:t>Bedside Echocardiography, US for Cardiac Arrest</w:t>
      </w:r>
    </w:p>
    <w:p w14:paraId="1E454C8C" w14:textId="77777777" w:rsidR="00C12716" w:rsidRPr="00B376EE" w:rsidRDefault="00C12716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rounds</w:t>
      </w:r>
    </w:p>
    <w:p w14:paraId="63966083" w14:textId="77777777" w:rsidR="002F09B4" w:rsidRDefault="00C12716" w:rsidP="00C12716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>Selection of objectives based on patient cases available</w:t>
      </w:r>
    </w:p>
    <w:p w14:paraId="1B0170A3" w14:textId="77777777" w:rsidR="00D50C55" w:rsidRDefault="00B376EE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Reading As</w:t>
      </w: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signments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50C55">
        <w:rPr>
          <w:rFonts w:ascii="Times New Roman" w:eastAsia="Calibri" w:hAnsi="Times New Roman" w:cs="Times New Roman"/>
          <w:sz w:val="24"/>
          <w:szCs w:val="24"/>
        </w:rPr>
        <w:t>Day 4 Reading Assignments Document</w:t>
      </w:r>
    </w:p>
    <w:p w14:paraId="214AD809" w14:textId="77777777" w:rsidR="00B87FBB" w:rsidRPr="00B87FBB" w:rsidRDefault="00B87FBB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87FBB">
        <w:rPr>
          <w:rFonts w:ascii="Times New Roman" w:eastAsia="Calibri" w:hAnsi="Times New Roman" w:cs="Times New Roman"/>
          <w:sz w:val="24"/>
          <w:szCs w:val="24"/>
          <w:u w:val="single"/>
        </w:rPr>
        <w:t>US Consult Notes</w:t>
      </w:r>
      <w:r w:rsidR="003B3D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="003B3D61"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="003B3D61" w:rsidRPr="002F09B4">
        <w:rPr>
          <w:rFonts w:ascii="Times New Roman" w:eastAsia="Calibri" w:hAnsi="Times New Roman" w:cs="Times New Roman"/>
          <w:i/>
          <w:sz w:val="24"/>
          <w:szCs w:val="24"/>
        </w:rPr>
        <w:t>ased on patient cases available</w:t>
      </w:r>
    </w:p>
    <w:p w14:paraId="4F4E9B4C" w14:textId="77777777" w:rsidR="00B87FBB" w:rsidRDefault="00B87FBB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5A89E22" w14:textId="77777777" w:rsidR="00C12716" w:rsidRPr="009D3E6C" w:rsidRDefault="00C12716" w:rsidP="009D3E6C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Day 5:</w:t>
      </w:r>
      <w:r w:rsidR="009D3E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12716">
        <w:rPr>
          <w:rFonts w:ascii="Times New Roman" w:eastAsia="Calibri" w:hAnsi="Times New Roman" w:cs="Times New Roman"/>
          <w:b/>
          <w:sz w:val="24"/>
          <w:szCs w:val="24"/>
        </w:rPr>
        <w:t>US Protocols</w:t>
      </w:r>
    </w:p>
    <w:p w14:paraId="00C74AEF" w14:textId="77777777" w:rsidR="00C12716" w:rsidRPr="00B376EE" w:rsidRDefault="00C12716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rounds</w:t>
      </w:r>
    </w:p>
    <w:p w14:paraId="7892585C" w14:textId="77777777" w:rsidR="00C12716" w:rsidRPr="002F09B4" w:rsidRDefault="00C12716" w:rsidP="00C12716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2F09B4">
        <w:rPr>
          <w:rFonts w:ascii="Times New Roman" w:eastAsia="Calibri" w:hAnsi="Times New Roman" w:cs="Times New Roman"/>
          <w:i/>
          <w:sz w:val="24"/>
          <w:szCs w:val="24"/>
        </w:rPr>
        <w:t xml:space="preserve">Selection of objectives based on patient cases available </w:t>
      </w:r>
    </w:p>
    <w:p w14:paraId="2154C1B4" w14:textId="77777777" w:rsidR="00C12716" w:rsidRDefault="00C12716" w:rsidP="00C12716">
      <w:pPr>
        <w:tabs>
          <w:tab w:val="left" w:pos="3815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i/>
          <w:sz w:val="24"/>
          <w:szCs w:val="24"/>
        </w:rPr>
        <w:t xml:space="preserve">Review of any missed objectives </w:t>
      </w:r>
      <w:r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Pr="00C12716">
        <w:rPr>
          <w:rFonts w:ascii="Times New Roman" w:eastAsia="Calibri" w:hAnsi="Times New Roman" w:cs="Times New Roman"/>
          <w:i/>
          <w:sz w:val="24"/>
          <w:szCs w:val="24"/>
        </w:rPr>
        <w:t>IM Resident US Elective: Evaluation Checklist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must be completed)</w:t>
      </w:r>
    </w:p>
    <w:p w14:paraId="4B97D435" w14:textId="77777777" w:rsidR="00B87FBB" w:rsidRDefault="00B87FBB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US Consult Notes Submission</w:t>
      </w:r>
      <w:r w:rsidR="003B3D61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86193">
        <w:rPr>
          <w:rFonts w:ascii="Times New Roman" w:eastAsia="Calibri" w:hAnsi="Times New Roman" w:cs="Times New Roman"/>
          <w:sz w:val="24"/>
          <w:szCs w:val="24"/>
        </w:rPr>
        <w:t>Must submit all required cases as per the</w:t>
      </w:r>
      <w:r w:rsidR="00E86193" w:rsidRPr="00E86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6193" w:rsidRPr="004702BC">
        <w:rPr>
          <w:rFonts w:ascii="Times New Roman" w:eastAsia="Calibri" w:hAnsi="Times New Roman" w:cs="Times New Roman"/>
          <w:i/>
          <w:sz w:val="24"/>
          <w:szCs w:val="24"/>
        </w:rPr>
        <w:t>Ultrasound Elective Consult Notes Required Image List</w:t>
      </w:r>
    </w:p>
    <w:p w14:paraId="1AB4C97A" w14:textId="77777777" w:rsidR="00C25DB7" w:rsidRPr="00C25DB7" w:rsidRDefault="00C25DB7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376EE">
        <w:rPr>
          <w:rFonts w:ascii="Times New Roman" w:eastAsia="Calibri" w:hAnsi="Times New Roman" w:cs="Times New Roman"/>
          <w:sz w:val="24"/>
          <w:szCs w:val="24"/>
          <w:u w:val="single"/>
        </w:rPr>
        <w:t>US Journal Club</w:t>
      </w:r>
    </w:p>
    <w:p w14:paraId="24A20718" w14:textId="77777777" w:rsidR="00552FE0" w:rsidRPr="00B376EE" w:rsidRDefault="00552FE0" w:rsidP="00C12716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Post Course </w:t>
      </w:r>
      <w:r w:rsidR="000D156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Clinical Knowledge Assessment </w:t>
      </w:r>
    </w:p>
    <w:p w14:paraId="76F6D8EA" w14:textId="77777777" w:rsidR="00FD717C" w:rsidRDefault="00FD717C" w:rsidP="00DF2B47">
      <w:pPr>
        <w:tabs>
          <w:tab w:val="left" w:pos="3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EC87DC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6B24F0B1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03329431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466BBFD7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2EAB831C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04D19826" w14:textId="77777777" w:rsidR="003C778D" w:rsidRDefault="003C778D" w:rsidP="00C12716">
      <w:pPr>
        <w:pStyle w:val="Default"/>
        <w:jc w:val="center"/>
        <w:rPr>
          <w:b/>
          <w:sz w:val="28"/>
        </w:rPr>
      </w:pPr>
    </w:p>
    <w:p w14:paraId="77C6AE83" w14:textId="77777777" w:rsidR="001445C4" w:rsidRDefault="001445C4" w:rsidP="00C12716">
      <w:pPr>
        <w:pStyle w:val="Default"/>
        <w:jc w:val="center"/>
        <w:rPr>
          <w:b/>
          <w:sz w:val="28"/>
        </w:rPr>
      </w:pPr>
    </w:p>
    <w:p w14:paraId="1C21C716" w14:textId="77777777" w:rsidR="003C778D" w:rsidRDefault="003C778D" w:rsidP="002C314A">
      <w:pPr>
        <w:pStyle w:val="Default"/>
        <w:rPr>
          <w:b/>
          <w:sz w:val="28"/>
        </w:rPr>
      </w:pPr>
    </w:p>
    <w:p w14:paraId="56DF5542" w14:textId="77777777" w:rsidR="00DF2B47" w:rsidRPr="00C12716" w:rsidRDefault="00FF3FE6" w:rsidP="00C12716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Learner </w:t>
      </w:r>
      <w:r w:rsidR="00C12716" w:rsidRPr="00E1187F">
        <w:rPr>
          <w:b/>
          <w:sz w:val="28"/>
        </w:rPr>
        <w:t>Objectives</w:t>
      </w:r>
    </w:p>
    <w:p w14:paraId="50D69CA4" w14:textId="77777777" w:rsidR="00446C90" w:rsidRPr="00C12716" w:rsidRDefault="00446C90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Introduction to U</w:t>
      </w:r>
      <w:r w:rsidR="00CF7435"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S</w:t>
      </w:r>
    </w:p>
    <w:p w14:paraId="54442D59" w14:textId="77777777" w:rsidR="00446C90" w:rsidRPr="00C12716" w:rsidRDefault="00E00AD0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V</w:t>
      </w:r>
      <w:r w:rsidR="00446C90"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ascular access</w:t>
      </w:r>
    </w:p>
    <w:p w14:paraId="568C8D24" w14:textId="77777777" w:rsidR="00091A12" w:rsidRPr="00C12716" w:rsidRDefault="00446C90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Vascular diagnostics</w:t>
      </w:r>
    </w:p>
    <w:p w14:paraId="690F87CD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Objectives: </w:t>
      </w:r>
    </w:p>
    <w:p w14:paraId="13D9A8A1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Understand basics of US physics</w:t>
      </w:r>
    </w:p>
    <w:p w14:paraId="2026E435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Be able to manipulate US machine and optimize the image</w:t>
      </w:r>
    </w:p>
    <w:p w14:paraId="0F0D962E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Identify clinical circumstances where US is indicated and advantageous</w:t>
      </w:r>
    </w:p>
    <w:p w14:paraId="17471CC8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Use US to enhance vascular access guidance</w:t>
      </w:r>
    </w:p>
    <w:p w14:paraId="1E27F5BB" w14:textId="77777777" w:rsidR="00446C90" w:rsidRPr="00091A12" w:rsidRDefault="00446C90" w:rsidP="00446C90">
      <w:pPr>
        <w:numPr>
          <w:ilvl w:val="1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Tip Tracking</w:t>
      </w:r>
    </w:p>
    <w:p w14:paraId="7E0ACEF0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Use US to improve safety in procedures</w:t>
      </w:r>
    </w:p>
    <w:p w14:paraId="7FB1BC61" w14:textId="77777777" w:rsidR="00446C90" w:rsidRPr="00091A12" w:rsidRDefault="007F2392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Identify No-Go sites; 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re-orient to appropriate site for access</w:t>
      </w:r>
    </w:p>
    <w:p w14:paraId="6094C45B" w14:textId="77777777" w:rsidR="00446C90" w:rsidRPr="00091A12" w:rsidRDefault="00924FD6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Identify lower extremity 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deep vein anatomy</w:t>
      </w:r>
    </w:p>
    <w:p w14:paraId="463DBF49" w14:textId="77777777" w:rsidR="00446C90" w:rsidRPr="00091A1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Perform limited effective bedside DVT study</w:t>
      </w:r>
    </w:p>
    <w:p w14:paraId="49E02065" w14:textId="77777777" w:rsidR="00446C90" w:rsidRPr="00091A12" w:rsidRDefault="00D111B2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Utilize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 xml:space="preserve"> new skill set in clinical scenario</w:t>
      </w:r>
    </w:p>
    <w:p w14:paraId="3647AA78" w14:textId="77777777" w:rsidR="00446C90" w:rsidRPr="00D111B2" w:rsidRDefault="00446C90" w:rsidP="00446C90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Submit images for review</w:t>
      </w:r>
    </w:p>
    <w:p w14:paraId="76638705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3FCB51" w14:textId="77777777" w:rsidR="00446C90" w:rsidRPr="00C12716" w:rsidRDefault="00577F39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The Chest:</w:t>
      </w:r>
      <w:r w:rsidR="00446C90"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Lung, Pleura, Diaphragm, Airway</w:t>
      </w:r>
    </w:p>
    <w:p w14:paraId="2167D00C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Objectives: </w:t>
      </w:r>
    </w:p>
    <w:p w14:paraId="26A52C3C" w14:textId="77777777" w:rsidR="00446C90" w:rsidRPr="00091A12" w:rsidRDefault="00446C90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Understand what characteristics of </w:t>
      </w:r>
      <w:r w:rsidR="00CF7435">
        <w:rPr>
          <w:rFonts w:ascii="Times New Roman" w:eastAsia="Calibri" w:hAnsi="Times New Roman" w:cs="Times New Roman"/>
          <w:sz w:val="24"/>
          <w:szCs w:val="24"/>
        </w:rPr>
        <w:t>the thorax make it amenable to US</w:t>
      </w:r>
    </w:p>
    <w:p w14:paraId="299EC567" w14:textId="77777777" w:rsidR="00446C90" w:rsidRPr="00091A12" w:rsidRDefault="00446C90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Learn technique, image acquisition and interpretation for lung</w:t>
      </w:r>
      <w:r w:rsidR="00CF7435">
        <w:rPr>
          <w:rFonts w:ascii="Times New Roman" w:eastAsia="Calibri" w:hAnsi="Times New Roman" w:cs="Times New Roman"/>
          <w:sz w:val="24"/>
          <w:szCs w:val="24"/>
        </w:rPr>
        <w:t>, pleura and diaphragm scanning</w:t>
      </w:r>
    </w:p>
    <w:p w14:paraId="4B07BE75" w14:textId="77777777" w:rsidR="00446C90" w:rsidRPr="00091A12" w:rsidRDefault="00446C90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Identify clinical circumstances wh</w:t>
      </w:r>
      <w:r w:rsidR="00CF7435">
        <w:rPr>
          <w:rFonts w:ascii="Times New Roman" w:eastAsia="Calibri" w:hAnsi="Times New Roman" w:cs="Times New Roman"/>
          <w:sz w:val="24"/>
          <w:szCs w:val="24"/>
        </w:rPr>
        <w:t>ere lung pleural and diaphragm US are highly applicable</w:t>
      </w:r>
    </w:p>
    <w:p w14:paraId="032277A2" w14:textId="77777777" w:rsidR="00446C90" w:rsidRPr="00091A12" w:rsidRDefault="00446C90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Understand how to use U</w:t>
      </w:r>
      <w:r w:rsidR="00CF7435">
        <w:rPr>
          <w:rFonts w:ascii="Times New Roman" w:eastAsia="Calibri" w:hAnsi="Times New Roman" w:cs="Times New Roman"/>
          <w:sz w:val="24"/>
          <w:szCs w:val="24"/>
        </w:rPr>
        <w:t>S for a</w:t>
      </w:r>
      <w:r w:rsidRPr="00091A12">
        <w:rPr>
          <w:rFonts w:ascii="Times New Roman" w:eastAsia="Calibri" w:hAnsi="Times New Roman" w:cs="Times New Roman"/>
          <w:sz w:val="24"/>
          <w:szCs w:val="24"/>
        </w:rPr>
        <w:t>irway management</w:t>
      </w:r>
    </w:p>
    <w:p w14:paraId="5C542F42" w14:textId="77777777" w:rsidR="00446C90" w:rsidRPr="00091A12" w:rsidRDefault="00446C90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Procedural control:  Identifying a safe site for pleural access </w:t>
      </w:r>
    </w:p>
    <w:p w14:paraId="24A5D3AB" w14:textId="77777777" w:rsidR="00446C90" w:rsidRPr="00091A12" w:rsidRDefault="00D111B2" w:rsidP="00446C9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Utilize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 xml:space="preserve"> new skill set in clinical scenarios</w:t>
      </w:r>
    </w:p>
    <w:p w14:paraId="08B605B1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04FE1D" w14:textId="77777777" w:rsidR="00446C90" w:rsidRPr="00C12716" w:rsidRDefault="00446C90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Abdomen, Retroperitoneum, Hemodynamic monitoring</w:t>
      </w:r>
    </w:p>
    <w:p w14:paraId="3C957BD2" w14:textId="77777777" w:rsidR="00EC4022" w:rsidRPr="00091A12" w:rsidRDefault="00EC4022" w:rsidP="00EC40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Objectives:   </w:t>
      </w:r>
    </w:p>
    <w:p w14:paraId="4DBC0699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Abdominal scanning technique</w:t>
      </w:r>
    </w:p>
    <w:p w14:paraId="4155F738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Identify anatomy</w:t>
      </w:r>
    </w:p>
    <w:p w14:paraId="19F9FECE" w14:textId="77777777" w:rsidR="00446C90" w:rsidRPr="00091A12" w:rsidRDefault="00D111B2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epatorenal recess</w:t>
      </w:r>
    </w:p>
    <w:p w14:paraId="26B0E80C" w14:textId="77777777" w:rsidR="00446C90" w:rsidRPr="00091A12" w:rsidRDefault="00D111B2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plenorenal recess</w:t>
      </w:r>
    </w:p>
    <w:p w14:paraId="6BC2EB93" w14:textId="77777777" w:rsidR="00446C90" w:rsidRPr="00091A12" w:rsidRDefault="00D111B2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ight and left paracolic gutters</w:t>
      </w:r>
    </w:p>
    <w:p w14:paraId="2FD450BA" w14:textId="77777777" w:rsidR="00446C90" w:rsidRPr="00091A12" w:rsidRDefault="00446C90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Bladder</w:t>
      </w:r>
    </w:p>
    <w:p w14:paraId="7F29BFD1" w14:textId="77777777" w:rsidR="00446C90" w:rsidRPr="00091A12" w:rsidRDefault="00446C90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Kidney</w:t>
      </w:r>
    </w:p>
    <w:p w14:paraId="7FB0A35E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Abdominal aorta </w:t>
      </w:r>
    </w:p>
    <w:p w14:paraId="36784350" w14:textId="77777777" w:rsidR="00446C90" w:rsidRPr="00091A12" w:rsidRDefault="00D111B2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ransverse plane </w:t>
      </w:r>
    </w:p>
    <w:p w14:paraId="3EBB18C6" w14:textId="77777777" w:rsidR="00446C90" w:rsidRPr="00091A12" w:rsidRDefault="00D111B2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ongitudinal plane</w:t>
      </w:r>
    </w:p>
    <w:p w14:paraId="2AB22D10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The FAST Exam: Understand where fluid/blood will accumulate</w:t>
      </w:r>
    </w:p>
    <w:p w14:paraId="10777D15" w14:textId="77777777" w:rsidR="00446C90" w:rsidRPr="00091A12" w:rsidRDefault="00091A12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Procedural control: </w:t>
      </w:r>
      <w:r w:rsidR="00446C90" w:rsidRPr="00091A12">
        <w:rPr>
          <w:rFonts w:ascii="Times New Roman" w:eastAsia="Calibri" w:hAnsi="Times New Roman" w:cs="Times New Roman"/>
          <w:sz w:val="24"/>
          <w:szCs w:val="24"/>
        </w:rPr>
        <w:t>Identify safe site for abdominal access</w:t>
      </w:r>
    </w:p>
    <w:p w14:paraId="53063FEE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Evaluation for pneumoperitoneum</w:t>
      </w:r>
    </w:p>
    <w:p w14:paraId="31CF7B3B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The IVC: Eval</w:t>
      </w:r>
      <w:r w:rsidR="00CF7435">
        <w:rPr>
          <w:rFonts w:ascii="Times New Roman" w:eastAsia="Calibri" w:hAnsi="Times New Roman" w:cs="Times New Roman"/>
          <w:sz w:val="24"/>
          <w:szCs w:val="24"/>
        </w:rPr>
        <w:t>uate for fluid responsivity in shock s</w:t>
      </w:r>
      <w:r w:rsidRPr="00091A12">
        <w:rPr>
          <w:rFonts w:ascii="Times New Roman" w:eastAsia="Calibri" w:hAnsi="Times New Roman" w:cs="Times New Roman"/>
          <w:sz w:val="24"/>
          <w:szCs w:val="24"/>
        </w:rPr>
        <w:t>tate</w:t>
      </w:r>
    </w:p>
    <w:p w14:paraId="7FB7643E" w14:textId="77777777" w:rsidR="00446C90" w:rsidRPr="00091A12" w:rsidRDefault="00446C90" w:rsidP="00446C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Introduction to bedside echocardiography:  </w:t>
      </w:r>
    </w:p>
    <w:p w14:paraId="398D883F" w14:textId="77777777" w:rsidR="00446C90" w:rsidRPr="00091A12" w:rsidRDefault="00446C90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Objectives of the bedside echo</w:t>
      </w:r>
    </w:p>
    <w:p w14:paraId="05B0BE1E" w14:textId="77777777" w:rsidR="00446C90" w:rsidRPr="00D111B2" w:rsidRDefault="00446C90" w:rsidP="00446C90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lastRenderedPageBreak/>
        <w:t>The 5 basic views</w:t>
      </w:r>
    </w:p>
    <w:p w14:paraId="687A4795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19124B" w14:textId="77777777" w:rsidR="00F034EC" w:rsidRPr="00C12716" w:rsidRDefault="0091013E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Bedside E</w:t>
      </w:r>
      <w:r w:rsidR="00446C90"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chocardiography</w:t>
      </w:r>
    </w:p>
    <w:p w14:paraId="7ADFA80D" w14:textId="77777777" w:rsidR="00446C90" w:rsidRPr="00091A12" w:rsidRDefault="00446C90" w:rsidP="00446C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 xml:space="preserve">Objectives:   </w:t>
      </w:r>
    </w:p>
    <w:p w14:paraId="713EEEA2" w14:textId="77777777" w:rsidR="00446C90" w:rsidRPr="00091A12" w:rsidRDefault="00446C90" w:rsidP="00446C90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Identify anatomy</w:t>
      </w:r>
      <w:r w:rsidR="00CF7435">
        <w:rPr>
          <w:rFonts w:ascii="Times New Roman" w:eastAsia="Calibri" w:hAnsi="Times New Roman" w:cs="Times New Roman"/>
          <w:sz w:val="24"/>
          <w:szCs w:val="24"/>
        </w:rPr>
        <w:t xml:space="preserve"> and clinical utility at basic e</w:t>
      </w:r>
      <w:r w:rsidRPr="00091A12">
        <w:rPr>
          <w:rFonts w:ascii="Times New Roman" w:eastAsia="Calibri" w:hAnsi="Times New Roman" w:cs="Times New Roman"/>
          <w:sz w:val="24"/>
          <w:szCs w:val="24"/>
        </w:rPr>
        <w:t>cho views</w:t>
      </w:r>
    </w:p>
    <w:p w14:paraId="1655BD0F" w14:textId="77777777" w:rsidR="00446C90" w:rsidRPr="00091A12" w:rsidRDefault="00446C90" w:rsidP="00446C90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Evaluate LV, RV function</w:t>
      </w:r>
    </w:p>
    <w:p w14:paraId="724293D4" w14:textId="77777777" w:rsidR="00446C90" w:rsidRPr="00091A12" w:rsidRDefault="00446C90" w:rsidP="00446C90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1A12">
        <w:rPr>
          <w:rFonts w:ascii="Times New Roman" w:eastAsia="Calibri" w:hAnsi="Times New Roman" w:cs="Times New Roman"/>
          <w:sz w:val="24"/>
          <w:szCs w:val="24"/>
        </w:rPr>
        <w:t>Identify applicable views for common clinical scenarios</w:t>
      </w:r>
    </w:p>
    <w:p w14:paraId="7F2E32BC" w14:textId="77777777" w:rsidR="00446C90" w:rsidRDefault="00446C90" w:rsidP="00091A1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A5D77">
        <w:rPr>
          <w:rFonts w:ascii="Times New Roman" w:eastAsia="Times New Roman" w:hAnsi="Times New Roman" w:cs="Times New Roman"/>
          <w:sz w:val="24"/>
          <w:szCs w:val="24"/>
        </w:rPr>
        <w:t xml:space="preserve">Understand the role for bedside </w:t>
      </w:r>
      <w:r w:rsidR="00CF7435" w:rsidRPr="002A5D77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2A5D77">
        <w:rPr>
          <w:rFonts w:ascii="Times New Roman" w:eastAsia="Times New Roman" w:hAnsi="Times New Roman" w:cs="Times New Roman"/>
          <w:sz w:val="24"/>
          <w:szCs w:val="24"/>
        </w:rPr>
        <w:t xml:space="preserve"> for emergent airway control </w:t>
      </w:r>
    </w:p>
    <w:p w14:paraId="2A5D46C4" w14:textId="77777777" w:rsidR="002A5D77" w:rsidRPr="002A5D77" w:rsidRDefault="002A5D77" w:rsidP="002A5D7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7709967" w14:textId="77777777" w:rsidR="00446C90" w:rsidRDefault="00446C90" w:rsidP="00446C9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U</w:t>
      </w:r>
      <w:r w:rsidR="00CF7435"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S</w:t>
      </w: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Protocols</w:t>
      </w:r>
    </w:p>
    <w:p w14:paraId="15B9FA35" w14:textId="77777777" w:rsidR="002A5D77" w:rsidRPr="002A5D77" w:rsidRDefault="002A5D77" w:rsidP="00446C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2716">
        <w:rPr>
          <w:rFonts w:ascii="Times New Roman" w:eastAsia="Calibri" w:hAnsi="Times New Roman" w:cs="Times New Roman"/>
          <w:b/>
          <w:i/>
          <w:sz w:val="24"/>
          <w:szCs w:val="24"/>
        </w:rPr>
        <w:t>US for Cardiac Arrest</w:t>
      </w:r>
    </w:p>
    <w:p w14:paraId="1AC08B6A" w14:textId="77777777" w:rsidR="00446C90" w:rsidRPr="00091A12" w:rsidRDefault="00446C90" w:rsidP="00446C90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91A12">
        <w:rPr>
          <w:rFonts w:ascii="Times New Roman" w:eastAsia="Times New Roman" w:hAnsi="Times New Roman" w:cs="Times New Roman"/>
          <w:sz w:val="24"/>
          <w:szCs w:val="24"/>
        </w:rPr>
        <w:t xml:space="preserve">Become </w:t>
      </w:r>
      <w:r w:rsidR="00467CB2" w:rsidRPr="00091A12">
        <w:rPr>
          <w:rFonts w:ascii="Times New Roman" w:eastAsia="Times New Roman" w:hAnsi="Times New Roman" w:cs="Times New Roman"/>
          <w:sz w:val="24"/>
          <w:szCs w:val="24"/>
        </w:rPr>
        <w:t>profici</w:t>
      </w:r>
      <w:r w:rsidR="00467CB2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7CB2" w:rsidRPr="00091A12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091A12">
        <w:rPr>
          <w:rFonts w:ascii="Times New Roman" w:eastAsia="Times New Roman" w:hAnsi="Times New Roman" w:cs="Times New Roman"/>
          <w:sz w:val="24"/>
          <w:szCs w:val="24"/>
        </w:rPr>
        <w:t xml:space="preserve"> in a </w:t>
      </w:r>
      <w:proofErr w:type="spellStart"/>
      <w:r w:rsidRPr="00091A12">
        <w:rPr>
          <w:rFonts w:ascii="Times New Roman" w:eastAsia="Times New Roman" w:hAnsi="Times New Roman" w:cs="Times New Roman"/>
          <w:sz w:val="24"/>
          <w:szCs w:val="24"/>
        </w:rPr>
        <w:t>protocolised</w:t>
      </w:r>
      <w:proofErr w:type="spellEnd"/>
      <w:r w:rsidRPr="00091A12">
        <w:rPr>
          <w:rFonts w:ascii="Times New Roman" w:eastAsia="Times New Roman" w:hAnsi="Times New Roman" w:cs="Times New Roman"/>
          <w:sz w:val="24"/>
          <w:szCs w:val="24"/>
        </w:rPr>
        <w:t xml:space="preserve"> approach to the role of </w:t>
      </w:r>
      <w:r w:rsidR="00CF7435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091A12">
        <w:rPr>
          <w:rFonts w:ascii="Times New Roman" w:eastAsia="Times New Roman" w:hAnsi="Times New Roman" w:cs="Times New Roman"/>
          <w:sz w:val="24"/>
          <w:szCs w:val="24"/>
        </w:rPr>
        <w:t xml:space="preserve"> for diagnosis and management of:</w:t>
      </w:r>
    </w:p>
    <w:p w14:paraId="67B111E9" w14:textId="77777777" w:rsidR="00446C90" w:rsidRPr="00091A12" w:rsidRDefault="00446C90" w:rsidP="00446C90">
      <w:pPr>
        <w:numPr>
          <w:ilvl w:val="1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91A12">
        <w:rPr>
          <w:rFonts w:ascii="Times New Roman" w:eastAsia="Times New Roman" w:hAnsi="Times New Roman" w:cs="Times New Roman"/>
          <w:sz w:val="24"/>
          <w:szCs w:val="24"/>
        </w:rPr>
        <w:t xml:space="preserve">Respiratory failure </w:t>
      </w:r>
    </w:p>
    <w:p w14:paraId="0F08FE86" w14:textId="77777777" w:rsidR="00446C90" w:rsidRPr="00091A12" w:rsidRDefault="00446C90" w:rsidP="00446C90">
      <w:pPr>
        <w:numPr>
          <w:ilvl w:val="1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91A12">
        <w:rPr>
          <w:rFonts w:ascii="Times New Roman" w:eastAsia="Times New Roman" w:hAnsi="Times New Roman" w:cs="Times New Roman"/>
          <w:sz w:val="24"/>
          <w:szCs w:val="24"/>
        </w:rPr>
        <w:t>Shock</w:t>
      </w:r>
    </w:p>
    <w:p w14:paraId="67191D37" w14:textId="77777777" w:rsidR="00446C90" w:rsidRPr="00091A12" w:rsidRDefault="00446C90" w:rsidP="00446C90">
      <w:pPr>
        <w:numPr>
          <w:ilvl w:val="1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91A12">
        <w:rPr>
          <w:rFonts w:ascii="Times New Roman" w:eastAsia="Times New Roman" w:hAnsi="Times New Roman" w:cs="Times New Roman"/>
          <w:sz w:val="24"/>
          <w:szCs w:val="24"/>
        </w:rPr>
        <w:t>Diuresis and fluid management</w:t>
      </w:r>
    </w:p>
    <w:p w14:paraId="4982AC35" w14:textId="77777777" w:rsidR="00446C90" w:rsidRDefault="00446C90" w:rsidP="00C46731">
      <w:pPr>
        <w:numPr>
          <w:ilvl w:val="1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91A12">
        <w:rPr>
          <w:rFonts w:ascii="Times New Roman" w:eastAsia="Times New Roman" w:hAnsi="Times New Roman" w:cs="Times New Roman"/>
          <w:sz w:val="24"/>
          <w:szCs w:val="24"/>
        </w:rPr>
        <w:t>Cardiac arrest</w:t>
      </w:r>
    </w:p>
    <w:p w14:paraId="3515564E" w14:textId="77777777" w:rsidR="00C46731" w:rsidRPr="00091A12" w:rsidRDefault="00C46731" w:rsidP="00C46731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E9CBB24" w14:textId="77777777" w:rsidR="00E1187F" w:rsidRDefault="00E1187F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C40E86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6DF83B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D8C932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AB743A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96D905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1069B6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B43D3E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9E29FF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BDF77F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CCB780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A886B6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44CC75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648444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32DD6C" w14:textId="77777777" w:rsidR="00C12716" w:rsidRDefault="00C12716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656554" w14:textId="77777777" w:rsidR="002C314A" w:rsidRDefault="002C314A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ED3356" w14:textId="77777777" w:rsidR="00C12716" w:rsidRDefault="00C12716" w:rsidP="00EC402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D752B1" w14:textId="77777777" w:rsidR="00446C90" w:rsidRPr="00D111B2" w:rsidRDefault="00467CB2" w:rsidP="00917AC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>Instruction</w:t>
      </w:r>
    </w:p>
    <w:p w14:paraId="788C3214" w14:textId="77777777" w:rsidR="00B42602" w:rsidRPr="00FA5032" w:rsidRDefault="00467CB2" w:rsidP="00FA5032">
      <w:pPr>
        <w:pStyle w:val="Default"/>
        <w:jc w:val="center"/>
        <w:rPr>
          <w:i/>
        </w:rPr>
      </w:pPr>
      <w:r w:rsidRPr="00FA5032">
        <w:rPr>
          <w:i/>
        </w:rPr>
        <w:t>Pre-test</w:t>
      </w:r>
    </w:p>
    <w:p w14:paraId="356A2B1E" w14:textId="77777777" w:rsidR="00B42602" w:rsidRDefault="00B42602" w:rsidP="00467CB2">
      <w:pPr>
        <w:pStyle w:val="Default"/>
      </w:pPr>
      <w:r>
        <w:t>A pretest will be given before the start of the course. This multiple choice exam will contain questions about</w:t>
      </w:r>
      <w:r w:rsidR="00101D5B">
        <w:t xml:space="preserve"> </w:t>
      </w:r>
      <w:r w:rsidR="0030573B">
        <w:t>US p</w:t>
      </w:r>
      <w:r w:rsidR="00101D5B">
        <w:t xml:space="preserve">hysics, knobology, image recognition and clinical application. Images and videos tested will be particularly relevant to IM practice. In turn, these images will be recalled during practice sessions. </w:t>
      </w:r>
    </w:p>
    <w:p w14:paraId="4504EF7F" w14:textId="77777777" w:rsidR="00467CB2" w:rsidRDefault="00467CB2" w:rsidP="00467CB2">
      <w:pPr>
        <w:pStyle w:val="Default"/>
      </w:pPr>
    </w:p>
    <w:p w14:paraId="6964AD8E" w14:textId="77777777" w:rsidR="00B6233D" w:rsidRPr="00FA5032" w:rsidRDefault="00467CB2" w:rsidP="00FA5032">
      <w:pPr>
        <w:pStyle w:val="Default"/>
        <w:jc w:val="center"/>
        <w:rPr>
          <w:i/>
        </w:rPr>
      </w:pPr>
      <w:r w:rsidRPr="00FA5032">
        <w:rPr>
          <w:i/>
        </w:rPr>
        <w:t>Patient Scanning</w:t>
      </w:r>
    </w:p>
    <w:p w14:paraId="5663194B" w14:textId="77777777" w:rsidR="00BB058B" w:rsidRDefault="00BB058B" w:rsidP="00467CB2">
      <w:pPr>
        <w:pStyle w:val="Default"/>
      </w:pPr>
      <w:r>
        <w:t>The learner attends rounds daily as the designated “ultr</w:t>
      </w:r>
      <w:r w:rsidR="00C46731">
        <w:t>asound resident”</w:t>
      </w:r>
      <w:r>
        <w:t>. During rounds</w:t>
      </w:r>
      <w:r w:rsidR="00C46731">
        <w:t>,</w:t>
      </w:r>
      <w:r>
        <w:t xml:space="preserve"> the learner listens to case presentations and then performs targeted </w:t>
      </w:r>
      <w:r w:rsidR="0030573B">
        <w:t xml:space="preserve">US </w:t>
      </w:r>
      <w:r>
        <w:t xml:space="preserve">during the physical exam. The learner then presents findings to the team and aids in patient diagnosis and management plan development. </w:t>
      </w:r>
    </w:p>
    <w:p w14:paraId="32CE43FD" w14:textId="77777777" w:rsidR="009A5A3A" w:rsidRDefault="009A5A3A" w:rsidP="00467CB2">
      <w:pPr>
        <w:pStyle w:val="Default"/>
      </w:pPr>
    </w:p>
    <w:p w14:paraId="2E131069" w14:textId="77777777" w:rsidR="00467CB2" w:rsidRDefault="00467CB2" w:rsidP="009A5A3A">
      <w:pPr>
        <w:pStyle w:val="Default"/>
      </w:pPr>
      <w:r>
        <w:t>The learner is exp</w:t>
      </w:r>
      <w:r w:rsidR="009A5A3A">
        <w:t xml:space="preserve">ected to: </w:t>
      </w:r>
    </w:p>
    <w:p w14:paraId="2C695B45" w14:textId="77777777" w:rsidR="00BB058B" w:rsidRDefault="00BB058B" w:rsidP="00BB058B">
      <w:pPr>
        <w:pStyle w:val="Default"/>
        <w:numPr>
          <w:ilvl w:val="0"/>
          <w:numId w:val="11"/>
        </w:numPr>
      </w:pPr>
      <w:r>
        <w:t>Introduce themselves to patients and patient care team members</w:t>
      </w:r>
    </w:p>
    <w:p w14:paraId="60DF38B6" w14:textId="77777777" w:rsidR="00BB058B" w:rsidRDefault="00BB058B" w:rsidP="00BB058B">
      <w:pPr>
        <w:pStyle w:val="Default"/>
        <w:numPr>
          <w:ilvl w:val="0"/>
          <w:numId w:val="11"/>
        </w:numPr>
      </w:pPr>
      <w:r>
        <w:t>Explain importance of procedures to patients</w:t>
      </w:r>
    </w:p>
    <w:p w14:paraId="6E8F855E" w14:textId="77777777" w:rsidR="00467CB2" w:rsidRDefault="00467CB2" w:rsidP="00467CB2">
      <w:pPr>
        <w:pStyle w:val="Default"/>
        <w:ind w:left="720"/>
      </w:pPr>
      <w:r>
        <w:t>3)</w:t>
      </w:r>
      <w:r>
        <w:tab/>
        <w:t xml:space="preserve">Maneuver the </w:t>
      </w:r>
      <w:r w:rsidR="0030573B">
        <w:t>US</w:t>
      </w:r>
      <w:r>
        <w:t xml:space="preserve"> machine within the room</w:t>
      </w:r>
    </w:p>
    <w:p w14:paraId="12FC4C88" w14:textId="77777777" w:rsidR="00467CB2" w:rsidRDefault="00467CB2" w:rsidP="00467CB2">
      <w:pPr>
        <w:pStyle w:val="Default"/>
        <w:ind w:left="720"/>
      </w:pPr>
      <w:r>
        <w:t>4)</w:t>
      </w:r>
      <w:r>
        <w:tab/>
        <w:t>Arrange the patient and room equipment safely</w:t>
      </w:r>
    </w:p>
    <w:p w14:paraId="7410A7BD" w14:textId="77777777" w:rsidR="00467CB2" w:rsidRDefault="00467CB2" w:rsidP="00467CB2">
      <w:pPr>
        <w:pStyle w:val="Default"/>
        <w:ind w:left="720"/>
      </w:pPr>
      <w:r>
        <w:t>5)</w:t>
      </w:r>
      <w:r>
        <w:tab/>
        <w:t xml:space="preserve">Perform </w:t>
      </w:r>
      <w:r w:rsidR="0030573B">
        <w:t>US</w:t>
      </w:r>
      <w:r>
        <w:t xml:space="preserve"> for the objectives given to them while controlling the machine and communicating effectively to patient (as needed) and family (if applicable)</w:t>
      </w:r>
    </w:p>
    <w:p w14:paraId="3DFFEF8D" w14:textId="77777777" w:rsidR="00467CB2" w:rsidRDefault="00467CB2" w:rsidP="00467CB2">
      <w:pPr>
        <w:pStyle w:val="Default"/>
        <w:ind w:left="720"/>
      </w:pPr>
      <w:r>
        <w:t>6)</w:t>
      </w:r>
      <w:r>
        <w:tab/>
        <w:t xml:space="preserve">Return the patient to their prior condition and sanitize the </w:t>
      </w:r>
      <w:r w:rsidR="0030573B">
        <w:t>US machine</w:t>
      </w:r>
      <w:r>
        <w:t xml:space="preserve"> </w:t>
      </w:r>
    </w:p>
    <w:p w14:paraId="1E95D1A9" w14:textId="77777777" w:rsidR="00467CB2" w:rsidRDefault="00467CB2" w:rsidP="00467CB2">
      <w:pPr>
        <w:pStyle w:val="Default"/>
        <w:ind w:left="720"/>
      </w:pPr>
      <w:r>
        <w:t>7)</w:t>
      </w:r>
      <w:r>
        <w:tab/>
        <w:t xml:space="preserve">Communicate the findings to the patient and subsequently to the team  </w:t>
      </w:r>
    </w:p>
    <w:p w14:paraId="74990746" w14:textId="77777777" w:rsidR="00467CB2" w:rsidRDefault="00467CB2" w:rsidP="00467CB2">
      <w:pPr>
        <w:pStyle w:val="Default"/>
      </w:pPr>
    </w:p>
    <w:p w14:paraId="2DB90231" w14:textId="097A0E63" w:rsidR="0081301B" w:rsidRDefault="0081301B" w:rsidP="00467CB2">
      <w:pPr>
        <w:pStyle w:val="Default"/>
      </w:pPr>
      <w:r>
        <w:t xml:space="preserve">If there are junior trainees or other learners present during rounds, the </w:t>
      </w:r>
      <w:r w:rsidR="00FC713D">
        <w:t>resident</w:t>
      </w:r>
      <w:r>
        <w:t xml:space="preserve"> is encouraged to verbalize techniques and reasoning to those members- acting as a teacher. The setting is a lea</w:t>
      </w:r>
      <w:r w:rsidR="009E4F60">
        <w:t>r</w:t>
      </w:r>
      <w:r>
        <w:t>ner con</w:t>
      </w:r>
      <w:r w:rsidR="00FC713D">
        <w:t>trolled environment but if the resident</w:t>
      </w:r>
      <w:r>
        <w:t xml:space="preserve"> is struggling, the </w:t>
      </w:r>
      <w:r w:rsidR="00C379B3">
        <w:t>trainer</w:t>
      </w:r>
      <w:r>
        <w:t xml:space="preserve"> may co-hold and guide the learner. </w:t>
      </w:r>
    </w:p>
    <w:p w14:paraId="2D95CBB9" w14:textId="77777777" w:rsidR="004C1552" w:rsidRDefault="004C1552" w:rsidP="00467CB2">
      <w:pPr>
        <w:pStyle w:val="Default"/>
      </w:pPr>
    </w:p>
    <w:p w14:paraId="66B53B57" w14:textId="77777777" w:rsidR="00F34EEA" w:rsidRDefault="00F34EEA" w:rsidP="00467CB2">
      <w:pPr>
        <w:pStyle w:val="Default"/>
      </w:pPr>
      <w:r>
        <w:t xml:space="preserve">The </w:t>
      </w:r>
      <w:r w:rsidR="00C379B3">
        <w:t>trainer</w:t>
      </w:r>
      <w:r>
        <w:t xml:space="preserve"> has </w:t>
      </w:r>
      <w:r w:rsidR="00BF22E4">
        <w:t>a</w:t>
      </w:r>
      <w:r>
        <w:t xml:space="preserve"> list of U</w:t>
      </w:r>
      <w:r w:rsidR="00BA6D34">
        <w:t>S objectives</w:t>
      </w:r>
      <w:r>
        <w:t xml:space="preserve"> that the resident must complete </w:t>
      </w:r>
      <w:r w:rsidR="00BA6D34">
        <w:t>daily</w:t>
      </w:r>
      <w:r>
        <w:t xml:space="preserve"> in order to successfully complete the </w:t>
      </w:r>
      <w:r w:rsidR="00BA6D34">
        <w:t xml:space="preserve">objectives checklist by the end of Day 5. </w:t>
      </w:r>
      <w:r>
        <w:t xml:space="preserve"> </w:t>
      </w:r>
    </w:p>
    <w:p w14:paraId="51B26F37" w14:textId="77777777" w:rsidR="00F34EEA" w:rsidRDefault="00F34EEA" w:rsidP="00467CB2">
      <w:pPr>
        <w:pStyle w:val="Default"/>
      </w:pPr>
    </w:p>
    <w:p w14:paraId="45617F6D" w14:textId="77777777" w:rsidR="00B42602" w:rsidRPr="00FA5032" w:rsidRDefault="00FA5032" w:rsidP="00FA5032">
      <w:pPr>
        <w:pStyle w:val="Default"/>
        <w:jc w:val="center"/>
        <w:rPr>
          <w:i/>
        </w:rPr>
      </w:pPr>
      <w:r>
        <w:rPr>
          <w:i/>
        </w:rPr>
        <w:t>Image Review S</w:t>
      </w:r>
      <w:r w:rsidR="00467CB2" w:rsidRPr="00FA5032">
        <w:rPr>
          <w:i/>
        </w:rPr>
        <w:t>essions</w:t>
      </w:r>
    </w:p>
    <w:p w14:paraId="48624865" w14:textId="77777777" w:rsidR="00467CB2" w:rsidRDefault="001C56E0" w:rsidP="00467CB2">
      <w:pPr>
        <w:pStyle w:val="Default"/>
      </w:pPr>
      <w:r>
        <w:t xml:space="preserve">The </w:t>
      </w:r>
      <w:r w:rsidR="00C379B3">
        <w:t>trainer</w:t>
      </w:r>
      <w:r>
        <w:t xml:space="preserve"> will be present at the end of patient scanning sessions for discussion of </w:t>
      </w:r>
      <w:r w:rsidR="0030573B">
        <w:t xml:space="preserve">US </w:t>
      </w:r>
      <w:r>
        <w:t xml:space="preserve">images acquired during rounds. The </w:t>
      </w:r>
      <w:r w:rsidR="00C379B3">
        <w:t>trainer</w:t>
      </w:r>
      <w:r>
        <w:t xml:space="preserve"> will select images and videos that are targeted to the topics covered </w:t>
      </w:r>
      <w:r w:rsidR="00E54159">
        <w:t xml:space="preserve">in </w:t>
      </w:r>
      <w:r>
        <w:t>that session and questions learners in a round-table format</w:t>
      </w:r>
      <w:r w:rsidR="00467CB2">
        <w:t>.</w:t>
      </w:r>
      <w:r>
        <w:t xml:space="preserve"> Discussion will take place and questions will be encouraged from the learners. </w:t>
      </w:r>
    </w:p>
    <w:p w14:paraId="7D8035B0" w14:textId="77777777" w:rsidR="007C173C" w:rsidRDefault="007C173C" w:rsidP="0029032B">
      <w:pPr>
        <w:pStyle w:val="Default"/>
      </w:pPr>
    </w:p>
    <w:p w14:paraId="3A988977" w14:textId="77777777" w:rsidR="007C173C" w:rsidRDefault="007C173C" w:rsidP="00467CB2">
      <w:pPr>
        <w:pStyle w:val="Default"/>
      </w:pPr>
    </w:p>
    <w:p w14:paraId="08DE5CB2" w14:textId="77777777" w:rsidR="007C173C" w:rsidRDefault="007C173C" w:rsidP="00467CB2">
      <w:pPr>
        <w:pStyle w:val="Default"/>
      </w:pPr>
    </w:p>
    <w:p w14:paraId="5596D08F" w14:textId="77777777" w:rsidR="007C173C" w:rsidRDefault="007C173C" w:rsidP="00467CB2">
      <w:pPr>
        <w:pStyle w:val="Default"/>
      </w:pPr>
    </w:p>
    <w:p w14:paraId="15CBEB1F" w14:textId="77777777" w:rsidR="007C173C" w:rsidRDefault="007C173C" w:rsidP="00467CB2">
      <w:pPr>
        <w:pStyle w:val="Default"/>
      </w:pPr>
    </w:p>
    <w:p w14:paraId="4B07D0B0" w14:textId="77777777" w:rsidR="007C173C" w:rsidRDefault="007C173C" w:rsidP="00467CB2">
      <w:pPr>
        <w:pStyle w:val="Default"/>
      </w:pPr>
    </w:p>
    <w:p w14:paraId="05DDD445" w14:textId="77777777" w:rsidR="007C173C" w:rsidRDefault="007C173C" w:rsidP="00467CB2">
      <w:pPr>
        <w:pStyle w:val="Default"/>
      </w:pPr>
    </w:p>
    <w:p w14:paraId="2A2516DC" w14:textId="77777777" w:rsidR="00F276E0" w:rsidRDefault="00F276E0" w:rsidP="00467CB2">
      <w:pPr>
        <w:pStyle w:val="Default"/>
      </w:pPr>
    </w:p>
    <w:p w14:paraId="6BEACDCF" w14:textId="77777777" w:rsidR="00F151E9" w:rsidRPr="00F151E9" w:rsidRDefault="00C46731">
      <w:r>
        <w:br w:type="page"/>
      </w:r>
    </w:p>
    <w:p w14:paraId="29E680E0" w14:textId="77777777" w:rsidR="00B42602" w:rsidRPr="00B42602" w:rsidRDefault="00B42602" w:rsidP="00B42602">
      <w:pPr>
        <w:pStyle w:val="Default"/>
        <w:jc w:val="center"/>
        <w:rPr>
          <w:b/>
          <w:sz w:val="28"/>
        </w:rPr>
      </w:pPr>
      <w:r w:rsidRPr="00B42602">
        <w:rPr>
          <w:b/>
          <w:sz w:val="28"/>
        </w:rPr>
        <w:lastRenderedPageBreak/>
        <w:t>Equipment</w:t>
      </w:r>
    </w:p>
    <w:p w14:paraId="0AEAE2D3" w14:textId="77777777" w:rsidR="00B42602" w:rsidRDefault="00B42602" w:rsidP="00467CB2">
      <w:pPr>
        <w:pStyle w:val="Default"/>
      </w:pPr>
    </w:p>
    <w:p w14:paraId="700C7D22" w14:textId="77777777" w:rsidR="00C46731" w:rsidRDefault="000935BC" w:rsidP="00467CB2">
      <w:pPr>
        <w:pStyle w:val="Default"/>
      </w:pPr>
      <w:r w:rsidRPr="000935BC">
        <w:t>A portable US unit approved by the institution for patient care use will be employed. The unit will have the following capabilities: Motion-Mode (M-mode) and Brightness-Mode (B-mode). High-frequency linear array and low-frequency phased array transducer probes are also used.</w:t>
      </w:r>
    </w:p>
    <w:p w14:paraId="2A29824E" w14:textId="77777777" w:rsidR="007C173C" w:rsidRDefault="007C173C" w:rsidP="00467CB2">
      <w:pPr>
        <w:pStyle w:val="Default"/>
      </w:pPr>
    </w:p>
    <w:p w14:paraId="1578B50B" w14:textId="77777777" w:rsidR="007C173C" w:rsidRDefault="007C173C" w:rsidP="00467CB2">
      <w:pPr>
        <w:pStyle w:val="Default"/>
      </w:pPr>
    </w:p>
    <w:p w14:paraId="52C61E24" w14:textId="77777777" w:rsidR="007C173C" w:rsidRDefault="007C173C" w:rsidP="00467CB2">
      <w:pPr>
        <w:pStyle w:val="Default"/>
      </w:pPr>
    </w:p>
    <w:p w14:paraId="157F3F4B" w14:textId="77777777" w:rsidR="007C173C" w:rsidRDefault="007C173C" w:rsidP="00467CB2">
      <w:pPr>
        <w:pStyle w:val="Default"/>
      </w:pPr>
    </w:p>
    <w:p w14:paraId="4DABEF85" w14:textId="77777777" w:rsidR="007C173C" w:rsidRDefault="007C173C" w:rsidP="00467CB2">
      <w:pPr>
        <w:pStyle w:val="Default"/>
      </w:pPr>
    </w:p>
    <w:p w14:paraId="5810A1E6" w14:textId="77777777" w:rsidR="007C173C" w:rsidRDefault="007C173C" w:rsidP="00467CB2">
      <w:pPr>
        <w:pStyle w:val="Default"/>
      </w:pPr>
    </w:p>
    <w:p w14:paraId="111FD391" w14:textId="77777777" w:rsidR="007C173C" w:rsidRDefault="007C173C" w:rsidP="00467CB2">
      <w:pPr>
        <w:pStyle w:val="Default"/>
      </w:pPr>
    </w:p>
    <w:p w14:paraId="0D042171" w14:textId="77777777" w:rsidR="007C173C" w:rsidRDefault="007C173C" w:rsidP="00467CB2">
      <w:pPr>
        <w:pStyle w:val="Default"/>
      </w:pPr>
    </w:p>
    <w:p w14:paraId="7283B5A1" w14:textId="77777777" w:rsidR="007C173C" w:rsidRDefault="007C173C" w:rsidP="00467CB2">
      <w:pPr>
        <w:pStyle w:val="Default"/>
      </w:pPr>
    </w:p>
    <w:p w14:paraId="41DBC990" w14:textId="77777777" w:rsidR="007C173C" w:rsidRDefault="007C173C" w:rsidP="00467CB2">
      <w:pPr>
        <w:pStyle w:val="Default"/>
      </w:pPr>
    </w:p>
    <w:p w14:paraId="27D07EB1" w14:textId="77777777" w:rsidR="007C173C" w:rsidRDefault="007C173C" w:rsidP="00467CB2">
      <w:pPr>
        <w:pStyle w:val="Default"/>
      </w:pPr>
    </w:p>
    <w:p w14:paraId="04991CED" w14:textId="77777777" w:rsidR="007C173C" w:rsidRDefault="007C173C" w:rsidP="00467CB2">
      <w:pPr>
        <w:pStyle w:val="Default"/>
      </w:pPr>
    </w:p>
    <w:p w14:paraId="00F774A9" w14:textId="77777777" w:rsidR="007C173C" w:rsidRDefault="007C173C" w:rsidP="00467CB2">
      <w:pPr>
        <w:pStyle w:val="Default"/>
      </w:pPr>
    </w:p>
    <w:p w14:paraId="30433297" w14:textId="77777777" w:rsidR="007C173C" w:rsidRDefault="007C173C" w:rsidP="00467CB2">
      <w:pPr>
        <w:pStyle w:val="Default"/>
      </w:pPr>
    </w:p>
    <w:p w14:paraId="1CF8915E" w14:textId="77777777" w:rsidR="007C173C" w:rsidRDefault="007C173C" w:rsidP="00467CB2">
      <w:pPr>
        <w:pStyle w:val="Default"/>
      </w:pPr>
    </w:p>
    <w:p w14:paraId="06ED7F35" w14:textId="77777777" w:rsidR="007C173C" w:rsidRDefault="007C173C" w:rsidP="00467CB2">
      <w:pPr>
        <w:pStyle w:val="Default"/>
      </w:pPr>
    </w:p>
    <w:p w14:paraId="6035CAFD" w14:textId="77777777" w:rsidR="007C173C" w:rsidRDefault="007C173C" w:rsidP="00467CB2">
      <w:pPr>
        <w:pStyle w:val="Default"/>
      </w:pPr>
    </w:p>
    <w:p w14:paraId="0AB92CFC" w14:textId="77777777" w:rsidR="007C173C" w:rsidRDefault="007C173C" w:rsidP="00467CB2">
      <w:pPr>
        <w:pStyle w:val="Default"/>
      </w:pPr>
    </w:p>
    <w:p w14:paraId="7CFF6BFA" w14:textId="77777777" w:rsidR="007C173C" w:rsidRDefault="007C173C" w:rsidP="00467CB2">
      <w:pPr>
        <w:pStyle w:val="Default"/>
      </w:pPr>
    </w:p>
    <w:p w14:paraId="6DDE4B01" w14:textId="77777777" w:rsidR="007C173C" w:rsidRDefault="007C173C" w:rsidP="00467CB2">
      <w:pPr>
        <w:pStyle w:val="Default"/>
      </w:pPr>
    </w:p>
    <w:p w14:paraId="03F068DE" w14:textId="77777777" w:rsidR="007C173C" w:rsidRDefault="007C173C" w:rsidP="00467CB2">
      <w:pPr>
        <w:pStyle w:val="Default"/>
      </w:pPr>
    </w:p>
    <w:p w14:paraId="38F3B7BC" w14:textId="77777777" w:rsidR="007C173C" w:rsidRDefault="007C173C" w:rsidP="00467CB2">
      <w:pPr>
        <w:pStyle w:val="Default"/>
      </w:pPr>
    </w:p>
    <w:p w14:paraId="78DC6BC7" w14:textId="77777777" w:rsidR="007C173C" w:rsidRDefault="007C173C" w:rsidP="00467CB2">
      <w:pPr>
        <w:pStyle w:val="Default"/>
      </w:pPr>
    </w:p>
    <w:p w14:paraId="3B1FB23F" w14:textId="77777777" w:rsidR="007C173C" w:rsidRDefault="007C173C" w:rsidP="00467CB2">
      <w:pPr>
        <w:pStyle w:val="Default"/>
      </w:pPr>
    </w:p>
    <w:p w14:paraId="4A05E597" w14:textId="77777777" w:rsidR="007C173C" w:rsidRDefault="007C173C" w:rsidP="00467CB2">
      <w:pPr>
        <w:pStyle w:val="Default"/>
      </w:pPr>
    </w:p>
    <w:p w14:paraId="5F45AF5D" w14:textId="77777777" w:rsidR="007C173C" w:rsidRDefault="007C173C" w:rsidP="00467CB2">
      <w:pPr>
        <w:pStyle w:val="Default"/>
      </w:pPr>
    </w:p>
    <w:p w14:paraId="0F657701" w14:textId="77777777" w:rsidR="007C173C" w:rsidRDefault="007C173C" w:rsidP="00467CB2">
      <w:pPr>
        <w:pStyle w:val="Default"/>
      </w:pPr>
    </w:p>
    <w:p w14:paraId="42930A46" w14:textId="77777777" w:rsidR="007C173C" w:rsidRDefault="007C173C" w:rsidP="00467CB2">
      <w:pPr>
        <w:pStyle w:val="Default"/>
      </w:pPr>
    </w:p>
    <w:p w14:paraId="1DFE0004" w14:textId="77777777" w:rsidR="007C173C" w:rsidRDefault="007C173C" w:rsidP="00467CB2">
      <w:pPr>
        <w:pStyle w:val="Default"/>
      </w:pPr>
    </w:p>
    <w:p w14:paraId="3453521A" w14:textId="77777777" w:rsidR="007C173C" w:rsidRDefault="007C173C" w:rsidP="00467CB2">
      <w:pPr>
        <w:pStyle w:val="Default"/>
      </w:pPr>
    </w:p>
    <w:p w14:paraId="7B816F35" w14:textId="77777777" w:rsidR="007C173C" w:rsidRDefault="007C173C" w:rsidP="00467CB2">
      <w:pPr>
        <w:pStyle w:val="Default"/>
      </w:pPr>
    </w:p>
    <w:p w14:paraId="2F943433" w14:textId="77777777" w:rsidR="007C173C" w:rsidRDefault="007C173C" w:rsidP="00467CB2">
      <w:pPr>
        <w:pStyle w:val="Default"/>
      </w:pPr>
    </w:p>
    <w:p w14:paraId="63A34A3D" w14:textId="77777777" w:rsidR="007C173C" w:rsidRDefault="007C173C" w:rsidP="00467CB2">
      <w:pPr>
        <w:pStyle w:val="Default"/>
      </w:pPr>
    </w:p>
    <w:p w14:paraId="0A63EB78" w14:textId="77777777" w:rsidR="007C173C" w:rsidRDefault="007C173C" w:rsidP="00467CB2">
      <w:pPr>
        <w:pStyle w:val="Default"/>
      </w:pPr>
    </w:p>
    <w:p w14:paraId="364CFDE3" w14:textId="77777777" w:rsidR="007C173C" w:rsidRDefault="007C173C" w:rsidP="00467CB2">
      <w:pPr>
        <w:pStyle w:val="Default"/>
      </w:pPr>
    </w:p>
    <w:p w14:paraId="42B4B625" w14:textId="77777777" w:rsidR="007C173C" w:rsidRDefault="007C173C" w:rsidP="00467CB2">
      <w:pPr>
        <w:pStyle w:val="Default"/>
      </w:pPr>
    </w:p>
    <w:p w14:paraId="29BC8AA0" w14:textId="77777777" w:rsidR="00C46731" w:rsidRDefault="00C46731"/>
    <w:p w14:paraId="411EE628" w14:textId="77777777" w:rsidR="00763AD9" w:rsidRDefault="00763AD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97051B0" w14:textId="77777777" w:rsidR="00B42602" w:rsidRDefault="00B42602" w:rsidP="00467CB2">
      <w:pPr>
        <w:pStyle w:val="Default"/>
      </w:pPr>
    </w:p>
    <w:p w14:paraId="44FABFE1" w14:textId="77777777" w:rsidR="00B42602" w:rsidRPr="004C1552" w:rsidRDefault="00B42602" w:rsidP="00B42602">
      <w:pPr>
        <w:pStyle w:val="Default"/>
        <w:jc w:val="center"/>
        <w:rPr>
          <w:b/>
          <w:sz w:val="28"/>
        </w:rPr>
      </w:pPr>
      <w:r w:rsidRPr="004C1552">
        <w:rPr>
          <w:b/>
          <w:sz w:val="28"/>
        </w:rPr>
        <w:lastRenderedPageBreak/>
        <w:t>End of Elective Responsibility</w:t>
      </w:r>
    </w:p>
    <w:p w14:paraId="629FE6A4" w14:textId="77777777" w:rsidR="004C1552" w:rsidRDefault="004C1552" w:rsidP="00B42602">
      <w:pPr>
        <w:pStyle w:val="Default"/>
        <w:jc w:val="center"/>
      </w:pPr>
    </w:p>
    <w:p w14:paraId="2B5FFB7E" w14:textId="77777777" w:rsidR="008D4170" w:rsidRDefault="008D4170" w:rsidP="008D4170">
      <w:pPr>
        <w:pStyle w:val="Default"/>
        <w:jc w:val="center"/>
        <w:rPr>
          <w:i/>
        </w:rPr>
      </w:pPr>
      <w:r w:rsidRPr="002A0B6D">
        <w:rPr>
          <w:i/>
        </w:rPr>
        <w:t>Evaluations</w:t>
      </w:r>
    </w:p>
    <w:p w14:paraId="1C3FE96B" w14:textId="77777777" w:rsidR="008D4170" w:rsidRDefault="008D4170" w:rsidP="008D4170">
      <w:pPr>
        <w:pStyle w:val="Default"/>
      </w:pPr>
      <w:r>
        <w:t xml:space="preserve">Residents are required to pass a written </w:t>
      </w:r>
      <w:r w:rsidR="000202CC" w:rsidRPr="000202CC">
        <w:rPr>
          <w:i/>
        </w:rPr>
        <w:t>Post Course Knowledge Exam</w:t>
      </w:r>
      <w:r>
        <w:t xml:space="preserve"> and have completed</w:t>
      </w:r>
      <w:r w:rsidR="000E3223">
        <w:t xml:space="preserve"> an </w:t>
      </w:r>
      <w:r w:rsidR="00831A8B" w:rsidRPr="000E3223">
        <w:rPr>
          <w:i/>
        </w:rPr>
        <w:t>IM Resident US Elective: Evaluation Checklist</w:t>
      </w:r>
      <w:r w:rsidR="00831A8B" w:rsidRPr="00831A8B">
        <w:t xml:space="preserve"> </w:t>
      </w:r>
      <w:r w:rsidR="00831A8B">
        <w:t>that</w:t>
      </w:r>
      <w:r>
        <w:t xml:space="preserve"> spans the length of the course. This checklist is completed by the </w:t>
      </w:r>
      <w:r w:rsidR="00C379B3">
        <w:t>trainer</w:t>
      </w:r>
      <w:r w:rsidR="00831A8B">
        <w:t xml:space="preserve"> and ensures each resident has successfully completed all aspects of each US technique during the week</w:t>
      </w:r>
      <w:r>
        <w:t xml:space="preserve">. </w:t>
      </w:r>
    </w:p>
    <w:p w14:paraId="5AEA5CC6" w14:textId="77777777" w:rsidR="008D4170" w:rsidRDefault="008D4170" w:rsidP="008D4170">
      <w:pPr>
        <w:pStyle w:val="Default"/>
      </w:pPr>
    </w:p>
    <w:p w14:paraId="6BF60CE4" w14:textId="008D9F3E" w:rsidR="008D4170" w:rsidRPr="002A0B6D" w:rsidRDefault="008D4170" w:rsidP="008D4170">
      <w:pPr>
        <w:pStyle w:val="Default"/>
      </w:pPr>
      <w:r>
        <w:t xml:space="preserve">At the end of elective, the </w:t>
      </w:r>
      <w:r w:rsidR="00C379B3">
        <w:t>trainer</w:t>
      </w:r>
      <w:r>
        <w:t xml:space="preserve"> further completes the </w:t>
      </w:r>
      <w:r w:rsidR="00831A8B" w:rsidRPr="000202CC">
        <w:rPr>
          <w:i/>
        </w:rPr>
        <w:t>Ultrasound Elective Resident Evaluation Form</w:t>
      </w:r>
      <w:r w:rsidR="00831A8B">
        <w:t xml:space="preserve"> </w:t>
      </w:r>
      <w:r>
        <w:t xml:space="preserve">which rates the </w:t>
      </w:r>
      <w:proofErr w:type="spellStart"/>
      <w:r>
        <w:t>resident</w:t>
      </w:r>
      <w:r w:rsidR="00CA69BB">
        <w:t>’</w:t>
      </w:r>
      <w:r w:rsidR="00D86657">
        <w:t>s</w:t>
      </w:r>
      <w:proofErr w:type="spellEnd"/>
      <w:r>
        <w:t xml:space="preserve"> ability in each US application</w:t>
      </w:r>
      <w:r w:rsidR="00831A8B">
        <w:t>.</w:t>
      </w:r>
    </w:p>
    <w:p w14:paraId="5959756C" w14:textId="77777777" w:rsidR="008D4170" w:rsidRDefault="008D4170" w:rsidP="008D4170">
      <w:pPr>
        <w:pStyle w:val="Default"/>
        <w:rPr>
          <w:i/>
        </w:rPr>
      </w:pPr>
    </w:p>
    <w:p w14:paraId="57FA8DF8" w14:textId="77777777" w:rsidR="002A0B6D" w:rsidRPr="002A0B6D" w:rsidRDefault="002A0B6D" w:rsidP="002A0B6D">
      <w:pPr>
        <w:pStyle w:val="Default"/>
        <w:jc w:val="center"/>
        <w:rPr>
          <w:i/>
        </w:rPr>
      </w:pPr>
      <w:r w:rsidRPr="002A0B6D">
        <w:rPr>
          <w:i/>
        </w:rPr>
        <w:t>Ultrasound Consults</w:t>
      </w:r>
    </w:p>
    <w:p w14:paraId="422545D9" w14:textId="77777777" w:rsidR="004C1552" w:rsidRDefault="002A0B6D" w:rsidP="002A0B6D">
      <w:pPr>
        <w:pStyle w:val="Default"/>
      </w:pPr>
      <w:r>
        <w:t xml:space="preserve">The </w:t>
      </w:r>
      <w:r w:rsidR="00FC713D">
        <w:t>resident</w:t>
      </w:r>
      <w:r w:rsidR="00D8799A">
        <w:t xml:space="preserve"> is expected to produce</w:t>
      </w:r>
      <w:r>
        <w:t xml:space="preserve"> </w:t>
      </w:r>
      <w:r w:rsidR="00E72BC6">
        <w:t>US</w:t>
      </w:r>
      <w:r w:rsidRPr="002A0B6D">
        <w:t xml:space="preserve"> </w:t>
      </w:r>
      <w:r w:rsidR="00D8799A">
        <w:t>consult notes. Each note includes interpretation of US findings</w:t>
      </w:r>
      <w:r w:rsidR="00FB3D5C">
        <w:t xml:space="preserve"> and recommendations to the care team if applicable. US consult notes are evaluated by the </w:t>
      </w:r>
      <w:r w:rsidR="00C379B3">
        <w:t>trainer</w:t>
      </w:r>
      <w:r w:rsidR="00FB3D5C">
        <w:t xml:space="preserve"> in the </w:t>
      </w:r>
      <w:r w:rsidR="00831A8B" w:rsidRPr="002F1441">
        <w:rPr>
          <w:i/>
        </w:rPr>
        <w:t>Ultrasound Elective Resident Evaluation Form</w:t>
      </w:r>
      <w:r w:rsidR="00FB3D5C" w:rsidRPr="002F1441">
        <w:rPr>
          <w:i/>
        </w:rPr>
        <w:t>.</w:t>
      </w:r>
      <w:r w:rsidR="00FB3D5C">
        <w:t xml:space="preserve"> </w:t>
      </w:r>
    </w:p>
    <w:p w14:paraId="2AF57F1C" w14:textId="77777777" w:rsidR="00B32CE5" w:rsidRDefault="00B32CE5" w:rsidP="002A0B6D">
      <w:pPr>
        <w:pStyle w:val="Default"/>
      </w:pPr>
    </w:p>
    <w:p w14:paraId="271A1084" w14:textId="77777777" w:rsidR="00265D17" w:rsidRDefault="00265D17" w:rsidP="00B42602">
      <w:pPr>
        <w:pStyle w:val="Default"/>
        <w:jc w:val="center"/>
        <w:rPr>
          <w:i/>
        </w:rPr>
      </w:pPr>
      <w:r>
        <w:rPr>
          <w:i/>
        </w:rPr>
        <w:t>Journal Article Review</w:t>
      </w:r>
    </w:p>
    <w:p w14:paraId="2DF86C66" w14:textId="77777777" w:rsidR="004C1552" w:rsidRDefault="00265D17" w:rsidP="00B32CE5">
      <w:pPr>
        <w:pStyle w:val="Default"/>
      </w:pPr>
      <w:r>
        <w:t>At the end of the course, the</w:t>
      </w:r>
      <w:r w:rsidR="00FC713D">
        <w:t xml:space="preserve"> resident</w:t>
      </w:r>
      <w:r>
        <w:t xml:space="preserve"> is expected to give an oral presentation on one journal article </w:t>
      </w:r>
      <w:r w:rsidR="006B02F6">
        <w:t>from</w:t>
      </w:r>
      <w:r w:rsidR="00831A8B">
        <w:t xml:space="preserve"> </w:t>
      </w:r>
      <w:r w:rsidR="000E3223">
        <w:t xml:space="preserve">the </w:t>
      </w:r>
      <w:r w:rsidR="000E3223" w:rsidRPr="000E3223">
        <w:rPr>
          <w:i/>
        </w:rPr>
        <w:t>Journal Club Literature List</w:t>
      </w:r>
      <w:r w:rsidR="000E3223">
        <w:t xml:space="preserve">. </w:t>
      </w:r>
    </w:p>
    <w:p w14:paraId="2E6353BB" w14:textId="77777777" w:rsidR="00265D17" w:rsidRDefault="00265D17" w:rsidP="00B42602">
      <w:pPr>
        <w:pStyle w:val="Default"/>
        <w:jc w:val="center"/>
      </w:pPr>
    </w:p>
    <w:p w14:paraId="338FFC22" w14:textId="77777777" w:rsidR="00265D17" w:rsidRDefault="00265D17" w:rsidP="00B42602">
      <w:pPr>
        <w:pStyle w:val="Default"/>
        <w:jc w:val="center"/>
      </w:pPr>
    </w:p>
    <w:p w14:paraId="35C87DF7" w14:textId="77777777" w:rsidR="00265D17" w:rsidRDefault="00265D17" w:rsidP="00B42602">
      <w:pPr>
        <w:pStyle w:val="Default"/>
        <w:jc w:val="center"/>
      </w:pPr>
    </w:p>
    <w:p w14:paraId="67954FDC" w14:textId="77777777" w:rsidR="00265D17" w:rsidRDefault="00265D17" w:rsidP="00B42602">
      <w:pPr>
        <w:pStyle w:val="Default"/>
        <w:jc w:val="center"/>
      </w:pPr>
    </w:p>
    <w:p w14:paraId="662590AC" w14:textId="77777777" w:rsidR="00265D17" w:rsidRDefault="00265D17" w:rsidP="00B42602">
      <w:pPr>
        <w:pStyle w:val="Default"/>
        <w:jc w:val="center"/>
      </w:pPr>
    </w:p>
    <w:p w14:paraId="4A2C09F3" w14:textId="77777777" w:rsidR="00265D17" w:rsidRDefault="00265D17" w:rsidP="00B42602">
      <w:pPr>
        <w:pStyle w:val="Default"/>
        <w:jc w:val="center"/>
      </w:pPr>
    </w:p>
    <w:p w14:paraId="16868599" w14:textId="77777777" w:rsidR="00265D17" w:rsidRDefault="00265D17" w:rsidP="00B42602">
      <w:pPr>
        <w:pStyle w:val="Default"/>
        <w:jc w:val="center"/>
      </w:pPr>
    </w:p>
    <w:p w14:paraId="41BFFBA6" w14:textId="77777777" w:rsidR="00265D17" w:rsidRDefault="00265D17" w:rsidP="00B42602">
      <w:pPr>
        <w:pStyle w:val="Default"/>
        <w:jc w:val="center"/>
      </w:pPr>
    </w:p>
    <w:p w14:paraId="7D25EA90" w14:textId="77777777" w:rsidR="00265D17" w:rsidRDefault="00265D17" w:rsidP="00B42602">
      <w:pPr>
        <w:pStyle w:val="Default"/>
        <w:jc w:val="center"/>
      </w:pPr>
    </w:p>
    <w:p w14:paraId="32A49FA8" w14:textId="77777777" w:rsidR="00265D17" w:rsidRDefault="00265D17" w:rsidP="00B42602">
      <w:pPr>
        <w:pStyle w:val="Default"/>
        <w:jc w:val="center"/>
      </w:pPr>
    </w:p>
    <w:p w14:paraId="708DC7EB" w14:textId="77777777" w:rsidR="00265D17" w:rsidRDefault="00265D17" w:rsidP="00B42602">
      <w:pPr>
        <w:pStyle w:val="Default"/>
        <w:jc w:val="center"/>
      </w:pPr>
    </w:p>
    <w:p w14:paraId="0A3B850D" w14:textId="77777777" w:rsidR="00265D17" w:rsidRDefault="00265D17" w:rsidP="00B42602">
      <w:pPr>
        <w:pStyle w:val="Default"/>
        <w:jc w:val="center"/>
      </w:pPr>
    </w:p>
    <w:p w14:paraId="286BEECF" w14:textId="77777777" w:rsidR="00265D17" w:rsidRDefault="00265D17" w:rsidP="00B42602">
      <w:pPr>
        <w:pStyle w:val="Default"/>
        <w:jc w:val="center"/>
      </w:pPr>
    </w:p>
    <w:p w14:paraId="4FB53FAF" w14:textId="77777777" w:rsidR="00265D17" w:rsidRDefault="00265D17" w:rsidP="00B42602">
      <w:pPr>
        <w:pStyle w:val="Default"/>
        <w:jc w:val="center"/>
      </w:pPr>
    </w:p>
    <w:p w14:paraId="7758F729" w14:textId="77777777" w:rsidR="00265D17" w:rsidRDefault="00265D17" w:rsidP="00B42602">
      <w:pPr>
        <w:pStyle w:val="Default"/>
        <w:jc w:val="center"/>
      </w:pPr>
    </w:p>
    <w:p w14:paraId="2B0ED0E3" w14:textId="77777777" w:rsidR="00265D17" w:rsidRDefault="00265D17" w:rsidP="00B42602">
      <w:pPr>
        <w:pStyle w:val="Default"/>
        <w:jc w:val="center"/>
      </w:pPr>
    </w:p>
    <w:p w14:paraId="72706B01" w14:textId="77777777" w:rsidR="00265D17" w:rsidRDefault="00265D17" w:rsidP="00B42602">
      <w:pPr>
        <w:pStyle w:val="Default"/>
        <w:jc w:val="center"/>
      </w:pPr>
    </w:p>
    <w:p w14:paraId="5DC5FDB2" w14:textId="77777777" w:rsidR="00265D17" w:rsidRDefault="00265D17" w:rsidP="00B42602">
      <w:pPr>
        <w:pStyle w:val="Default"/>
        <w:jc w:val="center"/>
      </w:pPr>
    </w:p>
    <w:p w14:paraId="0FA28AEE" w14:textId="77777777" w:rsidR="00265D17" w:rsidRDefault="00265D17" w:rsidP="00B42602">
      <w:pPr>
        <w:pStyle w:val="Default"/>
        <w:jc w:val="center"/>
      </w:pPr>
    </w:p>
    <w:p w14:paraId="69B88A33" w14:textId="77777777" w:rsidR="00265D17" w:rsidRDefault="00265D17" w:rsidP="00B42602">
      <w:pPr>
        <w:pStyle w:val="Default"/>
        <w:jc w:val="center"/>
      </w:pPr>
    </w:p>
    <w:p w14:paraId="679ABA24" w14:textId="77777777" w:rsidR="00265D17" w:rsidRDefault="00265D17" w:rsidP="00B42602">
      <w:pPr>
        <w:pStyle w:val="Default"/>
        <w:jc w:val="center"/>
      </w:pPr>
    </w:p>
    <w:p w14:paraId="35E3DB55" w14:textId="77777777" w:rsidR="00265D17" w:rsidRDefault="00265D17" w:rsidP="00B42602">
      <w:pPr>
        <w:pStyle w:val="Default"/>
        <w:jc w:val="center"/>
      </w:pPr>
    </w:p>
    <w:p w14:paraId="01622712" w14:textId="77777777" w:rsidR="00265D17" w:rsidRDefault="00265D17" w:rsidP="00B42602">
      <w:pPr>
        <w:pStyle w:val="Default"/>
        <w:jc w:val="center"/>
      </w:pPr>
    </w:p>
    <w:p w14:paraId="2D819330" w14:textId="77777777" w:rsidR="00763AD9" w:rsidRDefault="00763AD9" w:rsidP="00B42602">
      <w:pPr>
        <w:pStyle w:val="Default"/>
        <w:jc w:val="center"/>
      </w:pPr>
    </w:p>
    <w:p w14:paraId="5EF87460" w14:textId="77777777" w:rsidR="00265D17" w:rsidRDefault="00265D17" w:rsidP="00763AD9">
      <w:pPr>
        <w:pStyle w:val="Default"/>
      </w:pPr>
    </w:p>
    <w:p w14:paraId="7C956758" w14:textId="77777777" w:rsidR="00265D17" w:rsidRDefault="00265D17" w:rsidP="00B42602">
      <w:pPr>
        <w:pStyle w:val="Default"/>
        <w:jc w:val="center"/>
      </w:pPr>
    </w:p>
    <w:p w14:paraId="5E57BBB1" w14:textId="2A869181" w:rsidR="00C30F3C" w:rsidRPr="00194687" w:rsidRDefault="00C30F3C" w:rsidP="00C7649D">
      <w:pPr>
        <w:pStyle w:val="Default"/>
      </w:pPr>
    </w:p>
    <w:sectPr w:rsidR="00C30F3C" w:rsidRPr="0019468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9FB4D" w14:textId="77777777" w:rsidR="00EF4DD3" w:rsidRDefault="00EF4DD3" w:rsidP="00A812EF">
      <w:pPr>
        <w:spacing w:after="0" w:line="240" w:lineRule="auto"/>
      </w:pPr>
      <w:r>
        <w:separator/>
      </w:r>
    </w:p>
  </w:endnote>
  <w:endnote w:type="continuationSeparator" w:id="0">
    <w:p w14:paraId="5F005703" w14:textId="77777777" w:rsidR="00EF4DD3" w:rsidRDefault="00EF4DD3" w:rsidP="00A8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13211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6A140" w14:textId="77777777" w:rsidR="00A812EF" w:rsidRDefault="00A812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49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944EF83" w14:textId="77777777" w:rsidR="00A812EF" w:rsidRDefault="00A81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0ABF7" w14:textId="77777777" w:rsidR="00EF4DD3" w:rsidRDefault="00EF4DD3" w:rsidP="00A812EF">
      <w:pPr>
        <w:spacing w:after="0" w:line="240" w:lineRule="auto"/>
      </w:pPr>
      <w:r>
        <w:separator/>
      </w:r>
    </w:p>
  </w:footnote>
  <w:footnote w:type="continuationSeparator" w:id="0">
    <w:p w14:paraId="1774E9C3" w14:textId="77777777" w:rsidR="00EF4DD3" w:rsidRDefault="00EF4DD3" w:rsidP="00A81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E47BC" w14:textId="3458AB1E" w:rsidR="00D111B2" w:rsidRPr="00D111B2" w:rsidRDefault="00D111B2" w:rsidP="00D111B2">
    <w:pPr>
      <w:spacing w:after="0" w:line="240" w:lineRule="auto"/>
      <w:rPr>
        <w:rFonts w:ascii="Times New Roman" w:eastAsia="Cambria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6A19"/>
    <w:multiLevelType w:val="hybridMultilevel"/>
    <w:tmpl w:val="08702B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D71DF"/>
    <w:multiLevelType w:val="hybridMultilevel"/>
    <w:tmpl w:val="84E486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5427F"/>
    <w:multiLevelType w:val="hybridMultilevel"/>
    <w:tmpl w:val="79C4E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67EBB"/>
    <w:multiLevelType w:val="hybridMultilevel"/>
    <w:tmpl w:val="EFD8DA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B76E2B"/>
    <w:multiLevelType w:val="hybridMultilevel"/>
    <w:tmpl w:val="3BD49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14CC5"/>
    <w:multiLevelType w:val="hybridMultilevel"/>
    <w:tmpl w:val="8E164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4AE9"/>
    <w:multiLevelType w:val="hybridMultilevel"/>
    <w:tmpl w:val="6F46573A"/>
    <w:lvl w:ilvl="0" w:tplc="0409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DBA00F62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E8B89342">
      <w:start w:val="1"/>
      <w:numFmt w:val="decimal"/>
      <w:lvlText w:val="%3."/>
      <w:lvlJc w:val="right"/>
      <w:pPr>
        <w:ind w:left="2160" w:hanging="180"/>
      </w:pPr>
      <w:rPr>
        <w:rFonts w:ascii="Arial" w:eastAsiaTheme="minorHAnsi" w:hAnsi="Arial" w:cs="Arial" w:hint="default"/>
      </w:rPr>
    </w:lvl>
    <w:lvl w:ilvl="3" w:tplc="E01403E4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66DA36D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2B966FFA">
      <w:start w:val="1"/>
      <w:numFmt w:val="decimal"/>
      <w:lvlText w:val="%6."/>
      <w:lvlJc w:val="left"/>
      <w:pPr>
        <w:ind w:left="1872" w:hanging="72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64C95"/>
    <w:multiLevelType w:val="hybridMultilevel"/>
    <w:tmpl w:val="5A26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9557A"/>
    <w:multiLevelType w:val="hybridMultilevel"/>
    <w:tmpl w:val="5972E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96A37"/>
    <w:multiLevelType w:val="hybridMultilevel"/>
    <w:tmpl w:val="E2881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11D35"/>
    <w:multiLevelType w:val="hybridMultilevel"/>
    <w:tmpl w:val="69204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93BC9"/>
    <w:multiLevelType w:val="hybridMultilevel"/>
    <w:tmpl w:val="0060D39C"/>
    <w:lvl w:ilvl="0" w:tplc="C0FAAC14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204CF0"/>
    <w:multiLevelType w:val="hybridMultilevel"/>
    <w:tmpl w:val="A830E9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A7D8A"/>
    <w:multiLevelType w:val="hybridMultilevel"/>
    <w:tmpl w:val="3C284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C01DE"/>
    <w:multiLevelType w:val="hybridMultilevel"/>
    <w:tmpl w:val="AB463D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413ED"/>
    <w:multiLevelType w:val="hybridMultilevel"/>
    <w:tmpl w:val="608E9D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070581">
    <w:abstractNumId w:val="3"/>
  </w:num>
  <w:num w:numId="2" w16cid:durableId="158692400">
    <w:abstractNumId w:val="8"/>
  </w:num>
  <w:num w:numId="3" w16cid:durableId="962343728">
    <w:abstractNumId w:val="13"/>
  </w:num>
  <w:num w:numId="4" w16cid:durableId="890775962">
    <w:abstractNumId w:val="0"/>
  </w:num>
  <w:num w:numId="5" w16cid:durableId="1146168190">
    <w:abstractNumId w:val="14"/>
  </w:num>
  <w:num w:numId="6" w16cid:durableId="1557624077">
    <w:abstractNumId w:val="1"/>
  </w:num>
  <w:num w:numId="7" w16cid:durableId="1515925600">
    <w:abstractNumId w:val="15"/>
  </w:num>
  <w:num w:numId="8" w16cid:durableId="149174821">
    <w:abstractNumId w:val="2"/>
  </w:num>
  <w:num w:numId="9" w16cid:durableId="344328805">
    <w:abstractNumId w:val="12"/>
  </w:num>
  <w:num w:numId="10" w16cid:durableId="1782188458">
    <w:abstractNumId w:val="6"/>
  </w:num>
  <w:num w:numId="11" w16cid:durableId="993753224">
    <w:abstractNumId w:val="11"/>
  </w:num>
  <w:num w:numId="12" w16cid:durableId="1271744244">
    <w:abstractNumId w:val="7"/>
  </w:num>
  <w:num w:numId="13" w16cid:durableId="169417350">
    <w:abstractNumId w:val="9"/>
  </w:num>
  <w:num w:numId="14" w16cid:durableId="1566381162">
    <w:abstractNumId w:val="4"/>
  </w:num>
  <w:num w:numId="15" w16cid:durableId="1204252895">
    <w:abstractNumId w:val="5"/>
  </w:num>
  <w:num w:numId="16" w16cid:durableId="263156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F89"/>
    <w:rsid w:val="00001C0A"/>
    <w:rsid w:val="00005FF6"/>
    <w:rsid w:val="00016469"/>
    <w:rsid w:val="000202CC"/>
    <w:rsid w:val="00032F83"/>
    <w:rsid w:val="000422C8"/>
    <w:rsid w:val="0005712D"/>
    <w:rsid w:val="00071B2D"/>
    <w:rsid w:val="00083E13"/>
    <w:rsid w:val="00091A12"/>
    <w:rsid w:val="00092688"/>
    <w:rsid w:val="00092BCE"/>
    <w:rsid w:val="000935BC"/>
    <w:rsid w:val="000A315B"/>
    <w:rsid w:val="000A6100"/>
    <w:rsid w:val="000D156C"/>
    <w:rsid w:val="000D459E"/>
    <w:rsid w:val="000E3223"/>
    <w:rsid w:val="000E3A83"/>
    <w:rsid w:val="000E7F5B"/>
    <w:rsid w:val="000F3D5B"/>
    <w:rsid w:val="00101D5B"/>
    <w:rsid w:val="00111178"/>
    <w:rsid w:val="00111534"/>
    <w:rsid w:val="00116D7F"/>
    <w:rsid w:val="0013507F"/>
    <w:rsid w:val="00135F89"/>
    <w:rsid w:val="001364E7"/>
    <w:rsid w:val="00143024"/>
    <w:rsid w:val="001445C4"/>
    <w:rsid w:val="001669EB"/>
    <w:rsid w:val="00194687"/>
    <w:rsid w:val="001C56E0"/>
    <w:rsid w:val="001E0DEA"/>
    <w:rsid w:val="001E51A7"/>
    <w:rsid w:val="001F33DD"/>
    <w:rsid w:val="001F7C1B"/>
    <w:rsid w:val="00211B04"/>
    <w:rsid w:val="002335C0"/>
    <w:rsid w:val="00250AE7"/>
    <w:rsid w:val="00265D17"/>
    <w:rsid w:val="00276345"/>
    <w:rsid w:val="0029032B"/>
    <w:rsid w:val="0029319F"/>
    <w:rsid w:val="002977E1"/>
    <w:rsid w:val="002A0B6D"/>
    <w:rsid w:val="002A5D77"/>
    <w:rsid w:val="002C314A"/>
    <w:rsid w:val="002F09B4"/>
    <w:rsid w:val="002F1441"/>
    <w:rsid w:val="002F4960"/>
    <w:rsid w:val="0030573B"/>
    <w:rsid w:val="00305CC6"/>
    <w:rsid w:val="00317BCE"/>
    <w:rsid w:val="0032418C"/>
    <w:rsid w:val="0033345C"/>
    <w:rsid w:val="003642CB"/>
    <w:rsid w:val="00376F8B"/>
    <w:rsid w:val="0039163D"/>
    <w:rsid w:val="003A56C4"/>
    <w:rsid w:val="003B3D61"/>
    <w:rsid w:val="003C778D"/>
    <w:rsid w:val="003D4076"/>
    <w:rsid w:val="003F5B57"/>
    <w:rsid w:val="00444661"/>
    <w:rsid w:val="00446C90"/>
    <w:rsid w:val="00462994"/>
    <w:rsid w:val="00463FA5"/>
    <w:rsid w:val="00467CB2"/>
    <w:rsid w:val="004702BC"/>
    <w:rsid w:val="004767A9"/>
    <w:rsid w:val="004774A3"/>
    <w:rsid w:val="00481CEF"/>
    <w:rsid w:val="00483551"/>
    <w:rsid w:val="004C1552"/>
    <w:rsid w:val="004C6602"/>
    <w:rsid w:val="004C7F10"/>
    <w:rsid w:val="004D1377"/>
    <w:rsid w:val="004F6EBB"/>
    <w:rsid w:val="005076AD"/>
    <w:rsid w:val="00522007"/>
    <w:rsid w:val="005329C0"/>
    <w:rsid w:val="00536286"/>
    <w:rsid w:val="00547C06"/>
    <w:rsid w:val="00552FE0"/>
    <w:rsid w:val="00577F39"/>
    <w:rsid w:val="005932B9"/>
    <w:rsid w:val="00595CE5"/>
    <w:rsid w:val="005C366F"/>
    <w:rsid w:val="005D71F5"/>
    <w:rsid w:val="005E0497"/>
    <w:rsid w:val="005F4446"/>
    <w:rsid w:val="005F5419"/>
    <w:rsid w:val="005F7E2B"/>
    <w:rsid w:val="00620F5D"/>
    <w:rsid w:val="00630A1F"/>
    <w:rsid w:val="00652EC5"/>
    <w:rsid w:val="0068054B"/>
    <w:rsid w:val="006A076F"/>
    <w:rsid w:val="006A3AB8"/>
    <w:rsid w:val="006B02F6"/>
    <w:rsid w:val="006B1062"/>
    <w:rsid w:val="006C10F9"/>
    <w:rsid w:val="006C2EE3"/>
    <w:rsid w:val="006D55B5"/>
    <w:rsid w:val="006F26B1"/>
    <w:rsid w:val="0070072A"/>
    <w:rsid w:val="007036FE"/>
    <w:rsid w:val="00711F41"/>
    <w:rsid w:val="007152BA"/>
    <w:rsid w:val="007174EF"/>
    <w:rsid w:val="007539CE"/>
    <w:rsid w:val="00756491"/>
    <w:rsid w:val="00763AD9"/>
    <w:rsid w:val="007C173C"/>
    <w:rsid w:val="007C5809"/>
    <w:rsid w:val="007C5A73"/>
    <w:rsid w:val="007E6E6B"/>
    <w:rsid w:val="007F2392"/>
    <w:rsid w:val="0081301B"/>
    <w:rsid w:val="00824B2E"/>
    <w:rsid w:val="00831A8B"/>
    <w:rsid w:val="00833EC7"/>
    <w:rsid w:val="00836FB0"/>
    <w:rsid w:val="008468EB"/>
    <w:rsid w:val="008B15CF"/>
    <w:rsid w:val="008B61B9"/>
    <w:rsid w:val="008D4170"/>
    <w:rsid w:val="009047D7"/>
    <w:rsid w:val="0091013E"/>
    <w:rsid w:val="00916F33"/>
    <w:rsid w:val="00917AC1"/>
    <w:rsid w:val="00924FD6"/>
    <w:rsid w:val="009258A0"/>
    <w:rsid w:val="00983D49"/>
    <w:rsid w:val="009A4131"/>
    <w:rsid w:val="009A5A3A"/>
    <w:rsid w:val="009B0214"/>
    <w:rsid w:val="009D10B8"/>
    <w:rsid w:val="009D3E6C"/>
    <w:rsid w:val="009D79D9"/>
    <w:rsid w:val="009E4F60"/>
    <w:rsid w:val="00A31B40"/>
    <w:rsid w:val="00A31E0B"/>
    <w:rsid w:val="00A47AE8"/>
    <w:rsid w:val="00A6126F"/>
    <w:rsid w:val="00A6790A"/>
    <w:rsid w:val="00A8084F"/>
    <w:rsid w:val="00A812EF"/>
    <w:rsid w:val="00A817AE"/>
    <w:rsid w:val="00AB4EFA"/>
    <w:rsid w:val="00AD3FFE"/>
    <w:rsid w:val="00AE18EA"/>
    <w:rsid w:val="00AE44C1"/>
    <w:rsid w:val="00AF5C95"/>
    <w:rsid w:val="00AF6556"/>
    <w:rsid w:val="00B01AD2"/>
    <w:rsid w:val="00B15304"/>
    <w:rsid w:val="00B22B77"/>
    <w:rsid w:val="00B30A8B"/>
    <w:rsid w:val="00B32CE5"/>
    <w:rsid w:val="00B376EE"/>
    <w:rsid w:val="00B42602"/>
    <w:rsid w:val="00B51948"/>
    <w:rsid w:val="00B6233D"/>
    <w:rsid w:val="00B677F5"/>
    <w:rsid w:val="00B83CA0"/>
    <w:rsid w:val="00B87FBB"/>
    <w:rsid w:val="00B91EB3"/>
    <w:rsid w:val="00BA5AE5"/>
    <w:rsid w:val="00BA6D34"/>
    <w:rsid w:val="00BB058B"/>
    <w:rsid w:val="00BD1527"/>
    <w:rsid w:val="00BF22E4"/>
    <w:rsid w:val="00C0590F"/>
    <w:rsid w:val="00C12716"/>
    <w:rsid w:val="00C12C61"/>
    <w:rsid w:val="00C1776D"/>
    <w:rsid w:val="00C21A4A"/>
    <w:rsid w:val="00C21CB0"/>
    <w:rsid w:val="00C25DB7"/>
    <w:rsid w:val="00C26B63"/>
    <w:rsid w:val="00C30F3C"/>
    <w:rsid w:val="00C34435"/>
    <w:rsid w:val="00C379B3"/>
    <w:rsid w:val="00C46731"/>
    <w:rsid w:val="00C7649D"/>
    <w:rsid w:val="00C815FA"/>
    <w:rsid w:val="00C82138"/>
    <w:rsid w:val="00C8695B"/>
    <w:rsid w:val="00C9079A"/>
    <w:rsid w:val="00C91F00"/>
    <w:rsid w:val="00CA667C"/>
    <w:rsid w:val="00CA68D0"/>
    <w:rsid w:val="00CA69BB"/>
    <w:rsid w:val="00CB1268"/>
    <w:rsid w:val="00CD4060"/>
    <w:rsid w:val="00CF7435"/>
    <w:rsid w:val="00D111B2"/>
    <w:rsid w:val="00D2559C"/>
    <w:rsid w:val="00D32783"/>
    <w:rsid w:val="00D46B7B"/>
    <w:rsid w:val="00D47B05"/>
    <w:rsid w:val="00D47D27"/>
    <w:rsid w:val="00D50C55"/>
    <w:rsid w:val="00D86657"/>
    <w:rsid w:val="00D8799A"/>
    <w:rsid w:val="00DB03E3"/>
    <w:rsid w:val="00DC0143"/>
    <w:rsid w:val="00DC273E"/>
    <w:rsid w:val="00DD5F92"/>
    <w:rsid w:val="00DF2105"/>
    <w:rsid w:val="00DF2B47"/>
    <w:rsid w:val="00DF7946"/>
    <w:rsid w:val="00E00AD0"/>
    <w:rsid w:val="00E1187F"/>
    <w:rsid w:val="00E16533"/>
    <w:rsid w:val="00E2211F"/>
    <w:rsid w:val="00E264AA"/>
    <w:rsid w:val="00E47F8E"/>
    <w:rsid w:val="00E51B45"/>
    <w:rsid w:val="00E53880"/>
    <w:rsid w:val="00E54159"/>
    <w:rsid w:val="00E72BC6"/>
    <w:rsid w:val="00E85418"/>
    <w:rsid w:val="00E86193"/>
    <w:rsid w:val="00EC4022"/>
    <w:rsid w:val="00EC511A"/>
    <w:rsid w:val="00ED4C4E"/>
    <w:rsid w:val="00EF0171"/>
    <w:rsid w:val="00EF4DD3"/>
    <w:rsid w:val="00F034EC"/>
    <w:rsid w:val="00F151E9"/>
    <w:rsid w:val="00F25785"/>
    <w:rsid w:val="00F276E0"/>
    <w:rsid w:val="00F31728"/>
    <w:rsid w:val="00F34EEA"/>
    <w:rsid w:val="00F67314"/>
    <w:rsid w:val="00F86875"/>
    <w:rsid w:val="00F96131"/>
    <w:rsid w:val="00FA5032"/>
    <w:rsid w:val="00FB1050"/>
    <w:rsid w:val="00FB3D5C"/>
    <w:rsid w:val="00FB3DFF"/>
    <w:rsid w:val="00FB57BC"/>
    <w:rsid w:val="00FC2801"/>
    <w:rsid w:val="00FC713D"/>
    <w:rsid w:val="00FD16FC"/>
    <w:rsid w:val="00FD32D6"/>
    <w:rsid w:val="00FD717C"/>
    <w:rsid w:val="00FF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5EC90"/>
  <w15:docId w15:val="{FBB33FEE-02F0-4FB3-B156-2A45F47E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F89"/>
    <w:pPr>
      <w:ind w:left="720"/>
      <w:contextualSpacing/>
    </w:pPr>
  </w:style>
  <w:style w:type="paragraph" w:customStyle="1" w:styleId="Default">
    <w:name w:val="Default"/>
    <w:rsid w:val="00135F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7AC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1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2EF"/>
  </w:style>
  <w:style w:type="paragraph" w:styleId="Footer">
    <w:name w:val="footer"/>
    <w:basedOn w:val="Normal"/>
    <w:link w:val="FooterChar"/>
    <w:uiPriority w:val="99"/>
    <w:unhideWhenUsed/>
    <w:rsid w:val="00A81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2EF"/>
  </w:style>
  <w:style w:type="paragraph" w:styleId="BalloonText">
    <w:name w:val="Balloon Text"/>
    <w:basedOn w:val="Normal"/>
    <w:link w:val="BalloonTextChar"/>
    <w:uiPriority w:val="99"/>
    <w:semiHidden/>
    <w:unhideWhenUsed/>
    <w:rsid w:val="00D11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2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9</TotalTime>
  <Pages>12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Alam, Werda</dc:creator>
  <cp:keywords/>
  <dc:description/>
  <cp:lastModifiedBy>Kuperstein, Harry</cp:lastModifiedBy>
  <cp:revision>12</cp:revision>
  <dcterms:created xsi:type="dcterms:W3CDTF">2017-12-01T16:38:00Z</dcterms:created>
  <dcterms:modified xsi:type="dcterms:W3CDTF">2024-09-15T20:25:00Z</dcterms:modified>
</cp:coreProperties>
</file>