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2258E" w14:textId="79FAB14F" w:rsidR="00320EBB" w:rsidRPr="005034B0" w:rsidRDefault="00320EBB" w:rsidP="005034B0">
      <w:pPr>
        <w:spacing w:line="360" w:lineRule="auto"/>
        <w:jc w:val="both"/>
        <w:rPr>
          <w:rFonts w:ascii="Arial" w:hAnsi="Arial" w:cs="Arial"/>
          <w:b/>
          <w:bCs/>
          <w:sz w:val="28"/>
          <w:szCs w:val="28"/>
          <w:lang w:val="en-US"/>
        </w:rPr>
      </w:pPr>
      <w:r w:rsidRPr="005034B0">
        <w:rPr>
          <w:rFonts w:ascii="Arial" w:hAnsi="Arial" w:cs="Arial"/>
          <w:b/>
          <w:bCs/>
          <w:sz w:val="28"/>
          <w:szCs w:val="28"/>
          <w:lang w:val="en-US"/>
        </w:rPr>
        <w:t>SUPPLEMENTAL MATERIALS</w:t>
      </w:r>
      <w:r w:rsidR="00B24BA5">
        <w:rPr>
          <w:rFonts w:ascii="Arial" w:hAnsi="Arial" w:cs="Arial"/>
          <w:b/>
          <w:bCs/>
          <w:sz w:val="28"/>
          <w:szCs w:val="28"/>
          <w:lang w:val="en-US"/>
        </w:rPr>
        <w:t xml:space="preserve"> FILE 1</w:t>
      </w:r>
    </w:p>
    <w:p w14:paraId="1C3DABAA" w14:textId="1B5A6E38" w:rsidR="00891725" w:rsidRPr="005034B0" w:rsidRDefault="00891725" w:rsidP="005034B0">
      <w:pPr>
        <w:spacing w:line="360" w:lineRule="auto"/>
        <w:jc w:val="both"/>
        <w:rPr>
          <w:rFonts w:ascii="Arial" w:hAnsi="Arial" w:cs="Arial"/>
          <w:lang w:val="en-US"/>
        </w:rPr>
      </w:pPr>
      <w:r w:rsidRPr="005034B0">
        <w:rPr>
          <w:rFonts w:ascii="Arial" w:hAnsi="Arial" w:cs="Arial"/>
          <w:lang w:val="en-US"/>
        </w:rPr>
        <w:t>Residents were asked</w:t>
      </w:r>
      <w:r w:rsidR="00881AF9" w:rsidRPr="005034B0">
        <w:rPr>
          <w:rFonts w:ascii="Arial" w:hAnsi="Arial" w:cs="Arial"/>
          <w:lang w:val="en-US"/>
        </w:rPr>
        <w:t xml:space="preserve"> the open question: “What else do you want to say or add about diversity in the medical residency program?”. The responses selected below offer an impression of the typical and average responses</w:t>
      </w:r>
      <w:r w:rsidR="74E2464A" w:rsidRPr="005034B0">
        <w:rPr>
          <w:rFonts w:ascii="Arial" w:hAnsi="Arial" w:cs="Arial"/>
          <w:lang w:val="en-US"/>
        </w:rPr>
        <w:t>, irrespective of the origin or specialty of the resident</w:t>
      </w:r>
      <w:r w:rsidR="00881AF9" w:rsidRPr="005034B0">
        <w:rPr>
          <w:rFonts w:ascii="Arial" w:hAnsi="Arial" w:cs="Arial"/>
          <w:lang w:val="en-US"/>
        </w:rPr>
        <w:t>.</w:t>
      </w:r>
    </w:p>
    <w:p w14:paraId="4FAAE982" w14:textId="7BBFCD25" w:rsidR="005034B0" w:rsidRPr="00617B9A" w:rsidRDefault="00262915" w:rsidP="00617B9A">
      <w:pPr>
        <w:pStyle w:val="Lijstalinea"/>
        <w:numPr>
          <w:ilvl w:val="0"/>
          <w:numId w:val="1"/>
        </w:numPr>
        <w:spacing w:line="360" w:lineRule="auto"/>
        <w:jc w:val="both"/>
        <w:rPr>
          <w:rFonts w:ascii="Arial" w:hAnsi="Arial" w:cs="Arial"/>
          <w:lang w:val="en-US"/>
        </w:rPr>
      </w:pPr>
      <w:r w:rsidRPr="00262915">
        <w:rPr>
          <w:rFonts w:ascii="Arial" w:hAnsi="Arial" w:cs="Arial"/>
          <w:lang w:val="en-US"/>
        </w:rPr>
        <w:t xml:space="preserve">“I am of the opinion that people with the best qualities/characteristics </w:t>
      </w:r>
      <w:r w:rsidR="00617B9A">
        <w:rPr>
          <w:rFonts w:ascii="Arial" w:hAnsi="Arial" w:cs="Arial"/>
          <w:lang w:val="en-US"/>
        </w:rPr>
        <w:t>–</w:t>
      </w:r>
      <w:r w:rsidRPr="00617B9A">
        <w:rPr>
          <w:rFonts w:ascii="Arial" w:hAnsi="Arial" w:cs="Arial"/>
          <w:lang w:val="en-US"/>
        </w:rPr>
        <w:t xml:space="preserve"> </w:t>
      </w:r>
      <w:r w:rsidRPr="00617B9A">
        <w:rPr>
          <w:rFonts w:ascii="Arial" w:hAnsi="Arial" w:cs="Arial"/>
          <w:u w:val="single"/>
          <w:lang w:val="en-US"/>
        </w:rPr>
        <w:t>regardless</w:t>
      </w:r>
      <w:r w:rsidRPr="00617B9A">
        <w:rPr>
          <w:rFonts w:ascii="Arial" w:hAnsi="Arial" w:cs="Arial"/>
          <w:lang w:val="en-US"/>
        </w:rPr>
        <w:t xml:space="preserve"> of gender, race, or origin </w:t>
      </w:r>
      <w:r w:rsidR="00617B9A">
        <w:rPr>
          <w:rFonts w:ascii="Arial" w:hAnsi="Arial" w:cs="Arial"/>
          <w:lang w:val="en-US"/>
        </w:rPr>
        <w:t>–</w:t>
      </w:r>
      <w:r w:rsidRPr="00617B9A">
        <w:rPr>
          <w:rFonts w:ascii="Arial" w:hAnsi="Arial" w:cs="Arial"/>
          <w:lang w:val="en-US"/>
        </w:rPr>
        <w:t xml:space="preserve"> should be selected for any training whatsoever. In other words, it is a bad thing to favor people based on gender, race, or origin. Therefore, I am of the opinion that the 'diversity doctrine' should stop.” –</w:t>
      </w:r>
      <w:r w:rsidR="00617B9A" w:rsidRPr="00617B9A">
        <w:rPr>
          <w:rFonts w:ascii="Arial" w:hAnsi="Arial" w:cs="Arial"/>
          <w:lang w:val="en-US"/>
        </w:rPr>
        <w:t xml:space="preserve"> </w:t>
      </w:r>
      <w:r w:rsidR="00617B9A" w:rsidRPr="00617B9A">
        <w:rPr>
          <w:rFonts w:ascii="Arial" w:hAnsi="Arial" w:cs="Arial"/>
          <w:i/>
          <w:iCs/>
          <w:lang w:val="en-US"/>
        </w:rPr>
        <w:t>Male resident from an internal medicine specialty</w:t>
      </w:r>
    </w:p>
    <w:p w14:paraId="69B41168" w14:textId="77777777" w:rsidR="00617B9A" w:rsidRPr="00617B9A" w:rsidRDefault="00617B9A" w:rsidP="00617B9A">
      <w:pPr>
        <w:pStyle w:val="Lijstalinea"/>
        <w:spacing w:line="360" w:lineRule="auto"/>
        <w:jc w:val="both"/>
        <w:rPr>
          <w:rFonts w:ascii="Arial" w:hAnsi="Arial" w:cs="Arial"/>
          <w:lang w:val="en-US"/>
        </w:rPr>
      </w:pPr>
    </w:p>
    <w:p w14:paraId="53027058" w14:textId="2D45B0CB" w:rsidR="00B2726E" w:rsidRPr="00B2726E" w:rsidRDefault="003661DE" w:rsidP="00B2726E">
      <w:pPr>
        <w:pStyle w:val="Lijstalinea"/>
        <w:numPr>
          <w:ilvl w:val="0"/>
          <w:numId w:val="1"/>
        </w:numPr>
        <w:spacing w:line="360" w:lineRule="auto"/>
        <w:jc w:val="both"/>
        <w:rPr>
          <w:rFonts w:ascii="Arial" w:hAnsi="Arial" w:cs="Arial"/>
          <w:lang w:val="en-US"/>
        </w:rPr>
      </w:pPr>
      <w:r w:rsidRPr="003661DE">
        <w:rPr>
          <w:rFonts w:ascii="Arial" w:hAnsi="Arial" w:cs="Arial"/>
          <w:lang w:val="en-US"/>
        </w:rPr>
        <w:t xml:space="preserve">“In my experience, diversity is not just about gender, age, ethnicity, and educational level. But also about religion, sexual diversity, culture, and physical capabilities. I am currently missing that in this questionnaire.” – </w:t>
      </w:r>
      <w:r w:rsidRPr="003661DE">
        <w:rPr>
          <w:rFonts w:ascii="Arial" w:hAnsi="Arial" w:cs="Arial"/>
          <w:i/>
          <w:iCs/>
          <w:lang w:val="en-US"/>
        </w:rPr>
        <w:t>Female r</w:t>
      </w:r>
      <w:r>
        <w:rPr>
          <w:rFonts w:ascii="Arial" w:hAnsi="Arial" w:cs="Arial"/>
          <w:i/>
          <w:iCs/>
          <w:lang w:val="en-US"/>
        </w:rPr>
        <w:t xml:space="preserve">esident from </w:t>
      </w:r>
      <w:r w:rsidR="00B2726E">
        <w:rPr>
          <w:rFonts w:ascii="Arial" w:hAnsi="Arial" w:cs="Arial"/>
          <w:i/>
          <w:iCs/>
          <w:lang w:val="en-US"/>
        </w:rPr>
        <w:t>the specialties f</w:t>
      </w:r>
      <w:r w:rsidR="00B2726E" w:rsidRPr="00B2726E">
        <w:rPr>
          <w:rFonts w:ascii="Arial" w:hAnsi="Arial" w:cs="Arial"/>
          <w:i/>
          <w:iCs/>
          <w:lang w:val="en-US"/>
        </w:rPr>
        <w:t xml:space="preserve">amily medicine </w:t>
      </w:r>
      <w:r w:rsidR="00B2726E">
        <w:rPr>
          <w:rFonts w:ascii="Arial" w:hAnsi="Arial" w:cs="Arial"/>
          <w:i/>
          <w:iCs/>
          <w:lang w:val="en-US"/>
        </w:rPr>
        <w:t>or</w:t>
      </w:r>
      <w:r w:rsidR="00B2726E" w:rsidRPr="00B2726E">
        <w:rPr>
          <w:rFonts w:ascii="Arial" w:hAnsi="Arial" w:cs="Arial"/>
          <w:i/>
          <w:iCs/>
          <w:lang w:val="en-US"/>
        </w:rPr>
        <w:t xml:space="preserve"> intellectual disability medicine</w:t>
      </w:r>
    </w:p>
    <w:p w14:paraId="281544F0" w14:textId="77777777" w:rsidR="00B2726E" w:rsidRPr="00B2726E" w:rsidRDefault="00B2726E" w:rsidP="00B2726E">
      <w:pPr>
        <w:pStyle w:val="Lijstalinea"/>
        <w:spacing w:line="360" w:lineRule="auto"/>
        <w:jc w:val="both"/>
        <w:rPr>
          <w:rFonts w:ascii="Arial" w:hAnsi="Arial" w:cs="Arial"/>
          <w:lang w:val="en-US"/>
        </w:rPr>
      </w:pPr>
    </w:p>
    <w:p w14:paraId="14A3E41F" w14:textId="4F731431" w:rsidR="00CC6F9D" w:rsidRPr="00CC6F9D" w:rsidRDefault="00B2726E" w:rsidP="00CC6F9D">
      <w:pPr>
        <w:pStyle w:val="Lijstalinea"/>
        <w:numPr>
          <w:ilvl w:val="0"/>
          <w:numId w:val="1"/>
        </w:numPr>
        <w:spacing w:line="360" w:lineRule="auto"/>
        <w:jc w:val="both"/>
        <w:rPr>
          <w:rFonts w:ascii="Arial" w:hAnsi="Arial" w:cs="Arial"/>
          <w:lang w:val="en-US"/>
        </w:rPr>
      </w:pPr>
      <w:r w:rsidRPr="00B2726E">
        <w:rPr>
          <w:rFonts w:ascii="Arial" w:hAnsi="Arial" w:cs="Arial"/>
          <w:lang w:val="en-US"/>
        </w:rPr>
        <w:t>“From my own experience, I know that people look differently (especially) at a woman of another color or wearing a headscarf. They more quickly assume that you might be more like a housewife/stay-at-home, have many children, etc.”</w:t>
      </w:r>
      <w:r w:rsidR="00CC6F9D" w:rsidRPr="00617B9A">
        <w:rPr>
          <w:rFonts w:ascii="Arial" w:hAnsi="Arial" w:cs="Arial"/>
          <w:lang w:val="en-US"/>
        </w:rPr>
        <w:t xml:space="preserve"> – </w:t>
      </w:r>
      <w:r w:rsidR="00CC6F9D">
        <w:rPr>
          <w:rFonts w:ascii="Arial" w:hAnsi="Arial" w:cs="Arial"/>
          <w:i/>
          <w:iCs/>
          <w:lang w:val="en-US"/>
        </w:rPr>
        <w:t>Fem</w:t>
      </w:r>
      <w:r w:rsidR="00CC6F9D" w:rsidRPr="00617B9A">
        <w:rPr>
          <w:rFonts w:ascii="Arial" w:hAnsi="Arial" w:cs="Arial"/>
          <w:i/>
          <w:iCs/>
          <w:lang w:val="en-US"/>
        </w:rPr>
        <w:t>ale resident from an internal medicine specialty</w:t>
      </w:r>
    </w:p>
    <w:p w14:paraId="408A4C74" w14:textId="77777777" w:rsidR="00CC6F9D" w:rsidRPr="00CC6F9D" w:rsidRDefault="00CC6F9D" w:rsidP="00CC6F9D">
      <w:pPr>
        <w:pStyle w:val="Lijstalinea"/>
        <w:spacing w:line="360" w:lineRule="auto"/>
        <w:jc w:val="both"/>
        <w:rPr>
          <w:rFonts w:ascii="Arial" w:hAnsi="Arial" w:cs="Arial"/>
          <w:lang w:val="en-US"/>
        </w:rPr>
      </w:pPr>
    </w:p>
    <w:p w14:paraId="4F8C803B" w14:textId="30F7B02F" w:rsidR="00FA4632" w:rsidRPr="00FA4632" w:rsidRDefault="00FA4632" w:rsidP="00FA4632">
      <w:pPr>
        <w:pStyle w:val="Lijstalinea"/>
        <w:numPr>
          <w:ilvl w:val="0"/>
          <w:numId w:val="1"/>
        </w:numPr>
        <w:spacing w:line="360" w:lineRule="auto"/>
        <w:jc w:val="both"/>
        <w:rPr>
          <w:rFonts w:ascii="Arial" w:hAnsi="Arial" w:cs="Arial"/>
          <w:lang w:val="en-US"/>
        </w:rPr>
      </w:pPr>
      <w:r>
        <w:rPr>
          <w:rFonts w:ascii="Arial" w:hAnsi="Arial" w:cs="Arial"/>
          <w:lang w:val="en-US"/>
        </w:rPr>
        <w:t>“</w:t>
      </w:r>
      <w:r w:rsidRPr="00FA4632">
        <w:rPr>
          <w:rFonts w:ascii="Arial" w:hAnsi="Arial" w:cs="Arial"/>
          <w:lang w:val="en-US"/>
        </w:rPr>
        <w:t>In my view, the training is enormously ethnically diverse.”</w:t>
      </w:r>
      <w:r w:rsidR="00B66F34">
        <w:rPr>
          <w:rFonts w:ascii="Arial" w:hAnsi="Arial" w:cs="Arial"/>
          <w:lang w:val="en-US"/>
        </w:rPr>
        <w:t xml:space="preserve"> – </w:t>
      </w:r>
      <w:r w:rsidR="00B66F34">
        <w:rPr>
          <w:rFonts w:ascii="Arial" w:hAnsi="Arial" w:cs="Arial"/>
          <w:i/>
          <w:iCs/>
          <w:lang w:val="en-US"/>
        </w:rPr>
        <w:t>Male resident from a supportive specialty</w:t>
      </w:r>
    </w:p>
    <w:p w14:paraId="5C20462D" w14:textId="77777777" w:rsidR="00FA4632" w:rsidRPr="00FA4632" w:rsidRDefault="00FA4632" w:rsidP="00FA4632">
      <w:pPr>
        <w:pStyle w:val="Lijstalinea"/>
        <w:rPr>
          <w:rFonts w:ascii="Arial" w:hAnsi="Arial" w:cs="Arial"/>
          <w:lang w:val="en-US"/>
        </w:rPr>
      </w:pPr>
    </w:p>
    <w:p w14:paraId="72F7CCE8" w14:textId="6643BBE7" w:rsidR="005034B0" w:rsidRPr="0083227E" w:rsidRDefault="00CC6F9D" w:rsidP="00461C82">
      <w:pPr>
        <w:pStyle w:val="Lijstalinea"/>
        <w:numPr>
          <w:ilvl w:val="0"/>
          <w:numId w:val="1"/>
        </w:numPr>
        <w:spacing w:line="360" w:lineRule="auto"/>
        <w:jc w:val="both"/>
        <w:rPr>
          <w:rFonts w:ascii="Arial" w:hAnsi="Arial" w:cs="Arial"/>
          <w:lang w:val="en-US"/>
        </w:rPr>
      </w:pPr>
      <w:r w:rsidRPr="00CC6F9D">
        <w:rPr>
          <w:rFonts w:ascii="Arial" w:hAnsi="Arial" w:cs="Arial"/>
          <w:lang w:val="en-US"/>
        </w:rPr>
        <w:t xml:space="preserve">“During </w:t>
      </w:r>
      <w:r>
        <w:rPr>
          <w:rFonts w:ascii="Arial" w:hAnsi="Arial" w:cs="Arial"/>
          <w:lang w:val="en-US"/>
        </w:rPr>
        <w:t>the clerkships</w:t>
      </w:r>
      <w:r w:rsidRPr="00CC6F9D">
        <w:rPr>
          <w:rFonts w:ascii="Arial" w:hAnsi="Arial" w:cs="Arial"/>
          <w:lang w:val="en-US"/>
        </w:rPr>
        <w:t xml:space="preserve">, I often saw and experienced that students with a migration background are assessed differently/worse than students without a migration background. Among ourselves, we often mentioned this and exchanged stories, and it was almost seen as 'normal'. It is very difficult to discuss this with students without a migration background, or with the </w:t>
      </w:r>
      <w:r w:rsidR="00461C82">
        <w:rPr>
          <w:rFonts w:ascii="Arial" w:hAnsi="Arial" w:cs="Arial"/>
          <w:lang w:val="en-US"/>
        </w:rPr>
        <w:t>concerning medical</w:t>
      </w:r>
      <w:r w:rsidRPr="00CC6F9D">
        <w:rPr>
          <w:rFonts w:ascii="Arial" w:hAnsi="Arial" w:cs="Arial"/>
          <w:lang w:val="en-US"/>
        </w:rPr>
        <w:t xml:space="preserve"> specialist without a migration background. </w:t>
      </w:r>
      <w:r w:rsidRPr="00461C82">
        <w:rPr>
          <w:rFonts w:ascii="Arial" w:hAnsi="Arial" w:cs="Arial"/>
          <w:lang w:val="en-US"/>
        </w:rPr>
        <w:t>The difference is not seen.”</w:t>
      </w:r>
      <w:r w:rsidR="00461C82">
        <w:rPr>
          <w:rFonts w:ascii="Arial" w:hAnsi="Arial" w:cs="Arial"/>
          <w:lang w:val="en-US"/>
        </w:rPr>
        <w:t xml:space="preserve"> </w:t>
      </w:r>
      <w:r w:rsidR="00461C82" w:rsidRPr="003661DE">
        <w:rPr>
          <w:rFonts w:ascii="Arial" w:hAnsi="Arial" w:cs="Arial"/>
          <w:lang w:val="en-US"/>
        </w:rPr>
        <w:t xml:space="preserve">– </w:t>
      </w:r>
      <w:r w:rsidR="00461C82" w:rsidRPr="003661DE">
        <w:rPr>
          <w:rFonts w:ascii="Arial" w:hAnsi="Arial" w:cs="Arial"/>
          <w:i/>
          <w:iCs/>
          <w:lang w:val="en-US"/>
        </w:rPr>
        <w:t>Female r</w:t>
      </w:r>
      <w:r w:rsidR="00461C82">
        <w:rPr>
          <w:rFonts w:ascii="Arial" w:hAnsi="Arial" w:cs="Arial"/>
          <w:i/>
          <w:iCs/>
          <w:lang w:val="en-US"/>
        </w:rPr>
        <w:t>esident from the specialties f</w:t>
      </w:r>
      <w:r w:rsidR="00461C82" w:rsidRPr="00B2726E">
        <w:rPr>
          <w:rFonts w:ascii="Arial" w:hAnsi="Arial" w:cs="Arial"/>
          <w:i/>
          <w:iCs/>
          <w:lang w:val="en-US"/>
        </w:rPr>
        <w:t xml:space="preserve">amily medicine </w:t>
      </w:r>
      <w:r w:rsidR="00461C82">
        <w:rPr>
          <w:rFonts w:ascii="Arial" w:hAnsi="Arial" w:cs="Arial"/>
          <w:i/>
          <w:iCs/>
          <w:lang w:val="en-US"/>
        </w:rPr>
        <w:t>or</w:t>
      </w:r>
      <w:r w:rsidR="00461C82" w:rsidRPr="00B2726E">
        <w:rPr>
          <w:rFonts w:ascii="Arial" w:hAnsi="Arial" w:cs="Arial"/>
          <w:i/>
          <w:iCs/>
          <w:lang w:val="en-US"/>
        </w:rPr>
        <w:t xml:space="preserve"> intellectual disability medicine</w:t>
      </w:r>
    </w:p>
    <w:p w14:paraId="476F4D42" w14:textId="77777777" w:rsidR="0083227E" w:rsidRPr="0083227E" w:rsidRDefault="0083227E" w:rsidP="0083227E">
      <w:pPr>
        <w:pStyle w:val="Lijstalinea"/>
        <w:rPr>
          <w:rFonts w:ascii="Arial" w:hAnsi="Arial" w:cs="Arial"/>
          <w:lang w:val="en-US"/>
        </w:rPr>
      </w:pPr>
    </w:p>
    <w:p w14:paraId="014F223A" w14:textId="4C35B37D" w:rsidR="0033454C" w:rsidRPr="0033454C" w:rsidRDefault="0083227E" w:rsidP="0033454C">
      <w:pPr>
        <w:pStyle w:val="Lijstalinea"/>
        <w:numPr>
          <w:ilvl w:val="0"/>
          <w:numId w:val="1"/>
        </w:numPr>
        <w:spacing w:line="360" w:lineRule="auto"/>
        <w:jc w:val="both"/>
        <w:rPr>
          <w:rFonts w:ascii="Arial" w:hAnsi="Arial" w:cs="Arial"/>
          <w:lang w:val="en-US"/>
        </w:rPr>
      </w:pPr>
      <w:r>
        <w:rPr>
          <w:rFonts w:ascii="Arial" w:hAnsi="Arial" w:cs="Arial"/>
          <w:lang w:val="en-US"/>
        </w:rPr>
        <w:t>“[There is] t</w:t>
      </w:r>
      <w:r w:rsidRPr="0083227E">
        <w:rPr>
          <w:rFonts w:ascii="Arial" w:hAnsi="Arial" w:cs="Arial"/>
          <w:lang w:val="en-US"/>
        </w:rPr>
        <w:t>oo little diversity due to insufficient good progression from medical education to medical postgraduate training. This is due to opaque application and selection procedures, and thereby, I think, discouraging many people who think they do not fit in.</w:t>
      </w:r>
      <w:r>
        <w:rPr>
          <w:rFonts w:ascii="Arial" w:hAnsi="Arial" w:cs="Arial"/>
          <w:lang w:val="en-US"/>
        </w:rPr>
        <w:t>”</w:t>
      </w:r>
      <w:r w:rsidR="0033454C" w:rsidRPr="00617B9A">
        <w:rPr>
          <w:rFonts w:ascii="Arial" w:hAnsi="Arial" w:cs="Arial"/>
          <w:lang w:val="en-US"/>
        </w:rPr>
        <w:t xml:space="preserve"> – </w:t>
      </w:r>
      <w:r w:rsidR="0033454C">
        <w:rPr>
          <w:rFonts w:ascii="Arial" w:hAnsi="Arial" w:cs="Arial"/>
          <w:i/>
          <w:iCs/>
          <w:lang w:val="en-US"/>
        </w:rPr>
        <w:t>Fem</w:t>
      </w:r>
      <w:r w:rsidR="0033454C" w:rsidRPr="00617B9A">
        <w:rPr>
          <w:rFonts w:ascii="Arial" w:hAnsi="Arial" w:cs="Arial"/>
          <w:i/>
          <w:iCs/>
          <w:lang w:val="en-US"/>
        </w:rPr>
        <w:t>ale resident from a</w:t>
      </w:r>
      <w:r w:rsidR="0033454C">
        <w:rPr>
          <w:rFonts w:ascii="Arial" w:hAnsi="Arial" w:cs="Arial"/>
          <w:i/>
          <w:iCs/>
          <w:lang w:val="en-US"/>
        </w:rPr>
        <w:t xml:space="preserve"> surgical</w:t>
      </w:r>
      <w:r w:rsidR="0033454C" w:rsidRPr="00617B9A">
        <w:rPr>
          <w:rFonts w:ascii="Arial" w:hAnsi="Arial" w:cs="Arial"/>
          <w:i/>
          <w:iCs/>
          <w:lang w:val="en-US"/>
        </w:rPr>
        <w:t xml:space="preserve"> specialty</w:t>
      </w:r>
    </w:p>
    <w:p w14:paraId="6C22777F" w14:textId="77777777" w:rsidR="0033454C" w:rsidRPr="0033454C" w:rsidRDefault="0033454C" w:rsidP="0033454C">
      <w:pPr>
        <w:pStyle w:val="Lijstalinea"/>
        <w:spacing w:line="360" w:lineRule="auto"/>
        <w:jc w:val="both"/>
        <w:rPr>
          <w:rFonts w:ascii="Arial" w:hAnsi="Arial" w:cs="Arial"/>
          <w:lang w:val="en-US"/>
        </w:rPr>
      </w:pPr>
    </w:p>
    <w:p w14:paraId="0AE7BAFD" w14:textId="6CC436A3" w:rsidR="00B57B25" w:rsidRPr="00B57B25" w:rsidRDefault="0033454C" w:rsidP="00B57B25">
      <w:pPr>
        <w:pStyle w:val="Lijstalinea"/>
        <w:numPr>
          <w:ilvl w:val="0"/>
          <w:numId w:val="1"/>
        </w:numPr>
        <w:spacing w:line="360" w:lineRule="auto"/>
        <w:jc w:val="both"/>
        <w:rPr>
          <w:rFonts w:ascii="Arial" w:hAnsi="Arial" w:cs="Arial"/>
          <w:lang w:val="en-US"/>
        </w:rPr>
      </w:pPr>
      <w:r>
        <w:rPr>
          <w:rFonts w:ascii="Arial" w:hAnsi="Arial" w:cs="Arial"/>
          <w:lang w:val="en-US"/>
        </w:rPr>
        <w:lastRenderedPageBreak/>
        <w:t>“</w:t>
      </w:r>
      <w:r w:rsidRPr="0033454C">
        <w:rPr>
          <w:rFonts w:ascii="Arial" w:hAnsi="Arial" w:cs="Arial"/>
          <w:lang w:val="en-US"/>
        </w:rPr>
        <w:t xml:space="preserve">In </w:t>
      </w:r>
      <w:r>
        <w:rPr>
          <w:rFonts w:ascii="Arial" w:hAnsi="Arial" w:cs="Arial"/>
          <w:lang w:val="en-US"/>
        </w:rPr>
        <w:t>[a surgical specialty]</w:t>
      </w:r>
      <w:r w:rsidRPr="0033454C">
        <w:rPr>
          <w:rFonts w:ascii="Arial" w:hAnsi="Arial" w:cs="Arial"/>
          <w:lang w:val="en-US"/>
        </w:rPr>
        <w:t>, diversity is good as far as I am concerned. About 50% of the residents have at least one parent who is not from the Netherlands. Furthermore, this is also well represented in the staff. What is notable, however, is that the number of women is still relatively low compared to other specialties.</w:t>
      </w:r>
      <w:r w:rsidR="00B57B25">
        <w:rPr>
          <w:rFonts w:ascii="Arial" w:hAnsi="Arial" w:cs="Arial"/>
          <w:lang w:val="en-US"/>
        </w:rPr>
        <w:t xml:space="preserve">” </w:t>
      </w:r>
      <w:r w:rsidR="00B57B25" w:rsidRPr="00617B9A">
        <w:rPr>
          <w:rFonts w:ascii="Arial" w:hAnsi="Arial" w:cs="Arial"/>
          <w:lang w:val="en-US"/>
        </w:rPr>
        <w:t xml:space="preserve">– </w:t>
      </w:r>
      <w:r w:rsidR="00B57B25">
        <w:rPr>
          <w:rFonts w:ascii="Arial" w:hAnsi="Arial" w:cs="Arial"/>
          <w:i/>
          <w:iCs/>
          <w:lang w:val="en-US"/>
        </w:rPr>
        <w:t>Male</w:t>
      </w:r>
      <w:r w:rsidR="00B57B25" w:rsidRPr="00617B9A">
        <w:rPr>
          <w:rFonts w:ascii="Arial" w:hAnsi="Arial" w:cs="Arial"/>
          <w:i/>
          <w:iCs/>
          <w:lang w:val="en-US"/>
        </w:rPr>
        <w:t xml:space="preserve"> resident from a</w:t>
      </w:r>
      <w:r w:rsidR="00B57B25">
        <w:rPr>
          <w:rFonts w:ascii="Arial" w:hAnsi="Arial" w:cs="Arial"/>
          <w:i/>
          <w:iCs/>
          <w:lang w:val="en-US"/>
        </w:rPr>
        <w:t xml:space="preserve"> surgical</w:t>
      </w:r>
      <w:r w:rsidR="00B57B25" w:rsidRPr="00617B9A">
        <w:rPr>
          <w:rFonts w:ascii="Arial" w:hAnsi="Arial" w:cs="Arial"/>
          <w:i/>
          <w:iCs/>
          <w:lang w:val="en-US"/>
        </w:rPr>
        <w:t xml:space="preserve"> specialty</w:t>
      </w:r>
    </w:p>
    <w:p w14:paraId="58DBFF8D" w14:textId="77777777" w:rsidR="00B57B25" w:rsidRPr="00B57B25" w:rsidRDefault="00B57B25" w:rsidP="00B57B25">
      <w:pPr>
        <w:pStyle w:val="Lijstalinea"/>
        <w:spacing w:line="360" w:lineRule="auto"/>
        <w:jc w:val="both"/>
        <w:rPr>
          <w:rFonts w:ascii="Arial" w:hAnsi="Arial" w:cs="Arial"/>
          <w:lang w:val="en-US"/>
        </w:rPr>
      </w:pPr>
    </w:p>
    <w:p w14:paraId="464B4A5F" w14:textId="56FF5AEF" w:rsidR="00220FFB" w:rsidRPr="00220FFB" w:rsidRDefault="00481F9A" w:rsidP="00220FFB">
      <w:pPr>
        <w:pStyle w:val="Lijstalinea"/>
        <w:numPr>
          <w:ilvl w:val="0"/>
          <w:numId w:val="1"/>
        </w:numPr>
        <w:spacing w:line="360" w:lineRule="auto"/>
        <w:jc w:val="both"/>
        <w:rPr>
          <w:rFonts w:ascii="Arial" w:hAnsi="Arial" w:cs="Arial"/>
          <w:lang w:val="en-US"/>
        </w:rPr>
      </w:pPr>
      <w:r>
        <w:rPr>
          <w:rFonts w:ascii="Arial" w:hAnsi="Arial" w:cs="Arial"/>
          <w:lang w:val="en-US"/>
        </w:rPr>
        <w:t>“</w:t>
      </w:r>
      <w:r w:rsidR="00320EBB" w:rsidRPr="005034B0">
        <w:rPr>
          <w:rFonts w:ascii="Arial" w:hAnsi="Arial" w:cs="Arial"/>
          <w:lang w:val="en-US"/>
        </w:rPr>
        <w:t>It is very segmented. I have worked in other countries incl</w:t>
      </w:r>
      <w:r w:rsidR="00B57B25">
        <w:rPr>
          <w:rFonts w:ascii="Arial" w:hAnsi="Arial" w:cs="Arial"/>
          <w:lang w:val="en-US"/>
        </w:rPr>
        <w:t>uding</w:t>
      </w:r>
      <w:r w:rsidR="00320EBB" w:rsidRPr="005034B0">
        <w:rPr>
          <w:rFonts w:ascii="Arial" w:hAnsi="Arial" w:cs="Arial"/>
          <w:lang w:val="en-US"/>
        </w:rPr>
        <w:t xml:space="preserve"> UK</w:t>
      </w:r>
      <w:r w:rsidR="00B57B25">
        <w:rPr>
          <w:rFonts w:ascii="Arial" w:hAnsi="Arial" w:cs="Arial"/>
          <w:lang w:val="en-US"/>
        </w:rPr>
        <w:t>,</w:t>
      </w:r>
      <w:r w:rsidR="00320EBB" w:rsidRPr="005034B0">
        <w:rPr>
          <w:rFonts w:ascii="Arial" w:hAnsi="Arial" w:cs="Arial"/>
          <w:lang w:val="en-US"/>
        </w:rPr>
        <w:t xml:space="preserve"> and the </w:t>
      </w:r>
      <w:r w:rsidR="00B57B25" w:rsidRPr="005034B0">
        <w:rPr>
          <w:rFonts w:ascii="Arial" w:hAnsi="Arial" w:cs="Arial"/>
          <w:lang w:val="en-US"/>
        </w:rPr>
        <w:t>Netherlands</w:t>
      </w:r>
      <w:r w:rsidR="00320EBB" w:rsidRPr="005034B0">
        <w:rPr>
          <w:rFonts w:ascii="Arial" w:hAnsi="Arial" w:cs="Arial"/>
          <w:lang w:val="en-US"/>
        </w:rPr>
        <w:t xml:space="preserve"> is by far one of the most exclusive country regarding diversity especially in the medical field. Look at any hospital department website and the photos of specialist says it all whilst there are many doctors with diverse culture who are eliminated from work opportunities due to this.</w:t>
      </w:r>
      <w:r>
        <w:rPr>
          <w:rFonts w:ascii="Arial" w:hAnsi="Arial" w:cs="Arial"/>
          <w:lang w:val="en-US"/>
        </w:rPr>
        <w:t>”</w:t>
      </w:r>
      <w:r w:rsidR="00220FFB">
        <w:rPr>
          <w:rFonts w:ascii="Arial" w:hAnsi="Arial" w:cs="Arial"/>
          <w:lang w:val="en-US"/>
        </w:rPr>
        <w:t xml:space="preserve"> </w:t>
      </w:r>
      <w:r w:rsidR="00220FFB" w:rsidRPr="003661DE">
        <w:rPr>
          <w:rFonts w:ascii="Arial" w:hAnsi="Arial" w:cs="Arial"/>
          <w:lang w:val="en-US"/>
        </w:rPr>
        <w:t xml:space="preserve">– </w:t>
      </w:r>
      <w:r w:rsidR="00220FFB" w:rsidRPr="003661DE">
        <w:rPr>
          <w:rFonts w:ascii="Arial" w:hAnsi="Arial" w:cs="Arial"/>
          <w:i/>
          <w:iCs/>
          <w:lang w:val="en-US"/>
        </w:rPr>
        <w:t>Female r</w:t>
      </w:r>
      <w:r w:rsidR="00220FFB">
        <w:rPr>
          <w:rFonts w:ascii="Arial" w:hAnsi="Arial" w:cs="Arial"/>
          <w:i/>
          <w:iCs/>
          <w:lang w:val="en-US"/>
        </w:rPr>
        <w:t>esident from the specialties f</w:t>
      </w:r>
      <w:r w:rsidR="00220FFB" w:rsidRPr="00B2726E">
        <w:rPr>
          <w:rFonts w:ascii="Arial" w:hAnsi="Arial" w:cs="Arial"/>
          <w:i/>
          <w:iCs/>
          <w:lang w:val="en-US"/>
        </w:rPr>
        <w:t xml:space="preserve">amily medicine </w:t>
      </w:r>
      <w:r w:rsidR="00220FFB">
        <w:rPr>
          <w:rFonts w:ascii="Arial" w:hAnsi="Arial" w:cs="Arial"/>
          <w:i/>
          <w:iCs/>
          <w:lang w:val="en-US"/>
        </w:rPr>
        <w:t>or</w:t>
      </w:r>
      <w:r w:rsidR="00220FFB" w:rsidRPr="00B2726E">
        <w:rPr>
          <w:rFonts w:ascii="Arial" w:hAnsi="Arial" w:cs="Arial"/>
          <w:i/>
          <w:iCs/>
          <w:lang w:val="en-US"/>
        </w:rPr>
        <w:t xml:space="preserve"> intellectual disability medicine</w:t>
      </w:r>
    </w:p>
    <w:p w14:paraId="74BB08BE" w14:textId="77777777" w:rsidR="00220FFB" w:rsidRPr="00220FFB" w:rsidRDefault="00220FFB" w:rsidP="00220FFB">
      <w:pPr>
        <w:pStyle w:val="Lijstalinea"/>
        <w:spacing w:line="360" w:lineRule="auto"/>
        <w:jc w:val="both"/>
        <w:rPr>
          <w:rFonts w:ascii="Arial" w:hAnsi="Arial" w:cs="Arial"/>
          <w:lang w:val="en-US"/>
        </w:rPr>
      </w:pPr>
    </w:p>
    <w:p w14:paraId="45B5C59C" w14:textId="6769594C" w:rsidR="00220FFB" w:rsidRDefault="00481F9A" w:rsidP="005034B0">
      <w:pPr>
        <w:pStyle w:val="Lijstalinea"/>
        <w:numPr>
          <w:ilvl w:val="0"/>
          <w:numId w:val="1"/>
        </w:numPr>
        <w:spacing w:line="360" w:lineRule="auto"/>
        <w:jc w:val="both"/>
        <w:rPr>
          <w:rFonts w:ascii="Arial" w:hAnsi="Arial" w:cs="Arial"/>
          <w:lang w:val="en-US"/>
        </w:rPr>
      </w:pPr>
      <w:r>
        <w:rPr>
          <w:rFonts w:ascii="Arial" w:hAnsi="Arial" w:cs="Arial"/>
          <w:lang w:val="en-US"/>
        </w:rPr>
        <w:t>“</w:t>
      </w:r>
      <w:r w:rsidR="00220FFB" w:rsidRPr="00220FFB">
        <w:rPr>
          <w:rFonts w:ascii="Arial" w:hAnsi="Arial" w:cs="Arial"/>
          <w:lang w:val="en-US"/>
        </w:rPr>
        <w:t xml:space="preserve">In </w:t>
      </w:r>
      <w:r w:rsidR="00220FFB">
        <w:rPr>
          <w:rFonts w:ascii="Arial" w:hAnsi="Arial" w:cs="Arial"/>
          <w:lang w:val="en-US"/>
        </w:rPr>
        <w:t>[the specialties family medicine or intellectual disability medicine]</w:t>
      </w:r>
      <w:r w:rsidR="00220FFB" w:rsidRPr="00220FFB">
        <w:rPr>
          <w:rFonts w:ascii="Arial" w:hAnsi="Arial" w:cs="Arial"/>
          <w:lang w:val="en-US"/>
        </w:rPr>
        <w:t xml:space="preserve">, residents come from many diverse backgrounds, in </w:t>
      </w:r>
      <w:r w:rsidR="00220FFB" w:rsidRPr="00220FFB">
        <w:rPr>
          <w:rFonts w:ascii="Arial" w:hAnsi="Arial" w:cs="Arial"/>
          <w:u w:val="single"/>
          <w:lang w:val="en-US"/>
        </w:rPr>
        <w:t>sharp</w:t>
      </w:r>
      <w:r w:rsidR="00220FFB" w:rsidRPr="00220FFB">
        <w:rPr>
          <w:rFonts w:ascii="Arial" w:hAnsi="Arial" w:cs="Arial"/>
          <w:lang w:val="en-US"/>
        </w:rPr>
        <w:t xml:space="preserve"> contrast to what you see in other popular medical specialties (e.g., Surgery, Gynecology, etc.)</w:t>
      </w:r>
      <w:r>
        <w:rPr>
          <w:rFonts w:ascii="Arial" w:hAnsi="Arial" w:cs="Arial"/>
          <w:lang w:val="en-US"/>
        </w:rPr>
        <w:t>”</w:t>
      </w:r>
      <w:r w:rsidR="004C11C9">
        <w:rPr>
          <w:rFonts w:ascii="Arial" w:hAnsi="Arial" w:cs="Arial"/>
          <w:lang w:val="en-US"/>
        </w:rPr>
        <w:t xml:space="preserve"> </w:t>
      </w:r>
      <w:r w:rsidR="004C11C9" w:rsidRPr="003661DE">
        <w:rPr>
          <w:rFonts w:ascii="Arial" w:hAnsi="Arial" w:cs="Arial"/>
          <w:lang w:val="en-US"/>
        </w:rPr>
        <w:t xml:space="preserve">– </w:t>
      </w:r>
      <w:r w:rsidR="004C11C9">
        <w:rPr>
          <w:rFonts w:ascii="Arial" w:hAnsi="Arial" w:cs="Arial"/>
          <w:i/>
          <w:iCs/>
          <w:lang w:val="en-US"/>
        </w:rPr>
        <w:t>M</w:t>
      </w:r>
      <w:r w:rsidR="004C11C9" w:rsidRPr="003661DE">
        <w:rPr>
          <w:rFonts w:ascii="Arial" w:hAnsi="Arial" w:cs="Arial"/>
          <w:i/>
          <w:iCs/>
          <w:lang w:val="en-US"/>
        </w:rPr>
        <w:t>ale r</w:t>
      </w:r>
      <w:r w:rsidR="004C11C9">
        <w:rPr>
          <w:rFonts w:ascii="Arial" w:hAnsi="Arial" w:cs="Arial"/>
          <w:i/>
          <w:iCs/>
          <w:lang w:val="en-US"/>
        </w:rPr>
        <w:t>esident from the specialties f</w:t>
      </w:r>
      <w:r w:rsidR="004C11C9" w:rsidRPr="00B2726E">
        <w:rPr>
          <w:rFonts w:ascii="Arial" w:hAnsi="Arial" w:cs="Arial"/>
          <w:i/>
          <w:iCs/>
          <w:lang w:val="en-US"/>
        </w:rPr>
        <w:t xml:space="preserve">amily medicine </w:t>
      </w:r>
      <w:r w:rsidR="004C11C9">
        <w:rPr>
          <w:rFonts w:ascii="Arial" w:hAnsi="Arial" w:cs="Arial"/>
          <w:i/>
          <w:iCs/>
          <w:lang w:val="en-US"/>
        </w:rPr>
        <w:t>or</w:t>
      </w:r>
      <w:r w:rsidR="004C11C9" w:rsidRPr="00B2726E">
        <w:rPr>
          <w:rFonts w:ascii="Arial" w:hAnsi="Arial" w:cs="Arial"/>
          <w:i/>
          <w:iCs/>
          <w:lang w:val="en-US"/>
        </w:rPr>
        <w:t xml:space="preserve"> intellectual disability medicine</w:t>
      </w:r>
    </w:p>
    <w:p w14:paraId="696ACECE" w14:textId="77777777" w:rsidR="00220FFB" w:rsidRPr="00220FFB" w:rsidRDefault="00220FFB" w:rsidP="00220FFB">
      <w:pPr>
        <w:pStyle w:val="Lijstalinea"/>
        <w:rPr>
          <w:rFonts w:ascii="Arial" w:hAnsi="Arial" w:cs="Arial"/>
          <w:lang w:val="en-US"/>
        </w:rPr>
      </w:pPr>
    </w:p>
    <w:p w14:paraId="68A7D92B" w14:textId="5DD8618B" w:rsidR="00B644A1" w:rsidRPr="00B644A1" w:rsidRDefault="00481F9A" w:rsidP="00B644A1">
      <w:pPr>
        <w:pStyle w:val="Lijstalinea"/>
        <w:numPr>
          <w:ilvl w:val="0"/>
          <w:numId w:val="1"/>
        </w:numPr>
        <w:spacing w:line="360" w:lineRule="auto"/>
        <w:jc w:val="both"/>
        <w:rPr>
          <w:rFonts w:ascii="Arial" w:hAnsi="Arial" w:cs="Arial"/>
          <w:lang w:val="en-US"/>
        </w:rPr>
      </w:pPr>
      <w:r>
        <w:rPr>
          <w:rFonts w:ascii="Arial" w:hAnsi="Arial" w:cs="Arial"/>
          <w:lang w:val="en-US"/>
        </w:rPr>
        <w:t>“</w:t>
      </w:r>
      <w:r w:rsidR="004C11C9" w:rsidRPr="004C11C9">
        <w:rPr>
          <w:rFonts w:ascii="Arial" w:hAnsi="Arial" w:cs="Arial"/>
          <w:lang w:val="en-US"/>
        </w:rPr>
        <w:t>There is clearly little diversity, and the people who are accepted for the medical postgraduate training (of which I am one) are, in my opinion, people who require little 'adjustment' from the majority. So, for example, people with a migration background wearing a headscarf, who do not drink alcohol, etc., have more difficulty getting into training than people with a migration background who, for example, can go to that one party</w:t>
      </w:r>
      <w:r>
        <w:rPr>
          <w:rFonts w:ascii="Arial" w:hAnsi="Arial" w:cs="Arial"/>
          <w:lang w:val="en-US"/>
        </w:rPr>
        <w:t xml:space="preserve"> [afternoon drinks]</w:t>
      </w:r>
      <w:r w:rsidR="004C11C9" w:rsidRPr="004C11C9">
        <w:rPr>
          <w:rFonts w:ascii="Arial" w:hAnsi="Arial" w:cs="Arial"/>
          <w:lang w:val="en-US"/>
        </w:rPr>
        <w:t xml:space="preserve"> and drink alcohol.</w:t>
      </w:r>
      <w:r>
        <w:rPr>
          <w:rFonts w:ascii="Arial" w:hAnsi="Arial" w:cs="Arial"/>
          <w:lang w:val="en-US"/>
        </w:rPr>
        <w:t xml:space="preserve">” – </w:t>
      </w:r>
      <w:r>
        <w:rPr>
          <w:rFonts w:ascii="Arial" w:hAnsi="Arial" w:cs="Arial"/>
          <w:i/>
          <w:iCs/>
          <w:lang w:val="en-US"/>
        </w:rPr>
        <w:t>Female resident from an internal medicine specialty</w:t>
      </w:r>
    </w:p>
    <w:p w14:paraId="233FFBB3" w14:textId="77777777" w:rsidR="00B644A1" w:rsidRPr="00B644A1" w:rsidRDefault="00B644A1" w:rsidP="00B644A1">
      <w:pPr>
        <w:pStyle w:val="Lijstalinea"/>
        <w:spacing w:line="360" w:lineRule="auto"/>
        <w:jc w:val="both"/>
        <w:rPr>
          <w:rFonts w:ascii="Arial" w:hAnsi="Arial" w:cs="Arial"/>
          <w:lang w:val="en-US"/>
        </w:rPr>
      </w:pPr>
    </w:p>
    <w:p w14:paraId="2EA93258" w14:textId="112D3420" w:rsidR="00320EBB" w:rsidRPr="00B644A1" w:rsidRDefault="00B644A1" w:rsidP="00B644A1">
      <w:pPr>
        <w:pStyle w:val="Lijstalinea"/>
        <w:numPr>
          <w:ilvl w:val="0"/>
          <w:numId w:val="1"/>
        </w:numPr>
        <w:spacing w:line="360" w:lineRule="auto"/>
        <w:jc w:val="both"/>
        <w:rPr>
          <w:rFonts w:ascii="Arial" w:hAnsi="Arial" w:cs="Arial"/>
          <w:lang w:val="en-US"/>
        </w:rPr>
      </w:pPr>
      <w:r>
        <w:rPr>
          <w:rFonts w:ascii="Arial" w:hAnsi="Arial" w:cs="Arial"/>
          <w:lang w:val="en-US"/>
        </w:rPr>
        <w:t>“</w:t>
      </w:r>
      <w:r w:rsidRPr="00B644A1">
        <w:rPr>
          <w:rFonts w:ascii="Arial" w:hAnsi="Arial" w:cs="Arial"/>
          <w:lang w:val="en-US"/>
        </w:rPr>
        <w:t>Diversity is low. Admission requirements for the program are that you must speak Dutch and have followed the correct pre-education. An education followed abroad is not automatically approved, and I think that is a hurdle to hiring someone with a foreign diploma.</w:t>
      </w:r>
      <w:r>
        <w:rPr>
          <w:rFonts w:ascii="Arial" w:hAnsi="Arial" w:cs="Arial"/>
          <w:lang w:val="en-US"/>
        </w:rPr>
        <w:t>”</w:t>
      </w:r>
      <w:r w:rsidR="00FA4632">
        <w:rPr>
          <w:rFonts w:ascii="Arial" w:hAnsi="Arial" w:cs="Arial"/>
          <w:lang w:val="en-US"/>
        </w:rPr>
        <w:t xml:space="preserve"> – </w:t>
      </w:r>
      <w:r w:rsidR="00FA4632">
        <w:rPr>
          <w:rFonts w:ascii="Arial" w:hAnsi="Arial" w:cs="Arial"/>
          <w:i/>
          <w:iCs/>
          <w:lang w:val="en-US"/>
        </w:rPr>
        <w:t>Female resident from a supportive specialty</w:t>
      </w:r>
    </w:p>
    <w:p w14:paraId="2BFD21AD" w14:textId="77777777" w:rsidR="00320EBB" w:rsidRPr="00481F9A" w:rsidRDefault="00320EBB" w:rsidP="005034B0">
      <w:pPr>
        <w:spacing w:line="360" w:lineRule="auto"/>
        <w:jc w:val="both"/>
        <w:rPr>
          <w:rFonts w:ascii="Arial" w:hAnsi="Arial" w:cs="Arial"/>
          <w:lang w:val="en-US"/>
        </w:rPr>
      </w:pPr>
    </w:p>
    <w:p w14:paraId="2901BD2B" w14:textId="77777777" w:rsidR="00320EBB" w:rsidRPr="00481F9A" w:rsidRDefault="00320EBB" w:rsidP="005034B0">
      <w:pPr>
        <w:spacing w:line="360" w:lineRule="auto"/>
        <w:jc w:val="both"/>
        <w:rPr>
          <w:rFonts w:ascii="Arial" w:hAnsi="Arial" w:cs="Arial"/>
          <w:lang w:val="en-US"/>
        </w:rPr>
      </w:pPr>
    </w:p>
    <w:p w14:paraId="42C2F3DC" w14:textId="77777777" w:rsidR="00320EBB" w:rsidRPr="00481F9A" w:rsidRDefault="00320EBB" w:rsidP="005034B0">
      <w:pPr>
        <w:spacing w:line="360" w:lineRule="auto"/>
        <w:jc w:val="both"/>
        <w:rPr>
          <w:rFonts w:ascii="Arial" w:hAnsi="Arial" w:cs="Arial"/>
          <w:lang w:val="en-US"/>
        </w:rPr>
      </w:pPr>
    </w:p>
    <w:p w14:paraId="61718483" w14:textId="5210ABF8" w:rsidR="002B62E9" w:rsidRPr="00481F9A" w:rsidRDefault="002B62E9" w:rsidP="005034B0">
      <w:pPr>
        <w:spacing w:line="360" w:lineRule="auto"/>
        <w:jc w:val="both"/>
        <w:rPr>
          <w:rFonts w:ascii="Arial" w:hAnsi="Arial" w:cs="Arial"/>
          <w:lang w:val="en-US"/>
        </w:rPr>
      </w:pPr>
    </w:p>
    <w:sectPr w:rsidR="002B62E9" w:rsidRPr="00481F9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CA972" w14:textId="77777777" w:rsidR="00145172" w:rsidRDefault="00145172" w:rsidP="00481F9A">
      <w:pPr>
        <w:spacing w:after="0" w:line="240" w:lineRule="auto"/>
      </w:pPr>
      <w:r>
        <w:separator/>
      </w:r>
    </w:p>
  </w:endnote>
  <w:endnote w:type="continuationSeparator" w:id="0">
    <w:p w14:paraId="44A493BF" w14:textId="77777777" w:rsidR="00145172" w:rsidRDefault="00145172" w:rsidP="00481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525856666"/>
      <w:docPartObj>
        <w:docPartGallery w:val="Page Numbers (Bottom of Page)"/>
        <w:docPartUnique/>
      </w:docPartObj>
    </w:sdtPr>
    <w:sdtContent>
      <w:p w14:paraId="72DDFBF5" w14:textId="48774053" w:rsidR="00481F9A" w:rsidRPr="00B66F34" w:rsidRDefault="00481F9A">
        <w:pPr>
          <w:pStyle w:val="Voettekst"/>
          <w:jc w:val="right"/>
          <w:rPr>
            <w:rFonts w:ascii="Arial" w:hAnsi="Arial" w:cs="Arial"/>
          </w:rPr>
        </w:pPr>
        <w:r w:rsidRPr="00B66F34">
          <w:rPr>
            <w:rFonts w:ascii="Arial" w:hAnsi="Arial" w:cs="Arial"/>
          </w:rPr>
          <w:fldChar w:fldCharType="begin"/>
        </w:r>
        <w:r w:rsidRPr="00B66F34">
          <w:rPr>
            <w:rFonts w:ascii="Arial" w:hAnsi="Arial" w:cs="Arial"/>
          </w:rPr>
          <w:instrText>PAGE   \* MERGEFORMAT</w:instrText>
        </w:r>
        <w:r w:rsidRPr="00B66F34">
          <w:rPr>
            <w:rFonts w:ascii="Arial" w:hAnsi="Arial" w:cs="Arial"/>
          </w:rPr>
          <w:fldChar w:fldCharType="separate"/>
        </w:r>
        <w:r w:rsidRPr="00B66F34">
          <w:rPr>
            <w:rFonts w:ascii="Arial" w:hAnsi="Arial" w:cs="Arial"/>
          </w:rPr>
          <w:t>2</w:t>
        </w:r>
        <w:r w:rsidRPr="00B66F34">
          <w:rPr>
            <w:rFonts w:ascii="Arial" w:hAnsi="Arial" w:cs="Arial"/>
          </w:rPr>
          <w:fldChar w:fldCharType="end"/>
        </w:r>
      </w:p>
    </w:sdtContent>
  </w:sdt>
  <w:p w14:paraId="48456C9D" w14:textId="77777777" w:rsidR="00481F9A" w:rsidRDefault="00481F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B6017" w14:textId="77777777" w:rsidR="00145172" w:rsidRDefault="00145172" w:rsidP="00481F9A">
      <w:pPr>
        <w:spacing w:after="0" w:line="240" w:lineRule="auto"/>
      </w:pPr>
      <w:r>
        <w:separator/>
      </w:r>
    </w:p>
  </w:footnote>
  <w:footnote w:type="continuationSeparator" w:id="0">
    <w:p w14:paraId="04AB0CAC" w14:textId="77777777" w:rsidR="00145172" w:rsidRDefault="00145172" w:rsidP="00481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D731D3"/>
    <w:multiLevelType w:val="hybridMultilevel"/>
    <w:tmpl w:val="F702A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953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zMTIyNzE0MrY0tbRU0lEKTi0uzszPAykwrAUAxeWDPywAAAA="/>
  </w:docVars>
  <w:rsids>
    <w:rsidRoot w:val="00320EBB"/>
    <w:rsid w:val="00145172"/>
    <w:rsid w:val="00184996"/>
    <w:rsid w:val="00220FFB"/>
    <w:rsid w:val="00262915"/>
    <w:rsid w:val="002B62E9"/>
    <w:rsid w:val="00320EBB"/>
    <w:rsid w:val="0033454C"/>
    <w:rsid w:val="003422B3"/>
    <w:rsid w:val="003661DE"/>
    <w:rsid w:val="00461C82"/>
    <w:rsid w:val="00481F9A"/>
    <w:rsid w:val="004C11C9"/>
    <w:rsid w:val="005034B0"/>
    <w:rsid w:val="00617B9A"/>
    <w:rsid w:val="0083227E"/>
    <w:rsid w:val="008746A6"/>
    <w:rsid w:val="00881AF9"/>
    <w:rsid w:val="00891725"/>
    <w:rsid w:val="00A65632"/>
    <w:rsid w:val="00B24BA5"/>
    <w:rsid w:val="00B2726E"/>
    <w:rsid w:val="00B57B25"/>
    <w:rsid w:val="00B644A1"/>
    <w:rsid w:val="00B66F34"/>
    <w:rsid w:val="00CA5936"/>
    <w:rsid w:val="00CC6F9D"/>
    <w:rsid w:val="00FA4632"/>
    <w:rsid w:val="1683ADCB"/>
    <w:rsid w:val="24CB5BD9"/>
    <w:rsid w:val="5CA1DF9F"/>
    <w:rsid w:val="74E2464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BB89"/>
  <w15:chartTrackingRefBased/>
  <w15:docId w15:val="{C0DF409E-1638-42E3-8AB5-A2321CCE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0EBB"/>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20EBB"/>
    <w:rPr>
      <w:sz w:val="16"/>
      <w:szCs w:val="16"/>
    </w:rPr>
  </w:style>
  <w:style w:type="paragraph" w:styleId="Tekstopmerking">
    <w:name w:val="annotation text"/>
    <w:basedOn w:val="Standaard"/>
    <w:link w:val="TekstopmerkingChar"/>
    <w:uiPriority w:val="99"/>
    <w:semiHidden/>
    <w:unhideWhenUsed/>
    <w:rsid w:val="00320E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20EBB"/>
    <w:rPr>
      <w:kern w:val="0"/>
      <w:sz w:val="20"/>
      <w:szCs w:val="20"/>
      <w14:ligatures w14:val="none"/>
    </w:rPr>
  </w:style>
  <w:style w:type="paragraph" w:styleId="Lijstalinea">
    <w:name w:val="List Paragraph"/>
    <w:basedOn w:val="Standaard"/>
    <w:uiPriority w:val="34"/>
    <w:qFormat/>
    <w:rsid w:val="00320EBB"/>
    <w:pPr>
      <w:ind w:left="720"/>
      <w:contextualSpacing/>
    </w:pPr>
  </w:style>
  <w:style w:type="paragraph" w:styleId="Koptekst">
    <w:name w:val="header"/>
    <w:basedOn w:val="Standaard"/>
    <w:link w:val="KoptekstChar"/>
    <w:uiPriority w:val="99"/>
    <w:unhideWhenUsed/>
    <w:rsid w:val="00481F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1F9A"/>
    <w:rPr>
      <w:kern w:val="0"/>
      <w14:ligatures w14:val="none"/>
    </w:rPr>
  </w:style>
  <w:style w:type="paragraph" w:styleId="Voettekst">
    <w:name w:val="footer"/>
    <w:basedOn w:val="Standaard"/>
    <w:link w:val="VoettekstChar"/>
    <w:uiPriority w:val="99"/>
    <w:unhideWhenUsed/>
    <w:rsid w:val="00481F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1F9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6" ma:contentTypeDescription="Een nieuw document maken." ma:contentTypeScope="" ma:versionID="9318ed3f5e602c1ea0aba07ae1d4a7c6">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eca9963ce8a363ec90081ad16b718882"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9223B-41B9-469F-8D64-C1E5C9367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737951-50BE-444E-9416-92CB790C6810}">
  <ds:schemaRefs>
    <ds:schemaRef ds:uri="http://schemas.microsoft.com/sharepoint/v3/contenttype/forms"/>
  </ds:schemaRefs>
</ds:datastoreItem>
</file>

<file path=customXml/itemProps3.xml><?xml version="1.0" encoding="utf-8"?>
<ds:datastoreItem xmlns:ds="http://schemas.openxmlformats.org/officeDocument/2006/customXml" ds:itemID="{57BF59D8-6A7F-4431-82EB-A7544F980F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3590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Al-Hassany</dc:creator>
  <cp:keywords/>
  <dc:description/>
  <cp:lastModifiedBy>Linda Al-Hassany</cp:lastModifiedBy>
  <cp:revision>2</cp:revision>
  <dcterms:created xsi:type="dcterms:W3CDTF">2024-10-17T12:39:00Z</dcterms:created>
  <dcterms:modified xsi:type="dcterms:W3CDTF">2024-10-17T12:39:00Z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0x010100DA47C093356F2E42B42EF3AB0527DC32</vt:lpwstr>
  </property>
</Properties>
</file>