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FB2A4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Interview guideline</w:t>
      </w:r>
    </w:p>
    <w:p w14:paraId="189AC6BF"/>
    <w:tbl>
      <w:tblPr>
        <w:tblStyle w:val="2"/>
        <w:tblW w:w="834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7"/>
      </w:tblGrid>
      <w:tr w14:paraId="5F0F9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7547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t>The definition and value of em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t>pathy in medical education</w:t>
            </w:r>
          </w:p>
        </w:tc>
      </w:tr>
      <w:tr w14:paraId="35BB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E27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1.How is empathy defined and explained in your medical education and career ?</w:t>
            </w:r>
          </w:p>
        </w:tc>
      </w:tr>
      <w:tr w14:paraId="2319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01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2.What do you think is the most important aspect of empathy in the medical field ?</w:t>
            </w:r>
          </w:p>
        </w:tc>
      </w:tr>
      <w:tr w14:paraId="2D21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B9B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68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B71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t>The specific behavior of medical students ' empathy expression</w:t>
            </w:r>
          </w:p>
        </w:tc>
      </w:tr>
      <w:tr w14:paraId="4A21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A0B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3.Can you give an example of the specific behavior of medical students to express empathy in clinical and academic environments ?</w:t>
            </w:r>
          </w:p>
        </w:tc>
      </w:tr>
      <w:tr w14:paraId="0607C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8EC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4.How do these expressions change in different medical environments ?</w:t>
            </w:r>
          </w:p>
          <w:p w14:paraId="6C446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F3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386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t>Educational and environmental factors affecting medical students ' empathy ability</w:t>
            </w:r>
          </w:p>
        </w:tc>
      </w:tr>
      <w:tr w14:paraId="349C9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D68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5.In your observation, which educational and environmental factors have the greatest impact on the empathy ability of medical students ?</w:t>
            </w:r>
          </w:p>
        </w:tc>
      </w:tr>
      <w:tr w14:paraId="49F8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CDB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6.What elements in the education system play a key role in cultivating students ' empathy ability ?</w:t>
            </w:r>
          </w:p>
          <w:p w14:paraId="22347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D84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FB8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Effective teaching methods and strategies</w:t>
            </w:r>
          </w:p>
        </w:tc>
      </w:tr>
      <w:tr w14:paraId="6E0B2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EEF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7.Can you share some specific teaching methods or strategies that have been proven to effectively improve the empathy ability of medical students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?</w:t>
            </w:r>
          </w:p>
        </w:tc>
      </w:tr>
      <w:tr w14:paraId="2CF58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66D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8.What is the most important thing in the process of cultivating and improving the empathy ability of medical students ?</w:t>
            </w:r>
          </w:p>
          <w:p w14:paraId="0FAAF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FD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230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Empathy and doctor-patient relationship</w:t>
            </w:r>
          </w:p>
        </w:tc>
      </w:tr>
      <w:tr w14:paraId="0CD6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BBD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9.Can you describe some examples of how empathy can specifically improve the doctor-patient relationship, including possible challenges and successful experiences ?</w:t>
            </w:r>
          </w:p>
        </w:tc>
      </w:tr>
      <w:tr w14:paraId="7A346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A16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What is the effect of empathy performance in managing patients ' emotions and promoting treatment cooperation ?</w:t>
            </w:r>
          </w:p>
          <w:p w14:paraId="58E2C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8F9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EE2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Others</w:t>
            </w:r>
          </w:p>
        </w:tc>
      </w:tr>
      <w:tr w14:paraId="042DC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34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362E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11. Based on your experience, if there is a topic related to empathy that you think is particularly important but we haven't discussed today, would you be willing to share it now?</w:t>
            </w:r>
          </w:p>
        </w:tc>
      </w:tr>
    </w:tbl>
    <w:p w14:paraId="68150E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5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2025-01-15T13:38:50Z</dcterms:created>
  <dc:creator>86159</dc:creator>
  <cp:lastModifiedBy>胖娃儿</cp:lastModifiedBy>
  <dcterms:modified xsi:type="dcterms:W3CDTF">2025-01-15T13:39:56Z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eyJoZGlkIjoiYjFhNzlmNjE5ZDFiNDE3NWExYjc2NWQzYjcyMWUzOTAiLCJ1c2VySWQiOiI2MDk2OTQwNzQifQ==</vt:lpwstr>
  </property>
  <property fmtid="{D5CDD505-2E9C-101B-9397-08002B2CF9AE}" pid="4" name="ICV">
    <vt:lpwstr>ED7787983210422FB04459D78FAB8E6B_12</vt:lpwstr>
  </property>
</Properties>
</file>