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759" w:rsidRDefault="00BA5759" w:rsidP="00BA5759">
      <w:r>
        <w:t>Dear colleague;</w:t>
      </w:r>
    </w:p>
    <w:p w:rsidR="00BA5759" w:rsidRDefault="00BA5759" w:rsidP="00BA5759">
      <w:r>
        <w:t>This questionnaire is designed to check your desire to migrate abroad and the factors affecting it. This questionnaire is arranged on 2 pages and the time taken to complete it is about 12 minutes. Please, at the time of completing the questionnaire, make the opinion that expresses your real view on the subject the criteria for selecting the options. This questionnaire is anonymous and your answers will only be used for the purposes of this research.</w:t>
      </w:r>
    </w:p>
    <w:p w:rsidR="00BA5759" w:rsidRDefault="00BA5759" w:rsidP="00BA5759">
      <w:r>
        <w:t>General information:</w:t>
      </w:r>
    </w:p>
    <w:p w:rsidR="00BA5759" w:rsidRDefault="00BA5759" w:rsidP="00BA5759">
      <w:r>
        <w:t xml:space="preserve">1. </w:t>
      </w:r>
      <w:proofErr w:type="gramStart"/>
      <w:r w:rsidRPr="00BA5759">
        <w:t>year</w:t>
      </w:r>
      <w:proofErr w:type="gramEnd"/>
      <w:r w:rsidRPr="00BA5759">
        <w:t xml:space="preserve"> of birth</w:t>
      </w:r>
      <w:r>
        <w:t xml:space="preserve">: ....... 2. Gender: □ male □ female </w:t>
      </w:r>
      <w:r>
        <w:rPr>
          <w:rFonts w:hint="cs"/>
          <w:rtl/>
        </w:rPr>
        <w:t xml:space="preserve">        </w:t>
      </w:r>
      <w:r>
        <w:t>3. Marital status: □ married □ single</w:t>
      </w:r>
    </w:p>
    <w:p w:rsidR="00BA5759" w:rsidRDefault="00BA5759" w:rsidP="00BA5759">
      <w:r>
        <w:t xml:space="preserve">4. Graduate of the year: □ </w:t>
      </w:r>
      <w:r>
        <w:t>2021</w:t>
      </w:r>
      <w:r>
        <w:t xml:space="preserve"> □ </w:t>
      </w:r>
      <w:r>
        <w:t>2022</w:t>
      </w:r>
      <w:r>
        <w:t xml:space="preserve"> □ </w:t>
      </w:r>
      <w:r>
        <w:t>2023</w:t>
      </w:r>
    </w:p>
    <w:p w:rsidR="00BA5759" w:rsidRDefault="00BA5759" w:rsidP="00BA5759"/>
    <w:p w:rsidR="00BA5759" w:rsidRDefault="00BA5759" w:rsidP="00BA5759">
      <w:r>
        <w:t>5. Which province are you from: □ Khuzestan □ Other provinces (please name</w:t>
      </w:r>
      <w:proofErr w:type="gramStart"/>
      <w:r>
        <w:t>) ................</w:t>
      </w:r>
      <w:proofErr w:type="gramEnd"/>
    </w:p>
    <w:p w:rsidR="00BA5759" w:rsidRDefault="00BA5759" w:rsidP="00BA5759"/>
    <w:p w:rsidR="00BA5759" w:rsidRDefault="00BA5759" w:rsidP="00BA5759"/>
    <w:p w:rsidR="00BA5759" w:rsidRDefault="00BA5759" w:rsidP="00BA5759">
      <w:r>
        <w:t>6. Education level of your father:</w:t>
      </w:r>
    </w:p>
    <w:p w:rsidR="00BA5759" w:rsidRDefault="00BA5759" w:rsidP="00BA5759">
      <w:r>
        <w:t xml:space="preserve">□ Doctorate and above □ Master's degree □ Bachelor's degree □ Postgraduate diploma □ Diploma □ </w:t>
      </w:r>
      <w:proofErr w:type="spellStart"/>
      <w:r>
        <w:t>Subdiploma</w:t>
      </w:r>
      <w:proofErr w:type="spellEnd"/>
    </w:p>
    <w:p w:rsidR="00BA5759" w:rsidRDefault="00BA5759" w:rsidP="00BA5759"/>
    <w:p w:rsidR="00BA5759" w:rsidRDefault="00BA5759" w:rsidP="00BA5759">
      <w:r>
        <w:t>7. Your mother's educational level:</w:t>
      </w:r>
    </w:p>
    <w:p w:rsidR="00BA5759" w:rsidRDefault="00BA5759" w:rsidP="00BA5759">
      <w:r>
        <w:t xml:space="preserve">□ Doctorate and above □ Master's degree □ Bachelor's degree □ Postgraduate diploma □ Diploma □ </w:t>
      </w:r>
      <w:proofErr w:type="spellStart"/>
      <w:r>
        <w:t>Subdiploma</w:t>
      </w:r>
      <w:proofErr w:type="spellEnd"/>
    </w:p>
    <w:p w:rsidR="00BA5759" w:rsidRDefault="00BA5759" w:rsidP="00BA5759"/>
    <w:p w:rsidR="00BA5759" w:rsidRDefault="00BA5759" w:rsidP="00BA5759">
      <w:r>
        <w:t>8. Have you ever traveled abroad?</w:t>
      </w:r>
      <w:r>
        <w:t xml:space="preserve">    </w:t>
      </w:r>
      <w:r>
        <w:t>□ No □ Yes</w:t>
      </w:r>
    </w:p>
    <w:p w:rsidR="00BA5759" w:rsidRDefault="00BA5759" w:rsidP="00BA5759"/>
    <w:p w:rsidR="00BA5759" w:rsidRDefault="00BA5759" w:rsidP="00BA5759">
      <w:r>
        <w:t>9. Assuming that the definite desire to migrate abroad is scored (10) and the lack of desire is scored (0), out of 10, what score would you give to your current desire to migrate abroad?</w:t>
      </w:r>
    </w:p>
    <w:p w:rsidR="00BA5759" w:rsidRDefault="00BA5759" w:rsidP="00BA5759">
      <w:r>
        <w:t xml:space="preserve"> □ 0 □1 □2 □3 □4 □5 □6 □7 □8 □9 □10</w:t>
      </w:r>
    </w:p>
    <w:p w:rsidR="00BA5759" w:rsidRDefault="00BA5759" w:rsidP="00BA5759"/>
    <w:p w:rsidR="00BA5759" w:rsidRDefault="00BA5759" w:rsidP="00BA5759">
      <w:r>
        <w:t>10. If you intend to emigrate one day, what will be your goal?</w:t>
      </w:r>
    </w:p>
    <w:p w:rsidR="00BA5759" w:rsidRDefault="00BA5759" w:rsidP="00BA5759">
      <w:r>
        <w:t xml:space="preserve"> □ Continuing education □ Work and life</w:t>
      </w:r>
    </w:p>
    <w:p w:rsidR="00BA5759" w:rsidRDefault="00BA5759" w:rsidP="00BA5759"/>
    <w:p w:rsidR="00BA5759" w:rsidRDefault="00BA5759" w:rsidP="00BA5759"/>
    <w:p w:rsidR="00BA5759" w:rsidRDefault="00BA5759" w:rsidP="00BA5759">
      <w:r>
        <w:lastRenderedPageBreak/>
        <w:t xml:space="preserve"> The second part: Factors affecting migration</w:t>
      </w:r>
    </w:p>
    <w:p w:rsidR="00BA5759" w:rsidRDefault="00BA5759" w:rsidP="00BA5759"/>
    <w:p w:rsidR="00BA5759" w:rsidRDefault="00BA5759" w:rsidP="00BA5759">
      <w:r>
        <w:t>Please, by reading the following statements related to "migration", indicate your opinion regarding the importance of each factor in your decision to migrate, by drawing a circle around the desired number.</w:t>
      </w:r>
    </w:p>
    <w:p w:rsidR="00BA5759" w:rsidRPr="00BA5759" w:rsidRDefault="00BA5759" w:rsidP="00BA5759"/>
    <w:tbl>
      <w:tblPr>
        <w:tblStyle w:val="TableGrid"/>
        <w:tblW w:w="0" w:type="auto"/>
        <w:tblLook w:val="04A0" w:firstRow="1" w:lastRow="0" w:firstColumn="1" w:lastColumn="0" w:noHBand="0" w:noVBand="1"/>
      </w:tblPr>
      <w:tblGrid>
        <w:gridCol w:w="5215"/>
        <w:gridCol w:w="900"/>
        <w:gridCol w:w="611"/>
        <w:gridCol w:w="1099"/>
        <w:gridCol w:w="630"/>
        <w:gridCol w:w="895"/>
      </w:tblGrid>
      <w:tr w:rsidR="00CF5A60" w:rsidTr="00CF5A60">
        <w:tc>
          <w:tcPr>
            <w:tcW w:w="5215" w:type="dxa"/>
          </w:tcPr>
          <w:p w:rsidR="00BA5759" w:rsidRDefault="00BA5759" w:rsidP="007F53B3">
            <w:r w:rsidRPr="00BA5759">
              <w:t xml:space="preserve">Factors promoting migration </w:t>
            </w:r>
          </w:p>
        </w:tc>
        <w:tc>
          <w:tcPr>
            <w:tcW w:w="900" w:type="dxa"/>
          </w:tcPr>
          <w:p w:rsidR="00BA5759" w:rsidRDefault="00BA5759" w:rsidP="00BA5759">
            <w:pPr>
              <w:jc w:val="right"/>
            </w:pPr>
            <w:r>
              <w:t>Very high</w:t>
            </w:r>
          </w:p>
        </w:tc>
        <w:tc>
          <w:tcPr>
            <w:tcW w:w="611" w:type="dxa"/>
          </w:tcPr>
          <w:p w:rsidR="00BA5759" w:rsidRDefault="00BA5759" w:rsidP="00BA5759">
            <w:pPr>
              <w:jc w:val="right"/>
            </w:pPr>
            <w:r>
              <w:t>high</w:t>
            </w:r>
          </w:p>
        </w:tc>
        <w:tc>
          <w:tcPr>
            <w:tcW w:w="1099" w:type="dxa"/>
          </w:tcPr>
          <w:p w:rsidR="00BA5759" w:rsidRDefault="00BA5759" w:rsidP="00BA5759">
            <w:pPr>
              <w:jc w:val="right"/>
            </w:pPr>
            <w:r>
              <w:t>moderate</w:t>
            </w:r>
          </w:p>
        </w:tc>
        <w:tc>
          <w:tcPr>
            <w:tcW w:w="630" w:type="dxa"/>
          </w:tcPr>
          <w:p w:rsidR="00BA5759" w:rsidRDefault="00BA5759" w:rsidP="00BA5759">
            <w:pPr>
              <w:jc w:val="right"/>
            </w:pPr>
            <w:r>
              <w:t>low</w:t>
            </w:r>
          </w:p>
        </w:tc>
        <w:tc>
          <w:tcPr>
            <w:tcW w:w="895" w:type="dxa"/>
          </w:tcPr>
          <w:p w:rsidR="00BA5759" w:rsidRDefault="00BA5759" w:rsidP="00BA5759">
            <w:pPr>
              <w:jc w:val="right"/>
            </w:pPr>
            <w:r w:rsidRPr="00BA5759">
              <w:t xml:space="preserve">Very </w:t>
            </w:r>
            <w:r>
              <w:t>low</w:t>
            </w:r>
          </w:p>
        </w:tc>
      </w:tr>
      <w:tr w:rsidR="00CF5A60" w:rsidTr="00CF5A60">
        <w:tc>
          <w:tcPr>
            <w:tcW w:w="5215" w:type="dxa"/>
          </w:tcPr>
          <w:p w:rsidR="00BA5759" w:rsidRDefault="00CF5A60" w:rsidP="00CF5A60">
            <w:r w:rsidRPr="00CF5A60">
              <w:t>Better educational and working conditions during residency abroad</w:t>
            </w:r>
          </w:p>
        </w:tc>
        <w:tc>
          <w:tcPr>
            <w:tcW w:w="900" w:type="dxa"/>
          </w:tcPr>
          <w:p w:rsidR="00BA5759" w:rsidRDefault="00BA5759" w:rsidP="00BA5759">
            <w:pPr>
              <w:jc w:val="right"/>
            </w:pPr>
          </w:p>
        </w:tc>
        <w:tc>
          <w:tcPr>
            <w:tcW w:w="611" w:type="dxa"/>
          </w:tcPr>
          <w:p w:rsidR="00BA5759" w:rsidRDefault="00BA5759" w:rsidP="00BA5759">
            <w:pPr>
              <w:jc w:val="right"/>
            </w:pPr>
          </w:p>
        </w:tc>
        <w:tc>
          <w:tcPr>
            <w:tcW w:w="1099" w:type="dxa"/>
          </w:tcPr>
          <w:p w:rsidR="00BA5759" w:rsidRDefault="00BA5759" w:rsidP="00BA5759">
            <w:pPr>
              <w:jc w:val="right"/>
            </w:pPr>
          </w:p>
        </w:tc>
        <w:tc>
          <w:tcPr>
            <w:tcW w:w="630" w:type="dxa"/>
          </w:tcPr>
          <w:p w:rsidR="00BA5759" w:rsidRDefault="00BA5759" w:rsidP="00BA5759">
            <w:pPr>
              <w:jc w:val="right"/>
            </w:pPr>
          </w:p>
        </w:tc>
        <w:tc>
          <w:tcPr>
            <w:tcW w:w="895" w:type="dxa"/>
          </w:tcPr>
          <w:p w:rsidR="00BA5759" w:rsidRDefault="00BA5759" w:rsidP="00BA5759">
            <w:pPr>
              <w:jc w:val="right"/>
            </w:pPr>
          </w:p>
        </w:tc>
      </w:tr>
      <w:tr w:rsidR="00CF5A60" w:rsidTr="00CF5A60">
        <w:tc>
          <w:tcPr>
            <w:tcW w:w="5215" w:type="dxa"/>
          </w:tcPr>
          <w:p w:rsidR="00BA5759" w:rsidRDefault="00CF5A60" w:rsidP="00CF5A60">
            <w:r w:rsidRPr="00CF5A60">
              <w:t>Better job satisfaction and security abroad</w:t>
            </w:r>
          </w:p>
        </w:tc>
        <w:tc>
          <w:tcPr>
            <w:tcW w:w="900" w:type="dxa"/>
          </w:tcPr>
          <w:p w:rsidR="00BA5759" w:rsidRDefault="00BA5759" w:rsidP="00BA5759">
            <w:pPr>
              <w:jc w:val="right"/>
            </w:pPr>
          </w:p>
        </w:tc>
        <w:tc>
          <w:tcPr>
            <w:tcW w:w="611" w:type="dxa"/>
          </w:tcPr>
          <w:p w:rsidR="00BA5759" w:rsidRDefault="00BA5759" w:rsidP="00BA5759">
            <w:pPr>
              <w:jc w:val="right"/>
            </w:pPr>
          </w:p>
        </w:tc>
        <w:tc>
          <w:tcPr>
            <w:tcW w:w="1099" w:type="dxa"/>
          </w:tcPr>
          <w:p w:rsidR="00BA5759" w:rsidRDefault="00BA5759" w:rsidP="00BA5759">
            <w:pPr>
              <w:jc w:val="right"/>
            </w:pPr>
          </w:p>
        </w:tc>
        <w:tc>
          <w:tcPr>
            <w:tcW w:w="630" w:type="dxa"/>
          </w:tcPr>
          <w:p w:rsidR="00BA5759" w:rsidRDefault="00BA5759" w:rsidP="00BA5759">
            <w:pPr>
              <w:jc w:val="right"/>
            </w:pPr>
          </w:p>
        </w:tc>
        <w:tc>
          <w:tcPr>
            <w:tcW w:w="895" w:type="dxa"/>
          </w:tcPr>
          <w:p w:rsidR="00BA5759" w:rsidRDefault="00BA5759" w:rsidP="00BA5759">
            <w:pPr>
              <w:jc w:val="right"/>
            </w:pPr>
          </w:p>
        </w:tc>
      </w:tr>
      <w:tr w:rsidR="00CF5A60" w:rsidTr="00CF5A60">
        <w:tc>
          <w:tcPr>
            <w:tcW w:w="5215" w:type="dxa"/>
          </w:tcPr>
          <w:p w:rsidR="00BA5759" w:rsidRDefault="00845C37" w:rsidP="00845C37">
            <w:r w:rsidRPr="00845C37">
              <w:t>The lack of meritocracy and the existence of discrimination in the acceptance of assistant exams in the country</w:t>
            </w:r>
          </w:p>
        </w:tc>
        <w:tc>
          <w:tcPr>
            <w:tcW w:w="900" w:type="dxa"/>
          </w:tcPr>
          <w:p w:rsidR="00BA5759" w:rsidRDefault="00BA5759" w:rsidP="00BA5759">
            <w:pPr>
              <w:jc w:val="right"/>
            </w:pPr>
          </w:p>
        </w:tc>
        <w:tc>
          <w:tcPr>
            <w:tcW w:w="611" w:type="dxa"/>
          </w:tcPr>
          <w:p w:rsidR="00BA5759" w:rsidRDefault="00BA5759" w:rsidP="00BA5759">
            <w:pPr>
              <w:jc w:val="right"/>
            </w:pPr>
          </w:p>
        </w:tc>
        <w:tc>
          <w:tcPr>
            <w:tcW w:w="1099" w:type="dxa"/>
          </w:tcPr>
          <w:p w:rsidR="00BA5759" w:rsidRDefault="00BA5759" w:rsidP="00BA5759">
            <w:pPr>
              <w:jc w:val="right"/>
            </w:pPr>
          </w:p>
        </w:tc>
        <w:tc>
          <w:tcPr>
            <w:tcW w:w="630" w:type="dxa"/>
          </w:tcPr>
          <w:p w:rsidR="00BA5759" w:rsidRDefault="00BA5759" w:rsidP="00BA5759">
            <w:pPr>
              <w:jc w:val="right"/>
            </w:pPr>
          </w:p>
        </w:tc>
        <w:tc>
          <w:tcPr>
            <w:tcW w:w="895" w:type="dxa"/>
          </w:tcPr>
          <w:p w:rsidR="00BA5759" w:rsidRDefault="00BA5759" w:rsidP="00BA5759">
            <w:pPr>
              <w:jc w:val="right"/>
            </w:pPr>
          </w:p>
        </w:tc>
      </w:tr>
      <w:tr w:rsidR="00845C37" w:rsidTr="00CF5A60">
        <w:tc>
          <w:tcPr>
            <w:tcW w:w="5215" w:type="dxa"/>
          </w:tcPr>
          <w:p w:rsidR="00845C37" w:rsidRPr="00845C37" w:rsidRDefault="00DD5F0C" w:rsidP="00845C37">
            <w:r w:rsidRPr="00DD5F0C">
              <w:t>Higher social support abroad</w:t>
            </w:r>
          </w:p>
        </w:tc>
        <w:tc>
          <w:tcPr>
            <w:tcW w:w="900" w:type="dxa"/>
          </w:tcPr>
          <w:p w:rsidR="00845C37" w:rsidRDefault="00845C37" w:rsidP="00BA5759">
            <w:pPr>
              <w:jc w:val="right"/>
            </w:pPr>
          </w:p>
        </w:tc>
        <w:tc>
          <w:tcPr>
            <w:tcW w:w="611" w:type="dxa"/>
          </w:tcPr>
          <w:p w:rsidR="00845C37" w:rsidRDefault="00845C37" w:rsidP="00BA5759">
            <w:pPr>
              <w:jc w:val="right"/>
            </w:pPr>
          </w:p>
        </w:tc>
        <w:tc>
          <w:tcPr>
            <w:tcW w:w="1099" w:type="dxa"/>
          </w:tcPr>
          <w:p w:rsidR="00845C37" w:rsidRDefault="00845C37" w:rsidP="00BA5759">
            <w:pPr>
              <w:jc w:val="right"/>
            </w:pPr>
          </w:p>
        </w:tc>
        <w:tc>
          <w:tcPr>
            <w:tcW w:w="630" w:type="dxa"/>
          </w:tcPr>
          <w:p w:rsidR="00845C37" w:rsidRDefault="00845C37" w:rsidP="00BA5759">
            <w:pPr>
              <w:jc w:val="right"/>
            </w:pPr>
          </w:p>
        </w:tc>
        <w:tc>
          <w:tcPr>
            <w:tcW w:w="895" w:type="dxa"/>
          </w:tcPr>
          <w:p w:rsidR="00845C37" w:rsidRDefault="00845C37" w:rsidP="00BA5759">
            <w:pPr>
              <w:jc w:val="right"/>
            </w:pPr>
          </w:p>
        </w:tc>
      </w:tr>
      <w:tr w:rsidR="00845C37" w:rsidTr="00CF5A60">
        <w:tc>
          <w:tcPr>
            <w:tcW w:w="5215" w:type="dxa"/>
          </w:tcPr>
          <w:p w:rsidR="00845C37" w:rsidRPr="00845C37" w:rsidRDefault="00DD5F0C" w:rsidP="00845C37">
            <w:r w:rsidRPr="00DD5F0C">
              <w:t>Unfair working conditions in the country</w:t>
            </w:r>
          </w:p>
        </w:tc>
        <w:tc>
          <w:tcPr>
            <w:tcW w:w="900" w:type="dxa"/>
          </w:tcPr>
          <w:p w:rsidR="00845C37" w:rsidRDefault="00845C37" w:rsidP="00BA5759">
            <w:pPr>
              <w:jc w:val="right"/>
            </w:pPr>
          </w:p>
        </w:tc>
        <w:tc>
          <w:tcPr>
            <w:tcW w:w="611" w:type="dxa"/>
          </w:tcPr>
          <w:p w:rsidR="00845C37" w:rsidRDefault="00845C37" w:rsidP="00BA5759">
            <w:pPr>
              <w:jc w:val="right"/>
            </w:pPr>
          </w:p>
        </w:tc>
        <w:tc>
          <w:tcPr>
            <w:tcW w:w="1099" w:type="dxa"/>
          </w:tcPr>
          <w:p w:rsidR="00845C37" w:rsidRDefault="00845C37" w:rsidP="00BA5759">
            <w:pPr>
              <w:jc w:val="right"/>
            </w:pPr>
          </w:p>
        </w:tc>
        <w:tc>
          <w:tcPr>
            <w:tcW w:w="630" w:type="dxa"/>
          </w:tcPr>
          <w:p w:rsidR="00845C37" w:rsidRDefault="00845C37" w:rsidP="00BA5759">
            <w:pPr>
              <w:jc w:val="right"/>
            </w:pPr>
          </w:p>
        </w:tc>
        <w:tc>
          <w:tcPr>
            <w:tcW w:w="895" w:type="dxa"/>
          </w:tcPr>
          <w:p w:rsidR="00845C37" w:rsidRDefault="00845C37" w:rsidP="00BA5759">
            <w:pPr>
              <w:jc w:val="right"/>
            </w:pPr>
          </w:p>
        </w:tc>
      </w:tr>
      <w:tr w:rsidR="00845C37" w:rsidTr="00CF5A60">
        <w:tc>
          <w:tcPr>
            <w:tcW w:w="5215" w:type="dxa"/>
          </w:tcPr>
          <w:p w:rsidR="00845C37" w:rsidRPr="00845C37" w:rsidRDefault="00152F9A" w:rsidP="00845C37">
            <w:r w:rsidRPr="00152F9A">
              <w:t>Lack of economic stability in the country</w:t>
            </w:r>
          </w:p>
        </w:tc>
        <w:tc>
          <w:tcPr>
            <w:tcW w:w="900" w:type="dxa"/>
          </w:tcPr>
          <w:p w:rsidR="00845C37" w:rsidRDefault="00845C37" w:rsidP="00BA5759">
            <w:pPr>
              <w:jc w:val="right"/>
            </w:pPr>
          </w:p>
        </w:tc>
        <w:tc>
          <w:tcPr>
            <w:tcW w:w="611" w:type="dxa"/>
          </w:tcPr>
          <w:p w:rsidR="00845C37" w:rsidRDefault="00845C37" w:rsidP="00BA5759">
            <w:pPr>
              <w:jc w:val="right"/>
            </w:pPr>
          </w:p>
        </w:tc>
        <w:tc>
          <w:tcPr>
            <w:tcW w:w="1099" w:type="dxa"/>
          </w:tcPr>
          <w:p w:rsidR="00845C37" w:rsidRDefault="00845C37" w:rsidP="00BA5759">
            <w:pPr>
              <w:jc w:val="right"/>
            </w:pPr>
          </w:p>
        </w:tc>
        <w:tc>
          <w:tcPr>
            <w:tcW w:w="630" w:type="dxa"/>
          </w:tcPr>
          <w:p w:rsidR="00845C37" w:rsidRDefault="00845C37" w:rsidP="00BA5759">
            <w:pPr>
              <w:jc w:val="right"/>
            </w:pPr>
          </w:p>
        </w:tc>
        <w:tc>
          <w:tcPr>
            <w:tcW w:w="895" w:type="dxa"/>
          </w:tcPr>
          <w:p w:rsidR="00845C37" w:rsidRDefault="00845C37" w:rsidP="00BA5759">
            <w:pPr>
              <w:jc w:val="right"/>
            </w:pPr>
          </w:p>
        </w:tc>
      </w:tr>
      <w:tr w:rsidR="00845C37" w:rsidTr="00CF5A60">
        <w:tc>
          <w:tcPr>
            <w:tcW w:w="5215" w:type="dxa"/>
          </w:tcPr>
          <w:p w:rsidR="00845C37" w:rsidRPr="00845C37" w:rsidRDefault="00152F9A" w:rsidP="00845C37">
            <w:r w:rsidRPr="00152F9A">
              <w:t>Lack of amenities and high living costs in the country</w:t>
            </w:r>
          </w:p>
        </w:tc>
        <w:tc>
          <w:tcPr>
            <w:tcW w:w="900" w:type="dxa"/>
          </w:tcPr>
          <w:p w:rsidR="00845C37" w:rsidRDefault="00845C37" w:rsidP="00BA5759">
            <w:pPr>
              <w:jc w:val="right"/>
            </w:pPr>
          </w:p>
        </w:tc>
        <w:tc>
          <w:tcPr>
            <w:tcW w:w="611" w:type="dxa"/>
          </w:tcPr>
          <w:p w:rsidR="00845C37" w:rsidRDefault="00845C37" w:rsidP="00BA5759">
            <w:pPr>
              <w:jc w:val="right"/>
            </w:pPr>
          </w:p>
        </w:tc>
        <w:tc>
          <w:tcPr>
            <w:tcW w:w="1099" w:type="dxa"/>
          </w:tcPr>
          <w:p w:rsidR="00845C37" w:rsidRDefault="00845C37" w:rsidP="00BA5759">
            <w:pPr>
              <w:jc w:val="right"/>
            </w:pPr>
          </w:p>
        </w:tc>
        <w:tc>
          <w:tcPr>
            <w:tcW w:w="630" w:type="dxa"/>
          </w:tcPr>
          <w:p w:rsidR="00845C37" w:rsidRDefault="00845C37" w:rsidP="00BA5759">
            <w:pPr>
              <w:jc w:val="right"/>
            </w:pPr>
          </w:p>
        </w:tc>
        <w:tc>
          <w:tcPr>
            <w:tcW w:w="895" w:type="dxa"/>
          </w:tcPr>
          <w:p w:rsidR="00845C37" w:rsidRDefault="00845C37" w:rsidP="00BA5759">
            <w:pPr>
              <w:jc w:val="right"/>
            </w:pPr>
          </w:p>
        </w:tc>
      </w:tr>
      <w:tr w:rsidR="00845C37" w:rsidTr="00CF5A60">
        <w:tc>
          <w:tcPr>
            <w:tcW w:w="5215" w:type="dxa"/>
          </w:tcPr>
          <w:p w:rsidR="00845C37" w:rsidRPr="00845C37" w:rsidRDefault="00152F9A" w:rsidP="00845C37">
            <w:r w:rsidRPr="00152F9A">
              <w:t>The existence of consecutive crises in the country</w:t>
            </w:r>
          </w:p>
        </w:tc>
        <w:tc>
          <w:tcPr>
            <w:tcW w:w="900" w:type="dxa"/>
          </w:tcPr>
          <w:p w:rsidR="00845C37" w:rsidRDefault="00845C37" w:rsidP="00BA5759">
            <w:pPr>
              <w:jc w:val="right"/>
            </w:pPr>
          </w:p>
        </w:tc>
        <w:tc>
          <w:tcPr>
            <w:tcW w:w="611" w:type="dxa"/>
          </w:tcPr>
          <w:p w:rsidR="00845C37" w:rsidRDefault="00845C37" w:rsidP="00BA5759">
            <w:pPr>
              <w:jc w:val="right"/>
            </w:pPr>
          </w:p>
        </w:tc>
        <w:tc>
          <w:tcPr>
            <w:tcW w:w="1099" w:type="dxa"/>
          </w:tcPr>
          <w:p w:rsidR="00845C37" w:rsidRDefault="00845C37" w:rsidP="00BA5759">
            <w:pPr>
              <w:jc w:val="right"/>
            </w:pPr>
          </w:p>
        </w:tc>
        <w:tc>
          <w:tcPr>
            <w:tcW w:w="630" w:type="dxa"/>
          </w:tcPr>
          <w:p w:rsidR="00845C37" w:rsidRDefault="00845C37" w:rsidP="00BA5759">
            <w:pPr>
              <w:jc w:val="right"/>
            </w:pPr>
          </w:p>
        </w:tc>
        <w:tc>
          <w:tcPr>
            <w:tcW w:w="895" w:type="dxa"/>
          </w:tcPr>
          <w:p w:rsidR="00845C37" w:rsidRDefault="00845C37" w:rsidP="00BA5759">
            <w:pPr>
              <w:jc w:val="right"/>
            </w:pPr>
          </w:p>
        </w:tc>
      </w:tr>
      <w:tr w:rsidR="00152F9A" w:rsidTr="00CF5A60">
        <w:tc>
          <w:tcPr>
            <w:tcW w:w="5215" w:type="dxa"/>
          </w:tcPr>
          <w:p w:rsidR="00152F9A" w:rsidRPr="00152F9A" w:rsidRDefault="007F53B3" w:rsidP="00845C37">
            <w:r w:rsidRPr="007F53B3">
              <w:t>The way of governance and statecraft in the country</w:t>
            </w:r>
          </w:p>
        </w:tc>
        <w:tc>
          <w:tcPr>
            <w:tcW w:w="900" w:type="dxa"/>
          </w:tcPr>
          <w:p w:rsidR="00152F9A" w:rsidRDefault="00152F9A" w:rsidP="00BA5759">
            <w:pPr>
              <w:jc w:val="right"/>
            </w:pPr>
          </w:p>
        </w:tc>
        <w:tc>
          <w:tcPr>
            <w:tcW w:w="611" w:type="dxa"/>
          </w:tcPr>
          <w:p w:rsidR="00152F9A" w:rsidRDefault="00152F9A" w:rsidP="00BA5759">
            <w:pPr>
              <w:jc w:val="right"/>
            </w:pPr>
          </w:p>
        </w:tc>
        <w:tc>
          <w:tcPr>
            <w:tcW w:w="1099" w:type="dxa"/>
          </w:tcPr>
          <w:p w:rsidR="00152F9A" w:rsidRDefault="00152F9A" w:rsidP="00BA5759">
            <w:pPr>
              <w:jc w:val="right"/>
            </w:pPr>
          </w:p>
        </w:tc>
        <w:tc>
          <w:tcPr>
            <w:tcW w:w="630" w:type="dxa"/>
          </w:tcPr>
          <w:p w:rsidR="00152F9A" w:rsidRDefault="00152F9A" w:rsidP="00BA5759">
            <w:pPr>
              <w:jc w:val="right"/>
            </w:pPr>
          </w:p>
        </w:tc>
        <w:tc>
          <w:tcPr>
            <w:tcW w:w="895" w:type="dxa"/>
          </w:tcPr>
          <w:p w:rsidR="00152F9A" w:rsidRDefault="00152F9A" w:rsidP="00BA5759">
            <w:pPr>
              <w:jc w:val="right"/>
            </w:pPr>
          </w:p>
        </w:tc>
      </w:tr>
      <w:tr w:rsidR="00152F9A" w:rsidTr="00CF5A60">
        <w:tc>
          <w:tcPr>
            <w:tcW w:w="5215" w:type="dxa"/>
          </w:tcPr>
          <w:p w:rsidR="00152F9A" w:rsidRPr="00152F9A" w:rsidRDefault="007F53B3" w:rsidP="00845C37">
            <w:r w:rsidRPr="007F53B3">
              <w:t>Better educational opportunities for children abroad</w:t>
            </w:r>
          </w:p>
        </w:tc>
        <w:tc>
          <w:tcPr>
            <w:tcW w:w="900" w:type="dxa"/>
          </w:tcPr>
          <w:p w:rsidR="00152F9A" w:rsidRDefault="00152F9A" w:rsidP="00BA5759">
            <w:pPr>
              <w:jc w:val="right"/>
            </w:pPr>
          </w:p>
        </w:tc>
        <w:tc>
          <w:tcPr>
            <w:tcW w:w="611" w:type="dxa"/>
          </w:tcPr>
          <w:p w:rsidR="00152F9A" w:rsidRDefault="00152F9A" w:rsidP="00BA5759">
            <w:pPr>
              <w:jc w:val="right"/>
            </w:pPr>
          </w:p>
        </w:tc>
        <w:tc>
          <w:tcPr>
            <w:tcW w:w="1099" w:type="dxa"/>
          </w:tcPr>
          <w:p w:rsidR="00152F9A" w:rsidRDefault="00152F9A" w:rsidP="00BA5759">
            <w:pPr>
              <w:jc w:val="right"/>
            </w:pPr>
          </w:p>
        </w:tc>
        <w:tc>
          <w:tcPr>
            <w:tcW w:w="630" w:type="dxa"/>
          </w:tcPr>
          <w:p w:rsidR="00152F9A" w:rsidRDefault="00152F9A" w:rsidP="00BA5759">
            <w:pPr>
              <w:jc w:val="right"/>
            </w:pPr>
          </w:p>
        </w:tc>
        <w:tc>
          <w:tcPr>
            <w:tcW w:w="895" w:type="dxa"/>
          </w:tcPr>
          <w:p w:rsidR="00152F9A" w:rsidRDefault="00152F9A" w:rsidP="00BA5759">
            <w:pPr>
              <w:jc w:val="right"/>
            </w:pPr>
          </w:p>
        </w:tc>
      </w:tr>
      <w:tr w:rsidR="00152F9A" w:rsidTr="00CF5A60">
        <w:tc>
          <w:tcPr>
            <w:tcW w:w="5215" w:type="dxa"/>
          </w:tcPr>
          <w:p w:rsidR="00152F9A" w:rsidRPr="00152F9A" w:rsidRDefault="007F53B3" w:rsidP="00845C37">
            <w:r w:rsidRPr="007F53B3">
              <w:t>Existence of individual and social freedoms abroad</w:t>
            </w:r>
          </w:p>
        </w:tc>
        <w:tc>
          <w:tcPr>
            <w:tcW w:w="900" w:type="dxa"/>
          </w:tcPr>
          <w:p w:rsidR="00152F9A" w:rsidRDefault="00152F9A" w:rsidP="00BA5759">
            <w:pPr>
              <w:jc w:val="right"/>
            </w:pPr>
          </w:p>
        </w:tc>
        <w:tc>
          <w:tcPr>
            <w:tcW w:w="611" w:type="dxa"/>
          </w:tcPr>
          <w:p w:rsidR="00152F9A" w:rsidRDefault="00152F9A" w:rsidP="00BA5759">
            <w:pPr>
              <w:jc w:val="right"/>
            </w:pPr>
          </w:p>
        </w:tc>
        <w:tc>
          <w:tcPr>
            <w:tcW w:w="1099" w:type="dxa"/>
          </w:tcPr>
          <w:p w:rsidR="00152F9A" w:rsidRDefault="00152F9A" w:rsidP="00BA5759">
            <w:pPr>
              <w:jc w:val="right"/>
            </w:pPr>
          </w:p>
        </w:tc>
        <w:tc>
          <w:tcPr>
            <w:tcW w:w="630" w:type="dxa"/>
          </w:tcPr>
          <w:p w:rsidR="00152F9A" w:rsidRDefault="00152F9A" w:rsidP="00BA5759">
            <w:pPr>
              <w:jc w:val="right"/>
            </w:pPr>
          </w:p>
        </w:tc>
        <w:tc>
          <w:tcPr>
            <w:tcW w:w="895" w:type="dxa"/>
          </w:tcPr>
          <w:p w:rsidR="00152F9A" w:rsidRDefault="00152F9A" w:rsidP="00BA5759">
            <w:pPr>
              <w:jc w:val="right"/>
            </w:pPr>
          </w:p>
        </w:tc>
      </w:tr>
      <w:tr w:rsidR="00152F9A" w:rsidTr="00CF5A60">
        <w:tc>
          <w:tcPr>
            <w:tcW w:w="5215" w:type="dxa"/>
          </w:tcPr>
          <w:p w:rsidR="00152F9A" w:rsidRPr="00152F9A" w:rsidRDefault="007F53B3" w:rsidP="00845C37">
            <w:r w:rsidRPr="007F53B3">
              <w:t>Non-acceptance of the current academic degree in the destination country</w:t>
            </w:r>
          </w:p>
        </w:tc>
        <w:tc>
          <w:tcPr>
            <w:tcW w:w="900" w:type="dxa"/>
          </w:tcPr>
          <w:p w:rsidR="00152F9A" w:rsidRDefault="00152F9A" w:rsidP="00BA5759">
            <w:pPr>
              <w:jc w:val="right"/>
            </w:pPr>
          </w:p>
        </w:tc>
        <w:tc>
          <w:tcPr>
            <w:tcW w:w="611" w:type="dxa"/>
          </w:tcPr>
          <w:p w:rsidR="00152F9A" w:rsidRDefault="00152F9A" w:rsidP="00BA5759">
            <w:pPr>
              <w:jc w:val="right"/>
            </w:pPr>
          </w:p>
        </w:tc>
        <w:tc>
          <w:tcPr>
            <w:tcW w:w="1099" w:type="dxa"/>
          </w:tcPr>
          <w:p w:rsidR="00152F9A" w:rsidRDefault="00152F9A" w:rsidP="00BA5759">
            <w:pPr>
              <w:jc w:val="right"/>
            </w:pPr>
          </w:p>
        </w:tc>
        <w:tc>
          <w:tcPr>
            <w:tcW w:w="630" w:type="dxa"/>
          </w:tcPr>
          <w:p w:rsidR="00152F9A" w:rsidRDefault="00152F9A" w:rsidP="00BA5759">
            <w:pPr>
              <w:jc w:val="right"/>
            </w:pPr>
          </w:p>
        </w:tc>
        <w:tc>
          <w:tcPr>
            <w:tcW w:w="895" w:type="dxa"/>
          </w:tcPr>
          <w:p w:rsidR="00152F9A" w:rsidRDefault="00152F9A" w:rsidP="00BA5759">
            <w:pPr>
              <w:jc w:val="right"/>
            </w:pPr>
          </w:p>
        </w:tc>
      </w:tr>
      <w:tr w:rsidR="007F53B3" w:rsidTr="00CF5A60">
        <w:tc>
          <w:tcPr>
            <w:tcW w:w="5215" w:type="dxa"/>
          </w:tcPr>
          <w:p w:rsidR="007F53B3" w:rsidRPr="007F53B3" w:rsidRDefault="00F6408B" w:rsidP="00845C37">
            <w:pPr>
              <w:rPr>
                <w:rFonts w:hint="cs"/>
                <w:rtl/>
                <w:lang w:bidi="fa-IR"/>
              </w:rPr>
            </w:pPr>
            <w:r w:rsidRPr="00F6408B">
              <w:rPr>
                <w:lang w:bidi="fa-IR"/>
              </w:rPr>
              <w:t>The problem of passing difficult exams to get admission in the destination country</w:t>
            </w:r>
          </w:p>
        </w:tc>
        <w:tc>
          <w:tcPr>
            <w:tcW w:w="900" w:type="dxa"/>
          </w:tcPr>
          <w:p w:rsidR="007F53B3" w:rsidRDefault="007F53B3" w:rsidP="00BA5759">
            <w:pPr>
              <w:jc w:val="right"/>
            </w:pPr>
          </w:p>
        </w:tc>
        <w:tc>
          <w:tcPr>
            <w:tcW w:w="611" w:type="dxa"/>
          </w:tcPr>
          <w:p w:rsidR="007F53B3" w:rsidRDefault="007F53B3" w:rsidP="00BA5759">
            <w:pPr>
              <w:jc w:val="right"/>
            </w:pPr>
          </w:p>
        </w:tc>
        <w:tc>
          <w:tcPr>
            <w:tcW w:w="1099" w:type="dxa"/>
          </w:tcPr>
          <w:p w:rsidR="007F53B3" w:rsidRDefault="007F53B3" w:rsidP="00BA5759">
            <w:pPr>
              <w:jc w:val="right"/>
            </w:pPr>
          </w:p>
        </w:tc>
        <w:tc>
          <w:tcPr>
            <w:tcW w:w="630" w:type="dxa"/>
          </w:tcPr>
          <w:p w:rsidR="007F53B3" w:rsidRDefault="007F53B3" w:rsidP="00BA5759">
            <w:pPr>
              <w:jc w:val="right"/>
            </w:pPr>
          </w:p>
        </w:tc>
        <w:tc>
          <w:tcPr>
            <w:tcW w:w="895" w:type="dxa"/>
          </w:tcPr>
          <w:p w:rsidR="007F53B3" w:rsidRDefault="007F53B3" w:rsidP="00BA5759">
            <w:pPr>
              <w:jc w:val="right"/>
            </w:pPr>
          </w:p>
        </w:tc>
      </w:tr>
      <w:tr w:rsidR="00F6408B" w:rsidTr="00CF5A60">
        <w:tc>
          <w:tcPr>
            <w:tcW w:w="5215" w:type="dxa"/>
          </w:tcPr>
          <w:p w:rsidR="00F6408B" w:rsidRPr="00F6408B" w:rsidRDefault="00F6408B" w:rsidP="00845C37">
            <w:pPr>
              <w:rPr>
                <w:lang w:bidi="fa-IR"/>
              </w:rPr>
            </w:pPr>
            <w:r w:rsidRPr="00F6408B">
              <w:rPr>
                <w:lang w:bidi="fa-IR"/>
              </w:rPr>
              <w:t>The time consuming process of obtaining admission and continuing education at the destination university</w:t>
            </w:r>
          </w:p>
        </w:tc>
        <w:tc>
          <w:tcPr>
            <w:tcW w:w="900" w:type="dxa"/>
          </w:tcPr>
          <w:p w:rsidR="00F6408B" w:rsidRDefault="00F6408B" w:rsidP="00BA5759">
            <w:pPr>
              <w:jc w:val="right"/>
            </w:pPr>
          </w:p>
        </w:tc>
        <w:tc>
          <w:tcPr>
            <w:tcW w:w="611" w:type="dxa"/>
          </w:tcPr>
          <w:p w:rsidR="00F6408B" w:rsidRDefault="00F6408B" w:rsidP="00BA5759">
            <w:pPr>
              <w:jc w:val="right"/>
            </w:pPr>
          </w:p>
        </w:tc>
        <w:tc>
          <w:tcPr>
            <w:tcW w:w="1099" w:type="dxa"/>
          </w:tcPr>
          <w:p w:rsidR="00F6408B" w:rsidRDefault="00F6408B" w:rsidP="00BA5759">
            <w:pPr>
              <w:jc w:val="right"/>
            </w:pPr>
          </w:p>
        </w:tc>
        <w:tc>
          <w:tcPr>
            <w:tcW w:w="630" w:type="dxa"/>
          </w:tcPr>
          <w:p w:rsidR="00F6408B" w:rsidRDefault="00F6408B" w:rsidP="00BA5759">
            <w:pPr>
              <w:jc w:val="right"/>
            </w:pPr>
          </w:p>
        </w:tc>
        <w:tc>
          <w:tcPr>
            <w:tcW w:w="895" w:type="dxa"/>
          </w:tcPr>
          <w:p w:rsidR="00F6408B" w:rsidRDefault="00F6408B" w:rsidP="00BA5759">
            <w:pPr>
              <w:jc w:val="right"/>
            </w:pPr>
          </w:p>
        </w:tc>
      </w:tr>
      <w:tr w:rsidR="00F6408B" w:rsidTr="00CF5A60">
        <w:tc>
          <w:tcPr>
            <w:tcW w:w="5215" w:type="dxa"/>
          </w:tcPr>
          <w:p w:rsidR="00F6408B" w:rsidRPr="00F6408B" w:rsidRDefault="009E0ED8" w:rsidP="00845C37">
            <w:pPr>
              <w:rPr>
                <w:lang w:bidi="fa-IR"/>
              </w:rPr>
            </w:pPr>
            <w:r w:rsidRPr="009E0ED8">
              <w:rPr>
                <w:lang w:bidi="fa-IR"/>
              </w:rPr>
              <w:t>The high cost of studying abroad</w:t>
            </w:r>
          </w:p>
        </w:tc>
        <w:tc>
          <w:tcPr>
            <w:tcW w:w="900" w:type="dxa"/>
          </w:tcPr>
          <w:p w:rsidR="00F6408B" w:rsidRDefault="00F6408B" w:rsidP="00BA5759">
            <w:pPr>
              <w:jc w:val="right"/>
            </w:pPr>
          </w:p>
        </w:tc>
        <w:tc>
          <w:tcPr>
            <w:tcW w:w="611" w:type="dxa"/>
          </w:tcPr>
          <w:p w:rsidR="00F6408B" w:rsidRDefault="00F6408B" w:rsidP="00BA5759">
            <w:pPr>
              <w:jc w:val="right"/>
            </w:pPr>
          </w:p>
        </w:tc>
        <w:tc>
          <w:tcPr>
            <w:tcW w:w="1099" w:type="dxa"/>
          </w:tcPr>
          <w:p w:rsidR="00F6408B" w:rsidRDefault="00F6408B" w:rsidP="00BA5759">
            <w:pPr>
              <w:jc w:val="right"/>
            </w:pPr>
          </w:p>
        </w:tc>
        <w:tc>
          <w:tcPr>
            <w:tcW w:w="630" w:type="dxa"/>
          </w:tcPr>
          <w:p w:rsidR="00F6408B" w:rsidRDefault="00F6408B" w:rsidP="00BA5759">
            <w:pPr>
              <w:jc w:val="right"/>
            </w:pPr>
          </w:p>
        </w:tc>
        <w:tc>
          <w:tcPr>
            <w:tcW w:w="895" w:type="dxa"/>
          </w:tcPr>
          <w:p w:rsidR="00F6408B" w:rsidRDefault="00F6408B" w:rsidP="00BA5759">
            <w:pPr>
              <w:jc w:val="right"/>
            </w:pPr>
          </w:p>
        </w:tc>
      </w:tr>
      <w:tr w:rsidR="009E0ED8" w:rsidTr="00CF5A60">
        <w:tc>
          <w:tcPr>
            <w:tcW w:w="5215" w:type="dxa"/>
          </w:tcPr>
          <w:p w:rsidR="009E0ED8" w:rsidRPr="009E0ED8" w:rsidRDefault="009E0ED8" w:rsidP="00845C37">
            <w:pPr>
              <w:rPr>
                <w:lang w:bidi="fa-IR"/>
              </w:rPr>
            </w:pPr>
            <w:r w:rsidRPr="009E0ED8">
              <w:rPr>
                <w:lang w:bidi="fa-IR"/>
              </w:rPr>
              <w:t>Dependence on family</w:t>
            </w:r>
          </w:p>
        </w:tc>
        <w:tc>
          <w:tcPr>
            <w:tcW w:w="900" w:type="dxa"/>
          </w:tcPr>
          <w:p w:rsidR="009E0ED8" w:rsidRDefault="009E0ED8" w:rsidP="00BA5759">
            <w:pPr>
              <w:jc w:val="right"/>
            </w:pPr>
          </w:p>
        </w:tc>
        <w:tc>
          <w:tcPr>
            <w:tcW w:w="611" w:type="dxa"/>
          </w:tcPr>
          <w:p w:rsidR="009E0ED8" w:rsidRDefault="009E0ED8" w:rsidP="00BA5759">
            <w:pPr>
              <w:jc w:val="right"/>
            </w:pPr>
          </w:p>
        </w:tc>
        <w:tc>
          <w:tcPr>
            <w:tcW w:w="1099" w:type="dxa"/>
          </w:tcPr>
          <w:p w:rsidR="009E0ED8" w:rsidRDefault="009E0ED8" w:rsidP="00BA5759">
            <w:pPr>
              <w:jc w:val="right"/>
            </w:pPr>
          </w:p>
        </w:tc>
        <w:tc>
          <w:tcPr>
            <w:tcW w:w="630" w:type="dxa"/>
          </w:tcPr>
          <w:p w:rsidR="009E0ED8" w:rsidRDefault="009E0ED8" w:rsidP="00BA5759">
            <w:pPr>
              <w:jc w:val="right"/>
            </w:pPr>
          </w:p>
        </w:tc>
        <w:tc>
          <w:tcPr>
            <w:tcW w:w="895" w:type="dxa"/>
          </w:tcPr>
          <w:p w:rsidR="009E0ED8" w:rsidRDefault="009E0ED8" w:rsidP="00BA5759">
            <w:pPr>
              <w:jc w:val="right"/>
            </w:pPr>
          </w:p>
        </w:tc>
      </w:tr>
      <w:tr w:rsidR="009E0ED8" w:rsidTr="00CF5A60">
        <w:tc>
          <w:tcPr>
            <w:tcW w:w="5215" w:type="dxa"/>
          </w:tcPr>
          <w:p w:rsidR="009E0ED8" w:rsidRPr="009E0ED8" w:rsidRDefault="009E0ED8" w:rsidP="00845C37">
            <w:pPr>
              <w:rPr>
                <w:lang w:bidi="fa-IR"/>
              </w:rPr>
            </w:pPr>
            <w:r w:rsidRPr="009E0ED8">
              <w:rPr>
                <w:lang w:bidi="fa-IR"/>
              </w:rPr>
              <w:t>Family unwillingness to migrate</w:t>
            </w:r>
          </w:p>
        </w:tc>
        <w:tc>
          <w:tcPr>
            <w:tcW w:w="900" w:type="dxa"/>
          </w:tcPr>
          <w:p w:rsidR="009E0ED8" w:rsidRDefault="009E0ED8" w:rsidP="00BA5759">
            <w:pPr>
              <w:jc w:val="right"/>
            </w:pPr>
          </w:p>
        </w:tc>
        <w:tc>
          <w:tcPr>
            <w:tcW w:w="611" w:type="dxa"/>
          </w:tcPr>
          <w:p w:rsidR="009E0ED8" w:rsidRDefault="009E0ED8" w:rsidP="00BA5759">
            <w:pPr>
              <w:jc w:val="right"/>
            </w:pPr>
          </w:p>
        </w:tc>
        <w:tc>
          <w:tcPr>
            <w:tcW w:w="1099" w:type="dxa"/>
          </w:tcPr>
          <w:p w:rsidR="009E0ED8" w:rsidRDefault="009E0ED8" w:rsidP="00BA5759">
            <w:pPr>
              <w:jc w:val="right"/>
            </w:pPr>
          </w:p>
        </w:tc>
        <w:tc>
          <w:tcPr>
            <w:tcW w:w="630" w:type="dxa"/>
          </w:tcPr>
          <w:p w:rsidR="009E0ED8" w:rsidRDefault="009E0ED8" w:rsidP="00BA5759">
            <w:pPr>
              <w:jc w:val="right"/>
            </w:pPr>
          </w:p>
        </w:tc>
        <w:tc>
          <w:tcPr>
            <w:tcW w:w="895" w:type="dxa"/>
          </w:tcPr>
          <w:p w:rsidR="009E0ED8" w:rsidRDefault="009E0ED8" w:rsidP="00BA5759">
            <w:pPr>
              <w:jc w:val="right"/>
            </w:pPr>
          </w:p>
        </w:tc>
      </w:tr>
      <w:tr w:rsidR="009E0ED8" w:rsidTr="00CF5A60">
        <w:tc>
          <w:tcPr>
            <w:tcW w:w="5215" w:type="dxa"/>
          </w:tcPr>
          <w:p w:rsidR="009E0ED8" w:rsidRPr="009E0ED8" w:rsidRDefault="009E0ED8" w:rsidP="00845C37">
            <w:pPr>
              <w:rPr>
                <w:lang w:bidi="fa-IR"/>
              </w:rPr>
            </w:pPr>
            <w:r w:rsidRPr="009E0ED8">
              <w:rPr>
                <w:lang w:bidi="fa-IR"/>
              </w:rPr>
              <w:t>Having a commitment to serve the human force after completing studies in Iran</w:t>
            </w:r>
          </w:p>
        </w:tc>
        <w:tc>
          <w:tcPr>
            <w:tcW w:w="900" w:type="dxa"/>
          </w:tcPr>
          <w:p w:rsidR="009E0ED8" w:rsidRDefault="009E0ED8" w:rsidP="00BA5759">
            <w:pPr>
              <w:jc w:val="right"/>
            </w:pPr>
          </w:p>
        </w:tc>
        <w:tc>
          <w:tcPr>
            <w:tcW w:w="611" w:type="dxa"/>
          </w:tcPr>
          <w:p w:rsidR="009E0ED8" w:rsidRDefault="009E0ED8" w:rsidP="00BA5759">
            <w:pPr>
              <w:jc w:val="right"/>
            </w:pPr>
          </w:p>
        </w:tc>
        <w:tc>
          <w:tcPr>
            <w:tcW w:w="1099" w:type="dxa"/>
          </w:tcPr>
          <w:p w:rsidR="009E0ED8" w:rsidRDefault="009E0ED8" w:rsidP="00BA5759">
            <w:pPr>
              <w:jc w:val="right"/>
            </w:pPr>
          </w:p>
        </w:tc>
        <w:tc>
          <w:tcPr>
            <w:tcW w:w="630" w:type="dxa"/>
          </w:tcPr>
          <w:p w:rsidR="009E0ED8" w:rsidRDefault="009E0ED8" w:rsidP="00BA5759">
            <w:pPr>
              <w:jc w:val="right"/>
            </w:pPr>
          </w:p>
        </w:tc>
        <w:tc>
          <w:tcPr>
            <w:tcW w:w="895" w:type="dxa"/>
          </w:tcPr>
          <w:p w:rsidR="009E0ED8" w:rsidRDefault="009E0ED8" w:rsidP="00BA5759">
            <w:pPr>
              <w:jc w:val="right"/>
            </w:pPr>
          </w:p>
        </w:tc>
      </w:tr>
      <w:tr w:rsidR="009E0ED8" w:rsidTr="00CF5A60">
        <w:tc>
          <w:tcPr>
            <w:tcW w:w="5215" w:type="dxa"/>
          </w:tcPr>
          <w:p w:rsidR="009E0ED8" w:rsidRPr="009E0ED8" w:rsidRDefault="009E0ED8" w:rsidP="00845C37">
            <w:pPr>
              <w:rPr>
                <w:lang w:bidi="fa-IR"/>
              </w:rPr>
            </w:pPr>
            <w:r w:rsidRPr="009E0ED8">
              <w:rPr>
                <w:lang w:bidi="fa-IR"/>
              </w:rPr>
              <w:t>Living as a second-class citizen in the destination country</w:t>
            </w:r>
          </w:p>
        </w:tc>
        <w:tc>
          <w:tcPr>
            <w:tcW w:w="900" w:type="dxa"/>
          </w:tcPr>
          <w:p w:rsidR="009E0ED8" w:rsidRDefault="009E0ED8" w:rsidP="00BA5759">
            <w:pPr>
              <w:jc w:val="right"/>
            </w:pPr>
          </w:p>
        </w:tc>
        <w:tc>
          <w:tcPr>
            <w:tcW w:w="611" w:type="dxa"/>
          </w:tcPr>
          <w:p w:rsidR="009E0ED8" w:rsidRDefault="009E0ED8" w:rsidP="00BA5759">
            <w:pPr>
              <w:jc w:val="right"/>
            </w:pPr>
          </w:p>
        </w:tc>
        <w:tc>
          <w:tcPr>
            <w:tcW w:w="1099" w:type="dxa"/>
          </w:tcPr>
          <w:p w:rsidR="009E0ED8" w:rsidRDefault="009E0ED8" w:rsidP="00BA5759">
            <w:pPr>
              <w:jc w:val="right"/>
            </w:pPr>
          </w:p>
        </w:tc>
        <w:tc>
          <w:tcPr>
            <w:tcW w:w="630" w:type="dxa"/>
          </w:tcPr>
          <w:p w:rsidR="009E0ED8" w:rsidRDefault="009E0ED8" w:rsidP="00BA5759">
            <w:pPr>
              <w:jc w:val="right"/>
            </w:pPr>
          </w:p>
        </w:tc>
        <w:tc>
          <w:tcPr>
            <w:tcW w:w="895" w:type="dxa"/>
          </w:tcPr>
          <w:p w:rsidR="009E0ED8" w:rsidRDefault="009E0ED8" w:rsidP="00BA5759">
            <w:pPr>
              <w:jc w:val="right"/>
            </w:pPr>
          </w:p>
        </w:tc>
      </w:tr>
      <w:tr w:rsidR="009E0ED8" w:rsidTr="00CF5A60">
        <w:tc>
          <w:tcPr>
            <w:tcW w:w="5215" w:type="dxa"/>
          </w:tcPr>
          <w:p w:rsidR="009E0ED8" w:rsidRPr="009E0ED8" w:rsidRDefault="009E0ED8" w:rsidP="00845C37">
            <w:pPr>
              <w:rPr>
                <w:lang w:bidi="fa-IR"/>
              </w:rPr>
            </w:pPr>
            <w:r w:rsidRPr="009E0ED8">
              <w:rPr>
                <w:lang w:bidi="fa-IR"/>
              </w:rPr>
              <w:t>Being interested in Iran</w:t>
            </w:r>
          </w:p>
        </w:tc>
        <w:tc>
          <w:tcPr>
            <w:tcW w:w="900" w:type="dxa"/>
          </w:tcPr>
          <w:p w:rsidR="009E0ED8" w:rsidRDefault="009E0ED8" w:rsidP="00BA5759">
            <w:pPr>
              <w:jc w:val="right"/>
            </w:pPr>
          </w:p>
        </w:tc>
        <w:tc>
          <w:tcPr>
            <w:tcW w:w="611" w:type="dxa"/>
          </w:tcPr>
          <w:p w:rsidR="009E0ED8" w:rsidRDefault="009E0ED8" w:rsidP="00BA5759">
            <w:pPr>
              <w:jc w:val="right"/>
            </w:pPr>
          </w:p>
        </w:tc>
        <w:tc>
          <w:tcPr>
            <w:tcW w:w="1099" w:type="dxa"/>
          </w:tcPr>
          <w:p w:rsidR="009E0ED8" w:rsidRDefault="009E0ED8" w:rsidP="00BA5759">
            <w:pPr>
              <w:jc w:val="right"/>
            </w:pPr>
          </w:p>
        </w:tc>
        <w:tc>
          <w:tcPr>
            <w:tcW w:w="630" w:type="dxa"/>
          </w:tcPr>
          <w:p w:rsidR="009E0ED8" w:rsidRDefault="009E0ED8" w:rsidP="00BA5759">
            <w:pPr>
              <w:jc w:val="right"/>
            </w:pPr>
          </w:p>
        </w:tc>
        <w:tc>
          <w:tcPr>
            <w:tcW w:w="895" w:type="dxa"/>
          </w:tcPr>
          <w:p w:rsidR="009E0ED8" w:rsidRDefault="009E0ED8" w:rsidP="00BA5759">
            <w:pPr>
              <w:jc w:val="right"/>
            </w:pPr>
          </w:p>
        </w:tc>
      </w:tr>
      <w:tr w:rsidR="009E0ED8" w:rsidTr="00CF5A60">
        <w:tc>
          <w:tcPr>
            <w:tcW w:w="5215" w:type="dxa"/>
          </w:tcPr>
          <w:p w:rsidR="009E0ED8" w:rsidRPr="009E0ED8" w:rsidRDefault="009E0ED8" w:rsidP="00845C37">
            <w:pPr>
              <w:rPr>
                <w:lang w:bidi="fa-IR"/>
              </w:rPr>
            </w:pPr>
            <w:r w:rsidRPr="009E0ED8">
              <w:rPr>
                <w:lang w:bidi="fa-IR"/>
              </w:rPr>
              <w:t>Serving the people of Iran and trying to make Iran proud</w:t>
            </w:r>
          </w:p>
        </w:tc>
        <w:tc>
          <w:tcPr>
            <w:tcW w:w="900" w:type="dxa"/>
          </w:tcPr>
          <w:p w:rsidR="009E0ED8" w:rsidRDefault="009E0ED8" w:rsidP="00BA5759">
            <w:pPr>
              <w:jc w:val="right"/>
            </w:pPr>
          </w:p>
        </w:tc>
        <w:tc>
          <w:tcPr>
            <w:tcW w:w="611" w:type="dxa"/>
          </w:tcPr>
          <w:p w:rsidR="009E0ED8" w:rsidRDefault="009E0ED8" w:rsidP="00BA5759">
            <w:pPr>
              <w:jc w:val="right"/>
            </w:pPr>
          </w:p>
        </w:tc>
        <w:tc>
          <w:tcPr>
            <w:tcW w:w="1099" w:type="dxa"/>
          </w:tcPr>
          <w:p w:rsidR="009E0ED8" w:rsidRDefault="009E0ED8" w:rsidP="00BA5759">
            <w:pPr>
              <w:jc w:val="right"/>
            </w:pPr>
          </w:p>
        </w:tc>
        <w:tc>
          <w:tcPr>
            <w:tcW w:w="630" w:type="dxa"/>
          </w:tcPr>
          <w:p w:rsidR="009E0ED8" w:rsidRDefault="009E0ED8" w:rsidP="00BA5759">
            <w:pPr>
              <w:jc w:val="right"/>
            </w:pPr>
          </w:p>
        </w:tc>
        <w:tc>
          <w:tcPr>
            <w:tcW w:w="895" w:type="dxa"/>
          </w:tcPr>
          <w:p w:rsidR="009E0ED8" w:rsidRDefault="009E0ED8" w:rsidP="00BA5759">
            <w:pPr>
              <w:jc w:val="right"/>
            </w:pPr>
          </w:p>
        </w:tc>
      </w:tr>
      <w:tr w:rsidR="009E0ED8" w:rsidTr="00CF5A60">
        <w:tc>
          <w:tcPr>
            <w:tcW w:w="5215" w:type="dxa"/>
          </w:tcPr>
          <w:p w:rsidR="009E0ED8" w:rsidRPr="009E0ED8" w:rsidRDefault="009E0ED8" w:rsidP="00845C37">
            <w:pPr>
              <w:rPr>
                <w:lang w:bidi="fa-IR"/>
              </w:rPr>
            </w:pPr>
            <w:r w:rsidRPr="009E0ED8">
              <w:rPr>
                <w:lang w:bidi="fa-IR"/>
              </w:rPr>
              <w:t>Religious beliefs</w:t>
            </w:r>
          </w:p>
        </w:tc>
        <w:tc>
          <w:tcPr>
            <w:tcW w:w="900" w:type="dxa"/>
          </w:tcPr>
          <w:p w:rsidR="009E0ED8" w:rsidRDefault="009E0ED8" w:rsidP="00BA5759">
            <w:pPr>
              <w:jc w:val="right"/>
            </w:pPr>
          </w:p>
        </w:tc>
        <w:tc>
          <w:tcPr>
            <w:tcW w:w="611" w:type="dxa"/>
          </w:tcPr>
          <w:p w:rsidR="009E0ED8" w:rsidRDefault="009E0ED8" w:rsidP="00BA5759">
            <w:pPr>
              <w:jc w:val="right"/>
            </w:pPr>
          </w:p>
        </w:tc>
        <w:tc>
          <w:tcPr>
            <w:tcW w:w="1099" w:type="dxa"/>
          </w:tcPr>
          <w:p w:rsidR="009E0ED8" w:rsidRDefault="009E0ED8" w:rsidP="00BA5759">
            <w:pPr>
              <w:jc w:val="right"/>
            </w:pPr>
          </w:p>
        </w:tc>
        <w:tc>
          <w:tcPr>
            <w:tcW w:w="630" w:type="dxa"/>
          </w:tcPr>
          <w:p w:rsidR="009E0ED8" w:rsidRDefault="009E0ED8" w:rsidP="00BA5759">
            <w:pPr>
              <w:jc w:val="right"/>
            </w:pPr>
          </w:p>
        </w:tc>
        <w:tc>
          <w:tcPr>
            <w:tcW w:w="895" w:type="dxa"/>
          </w:tcPr>
          <w:p w:rsidR="009E0ED8" w:rsidRDefault="009E0ED8" w:rsidP="00BA5759">
            <w:pPr>
              <w:jc w:val="right"/>
            </w:pPr>
          </w:p>
        </w:tc>
      </w:tr>
    </w:tbl>
    <w:p w:rsidR="00BA5759" w:rsidRPr="00BA5759" w:rsidRDefault="00BA5759" w:rsidP="00BA5759">
      <w:pPr>
        <w:jc w:val="right"/>
      </w:pPr>
    </w:p>
    <w:p w:rsidR="00BA5759" w:rsidRPr="00BA5759" w:rsidRDefault="00BA5759" w:rsidP="00BA5759"/>
    <w:p w:rsidR="00BA5759" w:rsidRPr="00BA5759" w:rsidRDefault="00BA5759" w:rsidP="00BA5759"/>
    <w:p w:rsidR="00BA5759" w:rsidRDefault="00BA5759" w:rsidP="00BA5759"/>
    <w:p w:rsidR="00F932F6" w:rsidRPr="00BA5759" w:rsidRDefault="00F932F6" w:rsidP="009E0ED8">
      <w:pPr>
        <w:jc w:val="right"/>
      </w:pPr>
      <w:bookmarkStart w:id="0" w:name="_GoBack"/>
      <w:bookmarkEnd w:id="0"/>
    </w:p>
    <w:sectPr w:rsidR="00F932F6" w:rsidRPr="00BA5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59"/>
    <w:rsid w:val="00152F9A"/>
    <w:rsid w:val="007F53B3"/>
    <w:rsid w:val="00845C37"/>
    <w:rsid w:val="009E0ED8"/>
    <w:rsid w:val="00BA5759"/>
    <w:rsid w:val="00CF5A60"/>
    <w:rsid w:val="00DD5F0C"/>
    <w:rsid w:val="00F6408B"/>
    <w:rsid w:val="00F932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1B787-FAC3-41C2-BB23-E6966B45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57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2024-10-21T09:46:00Z</dcterms:created>
  <dcterms:modified xsi:type="dcterms:W3CDTF">2024-10-21T10:03:00Z</dcterms:modified>
</cp:coreProperties>
</file>