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5AADF" w14:textId="77777777" w:rsidR="002A1F3C" w:rsidRPr="003928F2" w:rsidRDefault="002A1F3C" w:rsidP="002A1F3C">
      <w:pPr>
        <w:contextualSpacing/>
        <w:rPr>
          <w:rFonts w:ascii="Times New Roman" w:hAnsi="Times New Roman" w:cs="Times New Roman"/>
          <w:sz w:val="16"/>
          <w:szCs w:val="16"/>
          <w:lang w:val="en-US"/>
        </w:rPr>
      </w:pPr>
      <w:r>
        <w:rPr>
          <w:rFonts w:ascii="Times New Roman" w:hAnsi="Times New Roman" w:cs="Times New Roman"/>
          <w:i/>
          <w:iCs/>
          <w:sz w:val="16"/>
          <w:szCs w:val="16"/>
          <w:lang w:val="en-US"/>
        </w:rPr>
        <w:t xml:space="preserve">Supplementary </w:t>
      </w:r>
      <w:r w:rsidRPr="003928F2">
        <w:rPr>
          <w:rFonts w:ascii="Times New Roman" w:hAnsi="Times New Roman" w:cs="Times New Roman"/>
          <w:i/>
          <w:iCs/>
          <w:sz w:val="16"/>
          <w:szCs w:val="16"/>
          <w:lang w:val="en-US"/>
        </w:rPr>
        <w:t xml:space="preserve">Table </w:t>
      </w:r>
      <w:r>
        <w:rPr>
          <w:rFonts w:ascii="Times New Roman" w:hAnsi="Times New Roman" w:cs="Times New Roman"/>
          <w:i/>
          <w:iCs/>
          <w:sz w:val="16"/>
          <w:szCs w:val="16"/>
          <w:lang w:val="en-US"/>
        </w:rPr>
        <w:t>2</w:t>
      </w:r>
      <w:r w:rsidRPr="003928F2">
        <w:rPr>
          <w:rFonts w:ascii="Times New Roman" w:hAnsi="Times New Roman" w:cs="Times New Roman"/>
          <w:i/>
          <w:iCs/>
          <w:sz w:val="16"/>
          <w:szCs w:val="16"/>
          <w:lang w:val="en-US"/>
        </w:rPr>
        <w:t xml:space="preserve">: </w:t>
      </w:r>
      <w:r>
        <w:rPr>
          <w:rFonts w:ascii="Times New Roman" w:hAnsi="Times New Roman" w:cs="Times New Roman"/>
          <w:i/>
          <w:iCs/>
          <w:sz w:val="16"/>
          <w:szCs w:val="16"/>
          <w:lang w:val="en-US"/>
        </w:rPr>
        <w:t>Core Competencies developed and educational outcomes</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
        <w:gridCol w:w="3126"/>
        <w:gridCol w:w="4110"/>
        <w:gridCol w:w="2693"/>
      </w:tblGrid>
      <w:tr w:rsidR="002A1F3C" w:rsidRPr="00B30AB8" w14:paraId="79CF2522" w14:textId="77777777" w:rsidTr="7C5C1C3A">
        <w:trPr>
          <w:trHeight w:val="290"/>
        </w:trPr>
        <w:tc>
          <w:tcPr>
            <w:tcW w:w="200" w:type="pct"/>
          </w:tcPr>
          <w:p w14:paraId="0D416310" w14:textId="77777777" w:rsidR="002A1F3C" w:rsidRPr="00B30AB8" w:rsidRDefault="002A1F3C" w:rsidP="004E65C6">
            <w:pPr>
              <w:spacing w:after="0" w:line="240" w:lineRule="auto"/>
              <w:rPr>
                <w:rFonts w:ascii="Times New Roman" w:eastAsia="Times New Roman" w:hAnsi="Times New Roman" w:cs="Times New Roman"/>
                <w:b/>
                <w:bCs/>
                <w:color w:val="000000"/>
                <w:kern w:val="0"/>
                <w:sz w:val="16"/>
                <w:szCs w:val="16"/>
                <w:lang w:eastAsia="en-AU"/>
                <w14:ligatures w14:val="none"/>
              </w:rPr>
            </w:pPr>
            <w:r w:rsidRPr="00B30AB8">
              <w:rPr>
                <w:rFonts w:ascii="Times New Roman" w:eastAsia="Times New Roman" w:hAnsi="Times New Roman" w:cs="Times New Roman"/>
                <w:b/>
                <w:bCs/>
                <w:color w:val="000000"/>
                <w:kern w:val="0"/>
                <w:sz w:val="16"/>
                <w:szCs w:val="16"/>
                <w:lang w:eastAsia="en-AU"/>
                <w14:ligatures w14:val="none"/>
              </w:rPr>
              <w:t>No</w:t>
            </w:r>
          </w:p>
        </w:tc>
        <w:tc>
          <w:tcPr>
            <w:tcW w:w="1511" w:type="pct"/>
            <w:shd w:val="clear" w:color="auto" w:fill="auto"/>
            <w:hideMark/>
          </w:tcPr>
          <w:p w14:paraId="20820D5E" w14:textId="77777777" w:rsidR="002A1F3C" w:rsidRPr="002E236E" w:rsidRDefault="002A1F3C" w:rsidP="004E65C6">
            <w:pPr>
              <w:spacing w:after="0" w:line="240" w:lineRule="auto"/>
              <w:rPr>
                <w:rFonts w:ascii="Times New Roman" w:eastAsia="Times New Roman" w:hAnsi="Times New Roman" w:cs="Times New Roman"/>
                <w:b/>
                <w:bCs/>
                <w:color w:val="000000"/>
                <w:kern w:val="0"/>
                <w:sz w:val="16"/>
                <w:szCs w:val="16"/>
                <w:lang w:eastAsia="en-AU"/>
                <w14:ligatures w14:val="none"/>
              </w:rPr>
            </w:pPr>
            <w:r w:rsidRPr="002E236E">
              <w:rPr>
                <w:rFonts w:ascii="Times New Roman" w:eastAsia="Times New Roman" w:hAnsi="Times New Roman" w:cs="Times New Roman"/>
                <w:b/>
                <w:bCs/>
                <w:color w:val="000000"/>
                <w:kern w:val="0"/>
                <w:sz w:val="16"/>
                <w:szCs w:val="16"/>
                <w:lang w:eastAsia="en-AU"/>
                <w14:ligatures w14:val="none"/>
              </w:rPr>
              <w:t>Title</w:t>
            </w:r>
          </w:p>
        </w:tc>
        <w:tc>
          <w:tcPr>
            <w:tcW w:w="1987" w:type="pct"/>
          </w:tcPr>
          <w:p w14:paraId="38479D99" w14:textId="77777777" w:rsidR="002A1F3C" w:rsidRDefault="002A1F3C" w:rsidP="004E65C6">
            <w:pPr>
              <w:spacing w:after="0" w:line="240" w:lineRule="auto"/>
              <w:rPr>
                <w:rFonts w:ascii="Times New Roman" w:eastAsia="Times New Roman" w:hAnsi="Times New Roman" w:cs="Times New Roman"/>
                <w:b/>
                <w:bCs/>
                <w:color w:val="000000"/>
                <w:kern w:val="0"/>
                <w:sz w:val="16"/>
                <w:szCs w:val="16"/>
                <w:lang w:eastAsia="en-AU"/>
                <w14:ligatures w14:val="none"/>
              </w:rPr>
            </w:pPr>
            <w:r>
              <w:rPr>
                <w:rFonts w:ascii="Times New Roman" w:eastAsia="Times New Roman" w:hAnsi="Times New Roman" w:cs="Times New Roman"/>
                <w:b/>
                <w:bCs/>
                <w:color w:val="000000"/>
                <w:kern w:val="0"/>
                <w:sz w:val="16"/>
                <w:szCs w:val="16"/>
                <w:lang w:eastAsia="en-AU"/>
                <w14:ligatures w14:val="none"/>
              </w:rPr>
              <w:t>Core Competencies Developed and Positive Outcomes</w:t>
            </w:r>
          </w:p>
        </w:tc>
        <w:tc>
          <w:tcPr>
            <w:tcW w:w="1302" w:type="pct"/>
          </w:tcPr>
          <w:p w14:paraId="2E75D73E" w14:textId="12C346BC" w:rsidR="002A1F3C" w:rsidRDefault="002A1F3C" w:rsidP="004E65C6">
            <w:pPr>
              <w:spacing w:after="0" w:line="240" w:lineRule="auto"/>
              <w:rPr>
                <w:rFonts w:ascii="Times New Roman" w:eastAsia="Times New Roman" w:hAnsi="Times New Roman" w:cs="Times New Roman"/>
                <w:b/>
                <w:bCs/>
                <w:color w:val="000000"/>
                <w:kern w:val="0"/>
                <w:sz w:val="16"/>
                <w:szCs w:val="16"/>
                <w:lang w:eastAsia="en-AU"/>
                <w14:ligatures w14:val="none"/>
              </w:rPr>
            </w:pPr>
            <w:r>
              <w:rPr>
                <w:rFonts w:ascii="Times New Roman" w:eastAsia="Times New Roman" w:hAnsi="Times New Roman" w:cs="Times New Roman"/>
                <w:b/>
                <w:bCs/>
                <w:color w:val="000000"/>
                <w:kern w:val="0"/>
                <w:sz w:val="16"/>
                <w:szCs w:val="16"/>
                <w:lang w:eastAsia="en-AU"/>
                <w14:ligatures w14:val="none"/>
              </w:rPr>
              <w:t>Negative Outcomes</w:t>
            </w:r>
            <w:r w:rsidR="6D8EB211">
              <w:rPr>
                <w:rFonts w:ascii="Times New Roman" w:eastAsia="Times New Roman" w:hAnsi="Times New Roman" w:cs="Times New Roman"/>
                <w:b/>
                <w:bCs/>
                <w:color w:val="000000"/>
                <w:kern w:val="0"/>
                <w:sz w:val="16"/>
                <w:szCs w:val="16"/>
                <w:lang w:eastAsia="en-AU"/>
                <w14:ligatures w14:val="none"/>
              </w:rPr>
              <w:t>/Challenges</w:t>
            </w:r>
          </w:p>
        </w:tc>
      </w:tr>
      <w:tr w:rsidR="002A1F3C" w:rsidRPr="00B30AB8" w14:paraId="0965FECE" w14:textId="77777777" w:rsidTr="7C5C1C3A">
        <w:trPr>
          <w:trHeight w:val="828"/>
        </w:trPr>
        <w:tc>
          <w:tcPr>
            <w:tcW w:w="200" w:type="pct"/>
          </w:tcPr>
          <w:p w14:paraId="35AFD72D" w14:textId="77777777" w:rsidR="002A1F3C" w:rsidRPr="00B30AB8" w:rsidRDefault="002A1F3C" w:rsidP="002A1F3C">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35DEBA4E" w14:textId="54D01701" w:rsidR="002A1F3C" w:rsidRPr="00B30AB8"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Interprofessional primary healthcare student placements: qualitative findings from a mixed-method evaluation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"/>
                <w:id w:val="1694875784"/>
                <w:placeholder>
                  <w:docPart w:val="F434923257B44291993219B828994802"/>
                </w:placeholder>
              </w:sdtPr>
              <w:sdtEndPr/>
              <w:sdtContent>
                <w:r w:rsidRPr="00D14422">
                  <w:rPr>
                    <w:rFonts w:ascii="Times New Roman" w:eastAsia="Times New Roman" w:hAnsi="Times New Roman" w:cs="Times New Roman"/>
                    <w:color w:val="000000"/>
                    <w:kern w:val="0"/>
                    <w:sz w:val="16"/>
                    <w:szCs w:val="16"/>
                    <w:lang w:eastAsia="en-AU"/>
                    <w14:ligatures w14:val="none"/>
                  </w:rPr>
                  <w:t>(</w:t>
                </w:r>
                <w:proofErr w:type="spellStart"/>
                <w:r w:rsidRPr="00D14422">
                  <w:rPr>
                    <w:rFonts w:ascii="Times New Roman" w:eastAsia="Times New Roman" w:hAnsi="Times New Roman" w:cs="Times New Roman"/>
                    <w:color w:val="000000"/>
                    <w:kern w:val="0"/>
                    <w:sz w:val="16"/>
                    <w:szCs w:val="16"/>
                    <w:lang w:eastAsia="en-AU"/>
                    <w14:ligatures w14:val="none"/>
                  </w:rPr>
                  <w:t>Aggar</w:t>
                </w:r>
                <w:proofErr w:type="spellEnd"/>
                <w:r w:rsidRPr="00D14422">
                  <w:rPr>
                    <w:rFonts w:ascii="Times New Roman" w:eastAsia="Times New Roman" w:hAnsi="Times New Roman" w:cs="Times New Roman"/>
                    <w:color w:val="000000"/>
                    <w:kern w:val="0"/>
                    <w:sz w:val="16"/>
                    <w:szCs w:val="16"/>
                    <w:lang w:eastAsia="en-AU"/>
                    <w14:ligatures w14:val="none"/>
                  </w:rPr>
                  <w:t xml:space="preserve"> et al., 2020)</w:t>
                </w:r>
              </w:sdtContent>
            </w:sdt>
          </w:p>
        </w:tc>
        <w:tc>
          <w:tcPr>
            <w:tcW w:w="1987" w:type="pct"/>
          </w:tcPr>
          <w:p w14:paraId="3C9E1DD3" w14:textId="2E0C0B24" w:rsidR="002A1F3C" w:rsidRPr="003B3320"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r w:rsidRPr="002D512C">
              <w:rPr>
                <w:rFonts w:ascii="Times New Roman" w:eastAsia="Times New Roman" w:hAnsi="Times New Roman" w:cs="Times New Roman"/>
                <w:color w:val="000000"/>
                <w:kern w:val="0"/>
                <w:sz w:val="16"/>
                <w:szCs w:val="16"/>
                <w:lang w:eastAsia="en-AU"/>
                <w14:ligatures w14:val="none"/>
              </w:rPr>
              <w:t>Broadened scope of practice, Improved teamwork skills</w:t>
            </w:r>
          </w:p>
        </w:tc>
        <w:tc>
          <w:tcPr>
            <w:tcW w:w="1302" w:type="pct"/>
          </w:tcPr>
          <w:p w14:paraId="18EAF92D" w14:textId="1F141F20" w:rsidR="002A1F3C" w:rsidRPr="003B3320"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2A1F3C" w:rsidRPr="00B30AB8" w14:paraId="242F7BDD" w14:textId="77777777" w:rsidTr="7C5C1C3A">
        <w:trPr>
          <w:trHeight w:val="828"/>
        </w:trPr>
        <w:tc>
          <w:tcPr>
            <w:tcW w:w="200" w:type="pct"/>
          </w:tcPr>
          <w:p w14:paraId="0BD317B7" w14:textId="77777777" w:rsidR="002A1F3C" w:rsidRPr="00B30AB8" w:rsidRDefault="002A1F3C" w:rsidP="002A1F3C">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3C418D3D" w14:textId="32CE86DE" w:rsidR="002A1F3C" w:rsidRPr="00B30AB8"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proofErr w:type="spellStart"/>
            <w:r w:rsidRPr="00B30AB8">
              <w:rPr>
                <w:rFonts w:ascii="Times New Roman" w:eastAsia="Times New Roman" w:hAnsi="Times New Roman" w:cs="Times New Roman"/>
                <w:color w:val="000000"/>
                <w:kern w:val="0"/>
                <w:sz w:val="16"/>
                <w:szCs w:val="16"/>
                <w:lang w:eastAsia="en-AU"/>
                <w14:ligatures w14:val="none"/>
              </w:rPr>
              <w:t>Hotspotting</w:t>
            </w:r>
            <w:proofErr w:type="spellEnd"/>
            <w:r w:rsidRPr="00B30AB8">
              <w:rPr>
                <w:rFonts w:ascii="Times New Roman" w:eastAsia="Times New Roman" w:hAnsi="Times New Roman" w:cs="Times New Roman"/>
                <w:color w:val="000000"/>
                <w:kern w:val="0"/>
                <w:sz w:val="16"/>
                <w:szCs w:val="16"/>
                <w:lang w:eastAsia="en-AU"/>
                <w14:ligatures w14:val="none"/>
              </w:rPr>
              <w:t xml:space="preserve"> in home health: the impact of interprofessional student-team home visits on readmission rates of super-utilizers of the health care system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"/>
                <w:id w:val="138538272"/>
                <w:placeholder>
                  <w:docPart w:val="5F1D5D7C36974396A76C7FAD957F015C"/>
                </w:placeholder>
              </w:sdtPr>
              <w:sdtEndPr/>
              <w:sdtContent>
                <w:r w:rsidRPr="00D14422">
                  <w:rPr>
                    <w:rFonts w:ascii="Times New Roman" w:eastAsia="Times New Roman" w:hAnsi="Times New Roman" w:cs="Times New Roman"/>
                    <w:color w:val="000000"/>
                    <w:kern w:val="0"/>
                    <w:sz w:val="16"/>
                    <w:szCs w:val="16"/>
                    <w:lang w:eastAsia="en-AU"/>
                    <w14:ligatures w14:val="none"/>
                  </w:rPr>
                  <w:t>(Alderman, 2022)</w:t>
                </w:r>
              </w:sdtContent>
            </w:sdt>
          </w:p>
        </w:tc>
        <w:tc>
          <w:tcPr>
            <w:tcW w:w="1987" w:type="pct"/>
          </w:tcPr>
          <w:p w14:paraId="39D43B1F" w14:textId="729AB847" w:rsidR="002A1F3C" w:rsidRPr="003B3320"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I</w:t>
            </w:r>
            <w:r w:rsidRPr="007D65E1">
              <w:rPr>
                <w:rFonts w:ascii="Times New Roman" w:eastAsia="Times New Roman" w:hAnsi="Times New Roman" w:cs="Times New Roman"/>
                <w:color w:val="000000"/>
                <w:kern w:val="0"/>
                <w:sz w:val="16"/>
                <w:szCs w:val="16"/>
                <w:lang w:eastAsia="en-AU"/>
                <w14:ligatures w14:val="none"/>
              </w:rPr>
              <w:t>mproved health outcome due to teamwork</w:t>
            </w:r>
          </w:p>
        </w:tc>
        <w:tc>
          <w:tcPr>
            <w:tcW w:w="1302" w:type="pct"/>
          </w:tcPr>
          <w:p w14:paraId="1DECE590" w14:textId="349C74BA" w:rsidR="002A1F3C" w:rsidRPr="003B3320"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2A1F3C" w:rsidRPr="00B30AB8" w14:paraId="7876023C" w14:textId="77777777" w:rsidTr="7C5C1C3A">
        <w:trPr>
          <w:trHeight w:val="828"/>
        </w:trPr>
        <w:tc>
          <w:tcPr>
            <w:tcW w:w="200" w:type="pct"/>
          </w:tcPr>
          <w:p w14:paraId="1F22E259" w14:textId="77777777" w:rsidR="002A1F3C" w:rsidRPr="00B30AB8" w:rsidRDefault="002A1F3C" w:rsidP="002A1F3C">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185233EC" w14:textId="4C8DC834" w:rsidR="002A1F3C" w:rsidRPr="00B30AB8"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Learning together in practice: an interprofessional education programme to appreciate teamwork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"/>
                <w:id w:val="-266919623"/>
                <w:placeholder>
                  <w:docPart w:val="18A888C071A04EDB86FF678098553E9A"/>
                </w:placeholder>
              </w:sdtPr>
              <w:sdtEndPr/>
              <w:sdtContent>
                <w:r w:rsidRPr="00D14422">
                  <w:rPr>
                    <w:rFonts w:eastAsia="Times New Roman"/>
                    <w:color w:val="000000"/>
                    <w:sz w:val="16"/>
                  </w:rPr>
                  <w:t>(Anderson &amp; Thorpe, 2010)</w:t>
                </w:r>
              </w:sdtContent>
            </w:sdt>
          </w:p>
        </w:tc>
        <w:tc>
          <w:tcPr>
            <w:tcW w:w="1987" w:type="pct"/>
          </w:tcPr>
          <w:p w14:paraId="249E9211" w14:textId="7C60D8D9" w:rsidR="002A1F3C" w:rsidRPr="003B3320"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r w:rsidRPr="00C8382B">
              <w:rPr>
                <w:rFonts w:ascii="Times New Roman" w:eastAsia="Times New Roman" w:hAnsi="Times New Roman" w:cs="Times New Roman"/>
                <w:color w:val="000000"/>
                <w:kern w:val="0"/>
                <w:sz w:val="16"/>
                <w:szCs w:val="16"/>
                <w:lang w:eastAsia="en-AU"/>
                <w14:ligatures w14:val="none"/>
              </w:rPr>
              <w:t>Patient-centred approach to care co-ordination, Clarity of roles and responsibilities, Appreciation of complexity of teamwork</w:t>
            </w:r>
          </w:p>
        </w:tc>
        <w:tc>
          <w:tcPr>
            <w:tcW w:w="1302" w:type="pct"/>
          </w:tcPr>
          <w:p w14:paraId="72566BE4" w14:textId="2A6C056E" w:rsidR="002A1F3C" w:rsidRPr="003B3320"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2A1F3C" w:rsidRPr="00B30AB8" w14:paraId="1DA2E3E1" w14:textId="77777777" w:rsidTr="7C5C1C3A">
        <w:trPr>
          <w:trHeight w:val="828"/>
        </w:trPr>
        <w:tc>
          <w:tcPr>
            <w:tcW w:w="200" w:type="pct"/>
          </w:tcPr>
          <w:p w14:paraId="6F49143A" w14:textId="77777777" w:rsidR="002A1F3C" w:rsidRPr="00B30AB8" w:rsidRDefault="002A1F3C" w:rsidP="002A1F3C">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6199EAEE" w14:textId="535A51F9" w:rsidR="002A1F3C" w:rsidRPr="00B30AB8"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The longitudinal elderly person shadowing program: outcomes from an interprofessional senior partner mentoring program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"/>
                <w:id w:val="-2134548823"/>
                <w:placeholder>
                  <w:docPart w:val="BAFA0B705E4A431BB17F3F244F0A357F"/>
                </w:placeholder>
              </w:sdtPr>
              <w:sdtEndPr/>
              <w:sdtContent>
                <w:r w:rsidRPr="00D14422">
                  <w:rPr>
                    <w:rFonts w:ascii="Times New Roman" w:eastAsia="Times New Roman" w:hAnsi="Times New Roman" w:cs="Times New Roman"/>
                    <w:color w:val="000000"/>
                    <w:kern w:val="0"/>
                    <w:sz w:val="16"/>
                    <w:szCs w:val="16"/>
                    <w:lang w:eastAsia="en-AU"/>
                    <w14:ligatures w14:val="none"/>
                  </w:rPr>
                  <w:t>(Basran et al., 2012)</w:t>
                </w:r>
              </w:sdtContent>
            </w:sdt>
          </w:p>
        </w:tc>
        <w:tc>
          <w:tcPr>
            <w:tcW w:w="1987" w:type="pct"/>
          </w:tcPr>
          <w:p w14:paraId="68D6A205" w14:textId="42229ED4" w:rsidR="002A1F3C" w:rsidRPr="003B3320"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 xml:space="preserve">Patient centred care with improved </w:t>
            </w:r>
            <w:r w:rsidRPr="005369E8">
              <w:rPr>
                <w:rFonts w:ascii="Times New Roman" w:eastAsia="Times New Roman" w:hAnsi="Times New Roman" w:cs="Times New Roman"/>
                <w:color w:val="000000"/>
                <w:kern w:val="0"/>
                <w:sz w:val="16"/>
                <w:szCs w:val="16"/>
                <w:lang w:eastAsia="en-AU"/>
                <w14:ligatures w14:val="none"/>
              </w:rPr>
              <w:t xml:space="preserve">communication with seniors </w:t>
            </w:r>
          </w:p>
        </w:tc>
        <w:tc>
          <w:tcPr>
            <w:tcW w:w="1302" w:type="pct"/>
          </w:tcPr>
          <w:p w14:paraId="0D1299CC" w14:textId="453414E4" w:rsidR="002A1F3C" w:rsidRPr="003B3320"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2A1F3C" w:rsidRPr="00B30AB8" w14:paraId="32286A7A" w14:textId="77777777" w:rsidTr="7C5C1C3A">
        <w:trPr>
          <w:trHeight w:val="828"/>
        </w:trPr>
        <w:tc>
          <w:tcPr>
            <w:tcW w:w="200" w:type="pct"/>
          </w:tcPr>
          <w:p w14:paraId="331B8D2C" w14:textId="77777777" w:rsidR="002A1F3C" w:rsidRPr="00B30AB8" w:rsidRDefault="002A1F3C" w:rsidP="002A1F3C">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4303995E" w14:textId="290D79C2" w:rsidR="002A1F3C" w:rsidRPr="00B30AB8"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Increasing reach of the diabetes prevention program in African American churches: project fit lessons learned in using an interprofessional student service-learning approach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"/>
                <w:id w:val="1544785106"/>
                <w:placeholder>
                  <w:docPart w:val="44505A6514F449688ADDE5EF4D55C5BC"/>
                </w:placeholder>
              </w:sdtPr>
              <w:sdtEndPr/>
              <w:sdtContent>
                <w:r w:rsidRPr="00D14422">
                  <w:rPr>
                    <w:rFonts w:ascii="Times New Roman" w:eastAsia="Times New Roman" w:hAnsi="Times New Roman" w:cs="Times New Roman"/>
                    <w:color w:val="000000"/>
                    <w:kern w:val="0"/>
                    <w:sz w:val="16"/>
                    <w:szCs w:val="16"/>
                    <w:lang w:eastAsia="en-AU"/>
                    <w14:ligatures w14:val="none"/>
                  </w:rPr>
                  <w:t>(Berkley-Patton et al., 2021)</w:t>
                </w:r>
              </w:sdtContent>
            </w:sdt>
          </w:p>
        </w:tc>
        <w:tc>
          <w:tcPr>
            <w:tcW w:w="1987" w:type="pct"/>
          </w:tcPr>
          <w:p w14:paraId="7C1F7074" w14:textId="11C6BC87" w:rsidR="002A1F3C" w:rsidRPr="003B3320"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U</w:t>
            </w:r>
            <w:r w:rsidRPr="000D694F">
              <w:rPr>
                <w:rFonts w:ascii="Times New Roman" w:eastAsia="Times New Roman" w:hAnsi="Times New Roman" w:cs="Times New Roman"/>
                <w:color w:val="000000"/>
                <w:kern w:val="0"/>
                <w:sz w:val="16"/>
                <w:szCs w:val="16"/>
                <w:lang w:eastAsia="en-AU"/>
                <w14:ligatures w14:val="none"/>
              </w:rPr>
              <w:t>nderstanding and appreciation for other health professionals</w:t>
            </w:r>
          </w:p>
        </w:tc>
        <w:tc>
          <w:tcPr>
            <w:tcW w:w="1302" w:type="pct"/>
          </w:tcPr>
          <w:p w14:paraId="103B4BE8" w14:textId="77777777" w:rsidR="002A1F3C"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r w:rsidRPr="000D694F">
              <w:rPr>
                <w:rFonts w:ascii="Times New Roman" w:eastAsia="Times New Roman" w:hAnsi="Times New Roman" w:cs="Times New Roman"/>
                <w:color w:val="000000"/>
                <w:kern w:val="0"/>
                <w:sz w:val="16"/>
                <w:szCs w:val="16"/>
                <w:lang w:eastAsia="en-AU"/>
                <w14:ligatures w14:val="none"/>
              </w:rPr>
              <w:t>Conflicting schedules</w:t>
            </w:r>
          </w:p>
          <w:p w14:paraId="5D2A1304" w14:textId="77777777" w:rsidR="002A1F3C" w:rsidRPr="003B3320"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p>
        </w:tc>
      </w:tr>
      <w:tr w:rsidR="002A1F3C" w:rsidRPr="00B30AB8" w14:paraId="652CD113" w14:textId="77777777" w:rsidTr="7C5C1C3A">
        <w:trPr>
          <w:trHeight w:val="828"/>
        </w:trPr>
        <w:tc>
          <w:tcPr>
            <w:tcW w:w="200" w:type="pct"/>
          </w:tcPr>
          <w:p w14:paraId="3E0727CE" w14:textId="77777777" w:rsidR="002A1F3C" w:rsidRPr="00B30AB8" w:rsidRDefault="002A1F3C" w:rsidP="002A1F3C">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338ED60A" w14:textId="57BAD188" w:rsidR="002A1F3C" w:rsidRPr="00B30AB8"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The interprofessional care access network (</w:t>
            </w:r>
            <w:r w:rsidRPr="002E236E">
              <w:rPr>
                <w:rFonts w:ascii="Times New Roman" w:eastAsia="Times New Roman" w:hAnsi="Times New Roman" w:cs="Times New Roman"/>
                <w:color w:val="000000"/>
                <w:kern w:val="0"/>
                <w:sz w:val="16"/>
                <w:szCs w:val="16"/>
                <w:lang w:eastAsia="en-AU"/>
                <w14:ligatures w14:val="none"/>
              </w:rPr>
              <w:t>I-CAN</w:t>
            </w:r>
            <w:r w:rsidRPr="00B30AB8">
              <w:rPr>
                <w:rFonts w:ascii="Times New Roman" w:eastAsia="Times New Roman" w:hAnsi="Times New Roman" w:cs="Times New Roman"/>
                <w:color w:val="000000"/>
                <w:kern w:val="0"/>
                <w:sz w:val="16"/>
                <w:szCs w:val="16"/>
                <w:lang w:eastAsia="en-AU"/>
                <w14:ligatures w14:val="none"/>
              </w:rPr>
              <w:t xml:space="preserve">): achieving client health outcomes by addressing social determinants in the community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"/>
                <w:id w:val="2063140785"/>
                <w:placeholder>
                  <w:docPart w:val="0FFC8AB41CEE4F6BA6225860DFF23B3B"/>
                </w:placeholder>
              </w:sdtPr>
              <w:sdtEndPr/>
              <w:sdtContent>
                <w:r w:rsidRPr="00D14422">
                  <w:rPr>
                    <w:rFonts w:ascii="Times New Roman" w:eastAsia="Times New Roman" w:hAnsi="Times New Roman" w:cs="Times New Roman"/>
                    <w:color w:val="000000"/>
                    <w:kern w:val="0"/>
                    <w:sz w:val="16"/>
                    <w:szCs w:val="16"/>
                    <w:lang w:eastAsia="en-AU"/>
                    <w14:ligatures w14:val="none"/>
                  </w:rPr>
                  <w:t>(Bradley et al., 2023)</w:t>
                </w:r>
              </w:sdtContent>
            </w:sdt>
          </w:p>
        </w:tc>
        <w:tc>
          <w:tcPr>
            <w:tcW w:w="1987" w:type="pct"/>
          </w:tcPr>
          <w:p w14:paraId="09B60D0F" w14:textId="1BDEA5BD" w:rsidR="002A1F3C" w:rsidRPr="003B3320"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I</w:t>
            </w:r>
            <w:r w:rsidRPr="002E236E">
              <w:rPr>
                <w:rFonts w:ascii="Times New Roman" w:eastAsia="Times New Roman" w:hAnsi="Times New Roman" w:cs="Times New Roman"/>
                <w:color w:val="000000"/>
                <w:kern w:val="0"/>
                <w:sz w:val="16"/>
                <w:szCs w:val="16"/>
                <w:lang w:eastAsia="en-AU"/>
                <w14:ligatures w14:val="none"/>
              </w:rPr>
              <w:t>mprovements in health-related outcomes for clients</w:t>
            </w:r>
          </w:p>
        </w:tc>
        <w:tc>
          <w:tcPr>
            <w:tcW w:w="1302" w:type="pct"/>
          </w:tcPr>
          <w:p w14:paraId="281FC09B" w14:textId="47891316" w:rsidR="002A1F3C" w:rsidRPr="003B3320"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2A1F3C" w:rsidRPr="00B30AB8" w14:paraId="663F9EE5" w14:textId="77777777" w:rsidTr="7C5C1C3A">
        <w:trPr>
          <w:trHeight w:val="828"/>
        </w:trPr>
        <w:tc>
          <w:tcPr>
            <w:tcW w:w="200" w:type="pct"/>
          </w:tcPr>
          <w:p w14:paraId="4C76B876" w14:textId="77777777" w:rsidR="002A1F3C" w:rsidRPr="00B30AB8" w:rsidRDefault="002A1F3C" w:rsidP="002A1F3C">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018F76F7" w14:textId="5BAD7EFC" w:rsidR="002A1F3C" w:rsidRPr="00B30AB8"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Fostering interprofessional geriatric patient care skills for health professions students through a nursing facility-based immersion rotation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"/>
                <w:id w:val="-1781490043"/>
                <w:placeholder>
                  <w:docPart w:val="7A4D0AEE7B314E4985A75635E4892196"/>
                </w:placeholder>
              </w:sdtPr>
              <w:sdtEndPr/>
              <w:sdtContent>
                <w:r w:rsidRPr="00D14422">
                  <w:rPr>
                    <w:rFonts w:ascii="Times New Roman" w:eastAsia="Times New Roman" w:hAnsi="Times New Roman" w:cs="Times New Roman"/>
                    <w:color w:val="000000"/>
                    <w:kern w:val="0"/>
                    <w:sz w:val="16"/>
                    <w:szCs w:val="16"/>
                    <w:lang w:eastAsia="en-AU"/>
                    <w14:ligatures w14:val="none"/>
                  </w:rPr>
                  <w:t>(Byerly et al., 2020)</w:t>
                </w:r>
              </w:sdtContent>
            </w:sdt>
          </w:p>
        </w:tc>
        <w:tc>
          <w:tcPr>
            <w:tcW w:w="1987" w:type="pct"/>
          </w:tcPr>
          <w:p w14:paraId="77D38B03" w14:textId="09F447F3" w:rsidR="002A1F3C" w:rsidRPr="003B3320"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r w:rsidRPr="0080742E">
              <w:rPr>
                <w:rFonts w:ascii="Times New Roman" w:eastAsia="Times New Roman" w:hAnsi="Times New Roman" w:cs="Times New Roman"/>
                <w:color w:val="000000"/>
                <w:kern w:val="0"/>
                <w:sz w:val="16"/>
                <w:szCs w:val="16"/>
                <w:lang w:eastAsia="en-AU"/>
                <w14:ligatures w14:val="none"/>
              </w:rPr>
              <w:t>Identify the roles of interprofessional team members at a nursing home, create team-driven patient-centred care plans, work cooperatively as a part of an interprofessional team, express my knowledge effectively within an interprofessional team, express my opinions effectively within an interprofessional team.</w:t>
            </w:r>
          </w:p>
        </w:tc>
        <w:tc>
          <w:tcPr>
            <w:tcW w:w="1302" w:type="pct"/>
          </w:tcPr>
          <w:p w14:paraId="0988F585" w14:textId="0258C902" w:rsidR="002A1F3C" w:rsidRPr="003B3320" w:rsidRDefault="0050762B" w:rsidP="002A1F3C">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 xml:space="preserve">Need for </w:t>
            </w:r>
            <w:r w:rsidRPr="0050762B">
              <w:rPr>
                <w:rFonts w:ascii="Times New Roman" w:eastAsia="Times New Roman" w:hAnsi="Times New Roman" w:cs="Times New Roman"/>
                <w:color w:val="000000"/>
                <w:kern w:val="0"/>
                <w:sz w:val="16"/>
                <w:szCs w:val="16"/>
                <w:lang w:eastAsia="en-AU"/>
                <w14:ligatures w14:val="none"/>
              </w:rPr>
              <w:t>less time in training and having equal participation from students across their interprofessional teams.</w:t>
            </w:r>
          </w:p>
        </w:tc>
      </w:tr>
      <w:tr w:rsidR="002A1F3C" w:rsidRPr="00B30AB8" w14:paraId="49F5FE0D" w14:textId="77777777" w:rsidTr="7C5C1C3A">
        <w:trPr>
          <w:trHeight w:val="828"/>
        </w:trPr>
        <w:tc>
          <w:tcPr>
            <w:tcW w:w="200" w:type="pct"/>
          </w:tcPr>
          <w:p w14:paraId="763362A1" w14:textId="77777777" w:rsidR="002A1F3C" w:rsidRPr="00B30AB8" w:rsidRDefault="002A1F3C" w:rsidP="002A1F3C">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2C5BA4E3" w14:textId="24C9E4B1" w:rsidR="002A1F3C" w:rsidRPr="00B30AB8"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Teaching teamwork: an evaluation of an interprofessional training ward placement for health care students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"/>
                <w:id w:val="1362175092"/>
                <w:placeholder>
                  <w:docPart w:val="7E6F52C642A74BE49EC44247A57228BA"/>
                </w:placeholder>
              </w:sdtPr>
              <w:sdtEndPr/>
              <w:sdtContent>
                <w:r w:rsidRPr="00D14422">
                  <w:rPr>
                    <w:rFonts w:ascii="Times New Roman" w:eastAsia="Times New Roman" w:hAnsi="Times New Roman" w:cs="Times New Roman"/>
                    <w:color w:val="000000"/>
                    <w:kern w:val="0"/>
                    <w:sz w:val="16"/>
                    <w:szCs w:val="16"/>
                    <w:lang w:eastAsia="en-AU"/>
                    <w14:ligatures w14:val="none"/>
                  </w:rPr>
                  <w:t>(</w:t>
                </w:r>
                <w:proofErr w:type="gramStart"/>
                <w:r w:rsidRPr="00D14422">
                  <w:rPr>
                    <w:rFonts w:ascii="Times New Roman" w:eastAsia="Times New Roman" w:hAnsi="Times New Roman" w:cs="Times New Roman"/>
                    <w:color w:val="000000"/>
                    <w:kern w:val="0"/>
                    <w:sz w:val="16"/>
                    <w:szCs w:val="16"/>
                    <w:lang w:eastAsia="en-AU"/>
                    <w14:ligatures w14:val="none"/>
                  </w:rPr>
                  <w:t>Cant</w:t>
                </w:r>
                <w:proofErr w:type="gramEnd"/>
                <w:r w:rsidRPr="00D14422">
                  <w:rPr>
                    <w:rFonts w:ascii="Times New Roman" w:eastAsia="Times New Roman" w:hAnsi="Times New Roman" w:cs="Times New Roman"/>
                    <w:color w:val="000000"/>
                    <w:kern w:val="0"/>
                    <w:sz w:val="16"/>
                    <w:szCs w:val="16"/>
                    <w:lang w:eastAsia="en-AU"/>
                    <w14:ligatures w14:val="none"/>
                  </w:rPr>
                  <w:t xml:space="preserve"> et al., 2014)</w:t>
                </w:r>
              </w:sdtContent>
            </w:sdt>
          </w:p>
        </w:tc>
        <w:tc>
          <w:tcPr>
            <w:tcW w:w="1987" w:type="pct"/>
          </w:tcPr>
          <w:p w14:paraId="52D16F9B" w14:textId="0BA7F210" w:rsidR="002A1F3C" w:rsidRPr="003B3320"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U</w:t>
            </w:r>
            <w:r w:rsidRPr="00B9306E">
              <w:rPr>
                <w:rFonts w:ascii="Times New Roman" w:eastAsia="Times New Roman" w:hAnsi="Times New Roman" w:cs="Times New Roman"/>
                <w:color w:val="000000"/>
                <w:kern w:val="0"/>
                <w:sz w:val="16"/>
                <w:szCs w:val="16"/>
                <w:lang w:eastAsia="en-AU"/>
                <w14:ligatures w14:val="none"/>
              </w:rPr>
              <w:t>nderstanding of other professional roles, communication and shared knowledge, interprofessional teamwork/collaboration, autonomy</w:t>
            </w:r>
          </w:p>
        </w:tc>
        <w:tc>
          <w:tcPr>
            <w:tcW w:w="1302" w:type="pct"/>
          </w:tcPr>
          <w:p w14:paraId="47B370AA" w14:textId="44FE1559" w:rsidR="002A1F3C" w:rsidRPr="003B3320"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2A1F3C" w:rsidRPr="00B30AB8" w14:paraId="46CEB658" w14:textId="77777777" w:rsidTr="7C5C1C3A">
        <w:trPr>
          <w:trHeight w:val="828"/>
        </w:trPr>
        <w:tc>
          <w:tcPr>
            <w:tcW w:w="200" w:type="pct"/>
          </w:tcPr>
          <w:p w14:paraId="3C30261E" w14:textId="77777777" w:rsidR="002A1F3C" w:rsidRPr="00B30AB8" w:rsidRDefault="002A1F3C" w:rsidP="002A1F3C">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1E3332F4" w14:textId="1DE9DEF0" w:rsidR="002A1F3C" w:rsidRPr="00B30AB8"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Development and evaluation of an interprofessional seminar pilot course to enhance collaboration between health professions at a student-run clinic for underserved populations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"/>
                <w:id w:val="2046177847"/>
                <w:placeholder>
                  <w:docPart w:val="18C149016EFE440AA50FE20305C47713"/>
                </w:placeholder>
              </w:sdtPr>
              <w:sdtEndPr/>
              <w:sdtContent>
                <w:r w:rsidRPr="00D14422">
                  <w:rPr>
                    <w:rFonts w:ascii="Times New Roman" w:eastAsia="Times New Roman" w:hAnsi="Times New Roman" w:cs="Times New Roman"/>
                    <w:color w:val="000000"/>
                    <w:kern w:val="0"/>
                    <w:sz w:val="16"/>
                    <w:szCs w:val="16"/>
                    <w:lang w:eastAsia="en-AU"/>
                    <w14:ligatures w14:val="none"/>
                  </w:rPr>
                  <w:t>(Caratelli et al., 2020)</w:t>
                </w:r>
              </w:sdtContent>
            </w:sdt>
          </w:p>
        </w:tc>
        <w:tc>
          <w:tcPr>
            <w:tcW w:w="1987" w:type="pct"/>
          </w:tcPr>
          <w:p w14:paraId="2D367D41" w14:textId="29DF793F" w:rsidR="002A1F3C" w:rsidRPr="003B3320"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r w:rsidRPr="000B0C85">
              <w:rPr>
                <w:rFonts w:ascii="Times New Roman" w:eastAsia="Times New Roman" w:hAnsi="Times New Roman" w:cs="Times New Roman"/>
                <w:color w:val="000000"/>
                <w:kern w:val="0"/>
                <w:sz w:val="16"/>
                <w:szCs w:val="16"/>
                <w:lang w:eastAsia="en-AU"/>
                <w14:ligatures w14:val="none"/>
              </w:rPr>
              <w:t xml:space="preserve">Interprofessional Communication (Promote effective communication among members of an interprofessional (IP) team, </w:t>
            </w:r>
            <w:proofErr w:type="gramStart"/>
            <w:r w:rsidRPr="000B0C85">
              <w:rPr>
                <w:rFonts w:ascii="Times New Roman" w:eastAsia="Times New Roman" w:hAnsi="Times New Roman" w:cs="Times New Roman"/>
                <w:color w:val="000000"/>
                <w:kern w:val="0"/>
                <w:sz w:val="16"/>
                <w:szCs w:val="16"/>
                <w:lang w:eastAsia="en-AU"/>
                <w14:ligatures w14:val="none"/>
              </w:rPr>
              <w:t>Use</w:t>
            </w:r>
            <w:proofErr w:type="gramEnd"/>
            <w:r w:rsidRPr="000B0C85">
              <w:rPr>
                <w:rFonts w:ascii="Times New Roman" w:eastAsia="Times New Roman" w:hAnsi="Times New Roman" w:cs="Times New Roman"/>
                <w:color w:val="000000"/>
                <w:kern w:val="0"/>
                <w:sz w:val="16"/>
                <w:szCs w:val="16"/>
                <w:lang w:eastAsia="en-AU"/>
                <w14:ligatures w14:val="none"/>
              </w:rPr>
              <w:t xml:space="preserve"> an IP team approach with the patient to assess the health situation), Values and Ethics (Take into account the ideas of IP team members), Roles and Responsibilities (Understand the abilities and contributions of IP team members), Team and Teamwork (Develop an effective care plan with IP team members)</w:t>
            </w:r>
          </w:p>
        </w:tc>
        <w:tc>
          <w:tcPr>
            <w:tcW w:w="1302" w:type="pct"/>
          </w:tcPr>
          <w:p w14:paraId="1E6FEC73" w14:textId="7D3B1C95" w:rsidR="002A1F3C" w:rsidRPr="003B3320"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2A1F3C" w:rsidRPr="00B30AB8" w14:paraId="1E6EBE57" w14:textId="77777777" w:rsidTr="7C5C1C3A">
        <w:trPr>
          <w:trHeight w:val="828"/>
        </w:trPr>
        <w:tc>
          <w:tcPr>
            <w:tcW w:w="200" w:type="pct"/>
          </w:tcPr>
          <w:p w14:paraId="7BE10D97" w14:textId="77777777" w:rsidR="002A1F3C" w:rsidRPr="00B30AB8" w:rsidRDefault="002A1F3C" w:rsidP="002A1F3C">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03D35BC9" w14:textId="30FC76C3" w:rsidR="002A1F3C" w:rsidRPr="00B30AB8"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Evaluating the health “hubs and spokes” interprofessional placements in rural </w:t>
            </w:r>
            <w:r>
              <w:rPr>
                <w:rFonts w:ascii="Times New Roman" w:eastAsia="Times New Roman" w:hAnsi="Times New Roman" w:cs="Times New Roman"/>
                <w:color w:val="000000"/>
                <w:kern w:val="0"/>
                <w:sz w:val="16"/>
                <w:szCs w:val="16"/>
                <w:lang w:eastAsia="en-AU"/>
                <w14:ligatures w14:val="none"/>
              </w:rPr>
              <w:t>N</w:t>
            </w:r>
            <w:r w:rsidRPr="00B30AB8">
              <w:rPr>
                <w:rFonts w:ascii="Times New Roman" w:eastAsia="Times New Roman" w:hAnsi="Times New Roman" w:cs="Times New Roman"/>
                <w:color w:val="000000"/>
                <w:kern w:val="0"/>
                <w:sz w:val="16"/>
                <w:szCs w:val="16"/>
                <w:lang w:eastAsia="en-AU"/>
                <w14:ligatures w14:val="none"/>
              </w:rPr>
              <w:t xml:space="preserve">ew </w:t>
            </w:r>
            <w:r>
              <w:rPr>
                <w:rFonts w:ascii="Times New Roman" w:eastAsia="Times New Roman" w:hAnsi="Times New Roman" w:cs="Times New Roman"/>
                <w:color w:val="000000"/>
                <w:kern w:val="0"/>
                <w:sz w:val="16"/>
                <w:szCs w:val="16"/>
                <w:lang w:eastAsia="en-AU"/>
                <w14:ligatures w14:val="none"/>
              </w:rPr>
              <w:t>S</w:t>
            </w:r>
            <w:r w:rsidRPr="00B30AB8">
              <w:rPr>
                <w:rFonts w:ascii="Times New Roman" w:eastAsia="Times New Roman" w:hAnsi="Times New Roman" w:cs="Times New Roman"/>
                <w:color w:val="000000"/>
                <w:kern w:val="0"/>
                <w:sz w:val="16"/>
                <w:szCs w:val="16"/>
                <w:lang w:eastAsia="en-AU"/>
                <w14:ligatures w14:val="none"/>
              </w:rPr>
              <w:t xml:space="preserve">outh </w:t>
            </w:r>
            <w:r>
              <w:rPr>
                <w:rFonts w:ascii="Times New Roman" w:eastAsia="Times New Roman" w:hAnsi="Times New Roman" w:cs="Times New Roman"/>
                <w:color w:val="000000"/>
                <w:kern w:val="0"/>
                <w:sz w:val="16"/>
                <w:szCs w:val="16"/>
                <w:lang w:eastAsia="en-AU"/>
                <w14:ligatures w14:val="none"/>
              </w:rPr>
              <w:t>W</w:t>
            </w:r>
            <w:r w:rsidRPr="00B30AB8">
              <w:rPr>
                <w:rFonts w:ascii="Times New Roman" w:eastAsia="Times New Roman" w:hAnsi="Times New Roman" w:cs="Times New Roman"/>
                <w:color w:val="000000"/>
                <w:kern w:val="0"/>
                <w:sz w:val="16"/>
                <w:szCs w:val="16"/>
                <w:lang w:eastAsia="en-AU"/>
                <w14:ligatures w14:val="none"/>
              </w:rPr>
              <w:t xml:space="preserve">ales, </w:t>
            </w:r>
            <w:r>
              <w:rPr>
                <w:rFonts w:ascii="Times New Roman" w:eastAsia="Times New Roman" w:hAnsi="Times New Roman" w:cs="Times New Roman"/>
                <w:color w:val="000000"/>
                <w:kern w:val="0"/>
                <w:sz w:val="16"/>
                <w:szCs w:val="16"/>
                <w:lang w:eastAsia="en-AU"/>
                <w14:ligatures w14:val="none"/>
              </w:rPr>
              <w:t>A</w:t>
            </w:r>
            <w:r w:rsidRPr="00B30AB8">
              <w:rPr>
                <w:rFonts w:ascii="Times New Roman" w:eastAsia="Times New Roman" w:hAnsi="Times New Roman" w:cs="Times New Roman"/>
                <w:color w:val="000000"/>
                <w:kern w:val="0"/>
                <w:sz w:val="16"/>
                <w:szCs w:val="16"/>
                <w:lang w:eastAsia="en-AU"/>
                <w14:ligatures w14:val="none"/>
              </w:rPr>
              <w:t xml:space="preserve">ustralia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"/>
                <w:id w:val="-1598549750"/>
                <w:placeholder>
                  <w:docPart w:val="B4318B1C1FB44642AA8B838C8FBA01EC"/>
                </w:placeholder>
              </w:sdtPr>
              <w:sdtEndPr/>
              <w:sdtContent>
                <w:r w:rsidRPr="00D14422">
                  <w:rPr>
                    <w:rFonts w:ascii="Times New Roman" w:eastAsia="Times New Roman" w:hAnsi="Times New Roman" w:cs="Times New Roman"/>
                    <w:color w:val="000000"/>
                    <w:kern w:val="0"/>
                    <w:sz w:val="16"/>
                    <w:szCs w:val="16"/>
                    <w:lang w:eastAsia="en-AU"/>
                    <w14:ligatures w14:val="none"/>
                  </w:rPr>
                  <w:t>(Craig et al., 2014)</w:t>
                </w:r>
              </w:sdtContent>
            </w:sdt>
          </w:p>
        </w:tc>
        <w:tc>
          <w:tcPr>
            <w:tcW w:w="1987" w:type="pct"/>
          </w:tcPr>
          <w:p w14:paraId="5E74E04B" w14:textId="451D7561" w:rsidR="002A1F3C" w:rsidRPr="003B3320"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r w:rsidRPr="00402225">
              <w:rPr>
                <w:rFonts w:ascii="Times New Roman" w:eastAsia="Times New Roman" w:hAnsi="Times New Roman" w:cs="Times New Roman"/>
                <w:color w:val="000000"/>
                <w:kern w:val="0"/>
                <w:sz w:val="16"/>
                <w:szCs w:val="16"/>
                <w:lang w:eastAsia="en-AU"/>
                <w14:ligatures w14:val="none"/>
              </w:rPr>
              <w:t>Own competence and autonomy, perception of actual cooperation, understanding others’ value, community/rural focus, working in teams, professional perspectives and roles</w:t>
            </w:r>
          </w:p>
        </w:tc>
        <w:tc>
          <w:tcPr>
            <w:tcW w:w="1302" w:type="pct"/>
          </w:tcPr>
          <w:p w14:paraId="44CD98E1" w14:textId="162CD10C" w:rsidR="002A1F3C" w:rsidRPr="003B3320"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P</w:t>
            </w:r>
            <w:r w:rsidRPr="00752532">
              <w:rPr>
                <w:rFonts w:ascii="Times New Roman" w:eastAsia="Times New Roman" w:hAnsi="Times New Roman" w:cs="Times New Roman"/>
                <w:color w:val="000000"/>
                <w:kern w:val="0"/>
                <w:sz w:val="16"/>
                <w:szCs w:val="16"/>
                <w:lang w:eastAsia="en-AU"/>
                <w14:ligatures w14:val="none"/>
              </w:rPr>
              <w:t>erceived need for cooperation decreased</w:t>
            </w:r>
          </w:p>
        </w:tc>
      </w:tr>
      <w:tr w:rsidR="002A1F3C" w:rsidRPr="00B30AB8" w14:paraId="56C4B844" w14:textId="77777777" w:rsidTr="7C5C1C3A">
        <w:trPr>
          <w:trHeight w:val="828"/>
        </w:trPr>
        <w:tc>
          <w:tcPr>
            <w:tcW w:w="200" w:type="pct"/>
          </w:tcPr>
          <w:p w14:paraId="5622C84D" w14:textId="77777777" w:rsidR="002A1F3C" w:rsidRPr="00B30AB8" w:rsidRDefault="002A1F3C" w:rsidP="002A1F3C">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0F6B067F" w14:textId="7B034649" w:rsidR="002A1F3C" w:rsidRPr="00B30AB8"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The positive impact of interprofessional education: a controlled trial to evaluate a programme for health professional students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"/>
                <w:id w:val="2135830420"/>
                <w:placeholder>
                  <w:docPart w:val="B3BA6FC852FB408EABCDEC52DAE76E42"/>
                </w:placeholder>
              </w:sdtPr>
              <w:sdtEndPr/>
              <w:sdtContent>
                <w:r w:rsidRPr="00D14422">
                  <w:rPr>
                    <w:rFonts w:ascii="Times New Roman" w:eastAsia="Times New Roman" w:hAnsi="Times New Roman" w:cs="Times New Roman"/>
                    <w:color w:val="000000"/>
                    <w:kern w:val="0"/>
                    <w:sz w:val="16"/>
                    <w:szCs w:val="16"/>
                    <w:lang w:eastAsia="en-AU"/>
                    <w14:ligatures w14:val="none"/>
                  </w:rPr>
                  <w:t>(Darlow et al., 2015)</w:t>
                </w:r>
              </w:sdtContent>
            </w:sdt>
          </w:p>
        </w:tc>
        <w:tc>
          <w:tcPr>
            <w:tcW w:w="1987" w:type="pct"/>
          </w:tcPr>
          <w:p w14:paraId="17E4E56B" w14:textId="0630190F" w:rsidR="002A1F3C" w:rsidRPr="003B3320"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A</w:t>
            </w:r>
            <w:r w:rsidRPr="008E7C88">
              <w:rPr>
                <w:rFonts w:ascii="Times New Roman" w:eastAsia="Times New Roman" w:hAnsi="Times New Roman" w:cs="Times New Roman"/>
                <w:color w:val="000000"/>
                <w:kern w:val="0"/>
                <w:sz w:val="16"/>
                <w:szCs w:val="16"/>
                <w:lang w:eastAsia="en-AU"/>
                <w14:ligatures w14:val="none"/>
              </w:rPr>
              <w:t>ttitudes towards interprofessional teams and learning, students' self-reported effectiveness as interprofessional team members, students' confidence, knowledge and ability to manage long-term condition</w:t>
            </w:r>
          </w:p>
        </w:tc>
        <w:tc>
          <w:tcPr>
            <w:tcW w:w="1302" w:type="pct"/>
          </w:tcPr>
          <w:p w14:paraId="434204F3" w14:textId="7E3E0A9E" w:rsidR="002A1F3C" w:rsidRPr="003B3320"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2A1F3C" w:rsidRPr="00B30AB8" w14:paraId="51099E32" w14:textId="77777777" w:rsidTr="7C5C1C3A">
        <w:trPr>
          <w:trHeight w:val="828"/>
        </w:trPr>
        <w:tc>
          <w:tcPr>
            <w:tcW w:w="200" w:type="pct"/>
          </w:tcPr>
          <w:p w14:paraId="6C889C99" w14:textId="77777777" w:rsidR="002A1F3C" w:rsidRPr="00B30AB8" w:rsidRDefault="002A1F3C" w:rsidP="002A1F3C">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4FEC93CA" w14:textId="03384D3C" w:rsidR="002A1F3C" w:rsidRPr="00B30AB8"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Longitudinal impact of preregistration interprofessional education on the attitudes and skills of health professionals during their early careers: a nonrandomised trial with 4-year outcomes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"/>
                <w:id w:val="594054014"/>
                <w:placeholder>
                  <w:docPart w:val="96DD0BDC6ADC4658A4FCD714934501B3"/>
                </w:placeholder>
              </w:sdtPr>
              <w:sdtEndPr/>
              <w:sdtContent>
                <w:r w:rsidRPr="00D14422">
                  <w:rPr>
                    <w:rFonts w:ascii="Times New Roman" w:eastAsia="Times New Roman" w:hAnsi="Times New Roman" w:cs="Times New Roman"/>
                    <w:color w:val="000000"/>
                    <w:kern w:val="0"/>
                    <w:sz w:val="16"/>
                    <w:szCs w:val="16"/>
                    <w:lang w:eastAsia="en-AU"/>
                    <w14:ligatures w14:val="none"/>
                  </w:rPr>
                  <w:t>(Darlow et al., 2022)</w:t>
                </w:r>
              </w:sdtContent>
            </w:sdt>
          </w:p>
        </w:tc>
        <w:tc>
          <w:tcPr>
            <w:tcW w:w="1987" w:type="pct"/>
          </w:tcPr>
          <w:p w14:paraId="41EE901D" w14:textId="7118A06D" w:rsidR="002A1F3C" w:rsidRPr="003B3320"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r w:rsidRPr="00E82282">
              <w:rPr>
                <w:rFonts w:ascii="Times New Roman" w:eastAsia="Times New Roman" w:hAnsi="Times New Roman" w:cs="Times New Roman"/>
                <w:color w:val="000000"/>
                <w:kern w:val="0"/>
                <w:sz w:val="16"/>
                <w:szCs w:val="16"/>
                <w:lang w:eastAsia="en-AU"/>
                <w14:ligatures w14:val="none"/>
              </w:rPr>
              <w:t>Learning and support received from other health practitioners, better patient care, experiences and outcome</w:t>
            </w:r>
            <w:r>
              <w:rPr>
                <w:rFonts w:ascii="Times New Roman" w:eastAsia="Times New Roman" w:hAnsi="Times New Roman" w:cs="Times New Roman"/>
                <w:color w:val="000000"/>
                <w:kern w:val="0"/>
                <w:sz w:val="16"/>
                <w:szCs w:val="16"/>
                <w:lang w:eastAsia="en-AU"/>
                <w14:ligatures w14:val="none"/>
              </w:rPr>
              <w:t>s</w:t>
            </w:r>
          </w:p>
        </w:tc>
        <w:tc>
          <w:tcPr>
            <w:tcW w:w="1302" w:type="pct"/>
          </w:tcPr>
          <w:p w14:paraId="781B794E" w14:textId="58CF79B2" w:rsidR="002A1F3C" w:rsidRPr="003B3320"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2A1F3C" w:rsidRPr="00B30AB8" w14:paraId="00F2FF57" w14:textId="77777777" w:rsidTr="7C5C1C3A">
        <w:trPr>
          <w:trHeight w:val="828"/>
        </w:trPr>
        <w:tc>
          <w:tcPr>
            <w:tcW w:w="200" w:type="pct"/>
          </w:tcPr>
          <w:p w14:paraId="4BE0B0A7" w14:textId="77777777" w:rsidR="002A1F3C" w:rsidRPr="00B30AB8" w:rsidRDefault="002A1F3C" w:rsidP="002A1F3C">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05E5CB0B" w14:textId="278E313B" w:rsidR="002A1F3C" w:rsidRPr="00B30AB8"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Local to global: working together to meet the needs of vulnerable communities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"/>
                <w:id w:val="1958985195"/>
                <w:placeholder>
                  <w:docPart w:val="21D68ED36A9C499DBF02B3B45ACFCAB5"/>
                </w:placeholder>
              </w:sdtPr>
              <w:sdtEndPr/>
              <w:sdtContent>
                <w:r w:rsidRPr="00D14422">
                  <w:rPr>
                    <w:rFonts w:ascii="Times New Roman" w:eastAsia="Times New Roman" w:hAnsi="Times New Roman" w:cs="Times New Roman"/>
                    <w:color w:val="000000"/>
                    <w:kern w:val="0"/>
                    <w:sz w:val="16"/>
                    <w:szCs w:val="16"/>
                    <w:lang w:eastAsia="en-AU"/>
                    <w14:ligatures w14:val="none"/>
                  </w:rPr>
                  <w:t>(Dressel et al., 2017)</w:t>
                </w:r>
              </w:sdtContent>
            </w:sdt>
          </w:p>
        </w:tc>
        <w:tc>
          <w:tcPr>
            <w:tcW w:w="1987" w:type="pct"/>
          </w:tcPr>
          <w:p w14:paraId="5BAB0656" w14:textId="45C2BACA" w:rsidR="002A1F3C" w:rsidRPr="003B3320"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r w:rsidRPr="00A82D82">
              <w:rPr>
                <w:rFonts w:ascii="Times New Roman" w:eastAsia="Times New Roman" w:hAnsi="Times New Roman" w:cs="Times New Roman"/>
                <w:color w:val="000000"/>
                <w:kern w:val="0"/>
                <w:sz w:val="16"/>
                <w:szCs w:val="16"/>
                <w:lang w:eastAsia="en-AU"/>
                <w14:ligatures w14:val="none"/>
              </w:rPr>
              <w:t>Increase in students understanding of how to work together, Increased proficiency in integrating knowledge and experience from other team members, Active listening skill</w:t>
            </w:r>
          </w:p>
        </w:tc>
        <w:tc>
          <w:tcPr>
            <w:tcW w:w="1302" w:type="pct"/>
          </w:tcPr>
          <w:p w14:paraId="4B1F0AED" w14:textId="5A84AAA0" w:rsidR="002A1F3C" w:rsidRPr="003B3320"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2A1F3C" w:rsidRPr="00B30AB8" w14:paraId="3437A00B" w14:textId="77777777" w:rsidTr="7C5C1C3A">
        <w:trPr>
          <w:trHeight w:val="828"/>
        </w:trPr>
        <w:tc>
          <w:tcPr>
            <w:tcW w:w="200" w:type="pct"/>
          </w:tcPr>
          <w:p w14:paraId="0534D18C" w14:textId="77777777" w:rsidR="002A1F3C" w:rsidRPr="00B30AB8" w:rsidRDefault="002A1F3C" w:rsidP="002A1F3C">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56578801" w14:textId="1E78A8F5" w:rsidR="002A1F3C" w:rsidRPr="00B30AB8"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Interprofessional clinical training for undergraduate students in an emergency department setting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"/>
                <w:id w:val="-1194299145"/>
                <w:placeholder>
                  <w:docPart w:val="F6787F3D2E2E4074BDAC58F35AC636BE"/>
                </w:placeholder>
              </w:sdtPr>
              <w:sdtEndPr/>
              <w:sdtContent>
                <w:r w:rsidRPr="00D14422">
                  <w:rPr>
                    <w:rFonts w:ascii="Times New Roman" w:eastAsia="Times New Roman" w:hAnsi="Times New Roman" w:cs="Times New Roman"/>
                    <w:color w:val="000000"/>
                    <w:kern w:val="0"/>
                    <w:sz w:val="16"/>
                    <w:szCs w:val="16"/>
                    <w:lang w:eastAsia="en-AU"/>
                    <w14:ligatures w14:val="none"/>
                  </w:rPr>
                  <w:t>(Ericson et al., 2012)</w:t>
                </w:r>
              </w:sdtContent>
            </w:sdt>
          </w:p>
        </w:tc>
        <w:tc>
          <w:tcPr>
            <w:tcW w:w="1987" w:type="pct"/>
          </w:tcPr>
          <w:p w14:paraId="77096547" w14:textId="42384938" w:rsidR="002A1F3C" w:rsidRPr="003B3320"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r w:rsidRPr="00AE7D75">
              <w:rPr>
                <w:rFonts w:ascii="Times New Roman" w:eastAsia="Times New Roman" w:hAnsi="Times New Roman" w:cs="Times New Roman"/>
                <w:color w:val="000000"/>
                <w:kern w:val="0"/>
                <w:sz w:val="16"/>
                <w:szCs w:val="16"/>
                <w:lang w:eastAsia="en-AU"/>
                <w14:ligatures w14:val="none"/>
              </w:rPr>
              <w:t>Own role clarity, knowledge and understanding of the other two professions,</w:t>
            </w:r>
          </w:p>
        </w:tc>
        <w:tc>
          <w:tcPr>
            <w:tcW w:w="1302" w:type="pct"/>
          </w:tcPr>
          <w:p w14:paraId="3E7F499B" w14:textId="045DAEA8" w:rsidR="002A1F3C" w:rsidRPr="003B3320"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2A1F3C" w:rsidRPr="00B30AB8" w14:paraId="6CF8950F" w14:textId="77777777" w:rsidTr="7C5C1C3A">
        <w:trPr>
          <w:trHeight w:val="684"/>
        </w:trPr>
        <w:tc>
          <w:tcPr>
            <w:tcW w:w="200" w:type="pct"/>
          </w:tcPr>
          <w:p w14:paraId="56B49881" w14:textId="77777777" w:rsidR="002A1F3C" w:rsidRPr="00B30AB8" w:rsidRDefault="002A1F3C" w:rsidP="002A1F3C">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694B7576" w14:textId="15FD037C" w:rsidR="002A1F3C" w:rsidRPr="00B30AB8"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Initiation of a multidisciplinary summer studentship in palliative and supportive care in oncology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"/>
                <w:id w:val="589131180"/>
                <w:placeholder>
                  <w:docPart w:val="3FF99788F7F94148B2D8D61D01372A9C"/>
                </w:placeholder>
              </w:sdtPr>
              <w:sdtEndPr/>
              <w:sdtContent>
                <w:r w:rsidRPr="00D14422">
                  <w:rPr>
                    <w:rFonts w:ascii="Times New Roman" w:eastAsia="Times New Roman" w:hAnsi="Times New Roman" w:cs="Times New Roman"/>
                    <w:color w:val="000000"/>
                    <w:kern w:val="0"/>
                    <w:sz w:val="16"/>
                    <w:szCs w:val="16"/>
                    <w:lang w:eastAsia="en-AU"/>
                    <w14:ligatures w14:val="none"/>
                  </w:rPr>
                  <w:t>(Fairchild et al., 2012)</w:t>
                </w:r>
              </w:sdtContent>
            </w:sdt>
          </w:p>
        </w:tc>
        <w:tc>
          <w:tcPr>
            <w:tcW w:w="1987" w:type="pct"/>
          </w:tcPr>
          <w:p w14:paraId="0EE61F97" w14:textId="731DEEC7" w:rsidR="002A1F3C" w:rsidRPr="003B3320"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P</w:t>
            </w:r>
            <w:r w:rsidRPr="008D32D5">
              <w:rPr>
                <w:rFonts w:ascii="Times New Roman" w:eastAsia="Times New Roman" w:hAnsi="Times New Roman" w:cs="Times New Roman"/>
                <w:color w:val="000000"/>
                <w:kern w:val="0"/>
                <w:sz w:val="16"/>
                <w:szCs w:val="16"/>
                <w:lang w:eastAsia="en-AU"/>
                <w14:ligatures w14:val="none"/>
              </w:rPr>
              <w:t xml:space="preserve">ositive professional identity, understand other professions, collaboration, respect, teamwork, positive about contributions  </w:t>
            </w:r>
          </w:p>
        </w:tc>
        <w:tc>
          <w:tcPr>
            <w:tcW w:w="1302" w:type="pct"/>
          </w:tcPr>
          <w:p w14:paraId="2D5690AA" w14:textId="5E5E322A" w:rsidR="002A1F3C" w:rsidRPr="003B3320"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2A1F3C" w:rsidRPr="00B30AB8" w14:paraId="35615B2E" w14:textId="77777777" w:rsidTr="7C5C1C3A">
        <w:trPr>
          <w:trHeight w:val="828"/>
        </w:trPr>
        <w:tc>
          <w:tcPr>
            <w:tcW w:w="200" w:type="pct"/>
          </w:tcPr>
          <w:p w14:paraId="549B86A5" w14:textId="77777777" w:rsidR="002A1F3C" w:rsidRPr="00B30AB8" w:rsidRDefault="002A1F3C" w:rsidP="002A1F3C">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6D893E55" w14:textId="1ACC3877" w:rsidR="002A1F3C" w:rsidRPr="00B30AB8"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One </w:t>
            </w:r>
            <w:proofErr w:type="spellStart"/>
            <w:r w:rsidRPr="00B30AB8">
              <w:rPr>
                <w:rFonts w:ascii="Times New Roman" w:eastAsia="Times New Roman" w:hAnsi="Times New Roman" w:cs="Times New Roman"/>
                <w:color w:val="000000"/>
                <w:kern w:val="0"/>
                <w:sz w:val="16"/>
                <w:szCs w:val="16"/>
                <w:lang w:eastAsia="en-AU"/>
                <w14:ligatures w14:val="none"/>
              </w:rPr>
              <w:t>site</w:t>
            </w:r>
            <w:proofErr w:type="spellEnd"/>
            <w:r w:rsidRPr="00B30AB8">
              <w:rPr>
                <w:rFonts w:ascii="Times New Roman" w:eastAsia="Times New Roman" w:hAnsi="Times New Roman" w:cs="Times New Roman"/>
                <w:color w:val="000000"/>
                <w:kern w:val="0"/>
                <w:sz w:val="16"/>
                <w:szCs w:val="16"/>
                <w:lang w:eastAsia="en-AU"/>
                <w14:ligatures w14:val="none"/>
              </w:rPr>
              <w:t xml:space="preserve"> </w:t>
            </w:r>
            <w:proofErr w:type="gramStart"/>
            <w:r w:rsidRPr="00B30AB8">
              <w:rPr>
                <w:rFonts w:ascii="Times New Roman" w:eastAsia="Times New Roman" w:hAnsi="Times New Roman" w:cs="Times New Roman"/>
                <w:color w:val="000000"/>
                <w:kern w:val="0"/>
                <w:sz w:val="16"/>
                <w:szCs w:val="16"/>
                <w:lang w:eastAsia="en-AU"/>
                <w14:ligatures w14:val="none"/>
              </w:rPr>
              <w:t>fits</w:t>
            </w:r>
            <w:proofErr w:type="gramEnd"/>
            <w:r w:rsidRPr="00B30AB8">
              <w:rPr>
                <w:rFonts w:ascii="Times New Roman" w:eastAsia="Times New Roman" w:hAnsi="Times New Roman" w:cs="Times New Roman"/>
                <w:color w:val="000000"/>
                <w:kern w:val="0"/>
                <w:sz w:val="16"/>
                <w:szCs w:val="16"/>
                <w:lang w:eastAsia="en-AU"/>
                <w14:ligatures w14:val="none"/>
              </w:rPr>
              <w:t xml:space="preserve"> all? A student ward as a learning</w:t>
            </w:r>
            <w:r w:rsidR="008C7FBA">
              <w:rPr>
                <w:rFonts w:ascii="Times New Roman" w:eastAsia="Times New Roman" w:hAnsi="Times New Roman" w:cs="Times New Roman"/>
                <w:color w:val="000000"/>
                <w:kern w:val="0"/>
                <w:sz w:val="16"/>
                <w:szCs w:val="16"/>
                <w:lang w:eastAsia="en-AU"/>
                <w14:ligatures w14:val="none"/>
              </w:rPr>
              <w:t xml:space="preserve"> </w:t>
            </w:r>
            <w:r w:rsidRPr="00B30AB8">
              <w:rPr>
                <w:rFonts w:ascii="Times New Roman" w:eastAsia="Times New Roman" w:hAnsi="Times New Roman" w:cs="Times New Roman"/>
                <w:color w:val="000000"/>
                <w:kern w:val="0"/>
                <w:sz w:val="16"/>
                <w:szCs w:val="16"/>
                <w:lang w:eastAsia="en-AU"/>
                <w14:ligatures w14:val="none"/>
              </w:rPr>
              <w:t xml:space="preserve">practice for interprofessional development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"/>
                <w:id w:val="1592891643"/>
                <w:placeholder>
                  <w:docPart w:val="9E328BF5B8B54BDFA07F107333F05837"/>
                </w:placeholder>
              </w:sdtPr>
              <w:sdtEndPr/>
              <w:sdtContent>
                <w:r w:rsidRPr="00D14422">
                  <w:rPr>
                    <w:rFonts w:ascii="Times New Roman" w:eastAsia="Times New Roman" w:hAnsi="Times New Roman" w:cs="Times New Roman"/>
                    <w:color w:val="000000"/>
                    <w:kern w:val="0"/>
                    <w:sz w:val="16"/>
                    <w:szCs w:val="16"/>
                    <w:lang w:eastAsia="en-AU"/>
                    <w14:ligatures w14:val="none"/>
                  </w:rPr>
                  <w:t>(Falk et al., 2013)</w:t>
                </w:r>
              </w:sdtContent>
            </w:sdt>
          </w:p>
        </w:tc>
        <w:tc>
          <w:tcPr>
            <w:tcW w:w="1987" w:type="pct"/>
          </w:tcPr>
          <w:p w14:paraId="45292D47" w14:textId="62E05E3E" w:rsidR="002A1F3C" w:rsidRPr="003B3320"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r w:rsidRPr="00116DD2">
              <w:rPr>
                <w:rFonts w:ascii="Times New Roman" w:eastAsia="Times New Roman" w:hAnsi="Times New Roman" w:cs="Times New Roman"/>
                <w:color w:val="000000"/>
                <w:kern w:val="0"/>
                <w:sz w:val="16"/>
                <w:szCs w:val="16"/>
                <w:lang w:eastAsia="en-AU"/>
                <w14:ligatures w14:val="none"/>
              </w:rPr>
              <w:t>Roles and responsibilities- For the nursing students, the descriptions of the enactments of organization and administrative planning of the daily work at the ward stood out as an important and ‘‘expected’’ professional responsibility</w:t>
            </w:r>
          </w:p>
        </w:tc>
        <w:tc>
          <w:tcPr>
            <w:tcW w:w="1302" w:type="pct"/>
          </w:tcPr>
          <w:p w14:paraId="57BAD3EF" w14:textId="2EDF17FE" w:rsidR="002A1F3C" w:rsidRPr="003B3320" w:rsidRDefault="008C7FBA" w:rsidP="002A1F3C">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The practice architectures of the IPTW, such as the organi</w:t>
            </w:r>
            <w:r w:rsidRPr="00B30AB8">
              <w:rPr>
                <w:rFonts w:ascii="Times New Roman" w:eastAsia="Times New Roman" w:hAnsi="Times New Roman" w:cs="Times New Roman"/>
                <w:color w:val="000000"/>
                <w:kern w:val="0"/>
                <w:sz w:val="16"/>
                <w:szCs w:val="16"/>
                <w:lang w:eastAsia="en-AU"/>
                <w14:ligatures w14:val="none"/>
              </w:rPr>
              <w:t>s</w:t>
            </w:r>
            <w:r w:rsidRPr="002E236E">
              <w:rPr>
                <w:rFonts w:ascii="Times New Roman" w:eastAsia="Times New Roman" w:hAnsi="Times New Roman" w:cs="Times New Roman"/>
                <w:color w:val="000000"/>
                <w:kern w:val="0"/>
                <w:sz w:val="16"/>
                <w:szCs w:val="16"/>
                <w:lang w:eastAsia="en-AU"/>
                <w14:ligatures w14:val="none"/>
              </w:rPr>
              <w:t>ation of ward rounds and the requirement for all students to be present, can enable or constrain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enactment of their expected professional responsibilities</w:t>
            </w:r>
          </w:p>
        </w:tc>
      </w:tr>
      <w:tr w:rsidR="002A1F3C" w:rsidRPr="00B30AB8" w14:paraId="74806FA0" w14:textId="77777777" w:rsidTr="7C5C1C3A">
        <w:trPr>
          <w:trHeight w:val="828"/>
        </w:trPr>
        <w:tc>
          <w:tcPr>
            <w:tcW w:w="200" w:type="pct"/>
          </w:tcPr>
          <w:p w14:paraId="278B3EAD" w14:textId="77777777" w:rsidR="002A1F3C" w:rsidRPr="00B30AB8" w:rsidRDefault="002A1F3C" w:rsidP="002A1F3C">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23F036BC" w14:textId="2F469BA5" w:rsidR="002A1F3C" w:rsidRPr="00B30AB8"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Mixed methods study: a one-week international service project enhances healthcare competencies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"/>
                <w:id w:val="1708920130"/>
                <w:placeholder>
                  <w:docPart w:val="40F532324F83409F96AD5BB0DA28BACE"/>
                </w:placeholder>
              </w:sdtPr>
              <w:sdtEndPr/>
              <w:sdtContent>
                <w:r w:rsidRPr="00D14422">
                  <w:rPr>
                    <w:rFonts w:ascii="Times New Roman" w:eastAsia="Times New Roman" w:hAnsi="Times New Roman" w:cs="Times New Roman"/>
                    <w:color w:val="000000"/>
                    <w:kern w:val="0"/>
                    <w:sz w:val="16"/>
                    <w:szCs w:val="16"/>
                    <w:lang w:eastAsia="en-AU"/>
                    <w14:ligatures w14:val="none"/>
                  </w:rPr>
                  <w:t>(Fell et al., 2019)</w:t>
                </w:r>
              </w:sdtContent>
            </w:sdt>
          </w:p>
        </w:tc>
        <w:tc>
          <w:tcPr>
            <w:tcW w:w="1987" w:type="pct"/>
          </w:tcPr>
          <w:p w14:paraId="69897B66" w14:textId="77777777" w:rsidR="002A1F3C" w:rsidRPr="00307B77"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R</w:t>
            </w:r>
            <w:r w:rsidRPr="00A6441E">
              <w:rPr>
                <w:rFonts w:ascii="Times New Roman" w:eastAsia="Times New Roman" w:hAnsi="Times New Roman" w:cs="Times New Roman"/>
                <w:color w:val="000000"/>
                <w:kern w:val="0"/>
                <w:sz w:val="16"/>
                <w:szCs w:val="16"/>
                <w:lang w:eastAsia="en-AU"/>
                <w14:ligatures w14:val="none"/>
              </w:rPr>
              <w:t>espect the unique cultures, values, roles/responsibilities, and expertise of other health professions</w:t>
            </w:r>
            <w:r>
              <w:rPr>
                <w:rFonts w:ascii="Times New Roman" w:eastAsia="Times New Roman" w:hAnsi="Times New Roman" w:cs="Times New Roman"/>
                <w:color w:val="000000"/>
                <w:kern w:val="0"/>
                <w:sz w:val="16"/>
                <w:szCs w:val="16"/>
                <w:lang w:eastAsia="en-AU"/>
                <w14:ligatures w14:val="none"/>
              </w:rPr>
              <w:t xml:space="preserve">. </w:t>
            </w:r>
            <w:r w:rsidRPr="00307B77">
              <w:rPr>
                <w:rFonts w:ascii="Times New Roman" w:eastAsia="Times New Roman" w:hAnsi="Times New Roman" w:cs="Times New Roman"/>
                <w:color w:val="000000"/>
                <w:kern w:val="0"/>
                <w:sz w:val="16"/>
                <w:szCs w:val="16"/>
                <w:lang w:eastAsia="en-AU"/>
                <w14:ligatures w14:val="none"/>
              </w:rPr>
              <w:t>Communicate with team members to clarify each member’s responsibility in executing components of a treatment plan or</w:t>
            </w:r>
          </w:p>
          <w:p w14:paraId="51709380" w14:textId="5A4FF1BD" w:rsidR="002A1F3C" w:rsidRPr="003B3320"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r w:rsidRPr="00307B77">
              <w:rPr>
                <w:rFonts w:ascii="Times New Roman" w:eastAsia="Times New Roman" w:hAnsi="Times New Roman" w:cs="Times New Roman"/>
                <w:color w:val="000000"/>
                <w:kern w:val="0"/>
                <w:sz w:val="16"/>
                <w:szCs w:val="16"/>
                <w:lang w:eastAsia="en-AU"/>
                <w14:ligatures w14:val="none"/>
              </w:rPr>
              <w:t>public health intervention</w:t>
            </w:r>
          </w:p>
        </w:tc>
        <w:tc>
          <w:tcPr>
            <w:tcW w:w="1302" w:type="pct"/>
          </w:tcPr>
          <w:p w14:paraId="66D78118" w14:textId="47F9B8E6" w:rsidR="002A1F3C" w:rsidRPr="003B3320"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2A1F3C" w:rsidRPr="00B30AB8" w14:paraId="298AA6AF" w14:textId="77777777" w:rsidTr="7C5C1C3A">
        <w:trPr>
          <w:trHeight w:val="828"/>
        </w:trPr>
        <w:tc>
          <w:tcPr>
            <w:tcW w:w="200" w:type="pct"/>
          </w:tcPr>
          <w:p w14:paraId="3F2ED3D4" w14:textId="77777777" w:rsidR="002A1F3C" w:rsidRPr="00B30AB8" w:rsidRDefault="002A1F3C" w:rsidP="002A1F3C">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02814B54" w14:textId="1115C215" w:rsidR="002A1F3C" w:rsidRPr="00B30AB8"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Interprofessional education for complex neurological cases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"/>
                <w:id w:val="1740519320"/>
                <w:placeholder>
                  <w:docPart w:val="CBB46C31DC0947AC92352C26C266F897"/>
                </w:placeholder>
              </w:sdtPr>
              <w:sdtEndPr/>
              <w:sdtContent>
                <w:r w:rsidRPr="00D14422">
                  <w:rPr>
                    <w:rFonts w:ascii="Times New Roman" w:eastAsia="Times New Roman" w:hAnsi="Times New Roman" w:cs="Times New Roman"/>
                    <w:color w:val="000000"/>
                    <w:kern w:val="0"/>
                    <w:sz w:val="16"/>
                    <w:szCs w:val="16"/>
                    <w:lang w:eastAsia="en-AU"/>
                    <w14:ligatures w14:val="none"/>
                  </w:rPr>
                  <w:t>(Fenn et al., 2020)</w:t>
                </w:r>
              </w:sdtContent>
            </w:sdt>
          </w:p>
        </w:tc>
        <w:tc>
          <w:tcPr>
            <w:tcW w:w="1987" w:type="pct"/>
          </w:tcPr>
          <w:p w14:paraId="35338ACA" w14:textId="0FC5C4E1" w:rsidR="002A1F3C" w:rsidRPr="003B3320"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H</w:t>
            </w:r>
            <w:r w:rsidRPr="00486D7E">
              <w:rPr>
                <w:rFonts w:ascii="Times New Roman" w:eastAsia="Times New Roman" w:hAnsi="Times New Roman" w:cs="Times New Roman"/>
                <w:color w:val="000000"/>
                <w:kern w:val="0"/>
                <w:sz w:val="16"/>
                <w:szCs w:val="16"/>
                <w:lang w:eastAsia="en-AU"/>
                <w14:ligatures w14:val="none"/>
              </w:rPr>
              <w:t>igher skills in operating within interprofessional teams, valuing interprofessional teamwork, stronger beliefs in the efficiency of interprofessional teams</w:t>
            </w:r>
          </w:p>
        </w:tc>
        <w:tc>
          <w:tcPr>
            <w:tcW w:w="1302" w:type="pct"/>
          </w:tcPr>
          <w:p w14:paraId="311E9C11" w14:textId="77777777" w:rsidR="002A1F3C"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p w14:paraId="156046D9" w14:textId="77777777" w:rsidR="002A1F3C" w:rsidRPr="003B3320"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p>
        </w:tc>
      </w:tr>
      <w:tr w:rsidR="002A1F3C" w:rsidRPr="00B30AB8" w14:paraId="5DF748BF" w14:textId="77777777" w:rsidTr="7C5C1C3A">
        <w:trPr>
          <w:trHeight w:val="828"/>
        </w:trPr>
        <w:tc>
          <w:tcPr>
            <w:tcW w:w="200" w:type="pct"/>
          </w:tcPr>
          <w:p w14:paraId="017AD5D1" w14:textId="77777777" w:rsidR="002A1F3C" w:rsidRPr="00B30AB8" w:rsidRDefault="002A1F3C" w:rsidP="002A1F3C">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606969B2" w14:textId="1DCD569E" w:rsidR="002A1F3C" w:rsidRPr="00B30AB8"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Experiences from an interprofessional student-assisted chronic disease clinic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"/>
                <w:id w:val="604765236"/>
                <w:placeholder>
                  <w:docPart w:val="DC9AD5D4902C4EE4B5953A32F67CA159"/>
                </w:placeholder>
              </w:sdtPr>
              <w:sdtEndPr/>
              <w:sdtContent>
                <w:r w:rsidRPr="00D14422">
                  <w:rPr>
                    <w:rFonts w:ascii="Times New Roman" w:eastAsia="Times New Roman" w:hAnsi="Times New Roman" w:cs="Times New Roman"/>
                    <w:color w:val="000000"/>
                    <w:kern w:val="0"/>
                    <w:sz w:val="16"/>
                    <w:szCs w:val="16"/>
                    <w:lang w:eastAsia="en-AU"/>
                    <w14:ligatures w14:val="none"/>
                  </w:rPr>
                  <w:t>(Frakes et al., 2014)</w:t>
                </w:r>
              </w:sdtContent>
            </w:sdt>
          </w:p>
        </w:tc>
        <w:tc>
          <w:tcPr>
            <w:tcW w:w="1987" w:type="pct"/>
          </w:tcPr>
          <w:p w14:paraId="4708C967" w14:textId="7A2D0E2C" w:rsidR="002A1F3C" w:rsidRPr="003B3320"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D</w:t>
            </w:r>
            <w:r w:rsidRPr="00AC2DCB">
              <w:rPr>
                <w:rFonts w:ascii="Times New Roman" w:eastAsia="Times New Roman" w:hAnsi="Times New Roman" w:cs="Times New Roman"/>
                <w:color w:val="000000"/>
                <w:kern w:val="0"/>
                <w:sz w:val="16"/>
                <w:szCs w:val="16"/>
                <w:lang w:eastAsia="en-AU"/>
                <w14:ligatures w14:val="none"/>
              </w:rPr>
              <w:t>iscipline-specific knowledge, understanding of interprofessional practice and communication skills</w:t>
            </w:r>
          </w:p>
        </w:tc>
        <w:tc>
          <w:tcPr>
            <w:tcW w:w="1302" w:type="pct"/>
          </w:tcPr>
          <w:p w14:paraId="37233D66" w14:textId="2D859E27" w:rsidR="002A1F3C" w:rsidRPr="003B3320"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2A1F3C" w:rsidRPr="00B30AB8" w14:paraId="555DCC14" w14:textId="77777777" w:rsidTr="7C5C1C3A">
        <w:trPr>
          <w:trHeight w:val="828"/>
        </w:trPr>
        <w:tc>
          <w:tcPr>
            <w:tcW w:w="200" w:type="pct"/>
          </w:tcPr>
          <w:p w14:paraId="626B4B50" w14:textId="77777777" w:rsidR="002A1F3C" w:rsidRPr="00B30AB8" w:rsidRDefault="002A1F3C" w:rsidP="002A1F3C">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49351FDE" w14:textId="6831396B" w:rsidR="002A1F3C" w:rsidRPr="00B30AB8"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SIESTA</w:t>
            </w:r>
            <w:r w:rsidRPr="00B30AB8">
              <w:rPr>
                <w:rFonts w:ascii="Times New Roman" w:eastAsia="Times New Roman" w:hAnsi="Times New Roman" w:cs="Times New Roman"/>
                <w:color w:val="000000"/>
                <w:kern w:val="0"/>
                <w:sz w:val="16"/>
                <w:szCs w:val="16"/>
                <w:lang w:eastAsia="en-AU"/>
                <w14:ligatures w14:val="none"/>
              </w:rPr>
              <w:t xml:space="preserve">: a quick interprofessional learning activity fostering collaboration and communication between paediatric nursing trainees and medical students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"/>
                <w:id w:val="1299035408"/>
                <w:placeholder>
                  <w:docPart w:val="FD79CED1993B4DD08523341FEBAEB1DD"/>
                </w:placeholder>
              </w:sdtPr>
              <w:sdtEndPr/>
              <w:sdtContent>
                <w:r w:rsidRPr="00D14422">
                  <w:rPr>
                    <w:rFonts w:ascii="Times New Roman" w:eastAsia="Times New Roman" w:hAnsi="Times New Roman" w:cs="Times New Roman"/>
                    <w:color w:val="000000"/>
                    <w:kern w:val="0"/>
                    <w:sz w:val="16"/>
                    <w:szCs w:val="16"/>
                    <w:lang w:eastAsia="en-AU"/>
                    <w14:ligatures w14:val="none"/>
                  </w:rPr>
                  <w:t>(Friedrich et al., 2021)</w:t>
                </w:r>
              </w:sdtContent>
            </w:sdt>
          </w:p>
        </w:tc>
        <w:tc>
          <w:tcPr>
            <w:tcW w:w="1987" w:type="pct"/>
          </w:tcPr>
          <w:p w14:paraId="16145F64" w14:textId="51EFF666" w:rsidR="002A1F3C" w:rsidRPr="003B3320"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r w:rsidRPr="00FD03A0">
              <w:rPr>
                <w:rFonts w:ascii="Times New Roman" w:eastAsia="Times New Roman" w:hAnsi="Times New Roman" w:cs="Times New Roman"/>
                <w:color w:val="000000"/>
                <w:kern w:val="0"/>
                <w:sz w:val="16"/>
                <w:szCs w:val="16"/>
                <w:lang w:eastAsia="en-AU"/>
                <w14:ligatures w14:val="none"/>
              </w:rPr>
              <w:t>Communication, teamwork, knowledge of professional roles</w:t>
            </w:r>
          </w:p>
        </w:tc>
        <w:tc>
          <w:tcPr>
            <w:tcW w:w="1302" w:type="pct"/>
          </w:tcPr>
          <w:p w14:paraId="269C4DB4" w14:textId="7DCC82D7" w:rsidR="002A1F3C" w:rsidRPr="003B3320"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2A1F3C" w:rsidRPr="00B30AB8" w14:paraId="13FD07DB" w14:textId="77777777" w:rsidTr="7C5C1C3A">
        <w:trPr>
          <w:trHeight w:val="828"/>
        </w:trPr>
        <w:tc>
          <w:tcPr>
            <w:tcW w:w="200" w:type="pct"/>
          </w:tcPr>
          <w:p w14:paraId="380EC9E9" w14:textId="77777777" w:rsidR="002A1F3C" w:rsidRPr="00B30AB8" w:rsidRDefault="002A1F3C" w:rsidP="002A1F3C">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2A64C849" w14:textId="0A17426F" w:rsidR="002A1F3C" w:rsidRPr="00B30AB8"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An interprofessional health assessment program in rural amateur sport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"/>
                <w:id w:val="1632824758"/>
                <w:placeholder>
                  <w:docPart w:val="955635D27C4F433EA42894874C3B262C"/>
                </w:placeholder>
              </w:sdtPr>
              <w:sdtEndPr/>
              <w:sdtContent>
                <w:r w:rsidRPr="00D14422">
                  <w:rPr>
                    <w:rFonts w:eastAsia="Times New Roman"/>
                    <w:color w:val="000000"/>
                    <w:sz w:val="16"/>
                  </w:rPr>
                  <w:t>(Grace &amp; Coutts, 2017)</w:t>
                </w:r>
              </w:sdtContent>
            </w:sdt>
          </w:p>
        </w:tc>
        <w:tc>
          <w:tcPr>
            <w:tcW w:w="1987" w:type="pct"/>
          </w:tcPr>
          <w:p w14:paraId="77646DC9" w14:textId="498F0BCA" w:rsidR="002A1F3C" w:rsidRPr="003B3320"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T</w:t>
            </w:r>
            <w:r w:rsidRPr="003F5A5C">
              <w:rPr>
                <w:rFonts w:ascii="Times New Roman" w:eastAsia="Times New Roman" w:hAnsi="Times New Roman" w:cs="Times New Roman"/>
                <w:color w:val="000000"/>
                <w:kern w:val="0"/>
                <w:sz w:val="16"/>
                <w:szCs w:val="16"/>
                <w:lang w:eastAsia="en-AU"/>
                <w14:ligatures w14:val="none"/>
              </w:rPr>
              <w:t>eamwork and collaboration, professional identity, Positive Professional Identity, Roles and Responsibilities, patient-centred care</w:t>
            </w:r>
          </w:p>
        </w:tc>
        <w:tc>
          <w:tcPr>
            <w:tcW w:w="1302" w:type="pct"/>
          </w:tcPr>
          <w:p w14:paraId="62D4ACFB" w14:textId="0FC4154F" w:rsidR="002A1F3C" w:rsidRPr="003B3320" w:rsidRDefault="002A1F3C" w:rsidP="002A1F3C">
            <w:pPr>
              <w:spacing w:after="0" w:line="240" w:lineRule="auto"/>
              <w:rPr>
                <w:rFonts w:ascii="Times New Roman" w:eastAsia="Times New Roman" w:hAnsi="Times New Roman" w:cs="Times New Roman"/>
                <w:color w:val="000000"/>
                <w:kern w:val="0"/>
                <w:sz w:val="16"/>
                <w:szCs w:val="16"/>
                <w:lang w:eastAsia="en-AU"/>
                <w14:ligatures w14:val="none"/>
              </w:rPr>
            </w:pPr>
            <w:r w:rsidRPr="00D205B2">
              <w:rPr>
                <w:rFonts w:ascii="Times New Roman" w:eastAsia="Times New Roman" w:hAnsi="Times New Roman" w:cs="Times New Roman"/>
                <w:color w:val="000000"/>
                <w:kern w:val="0"/>
                <w:sz w:val="16"/>
                <w:szCs w:val="16"/>
                <w:lang w:eastAsia="en-AU"/>
                <w14:ligatures w14:val="none"/>
              </w:rPr>
              <w:t>Negative Personal Identity</w:t>
            </w:r>
          </w:p>
        </w:tc>
      </w:tr>
      <w:tr w:rsidR="00F50D3E" w:rsidRPr="00B30AB8" w14:paraId="0BCC63F2" w14:textId="77777777" w:rsidTr="7C5C1C3A">
        <w:trPr>
          <w:trHeight w:val="828"/>
        </w:trPr>
        <w:tc>
          <w:tcPr>
            <w:tcW w:w="200" w:type="pct"/>
          </w:tcPr>
          <w:p w14:paraId="72D67CCD" w14:textId="77777777" w:rsidR="00F50D3E" w:rsidRPr="00B30AB8" w:rsidRDefault="00F50D3E" w:rsidP="00F50D3E">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297EBAB6" w14:textId="24A2C690" w:rsidR="00F50D3E" w:rsidRPr="00B30AB8"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Effects of interprofessional education on patient perceived quality of care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"/>
                <w:id w:val="-722439646"/>
                <w:placeholder>
                  <w:docPart w:val="27544E0E299C4A1BA7F41A1401085D0E"/>
                </w:placeholder>
              </w:sdtPr>
              <w:sdtEndPr/>
              <w:sdtContent>
                <w:r w:rsidRPr="00D14422">
                  <w:rPr>
                    <w:rFonts w:ascii="Times New Roman" w:eastAsia="Times New Roman" w:hAnsi="Times New Roman" w:cs="Times New Roman"/>
                    <w:color w:val="000000"/>
                    <w:kern w:val="0"/>
                    <w:sz w:val="16"/>
                    <w:szCs w:val="16"/>
                    <w:lang w:eastAsia="en-AU"/>
                    <w14:ligatures w14:val="none"/>
                  </w:rPr>
                  <w:t>(Hallin et al., 2011)</w:t>
                </w:r>
              </w:sdtContent>
            </w:sdt>
          </w:p>
        </w:tc>
        <w:tc>
          <w:tcPr>
            <w:tcW w:w="1987" w:type="pct"/>
          </w:tcPr>
          <w:p w14:paraId="7DCDA3DE" w14:textId="388877F1" w:rsidR="00F50D3E" w:rsidRPr="003B3320"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H</w:t>
            </w:r>
            <w:r w:rsidRPr="00F77232">
              <w:rPr>
                <w:rFonts w:ascii="Times New Roman" w:eastAsia="Times New Roman" w:hAnsi="Times New Roman" w:cs="Times New Roman"/>
                <w:color w:val="000000"/>
                <w:kern w:val="0"/>
                <w:sz w:val="16"/>
                <w:szCs w:val="16"/>
                <w:lang w:eastAsia="en-AU"/>
                <w14:ligatures w14:val="none"/>
              </w:rPr>
              <w:t xml:space="preserve">igher quality of care, participation in treatment decisions, satisfaction with information about home assistance and feeling that patient's home situation was </w:t>
            </w:r>
            <w:proofErr w:type="gramStart"/>
            <w:r w:rsidRPr="00F77232">
              <w:rPr>
                <w:rFonts w:ascii="Times New Roman" w:eastAsia="Times New Roman" w:hAnsi="Times New Roman" w:cs="Times New Roman"/>
                <w:color w:val="000000"/>
                <w:kern w:val="0"/>
                <w:sz w:val="16"/>
                <w:szCs w:val="16"/>
                <w:lang w:eastAsia="en-AU"/>
                <w14:ligatures w14:val="none"/>
              </w:rPr>
              <w:t>taken into account</w:t>
            </w:r>
            <w:proofErr w:type="gramEnd"/>
          </w:p>
        </w:tc>
        <w:tc>
          <w:tcPr>
            <w:tcW w:w="1302" w:type="pct"/>
          </w:tcPr>
          <w:p w14:paraId="55146DFD" w14:textId="666E3A7B" w:rsidR="00F50D3E" w:rsidRPr="003B3320"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F50D3E" w:rsidRPr="00B30AB8" w14:paraId="0F28CA7C" w14:textId="77777777" w:rsidTr="7C5C1C3A">
        <w:trPr>
          <w:trHeight w:val="828"/>
        </w:trPr>
        <w:tc>
          <w:tcPr>
            <w:tcW w:w="200" w:type="pct"/>
          </w:tcPr>
          <w:p w14:paraId="084E870E" w14:textId="77777777" w:rsidR="00F50D3E" w:rsidRPr="00B30AB8" w:rsidRDefault="00F50D3E" w:rsidP="00F50D3E">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479FC92D" w14:textId="3BAD067A" w:rsidR="00F50D3E" w:rsidRPr="00B30AB8"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A safe place with space for learning: experiences from an interprofessional training ward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"/>
                <w:id w:val="-1807071184"/>
                <w:placeholder>
                  <w:docPart w:val="5C8434B663564348ABEC5B6AD66A76C2"/>
                </w:placeholder>
              </w:sdtPr>
              <w:sdtEndPr/>
              <w:sdtContent>
                <w:r w:rsidRPr="00D14422">
                  <w:rPr>
                    <w:rFonts w:eastAsia="Times New Roman"/>
                    <w:color w:val="000000"/>
                    <w:sz w:val="16"/>
                  </w:rPr>
                  <w:t>(Hallin &amp; Kiessling, 2016)</w:t>
                </w:r>
              </w:sdtContent>
            </w:sdt>
          </w:p>
        </w:tc>
        <w:tc>
          <w:tcPr>
            <w:tcW w:w="1987" w:type="pct"/>
          </w:tcPr>
          <w:p w14:paraId="57F599D0" w14:textId="632C15D3" w:rsidR="00F50D3E" w:rsidRPr="003B3320"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sidRPr="002B02F4">
              <w:rPr>
                <w:rFonts w:ascii="Times New Roman" w:eastAsia="Times New Roman" w:hAnsi="Times New Roman" w:cs="Times New Roman"/>
                <w:color w:val="000000"/>
                <w:kern w:val="0"/>
                <w:sz w:val="16"/>
                <w:szCs w:val="16"/>
                <w:lang w:eastAsia="en-AU"/>
                <w14:ligatures w14:val="none"/>
              </w:rPr>
              <w:t>Collaboration, role clarity, teamwork</w:t>
            </w:r>
          </w:p>
        </w:tc>
        <w:tc>
          <w:tcPr>
            <w:tcW w:w="1302" w:type="pct"/>
          </w:tcPr>
          <w:p w14:paraId="041AB1EF" w14:textId="0DDD9A7A" w:rsidR="00F50D3E" w:rsidRPr="003B3320" w:rsidRDefault="001446D0" w:rsidP="00F50D3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If the learning environment is impaired,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development may be limited to only personal and/or professional development, lacking interprofessional competence and a comprehensive view of practice.</w:t>
            </w:r>
          </w:p>
        </w:tc>
      </w:tr>
      <w:tr w:rsidR="00F50D3E" w:rsidRPr="00B30AB8" w14:paraId="5340CEBA" w14:textId="77777777" w:rsidTr="7C5C1C3A">
        <w:trPr>
          <w:trHeight w:val="828"/>
        </w:trPr>
        <w:tc>
          <w:tcPr>
            <w:tcW w:w="200" w:type="pct"/>
          </w:tcPr>
          <w:p w14:paraId="7D409B1F" w14:textId="77777777" w:rsidR="00F50D3E" w:rsidRPr="00B30AB8" w:rsidRDefault="00F50D3E" w:rsidP="00F50D3E">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328BECAC" w14:textId="3A88F817" w:rsidR="00F50D3E" w:rsidRPr="00B30AB8"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Active interprofessional education in a patient-based setting increases perceived collaborative and professional competence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"/>
                <w:id w:val="-566413279"/>
                <w:placeholder>
                  <w:docPart w:val="411037A0E4D740AE9C84DF293CDFFE97"/>
                </w:placeholder>
              </w:sdtPr>
              <w:sdtEndPr/>
              <w:sdtContent>
                <w:r w:rsidRPr="00D14422">
                  <w:rPr>
                    <w:rFonts w:ascii="Times New Roman" w:eastAsia="Times New Roman" w:hAnsi="Times New Roman" w:cs="Times New Roman"/>
                    <w:color w:val="000000"/>
                    <w:kern w:val="0"/>
                    <w:sz w:val="16"/>
                    <w:szCs w:val="16"/>
                    <w:lang w:eastAsia="en-AU"/>
                    <w14:ligatures w14:val="none"/>
                  </w:rPr>
                  <w:t>(Hallin et al., 2009)</w:t>
                </w:r>
              </w:sdtContent>
            </w:sdt>
          </w:p>
        </w:tc>
        <w:tc>
          <w:tcPr>
            <w:tcW w:w="1987" w:type="pct"/>
          </w:tcPr>
          <w:p w14:paraId="3D03586D" w14:textId="66D64D42" w:rsidR="00F50D3E" w:rsidRPr="003B3320"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sidRPr="0045169A">
              <w:rPr>
                <w:rFonts w:ascii="Times New Roman" w:eastAsia="Times New Roman" w:hAnsi="Times New Roman" w:cs="Times New Roman"/>
                <w:color w:val="000000"/>
                <w:kern w:val="0"/>
                <w:sz w:val="16"/>
                <w:szCs w:val="16"/>
                <w:lang w:eastAsia="en-AU"/>
                <w14:ligatures w14:val="none"/>
              </w:rPr>
              <w:t>Role clarity, patient-centred care, communication and teamwork</w:t>
            </w:r>
          </w:p>
        </w:tc>
        <w:tc>
          <w:tcPr>
            <w:tcW w:w="1302" w:type="pct"/>
          </w:tcPr>
          <w:p w14:paraId="4464348D" w14:textId="465EC6ED" w:rsidR="00F50D3E" w:rsidRPr="003B3320"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F50D3E" w:rsidRPr="00B30AB8" w14:paraId="20F6BA63" w14:textId="77777777" w:rsidTr="7C5C1C3A">
        <w:trPr>
          <w:trHeight w:val="828"/>
        </w:trPr>
        <w:tc>
          <w:tcPr>
            <w:tcW w:w="200" w:type="pct"/>
          </w:tcPr>
          <w:p w14:paraId="74CEF062" w14:textId="77777777" w:rsidR="00F50D3E" w:rsidRPr="00B30AB8" w:rsidRDefault="00F50D3E" w:rsidP="00F50D3E">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41E8D3E4" w14:textId="2D9DCF51" w:rsidR="00F50D3E" w:rsidRPr="00B30AB8"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Following the growth of </w:t>
            </w:r>
            <w:r>
              <w:rPr>
                <w:rFonts w:ascii="Times New Roman" w:eastAsia="Times New Roman" w:hAnsi="Times New Roman" w:cs="Times New Roman"/>
                <w:color w:val="000000"/>
                <w:kern w:val="0"/>
                <w:sz w:val="16"/>
                <w:szCs w:val="16"/>
                <w:lang w:eastAsia="en-AU"/>
                <w14:ligatures w14:val="none"/>
              </w:rPr>
              <w:t>S</w:t>
            </w:r>
            <w:r w:rsidRPr="00B30AB8">
              <w:rPr>
                <w:rFonts w:ascii="Times New Roman" w:eastAsia="Times New Roman" w:hAnsi="Times New Roman" w:cs="Times New Roman"/>
                <w:color w:val="000000"/>
                <w:kern w:val="0"/>
                <w:sz w:val="16"/>
                <w:szCs w:val="16"/>
                <w:lang w:eastAsia="en-AU"/>
                <w14:ligatures w14:val="none"/>
              </w:rPr>
              <w:t xml:space="preserve">arah’s baby: an interprofessional education activity for medical nutrition education and diagnostic medical sonography students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"/>
                <w:id w:val="1511256997"/>
                <w:placeholder>
                  <w:docPart w:val="1587CBF786514A619BFFC00DF8A687C2"/>
                </w:placeholder>
              </w:sdtPr>
              <w:sdtEndPr/>
              <w:sdtContent>
                <w:r w:rsidRPr="00D14422">
                  <w:rPr>
                    <w:rFonts w:ascii="Times New Roman" w:eastAsia="Times New Roman" w:hAnsi="Times New Roman" w:cs="Times New Roman"/>
                    <w:color w:val="000000"/>
                    <w:kern w:val="0"/>
                    <w:sz w:val="16"/>
                    <w:szCs w:val="16"/>
                    <w:lang w:eastAsia="en-AU"/>
                    <w14:ligatures w14:val="none"/>
                  </w:rPr>
                  <w:t>(Hanson et al., 2017)</w:t>
                </w:r>
              </w:sdtContent>
            </w:sdt>
          </w:p>
        </w:tc>
        <w:tc>
          <w:tcPr>
            <w:tcW w:w="1987" w:type="pct"/>
          </w:tcPr>
          <w:p w14:paraId="1C15A813" w14:textId="286F5682" w:rsidR="00F50D3E" w:rsidRPr="003B3320"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sidRPr="007D65E1">
              <w:rPr>
                <w:rFonts w:ascii="Times New Roman" w:eastAsia="Times New Roman" w:hAnsi="Times New Roman" w:cs="Times New Roman"/>
                <w:color w:val="000000"/>
                <w:kern w:val="0"/>
                <w:sz w:val="16"/>
                <w:szCs w:val="16"/>
                <w:lang w:eastAsia="en-AU"/>
                <w14:ligatures w14:val="none"/>
              </w:rPr>
              <w:t>Working with students from another health professions, own role clarity, understanding of other profession's roles, improved health outcome due to teamwork</w:t>
            </w:r>
          </w:p>
        </w:tc>
        <w:tc>
          <w:tcPr>
            <w:tcW w:w="1302" w:type="pct"/>
          </w:tcPr>
          <w:p w14:paraId="05DD9701" w14:textId="525674F2" w:rsidR="00F50D3E" w:rsidRPr="003B3320"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F50D3E" w:rsidRPr="00B30AB8" w14:paraId="7A216E64" w14:textId="77777777" w:rsidTr="7C5C1C3A">
        <w:trPr>
          <w:trHeight w:val="828"/>
        </w:trPr>
        <w:tc>
          <w:tcPr>
            <w:tcW w:w="200" w:type="pct"/>
          </w:tcPr>
          <w:p w14:paraId="00AC2AEB" w14:textId="77777777" w:rsidR="00F50D3E" w:rsidRPr="00B30AB8" w:rsidRDefault="00F50D3E" w:rsidP="00F50D3E">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67F72068" w14:textId="29E4846F" w:rsidR="00F50D3E" w:rsidRPr="00B30AB8"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Students’ perceptions of interprofessional education in geriatrics: a qualitative analysis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"/>
                <w:id w:val="-494260330"/>
                <w:placeholder>
                  <w:docPart w:val="C059ADCFB6334A9BA801630069710727"/>
                </w:placeholder>
              </w:sdtPr>
              <w:sdtEndPr/>
              <w:sdtContent>
                <w:r w:rsidRPr="00D14422">
                  <w:rPr>
                    <w:rFonts w:ascii="Times New Roman" w:eastAsia="Times New Roman" w:hAnsi="Times New Roman" w:cs="Times New Roman"/>
                    <w:color w:val="000000"/>
                    <w:kern w:val="0"/>
                    <w:sz w:val="16"/>
                    <w:szCs w:val="16"/>
                    <w:lang w:eastAsia="en-AU"/>
                    <w14:ligatures w14:val="none"/>
                  </w:rPr>
                  <w:t>(Holmes et al., 2020)</w:t>
                </w:r>
              </w:sdtContent>
            </w:sdt>
          </w:p>
        </w:tc>
        <w:tc>
          <w:tcPr>
            <w:tcW w:w="1987" w:type="pct"/>
          </w:tcPr>
          <w:p w14:paraId="0EA327FA" w14:textId="5AC0AFB5" w:rsidR="00F50D3E" w:rsidRPr="003B3320"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I</w:t>
            </w:r>
            <w:r w:rsidRPr="008D6CD6">
              <w:rPr>
                <w:rFonts w:ascii="Times New Roman" w:eastAsia="Times New Roman" w:hAnsi="Times New Roman" w:cs="Times New Roman"/>
                <w:color w:val="000000"/>
                <w:kern w:val="0"/>
                <w:sz w:val="16"/>
                <w:szCs w:val="16"/>
                <w:lang w:eastAsia="en-AU"/>
                <w14:ligatures w14:val="none"/>
              </w:rPr>
              <w:t>nterprofessional collaboration, group dynamics, role clarity</w:t>
            </w:r>
          </w:p>
        </w:tc>
        <w:tc>
          <w:tcPr>
            <w:tcW w:w="1302" w:type="pct"/>
          </w:tcPr>
          <w:p w14:paraId="244159DE" w14:textId="2D218B05" w:rsidR="00F50D3E" w:rsidRPr="003B3320"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F50D3E" w:rsidRPr="00B30AB8" w14:paraId="44CA0EF9" w14:textId="77777777" w:rsidTr="7C5C1C3A">
        <w:trPr>
          <w:trHeight w:val="828"/>
        </w:trPr>
        <w:tc>
          <w:tcPr>
            <w:tcW w:w="200" w:type="pct"/>
          </w:tcPr>
          <w:p w14:paraId="3F0D7BFB" w14:textId="77777777" w:rsidR="00F50D3E" w:rsidRPr="00B30AB8" w:rsidRDefault="00F50D3E" w:rsidP="00F50D3E">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035A220E" w14:textId="26228042" w:rsidR="00F50D3E" w:rsidRPr="00B30AB8"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Evaluation of interprofessional student teams in the emergency department: opportunities and challenges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"/>
                <w:id w:val="-1479759305"/>
                <w:placeholder>
                  <w:docPart w:val="1714E5CFC66341299D4DB533A8BEB59D"/>
                </w:placeholder>
              </w:sdtPr>
              <w:sdtEndPr/>
              <w:sdtContent>
                <w:r w:rsidRPr="00D14422">
                  <w:rPr>
                    <w:rFonts w:ascii="Times New Roman" w:eastAsia="Times New Roman" w:hAnsi="Times New Roman" w:cs="Times New Roman"/>
                    <w:color w:val="000000"/>
                    <w:kern w:val="0"/>
                    <w:sz w:val="16"/>
                    <w:szCs w:val="16"/>
                    <w:lang w:eastAsia="en-AU"/>
                    <w14:ligatures w14:val="none"/>
                  </w:rPr>
                  <w:t>(Hood et al., 2022)</w:t>
                </w:r>
              </w:sdtContent>
            </w:sdt>
          </w:p>
        </w:tc>
        <w:tc>
          <w:tcPr>
            <w:tcW w:w="1987" w:type="pct"/>
          </w:tcPr>
          <w:p w14:paraId="33D92CB5" w14:textId="040A70C0" w:rsidR="00F50D3E" w:rsidRPr="003B3320"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U</w:t>
            </w:r>
            <w:r w:rsidRPr="0042661A">
              <w:rPr>
                <w:rFonts w:ascii="Times New Roman" w:eastAsia="Times New Roman" w:hAnsi="Times New Roman" w:cs="Times New Roman"/>
                <w:color w:val="000000"/>
                <w:kern w:val="0"/>
                <w:sz w:val="16"/>
                <w:szCs w:val="16"/>
                <w:lang w:eastAsia="en-AU"/>
                <w14:ligatures w14:val="none"/>
              </w:rPr>
              <w:t>nderstanding of the role and function of other disciplines in health care, felt comfortable in asking for advice or assistance when necessary from student colleagues, comfortable taking the lead in a student group, comfortable sharing responsibility for delivery of health care, comfortable putting forward my opinions in a group, better understanding of the patient’s role in healthcare decision-making, comfortable communicating with patients and their families to seek their input into care, working with other students from different professions to: form a team, resolve problems in the team, develop a realistic appropriate patient care plan, understand our respective roles in an interprofessional team, understand the benefits to patients of team care.</w:t>
            </w:r>
          </w:p>
        </w:tc>
        <w:tc>
          <w:tcPr>
            <w:tcW w:w="1302" w:type="pct"/>
          </w:tcPr>
          <w:p w14:paraId="2D94E962" w14:textId="6E9EAD55" w:rsidR="00F50D3E" w:rsidRPr="005936B4" w:rsidRDefault="00C760E6" w:rsidP="00F50D3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Challenges were identified in the organi</w:t>
            </w:r>
            <w:r w:rsidRPr="00B30AB8">
              <w:rPr>
                <w:rFonts w:ascii="Times New Roman" w:eastAsia="Times New Roman" w:hAnsi="Times New Roman" w:cs="Times New Roman"/>
                <w:color w:val="000000"/>
                <w:kern w:val="0"/>
                <w:sz w:val="16"/>
                <w:szCs w:val="16"/>
                <w:lang w:eastAsia="en-AU"/>
                <w14:ligatures w14:val="none"/>
              </w:rPr>
              <w:t>s</w:t>
            </w:r>
            <w:r w:rsidRPr="002E236E">
              <w:rPr>
                <w:rFonts w:ascii="Times New Roman" w:eastAsia="Times New Roman" w:hAnsi="Times New Roman" w:cs="Times New Roman"/>
                <w:color w:val="000000"/>
                <w:kern w:val="0"/>
                <w:sz w:val="16"/>
                <w:szCs w:val="16"/>
                <w:lang w:eastAsia="en-AU"/>
                <w14:ligatures w14:val="none"/>
              </w:rPr>
              <w:t>ation and supervision of the student teams, with a lack of consistency in approaches to supervision among professional staff.</w:t>
            </w:r>
            <w:r w:rsidR="005936B4">
              <w:rPr>
                <w:rFonts w:ascii="Times New Roman" w:eastAsia="Times New Roman" w:hAnsi="Times New Roman" w:cs="Times New Roman"/>
                <w:color w:val="000000"/>
                <w:kern w:val="0"/>
                <w:sz w:val="16"/>
                <w:szCs w:val="16"/>
                <w:lang w:eastAsia="en-AU"/>
                <w14:ligatures w14:val="none"/>
              </w:rPr>
              <w:t xml:space="preserve"> </w:t>
            </w:r>
          </w:p>
        </w:tc>
      </w:tr>
      <w:tr w:rsidR="00F50D3E" w:rsidRPr="00B30AB8" w14:paraId="1BB137A3" w14:textId="77777777" w:rsidTr="7C5C1C3A">
        <w:trPr>
          <w:trHeight w:val="828"/>
        </w:trPr>
        <w:tc>
          <w:tcPr>
            <w:tcW w:w="200" w:type="pct"/>
          </w:tcPr>
          <w:p w14:paraId="0907A460" w14:textId="77777777" w:rsidR="00F50D3E" w:rsidRPr="00B30AB8" w:rsidRDefault="00F50D3E" w:rsidP="00F50D3E">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0539A197" w14:textId="7656CB5C" w:rsidR="00F50D3E" w:rsidRPr="00B30AB8"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Outcomes from a single-intervention trial to improve interprofessional practice behaviours at a student-led free clinic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"/>
                <w:id w:val="-2021232877"/>
                <w:placeholder>
                  <w:docPart w:val="0FBF0FAFCF5F480894255FA3FF373132"/>
                </w:placeholder>
              </w:sdtPr>
              <w:sdtEndPr/>
              <w:sdtContent>
                <w:r w:rsidRPr="00D14422">
                  <w:rPr>
                    <w:rFonts w:ascii="Times New Roman" w:eastAsia="Times New Roman" w:hAnsi="Times New Roman" w:cs="Times New Roman"/>
                    <w:color w:val="000000"/>
                    <w:kern w:val="0"/>
                    <w:sz w:val="16"/>
                    <w:szCs w:val="16"/>
                    <w:lang w:eastAsia="en-AU"/>
                    <w14:ligatures w14:val="none"/>
                  </w:rPr>
                  <w:t>(Horbal et al., 2019)</w:t>
                </w:r>
              </w:sdtContent>
            </w:sdt>
          </w:p>
        </w:tc>
        <w:tc>
          <w:tcPr>
            <w:tcW w:w="1987" w:type="pct"/>
          </w:tcPr>
          <w:p w14:paraId="0EF8BF80" w14:textId="60CDFB8C" w:rsidR="00F50D3E" w:rsidRPr="003B3320"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sidRPr="00343309">
              <w:rPr>
                <w:rFonts w:ascii="Times New Roman" w:eastAsia="Times New Roman" w:hAnsi="Times New Roman" w:cs="Times New Roman"/>
                <w:color w:val="000000"/>
                <w:kern w:val="0"/>
                <w:sz w:val="16"/>
                <w:szCs w:val="16"/>
                <w:lang w:eastAsia="en-AU"/>
                <w14:ligatures w14:val="none"/>
              </w:rPr>
              <w:t>All three composites, “ability to work with others,” “value in working with others,” and “comfort in working with others” showed noteworthy differences in control versus intervention days.</w:t>
            </w:r>
          </w:p>
        </w:tc>
        <w:tc>
          <w:tcPr>
            <w:tcW w:w="1302" w:type="pct"/>
          </w:tcPr>
          <w:p w14:paraId="77D75A54" w14:textId="59380DAA" w:rsidR="00F50D3E" w:rsidRPr="003B3320"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F50D3E" w:rsidRPr="00B30AB8" w14:paraId="68E8D737" w14:textId="77777777" w:rsidTr="7C5C1C3A">
        <w:trPr>
          <w:trHeight w:val="828"/>
        </w:trPr>
        <w:tc>
          <w:tcPr>
            <w:tcW w:w="200" w:type="pct"/>
          </w:tcPr>
          <w:p w14:paraId="4474F7B8" w14:textId="77777777" w:rsidR="00F50D3E" w:rsidRPr="00B30AB8" w:rsidRDefault="00F50D3E" w:rsidP="00F50D3E">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56503279" w14:textId="46E5FB2C" w:rsidR="00F50D3E" w:rsidRPr="00B30AB8"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“I learned that </w:t>
            </w:r>
            <w:r>
              <w:rPr>
                <w:rFonts w:ascii="Times New Roman" w:eastAsia="Times New Roman" w:hAnsi="Times New Roman" w:cs="Times New Roman"/>
                <w:color w:val="000000"/>
                <w:kern w:val="0"/>
                <w:sz w:val="16"/>
                <w:szCs w:val="16"/>
                <w:lang w:eastAsia="en-AU"/>
                <w14:ligatures w14:val="none"/>
              </w:rPr>
              <w:t>I</w:t>
            </w:r>
            <w:r w:rsidRPr="00B30AB8">
              <w:rPr>
                <w:rFonts w:ascii="Times New Roman" w:eastAsia="Times New Roman" w:hAnsi="Times New Roman" w:cs="Times New Roman"/>
                <w:color w:val="000000"/>
                <w:kern w:val="0"/>
                <w:sz w:val="16"/>
                <w:szCs w:val="16"/>
                <w:lang w:eastAsia="en-AU"/>
                <w14:ligatures w14:val="none"/>
              </w:rPr>
              <w:t xml:space="preserve"> am loved”: older adults and undergraduate students mutually benefit from an interprofessional service-learning health promotion program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"/>
                <w:id w:val="1636366174"/>
                <w:placeholder>
                  <w:docPart w:val="B0982A90FE72456E850849011BB3731C"/>
                </w:placeholder>
              </w:sdtPr>
              <w:sdtEndPr/>
              <w:sdtContent>
                <w:r w:rsidRPr="00D14422">
                  <w:rPr>
                    <w:rFonts w:ascii="Times New Roman" w:eastAsia="Times New Roman" w:hAnsi="Times New Roman" w:cs="Times New Roman"/>
                    <w:color w:val="000000"/>
                    <w:kern w:val="0"/>
                    <w:sz w:val="16"/>
                    <w:szCs w:val="16"/>
                    <w:lang w:eastAsia="en-AU"/>
                    <w14:ligatures w14:val="none"/>
                  </w:rPr>
                  <w:t>(Howell et al., 2021)</w:t>
                </w:r>
              </w:sdtContent>
            </w:sdt>
          </w:p>
        </w:tc>
        <w:tc>
          <w:tcPr>
            <w:tcW w:w="1987" w:type="pct"/>
          </w:tcPr>
          <w:p w14:paraId="5CC0DF22" w14:textId="77777777" w:rsidR="00F50D3E" w:rsidRPr="00F41908"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sidRPr="00F41908">
              <w:rPr>
                <w:rFonts w:ascii="Times New Roman" w:eastAsia="Times New Roman" w:hAnsi="Times New Roman" w:cs="Times New Roman"/>
                <w:color w:val="000000"/>
                <w:kern w:val="0"/>
                <w:sz w:val="16"/>
                <w:szCs w:val="16"/>
                <w:lang w:eastAsia="en-AU"/>
                <w14:ligatures w14:val="none"/>
              </w:rPr>
              <w:t>Respect and shared values, understand my own and other professions roles and limitations, communicate more effectively with patients/clients</w:t>
            </w:r>
          </w:p>
          <w:p w14:paraId="5DAD239F" w14:textId="6E3D140F" w:rsidR="00F50D3E" w:rsidRPr="003B3320"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sidRPr="00F41908">
              <w:rPr>
                <w:rFonts w:ascii="Times New Roman" w:eastAsia="Times New Roman" w:hAnsi="Times New Roman" w:cs="Times New Roman"/>
                <w:color w:val="000000"/>
                <w:kern w:val="0"/>
                <w:sz w:val="16"/>
                <w:szCs w:val="16"/>
                <w:lang w:eastAsia="en-AU"/>
                <w14:ligatures w14:val="none"/>
              </w:rPr>
              <w:t>and other professionals, teamwork, patient centred care and Collaboration</w:t>
            </w:r>
          </w:p>
        </w:tc>
        <w:tc>
          <w:tcPr>
            <w:tcW w:w="1302" w:type="pct"/>
          </w:tcPr>
          <w:p w14:paraId="563C7888" w14:textId="38377531" w:rsidR="00F50D3E" w:rsidRPr="003B3320"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F50D3E" w:rsidRPr="00B30AB8" w14:paraId="70CAD8EB" w14:textId="77777777" w:rsidTr="7C5C1C3A">
        <w:trPr>
          <w:trHeight w:val="828"/>
        </w:trPr>
        <w:tc>
          <w:tcPr>
            <w:tcW w:w="200" w:type="pct"/>
          </w:tcPr>
          <w:p w14:paraId="7A7A12D1" w14:textId="77777777" w:rsidR="00F50D3E" w:rsidRPr="00B30AB8" w:rsidRDefault="00F50D3E" w:rsidP="00F50D3E">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3830DBAE" w14:textId="10486A66" w:rsidR="00F50D3E" w:rsidRPr="00B30AB8"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Students’ approaches to learning in clinical interprofessional context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"/>
                <w:id w:val="-700404066"/>
                <w:placeholder>
                  <w:docPart w:val="40DE72ED388E4413B5E4A683FB2C22D1"/>
                </w:placeholder>
              </w:sdtPr>
              <w:sdtEndPr/>
              <w:sdtContent>
                <w:r w:rsidRPr="00D14422">
                  <w:rPr>
                    <w:rFonts w:ascii="Times New Roman" w:eastAsia="Times New Roman" w:hAnsi="Times New Roman" w:cs="Times New Roman"/>
                    <w:color w:val="000000"/>
                    <w:kern w:val="0"/>
                    <w:sz w:val="16"/>
                    <w:szCs w:val="16"/>
                    <w:lang w:eastAsia="en-AU"/>
                    <w14:ligatures w14:val="none"/>
                  </w:rPr>
                  <w:t>(</w:t>
                </w:r>
                <w:proofErr w:type="spellStart"/>
                <w:r w:rsidRPr="00D14422">
                  <w:rPr>
                    <w:rFonts w:ascii="Times New Roman" w:eastAsia="Times New Roman" w:hAnsi="Times New Roman" w:cs="Times New Roman"/>
                    <w:color w:val="000000"/>
                    <w:kern w:val="0"/>
                    <w:sz w:val="16"/>
                    <w:szCs w:val="16"/>
                    <w:lang w:eastAsia="en-AU"/>
                    <w14:ligatures w14:val="none"/>
                  </w:rPr>
                  <w:t>Hylin</w:t>
                </w:r>
                <w:proofErr w:type="spellEnd"/>
                <w:r w:rsidRPr="00D14422">
                  <w:rPr>
                    <w:rFonts w:ascii="Times New Roman" w:eastAsia="Times New Roman" w:hAnsi="Times New Roman" w:cs="Times New Roman"/>
                    <w:color w:val="000000"/>
                    <w:kern w:val="0"/>
                    <w:sz w:val="16"/>
                    <w:szCs w:val="16"/>
                    <w:lang w:eastAsia="en-AU"/>
                    <w14:ligatures w14:val="none"/>
                  </w:rPr>
                  <w:t xml:space="preserve"> et al., 2011)</w:t>
                </w:r>
              </w:sdtContent>
            </w:sdt>
          </w:p>
        </w:tc>
        <w:tc>
          <w:tcPr>
            <w:tcW w:w="1987" w:type="pct"/>
          </w:tcPr>
          <w:p w14:paraId="45687083" w14:textId="145950FE" w:rsidR="00F50D3E" w:rsidRPr="003B3320"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U</w:t>
            </w:r>
            <w:r w:rsidRPr="00AA6135">
              <w:rPr>
                <w:rFonts w:ascii="Times New Roman" w:eastAsia="Times New Roman" w:hAnsi="Times New Roman" w:cs="Times New Roman"/>
                <w:color w:val="000000"/>
                <w:kern w:val="0"/>
                <w:sz w:val="16"/>
                <w:szCs w:val="16"/>
                <w:lang w:eastAsia="en-AU"/>
                <w14:ligatures w14:val="none"/>
              </w:rPr>
              <w:t>nderstanding of their own profession, knowledge about each other’s professions</w:t>
            </w:r>
          </w:p>
        </w:tc>
        <w:tc>
          <w:tcPr>
            <w:tcW w:w="1302" w:type="pct"/>
          </w:tcPr>
          <w:p w14:paraId="52B1244F" w14:textId="4184D120" w:rsidR="00F50D3E" w:rsidRPr="003B3320"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F50D3E" w:rsidRPr="00B30AB8" w14:paraId="3480D004" w14:textId="77777777" w:rsidTr="7C5C1C3A">
        <w:trPr>
          <w:trHeight w:val="828"/>
        </w:trPr>
        <w:tc>
          <w:tcPr>
            <w:tcW w:w="200" w:type="pct"/>
          </w:tcPr>
          <w:p w14:paraId="0E090F4D" w14:textId="77777777" w:rsidR="00F50D3E" w:rsidRPr="00B30AB8" w:rsidRDefault="00F50D3E" w:rsidP="00F50D3E">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0C9CB13D" w14:textId="0323FDE2" w:rsidR="00F50D3E" w:rsidRPr="00B30AB8"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Interprofessional training in clinical practice on a training ward for healthcare students: a two-year follow-up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"/>
                <w:id w:val="1682323403"/>
                <w:placeholder>
                  <w:docPart w:val="715C4CB741BB48FD8F2BBD933D9979BC"/>
                </w:placeholder>
              </w:sdtPr>
              <w:sdtEndPr/>
              <w:sdtContent>
                <w:r w:rsidRPr="00D14422">
                  <w:rPr>
                    <w:rFonts w:ascii="Times New Roman" w:eastAsia="Times New Roman" w:hAnsi="Times New Roman" w:cs="Times New Roman"/>
                    <w:color w:val="000000"/>
                    <w:kern w:val="0"/>
                    <w:sz w:val="16"/>
                    <w:szCs w:val="16"/>
                    <w:lang w:eastAsia="en-AU"/>
                    <w14:ligatures w14:val="none"/>
                  </w:rPr>
                  <w:t>(</w:t>
                </w:r>
                <w:proofErr w:type="spellStart"/>
                <w:r w:rsidRPr="00D14422">
                  <w:rPr>
                    <w:rFonts w:ascii="Times New Roman" w:eastAsia="Times New Roman" w:hAnsi="Times New Roman" w:cs="Times New Roman"/>
                    <w:color w:val="000000"/>
                    <w:kern w:val="0"/>
                    <w:sz w:val="16"/>
                    <w:szCs w:val="16"/>
                    <w:lang w:eastAsia="en-AU"/>
                    <w14:ligatures w14:val="none"/>
                  </w:rPr>
                  <w:t>Hylin</w:t>
                </w:r>
                <w:proofErr w:type="spellEnd"/>
                <w:r w:rsidRPr="00D14422">
                  <w:rPr>
                    <w:rFonts w:ascii="Times New Roman" w:eastAsia="Times New Roman" w:hAnsi="Times New Roman" w:cs="Times New Roman"/>
                    <w:color w:val="000000"/>
                    <w:kern w:val="0"/>
                    <w:sz w:val="16"/>
                    <w:szCs w:val="16"/>
                    <w:lang w:eastAsia="en-AU"/>
                    <w14:ligatures w14:val="none"/>
                  </w:rPr>
                  <w:t xml:space="preserve"> et al., 2007)</w:t>
                </w:r>
              </w:sdtContent>
            </w:sdt>
          </w:p>
        </w:tc>
        <w:tc>
          <w:tcPr>
            <w:tcW w:w="1987" w:type="pct"/>
          </w:tcPr>
          <w:p w14:paraId="72482C17" w14:textId="1A2DA751" w:rsidR="00F50D3E" w:rsidRPr="003B3320"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sidRPr="00460BA9">
              <w:rPr>
                <w:rFonts w:ascii="Times New Roman" w:eastAsia="Times New Roman" w:hAnsi="Times New Roman" w:cs="Times New Roman"/>
                <w:color w:val="000000"/>
                <w:kern w:val="0"/>
                <w:sz w:val="16"/>
                <w:szCs w:val="16"/>
                <w:lang w:eastAsia="en-AU"/>
                <w14:ligatures w14:val="none"/>
              </w:rPr>
              <w:t>Development of independence and self-responsibility, strengthened understanding of professional roles, Increased self-esteem, Improved teamwork</w:t>
            </w:r>
          </w:p>
        </w:tc>
        <w:tc>
          <w:tcPr>
            <w:tcW w:w="1302" w:type="pct"/>
          </w:tcPr>
          <w:p w14:paraId="55D05605" w14:textId="64789FCC" w:rsidR="00F50D3E" w:rsidRPr="003B3320"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sidRPr="00460BA9">
              <w:rPr>
                <w:rFonts w:ascii="Times New Roman" w:eastAsia="Times New Roman" w:hAnsi="Times New Roman" w:cs="Times New Roman"/>
                <w:color w:val="000000"/>
                <w:kern w:val="0"/>
                <w:sz w:val="16"/>
                <w:szCs w:val="16"/>
                <w:lang w:eastAsia="en-AU"/>
                <w14:ligatures w14:val="none"/>
              </w:rPr>
              <w:t>Difficulties in developing professional roles and professional identity, and too few profession-specific tasks for medical students</w:t>
            </w:r>
          </w:p>
        </w:tc>
      </w:tr>
      <w:tr w:rsidR="00F50D3E" w:rsidRPr="00B30AB8" w14:paraId="00FD55CD" w14:textId="77777777" w:rsidTr="7C5C1C3A">
        <w:trPr>
          <w:trHeight w:val="828"/>
        </w:trPr>
        <w:tc>
          <w:tcPr>
            <w:tcW w:w="200" w:type="pct"/>
          </w:tcPr>
          <w:p w14:paraId="406C0149" w14:textId="77777777" w:rsidR="00F50D3E" w:rsidRPr="00B30AB8" w:rsidRDefault="00F50D3E" w:rsidP="00F50D3E">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0A7A11B5" w14:textId="01BA5569" w:rsidR="00F50D3E" w:rsidRPr="00B30AB8"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A rural interprofessional educational initiative: what success looks like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"/>
                <w:id w:val="-855806589"/>
                <w:placeholder>
                  <w:docPart w:val="F1888B7DC429456AB2C73FB2C177B078"/>
                </w:placeholder>
              </w:sdtPr>
              <w:sdtEndPr/>
              <w:sdtContent>
                <w:r w:rsidRPr="00D14422">
                  <w:rPr>
                    <w:rFonts w:ascii="Times New Roman" w:eastAsia="Times New Roman" w:hAnsi="Times New Roman" w:cs="Times New Roman"/>
                    <w:color w:val="000000"/>
                    <w:kern w:val="0"/>
                    <w:sz w:val="16"/>
                    <w:szCs w:val="16"/>
                    <w:lang w:eastAsia="en-AU"/>
                    <w14:ligatures w14:val="none"/>
                  </w:rPr>
                  <w:t>(Jackman et al., 2016)</w:t>
                </w:r>
              </w:sdtContent>
            </w:sdt>
          </w:p>
        </w:tc>
        <w:tc>
          <w:tcPr>
            <w:tcW w:w="1987" w:type="pct"/>
          </w:tcPr>
          <w:p w14:paraId="08060B79" w14:textId="523BF7D3" w:rsidR="00F50D3E" w:rsidRPr="003B3320"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sidRPr="005930AD">
              <w:rPr>
                <w:rFonts w:ascii="Times New Roman" w:eastAsia="Times New Roman" w:hAnsi="Times New Roman" w:cs="Times New Roman"/>
                <w:color w:val="000000"/>
                <w:kern w:val="0"/>
                <w:sz w:val="16"/>
                <w:szCs w:val="16"/>
                <w:lang w:eastAsia="en-AU"/>
                <w14:ligatures w14:val="none"/>
              </w:rPr>
              <w:t>enhanced knowledge of each other’s scope of practice, firsthand insights into rural interprofessional teamwork, and increased confidence in working with professionals from other</w:t>
            </w:r>
            <w:r>
              <w:rPr>
                <w:rFonts w:ascii="Times New Roman" w:eastAsia="Times New Roman" w:hAnsi="Times New Roman" w:cs="Times New Roman"/>
                <w:color w:val="000000"/>
                <w:kern w:val="0"/>
                <w:sz w:val="16"/>
                <w:szCs w:val="16"/>
                <w:lang w:eastAsia="en-AU"/>
                <w14:ligatures w14:val="none"/>
              </w:rPr>
              <w:t xml:space="preserve"> </w:t>
            </w:r>
            <w:r w:rsidRPr="005930AD">
              <w:rPr>
                <w:rFonts w:ascii="Times New Roman" w:eastAsia="Times New Roman" w:hAnsi="Times New Roman" w:cs="Times New Roman"/>
                <w:color w:val="000000"/>
                <w:kern w:val="0"/>
                <w:sz w:val="16"/>
                <w:szCs w:val="16"/>
                <w:lang w:eastAsia="en-AU"/>
                <w14:ligatures w14:val="none"/>
              </w:rPr>
              <w:t>disciplines.</w:t>
            </w:r>
          </w:p>
        </w:tc>
        <w:tc>
          <w:tcPr>
            <w:tcW w:w="1302" w:type="pct"/>
          </w:tcPr>
          <w:p w14:paraId="6AF2D5B4" w14:textId="7775E495" w:rsidR="00F50D3E" w:rsidRPr="003B3320" w:rsidRDefault="003021DE" w:rsidP="00F50D3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Barriers to success included logistical challenges, resistance from some staff, and student discomfort with interprofessional interactions.</w:t>
            </w:r>
          </w:p>
        </w:tc>
      </w:tr>
      <w:tr w:rsidR="00F50D3E" w:rsidRPr="00B30AB8" w14:paraId="1A8D663D" w14:textId="77777777" w:rsidTr="7C5C1C3A">
        <w:trPr>
          <w:trHeight w:val="828"/>
        </w:trPr>
        <w:tc>
          <w:tcPr>
            <w:tcW w:w="200" w:type="pct"/>
          </w:tcPr>
          <w:p w14:paraId="4A562863" w14:textId="77777777" w:rsidR="00F50D3E" w:rsidRPr="00B30AB8" w:rsidRDefault="00F50D3E" w:rsidP="00F50D3E">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66582D50" w14:textId="5EC10DF2" w:rsidR="00F50D3E" w:rsidRPr="00B30AB8"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Spreading the concept: an attempt to translate an interprofessional clinical placement across a Danish hospital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"/>
                <w:id w:val="-1809546972"/>
                <w:placeholder>
                  <w:docPart w:val="1F7B1AA66A4E40A992B6F68B60127B8E"/>
                </w:placeholder>
              </w:sdtPr>
              <w:sdtEndPr/>
              <w:sdtContent>
                <w:r w:rsidRPr="00D14422">
                  <w:rPr>
                    <w:rFonts w:eastAsia="Times New Roman"/>
                    <w:color w:val="000000"/>
                    <w:sz w:val="16"/>
                  </w:rPr>
                  <w:t>(Jakobsen &amp; Hansen, 2014)</w:t>
                </w:r>
              </w:sdtContent>
            </w:sdt>
          </w:p>
        </w:tc>
        <w:tc>
          <w:tcPr>
            <w:tcW w:w="1987" w:type="pct"/>
          </w:tcPr>
          <w:p w14:paraId="5FCF3D9D" w14:textId="76818F4F" w:rsidR="00F50D3E" w:rsidRPr="003B3320"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sidRPr="001224C7">
              <w:rPr>
                <w:rFonts w:ascii="Times New Roman" w:eastAsia="Times New Roman" w:hAnsi="Times New Roman" w:cs="Times New Roman"/>
                <w:color w:val="000000"/>
                <w:kern w:val="0"/>
                <w:sz w:val="16"/>
                <w:szCs w:val="16"/>
                <w:lang w:eastAsia="en-AU"/>
                <w14:ligatures w14:val="none"/>
              </w:rPr>
              <w:t>Collaboration, understanding of other profession's roles, equality, communication, professional identity</w:t>
            </w:r>
          </w:p>
        </w:tc>
        <w:tc>
          <w:tcPr>
            <w:tcW w:w="1302" w:type="pct"/>
          </w:tcPr>
          <w:p w14:paraId="2C7B8AED" w14:textId="6363B31F" w:rsidR="00F50D3E" w:rsidRPr="003B3320"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F50D3E" w:rsidRPr="00B30AB8" w14:paraId="13FAC841" w14:textId="77777777" w:rsidTr="7C5C1C3A">
        <w:trPr>
          <w:trHeight w:val="828"/>
        </w:trPr>
        <w:tc>
          <w:tcPr>
            <w:tcW w:w="200" w:type="pct"/>
          </w:tcPr>
          <w:p w14:paraId="2193D932" w14:textId="77777777" w:rsidR="00F50D3E" w:rsidRPr="00B30AB8" w:rsidRDefault="00F50D3E" w:rsidP="00F50D3E">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4000286F" w14:textId="1CBC62DF" w:rsidR="00F50D3E" w:rsidRPr="00B30AB8"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The interprofessional learning experience: findings from a qualitative study based in an outpatient setting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"/>
                <w:id w:val="-2081199419"/>
                <w:placeholder>
                  <w:docPart w:val="B9889600793849D0AFC38243C794BAF9"/>
                </w:placeholder>
              </w:sdtPr>
              <w:sdtEndPr/>
              <w:sdtContent>
                <w:r w:rsidRPr="00D14422">
                  <w:rPr>
                    <w:rFonts w:ascii="Times New Roman" w:eastAsia="Times New Roman" w:hAnsi="Times New Roman" w:cs="Times New Roman"/>
                    <w:color w:val="000000"/>
                    <w:kern w:val="0"/>
                    <w:sz w:val="16"/>
                    <w:szCs w:val="16"/>
                    <w:lang w:eastAsia="en-AU"/>
                    <w14:ligatures w14:val="none"/>
                  </w:rPr>
                  <w:t>(Jakobsen et al., 2017)</w:t>
                </w:r>
              </w:sdtContent>
            </w:sdt>
          </w:p>
        </w:tc>
        <w:tc>
          <w:tcPr>
            <w:tcW w:w="1987" w:type="pct"/>
          </w:tcPr>
          <w:p w14:paraId="611BF8EC" w14:textId="27B14932" w:rsidR="00F50D3E" w:rsidRPr="003B3320"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P</w:t>
            </w:r>
            <w:r w:rsidRPr="00F74DF0">
              <w:rPr>
                <w:rFonts w:ascii="Times New Roman" w:eastAsia="Times New Roman" w:hAnsi="Times New Roman" w:cs="Times New Roman"/>
                <w:color w:val="000000"/>
                <w:kern w:val="0"/>
                <w:sz w:val="16"/>
                <w:szCs w:val="16"/>
                <w:lang w:eastAsia="en-AU"/>
                <w14:ligatures w14:val="none"/>
              </w:rPr>
              <w:t>rofessional identity</w:t>
            </w:r>
          </w:p>
        </w:tc>
        <w:tc>
          <w:tcPr>
            <w:tcW w:w="1302" w:type="pct"/>
          </w:tcPr>
          <w:p w14:paraId="09296455" w14:textId="5751D3C9" w:rsidR="00F50D3E" w:rsidRPr="003B3320"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F50D3E" w:rsidRPr="00B30AB8" w14:paraId="561BE267" w14:textId="77777777" w:rsidTr="7C5C1C3A">
        <w:trPr>
          <w:trHeight w:val="828"/>
        </w:trPr>
        <w:tc>
          <w:tcPr>
            <w:tcW w:w="200" w:type="pct"/>
          </w:tcPr>
          <w:p w14:paraId="0A45F9DA" w14:textId="77777777" w:rsidR="00F50D3E" w:rsidRPr="00B30AB8" w:rsidRDefault="00F50D3E" w:rsidP="00F50D3E">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398ECF67" w14:textId="788F8100" w:rsidR="00F50D3E" w:rsidRPr="00B30AB8"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Emotions and clinical learning in an interprofessional outpatient clinic: a focused ethnographic study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"/>
                <w:id w:val="-2020381361"/>
                <w:placeholder>
                  <w:docPart w:val="5AC8D6E7C774466B8B19B7B76768F43E"/>
                </w:placeholder>
              </w:sdtPr>
              <w:sdtEndPr/>
              <w:sdtContent>
                <w:r w:rsidRPr="00D14422">
                  <w:rPr>
                    <w:rFonts w:ascii="Times New Roman" w:eastAsia="Times New Roman" w:hAnsi="Times New Roman" w:cs="Times New Roman"/>
                    <w:color w:val="000000"/>
                    <w:kern w:val="0"/>
                    <w:sz w:val="16"/>
                    <w:szCs w:val="16"/>
                    <w:lang w:eastAsia="en-AU"/>
                    <w14:ligatures w14:val="none"/>
                  </w:rPr>
                  <w:t>(Jakobsen et al., 2019)</w:t>
                </w:r>
              </w:sdtContent>
            </w:sdt>
          </w:p>
        </w:tc>
        <w:tc>
          <w:tcPr>
            <w:tcW w:w="1987" w:type="pct"/>
          </w:tcPr>
          <w:p w14:paraId="36B76687" w14:textId="2E8059D7" w:rsidR="00F50D3E" w:rsidRPr="003B3320"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E</w:t>
            </w:r>
            <w:r w:rsidRPr="00EA5318">
              <w:rPr>
                <w:rFonts w:ascii="Times New Roman" w:eastAsia="Times New Roman" w:hAnsi="Times New Roman" w:cs="Times New Roman"/>
                <w:color w:val="000000"/>
                <w:kern w:val="0"/>
                <w:sz w:val="16"/>
                <w:szCs w:val="16"/>
                <w:lang w:eastAsia="en-AU"/>
                <w14:ligatures w14:val="none"/>
              </w:rPr>
              <w:t>quality, communication,</w:t>
            </w:r>
            <w:r>
              <w:rPr>
                <w:rFonts w:ascii="Times New Roman" w:eastAsia="Times New Roman" w:hAnsi="Times New Roman" w:cs="Times New Roman"/>
                <w:color w:val="000000"/>
                <w:kern w:val="0"/>
                <w:sz w:val="16"/>
                <w:szCs w:val="16"/>
                <w:lang w:eastAsia="en-AU"/>
                <w14:ligatures w14:val="none"/>
              </w:rPr>
              <w:t xml:space="preserve"> </w:t>
            </w:r>
            <w:r w:rsidRPr="00EA5318">
              <w:rPr>
                <w:rFonts w:ascii="Times New Roman" w:eastAsia="Times New Roman" w:hAnsi="Times New Roman" w:cs="Times New Roman"/>
                <w:color w:val="000000"/>
                <w:kern w:val="0"/>
                <w:sz w:val="16"/>
                <w:szCs w:val="16"/>
                <w:lang w:eastAsia="en-AU"/>
                <w14:ligatures w14:val="none"/>
              </w:rPr>
              <w:t>and role distribution</w:t>
            </w:r>
          </w:p>
        </w:tc>
        <w:tc>
          <w:tcPr>
            <w:tcW w:w="1302" w:type="pct"/>
          </w:tcPr>
          <w:p w14:paraId="34E52727" w14:textId="0D034827" w:rsidR="00F50D3E" w:rsidRPr="003B3320"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sidRPr="002809CE">
              <w:rPr>
                <w:rFonts w:ascii="Times New Roman" w:eastAsia="Times New Roman" w:hAnsi="Times New Roman" w:cs="Times New Roman"/>
                <w:color w:val="000000"/>
                <w:kern w:val="0"/>
                <w:sz w:val="16"/>
                <w:szCs w:val="16"/>
                <w:lang w:eastAsia="en-AU"/>
                <w14:ligatures w14:val="none"/>
              </w:rPr>
              <w:t>Negative emotions due to unexpected incidences</w:t>
            </w:r>
          </w:p>
        </w:tc>
      </w:tr>
      <w:tr w:rsidR="00F50D3E" w:rsidRPr="00B30AB8" w14:paraId="2F8F4375" w14:textId="77777777" w:rsidTr="7C5C1C3A">
        <w:trPr>
          <w:trHeight w:val="828"/>
        </w:trPr>
        <w:tc>
          <w:tcPr>
            <w:tcW w:w="200" w:type="pct"/>
          </w:tcPr>
          <w:p w14:paraId="5A1B7113" w14:textId="77777777" w:rsidR="00F50D3E" w:rsidRPr="00B30AB8" w:rsidRDefault="00F50D3E" w:rsidP="00F50D3E">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69CDC908" w14:textId="6B8783B6" w:rsidR="00F50D3E" w:rsidRPr="00B30AB8"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kern w:val="0"/>
                <w:sz w:val="16"/>
                <w:szCs w:val="16"/>
                <w:lang w:eastAsia="en-AU"/>
                <w14:ligatures w14:val="none"/>
              </w:rPr>
              <w:t xml:space="preserve">Pharmacy and medical student interprofessional education placement week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"/>
                <w:id w:val="876125095"/>
                <w:placeholder>
                  <w:docPart w:val="03FBBC37C6C64ED1839AEDE73E7BD97D"/>
                </w:placeholder>
              </w:sdtPr>
              <w:sdtEndPr/>
              <w:sdtContent>
                <w:r w:rsidRPr="00D14422">
                  <w:rPr>
                    <w:rFonts w:ascii="Times New Roman" w:eastAsia="Times New Roman" w:hAnsi="Times New Roman" w:cs="Times New Roman"/>
                    <w:color w:val="000000"/>
                    <w:kern w:val="0"/>
                    <w:sz w:val="16"/>
                    <w:szCs w:val="16"/>
                    <w:lang w:eastAsia="en-AU"/>
                    <w14:ligatures w14:val="none"/>
                  </w:rPr>
                  <w:t>(</w:t>
                </w:r>
                <w:proofErr w:type="spellStart"/>
                <w:r w:rsidRPr="00D14422">
                  <w:rPr>
                    <w:rFonts w:ascii="Times New Roman" w:eastAsia="Times New Roman" w:hAnsi="Times New Roman" w:cs="Times New Roman"/>
                    <w:color w:val="000000"/>
                    <w:kern w:val="0"/>
                    <w:sz w:val="16"/>
                    <w:szCs w:val="16"/>
                    <w:lang w:eastAsia="en-AU"/>
                    <w14:ligatures w14:val="none"/>
                  </w:rPr>
                  <w:t>Jebara</w:t>
                </w:r>
                <w:proofErr w:type="spellEnd"/>
                <w:r w:rsidRPr="00D14422">
                  <w:rPr>
                    <w:rFonts w:ascii="Times New Roman" w:eastAsia="Times New Roman" w:hAnsi="Times New Roman" w:cs="Times New Roman"/>
                    <w:color w:val="000000"/>
                    <w:kern w:val="0"/>
                    <w:sz w:val="16"/>
                    <w:szCs w:val="16"/>
                    <w:lang w:eastAsia="en-AU"/>
                    <w14:ligatures w14:val="none"/>
                  </w:rPr>
                  <w:t xml:space="preserve"> et al., 2022)</w:t>
                </w:r>
              </w:sdtContent>
            </w:sdt>
          </w:p>
        </w:tc>
        <w:tc>
          <w:tcPr>
            <w:tcW w:w="1987" w:type="pct"/>
          </w:tcPr>
          <w:p w14:paraId="16A61DA9" w14:textId="4363FF4B" w:rsidR="00F50D3E" w:rsidRPr="003B3320"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sidRPr="00F961D6">
              <w:rPr>
                <w:rFonts w:ascii="Times New Roman" w:eastAsia="Times New Roman" w:hAnsi="Times New Roman" w:cs="Times New Roman"/>
                <w:kern w:val="0"/>
                <w:sz w:val="16"/>
                <w:szCs w:val="16"/>
                <w:lang w:eastAsia="en-AU"/>
                <w14:ligatures w14:val="none"/>
              </w:rPr>
              <w:t>Students learned more about patient care in general and about each other's profession. Students were better prepared for a more collaborative practice in future. Placement improved student's learning experience</w:t>
            </w:r>
          </w:p>
        </w:tc>
        <w:tc>
          <w:tcPr>
            <w:tcW w:w="1302" w:type="pct"/>
          </w:tcPr>
          <w:p w14:paraId="7DCCA97E" w14:textId="6E45AF4B" w:rsidR="00F50D3E" w:rsidRPr="003B3320"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kern w:val="0"/>
                <w:sz w:val="16"/>
                <w:szCs w:val="16"/>
                <w:lang w:eastAsia="en-AU"/>
                <w14:ligatures w14:val="none"/>
              </w:rPr>
              <w:t>Not reported</w:t>
            </w:r>
          </w:p>
        </w:tc>
      </w:tr>
      <w:tr w:rsidR="00F50D3E" w:rsidRPr="00B30AB8" w14:paraId="1386D646" w14:textId="77777777" w:rsidTr="7C5C1C3A">
        <w:trPr>
          <w:trHeight w:val="828"/>
        </w:trPr>
        <w:tc>
          <w:tcPr>
            <w:tcW w:w="200" w:type="pct"/>
          </w:tcPr>
          <w:p w14:paraId="38F231ED" w14:textId="77777777" w:rsidR="00F50D3E" w:rsidRPr="00B30AB8" w:rsidRDefault="00F50D3E" w:rsidP="00F50D3E">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3E7214C2" w14:textId="42856F72" w:rsidR="00F50D3E" w:rsidRPr="00B30AB8"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Interprofessional education in practice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"/>
                <w:id w:val="-1398286129"/>
                <w:placeholder>
                  <w:docPart w:val="423CB8B55DCF43B78CD7B20949B40E98"/>
                </w:placeholder>
              </w:sdtPr>
              <w:sdtEndPr/>
              <w:sdtContent>
                <w:r w:rsidRPr="00D14422">
                  <w:rPr>
                    <w:rFonts w:ascii="Times New Roman" w:eastAsia="Times New Roman" w:hAnsi="Times New Roman" w:cs="Times New Roman"/>
                    <w:color w:val="000000"/>
                    <w:kern w:val="0"/>
                    <w:sz w:val="16"/>
                    <w:szCs w:val="16"/>
                    <w:lang w:eastAsia="en-AU"/>
                    <w14:ligatures w14:val="none"/>
                  </w:rPr>
                  <w:t>(Joseph et al., 2012)</w:t>
                </w:r>
              </w:sdtContent>
            </w:sdt>
          </w:p>
        </w:tc>
        <w:tc>
          <w:tcPr>
            <w:tcW w:w="1987" w:type="pct"/>
          </w:tcPr>
          <w:p w14:paraId="39933124" w14:textId="385741F3" w:rsidR="00F50D3E" w:rsidRPr="003B3320"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Clarity of r</w:t>
            </w:r>
            <w:r w:rsidRPr="00927BE7">
              <w:rPr>
                <w:rFonts w:ascii="Times New Roman" w:eastAsia="Times New Roman" w:hAnsi="Times New Roman" w:cs="Times New Roman"/>
                <w:color w:val="000000"/>
                <w:kern w:val="0"/>
                <w:sz w:val="16"/>
                <w:szCs w:val="16"/>
                <w:lang w:eastAsia="en-AU"/>
                <w14:ligatures w14:val="none"/>
              </w:rPr>
              <w:t>oles and responsibilities, Teams and Teamwork</w:t>
            </w:r>
          </w:p>
        </w:tc>
        <w:tc>
          <w:tcPr>
            <w:tcW w:w="1302" w:type="pct"/>
          </w:tcPr>
          <w:p w14:paraId="5ED103AC" w14:textId="0689DF9F" w:rsidR="00F50D3E" w:rsidRPr="003B3320"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F50D3E" w:rsidRPr="00B30AB8" w14:paraId="37559E8B" w14:textId="77777777" w:rsidTr="7C5C1C3A">
        <w:trPr>
          <w:trHeight w:val="828"/>
        </w:trPr>
        <w:tc>
          <w:tcPr>
            <w:tcW w:w="200" w:type="pct"/>
          </w:tcPr>
          <w:p w14:paraId="55DD2B5F" w14:textId="77777777" w:rsidR="00F50D3E" w:rsidRPr="00B30AB8" w:rsidRDefault="00F50D3E" w:rsidP="00F50D3E">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20D5D007" w14:textId="150A2DD1" w:rsidR="00F50D3E" w:rsidRPr="00B30AB8"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Students’ perceptions of interprofessional collaboration on the care of diabetes: a qualitative study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"/>
                <w:id w:val="-78140919"/>
                <w:placeholder>
                  <w:docPart w:val="99A864B4B754420D8C7DE265AD2F3114"/>
                </w:placeholder>
              </w:sdtPr>
              <w:sdtEndPr/>
              <w:sdtContent>
                <w:r w:rsidRPr="00D14422">
                  <w:rPr>
                    <w:rFonts w:ascii="Times New Roman" w:eastAsia="Times New Roman" w:hAnsi="Times New Roman" w:cs="Times New Roman"/>
                    <w:color w:val="000000"/>
                    <w:kern w:val="0"/>
                    <w:sz w:val="16"/>
                    <w:szCs w:val="16"/>
                    <w:lang w:eastAsia="en-AU"/>
                    <w14:ligatures w14:val="none"/>
                  </w:rPr>
                  <w:t>(Kangas et al., 2021)</w:t>
                </w:r>
              </w:sdtContent>
            </w:sdt>
          </w:p>
        </w:tc>
        <w:tc>
          <w:tcPr>
            <w:tcW w:w="1987" w:type="pct"/>
          </w:tcPr>
          <w:p w14:paraId="459A6154" w14:textId="4023FB0F" w:rsidR="00F50D3E" w:rsidRPr="003B3320"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sidRPr="001A1498">
              <w:rPr>
                <w:rFonts w:ascii="Times New Roman" w:eastAsia="Times New Roman" w:hAnsi="Times New Roman" w:cs="Times New Roman"/>
                <w:color w:val="000000"/>
                <w:kern w:val="0"/>
                <w:sz w:val="16"/>
                <w:szCs w:val="16"/>
                <w:lang w:eastAsia="en-AU"/>
                <w14:ligatures w14:val="none"/>
              </w:rPr>
              <w:t>Understanding the patient’s point of view better, team collaboration, understanding own and others' roles, respect, communication</w:t>
            </w:r>
          </w:p>
        </w:tc>
        <w:tc>
          <w:tcPr>
            <w:tcW w:w="1302" w:type="pct"/>
          </w:tcPr>
          <w:p w14:paraId="4E94A39D" w14:textId="3F633867" w:rsidR="00F50D3E" w:rsidRPr="003B3320"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F50D3E" w:rsidRPr="00B30AB8" w14:paraId="08A44902" w14:textId="77777777" w:rsidTr="7C5C1C3A">
        <w:trPr>
          <w:trHeight w:val="828"/>
        </w:trPr>
        <w:tc>
          <w:tcPr>
            <w:tcW w:w="200" w:type="pct"/>
          </w:tcPr>
          <w:p w14:paraId="04BEA6F0" w14:textId="77777777" w:rsidR="00F50D3E" w:rsidRPr="00B30AB8" w:rsidRDefault="00F50D3E" w:rsidP="00F50D3E">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21170B2C" w14:textId="5C9A91B6" w:rsidR="00F50D3E" w:rsidRPr="00B30AB8"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An interprofessional patient assessment involving medical and nursing students: a qualitative study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"/>
                <w:id w:val="-58329556"/>
                <w:placeholder>
                  <w:docPart w:val="89F43ACE92204A06880ECABB5AE4D67A"/>
                </w:placeholder>
              </w:sdtPr>
              <w:sdtEndPr/>
              <w:sdtContent>
                <w:r w:rsidRPr="00D14422">
                  <w:rPr>
                    <w:rFonts w:ascii="Times New Roman" w:eastAsia="Times New Roman" w:hAnsi="Times New Roman" w:cs="Times New Roman"/>
                    <w:color w:val="000000"/>
                    <w:kern w:val="0"/>
                    <w:sz w:val="16"/>
                    <w:szCs w:val="16"/>
                    <w:lang w:eastAsia="en-AU"/>
                    <w14:ligatures w14:val="none"/>
                  </w:rPr>
                  <w:t>(Kara et al., 2018)</w:t>
                </w:r>
              </w:sdtContent>
            </w:sdt>
          </w:p>
        </w:tc>
        <w:tc>
          <w:tcPr>
            <w:tcW w:w="1987" w:type="pct"/>
          </w:tcPr>
          <w:p w14:paraId="0C14637D" w14:textId="0AF80B6B" w:rsidR="00F50D3E" w:rsidRPr="003B3320"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sidRPr="00590800">
              <w:rPr>
                <w:rFonts w:ascii="Times New Roman" w:eastAsia="Times New Roman" w:hAnsi="Times New Roman" w:cs="Times New Roman"/>
                <w:color w:val="000000"/>
                <w:kern w:val="0"/>
                <w:sz w:val="16"/>
                <w:szCs w:val="16"/>
                <w:lang w:eastAsia="en-AU"/>
                <w14:ligatures w14:val="none"/>
              </w:rPr>
              <w:t>Teamwork, collaboration, patient-centred care</w:t>
            </w:r>
          </w:p>
        </w:tc>
        <w:tc>
          <w:tcPr>
            <w:tcW w:w="1302" w:type="pct"/>
          </w:tcPr>
          <w:p w14:paraId="05397759" w14:textId="68DAC409" w:rsidR="00F50D3E" w:rsidRPr="003B3320"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sidRPr="00ED5C3F">
              <w:rPr>
                <w:rFonts w:ascii="Times New Roman" w:eastAsia="Times New Roman" w:hAnsi="Times New Roman" w:cs="Times New Roman"/>
                <w:color w:val="000000"/>
                <w:kern w:val="0"/>
                <w:sz w:val="16"/>
                <w:szCs w:val="16"/>
                <w:lang w:eastAsia="en-AU"/>
                <w14:ligatures w14:val="none"/>
              </w:rPr>
              <w:t>Apprehension and of feeling intimidated or nervous initially</w:t>
            </w:r>
          </w:p>
        </w:tc>
      </w:tr>
      <w:tr w:rsidR="00F50D3E" w:rsidRPr="00B30AB8" w14:paraId="11E290AB" w14:textId="77777777" w:rsidTr="7C5C1C3A">
        <w:trPr>
          <w:trHeight w:val="828"/>
        </w:trPr>
        <w:tc>
          <w:tcPr>
            <w:tcW w:w="200" w:type="pct"/>
          </w:tcPr>
          <w:p w14:paraId="5D1533DF" w14:textId="77777777" w:rsidR="00F50D3E" w:rsidRPr="00B30AB8" w:rsidRDefault="00F50D3E" w:rsidP="00F50D3E">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1173E721" w14:textId="535AB73D" w:rsidR="00F50D3E" w:rsidRPr="00B30AB8"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The mixed-discipline aged-care student clinic: an authentic interprofessional learning initiative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"/>
                <w:id w:val="319625855"/>
                <w:placeholder>
                  <w:docPart w:val="65F33D40EB1F4A808B374CBDA0AF52EF"/>
                </w:placeholder>
              </w:sdtPr>
              <w:sdtEndPr/>
              <w:sdtContent>
                <w:r w:rsidRPr="00D14422">
                  <w:rPr>
                    <w:rFonts w:ascii="Times New Roman" w:eastAsia="Times New Roman" w:hAnsi="Times New Roman" w:cs="Times New Roman"/>
                    <w:color w:val="000000"/>
                    <w:kern w:val="0"/>
                    <w:sz w:val="16"/>
                    <w:szCs w:val="16"/>
                    <w:lang w:eastAsia="en-AU"/>
                    <w14:ligatures w14:val="none"/>
                  </w:rPr>
                  <w:t>(Kent et al., 2014)</w:t>
                </w:r>
              </w:sdtContent>
            </w:sdt>
          </w:p>
        </w:tc>
        <w:tc>
          <w:tcPr>
            <w:tcW w:w="1987" w:type="pct"/>
          </w:tcPr>
          <w:p w14:paraId="26768CCB" w14:textId="3E8EE74B" w:rsidR="00F50D3E" w:rsidRPr="003B3320"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P</w:t>
            </w:r>
            <w:r w:rsidRPr="00323679">
              <w:rPr>
                <w:rFonts w:ascii="Times New Roman" w:eastAsia="Times New Roman" w:hAnsi="Times New Roman" w:cs="Times New Roman"/>
                <w:color w:val="000000"/>
                <w:kern w:val="0"/>
                <w:sz w:val="16"/>
                <w:szCs w:val="16"/>
                <w:lang w:eastAsia="en-AU"/>
                <w14:ligatures w14:val="none"/>
              </w:rPr>
              <w:t>atient-centred care, role clarification, teamwork, verbal and written communication skills</w:t>
            </w:r>
          </w:p>
        </w:tc>
        <w:tc>
          <w:tcPr>
            <w:tcW w:w="1302" w:type="pct"/>
          </w:tcPr>
          <w:p w14:paraId="2D041D3E" w14:textId="0B4BF653" w:rsidR="00F50D3E" w:rsidRPr="003B3320"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F50D3E" w:rsidRPr="00B30AB8" w14:paraId="551963E5" w14:textId="77777777" w:rsidTr="7C5C1C3A">
        <w:trPr>
          <w:trHeight w:val="828"/>
        </w:trPr>
        <w:tc>
          <w:tcPr>
            <w:tcW w:w="200" w:type="pct"/>
          </w:tcPr>
          <w:p w14:paraId="15E4C0FB" w14:textId="77777777" w:rsidR="00F50D3E" w:rsidRPr="00B30AB8" w:rsidRDefault="00F50D3E" w:rsidP="00F50D3E">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03CC1B61" w14:textId="03DE0319" w:rsidR="00F50D3E" w:rsidRPr="00B30AB8"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Interprofessional education in a community-based setting: an opportunity for interprofessional learning and collaboration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"/>
                <w:id w:val="562296742"/>
                <w:placeholder>
                  <w:docPart w:val="1886DC54FF7F4F49B5838CE268021C4B"/>
                </w:placeholder>
              </w:sdtPr>
              <w:sdtEndPr/>
              <w:sdtContent>
                <w:r w:rsidRPr="00D14422">
                  <w:rPr>
                    <w:rFonts w:eastAsia="Times New Roman"/>
                    <w:color w:val="000000"/>
                    <w:sz w:val="16"/>
                  </w:rPr>
                  <w:t xml:space="preserve">(Keshmiri &amp; </w:t>
                </w:r>
                <w:proofErr w:type="spellStart"/>
                <w:r w:rsidRPr="00D14422">
                  <w:rPr>
                    <w:rFonts w:eastAsia="Times New Roman"/>
                    <w:color w:val="000000"/>
                    <w:sz w:val="16"/>
                  </w:rPr>
                  <w:t>Barghi</w:t>
                </w:r>
                <w:proofErr w:type="spellEnd"/>
                <w:r w:rsidRPr="00D14422">
                  <w:rPr>
                    <w:rFonts w:eastAsia="Times New Roman"/>
                    <w:color w:val="000000"/>
                    <w:sz w:val="16"/>
                  </w:rPr>
                  <w:t>, 2021)</w:t>
                </w:r>
              </w:sdtContent>
            </w:sdt>
          </w:p>
        </w:tc>
        <w:tc>
          <w:tcPr>
            <w:tcW w:w="1987" w:type="pct"/>
          </w:tcPr>
          <w:p w14:paraId="48430293" w14:textId="05100E18" w:rsidR="00F50D3E" w:rsidRPr="003B3320"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I</w:t>
            </w:r>
            <w:r w:rsidRPr="000405E9">
              <w:rPr>
                <w:rFonts w:ascii="Times New Roman" w:eastAsia="Times New Roman" w:hAnsi="Times New Roman" w:cs="Times New Roman"/>
                <w:color w:val="000000"/>
                <w:kern w:val="0"/>
                <w:sz w:val="16"/>
                <w:szCs w:val="16"/>
                <w:lang w:eastAsia="en-AU"/>
                <w14:ligatures w14:val="none"/>
              </w:rPr>
              <w:t>nterprofessional learning, teamwork and collaboration</w:t>
            </w:r>
          </w:p>
        </w:tc>
        <w:tc>
          <w:tcPr>
            <w:tcW w:w="1302" w:type="pct"/>
          </w:tcPr>
          <w:p w14:paraId="4DC68CEE" w14:textId="53F96FAE" w:rsidR="00F50D3E" w:rsidRPr="003B3320"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F50D3E" w:rsidRPr="00B30AB8" w14:paraId="5747DADB" w14:textId="77777777" w:rsidTr="7C5C1C3A">
        <w:trPr>
          <w:trHeight w:val="828"/>
        </w:trPr>
        <w:tc>
          <w:tcPr>
            <w:tcW w:w="200" w:type="pct"/>
          </w:tcPr>
          <w:p w14:paraId="342464BE" w14:textId="77777777" w:rsidR="00F50D3E" w:rsidRPr="00B30AB8" w:rsidRDefault="00F50D3E" w:rsidP="00F50D3E">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7339A8BC" w14:textId="54360AE5" w:rsidR="00F50D3E" w:rsidRPr="00B30AB8"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The lived experience of health sciences students’ participation in an interprofessional community-based stroke class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"/>
                <w:id w:val="-353656172"/>
                <w:placeholder>
                  <w:docPart w:val="D92DBD9D59364C339DC08FC7049B83A9"/>
                </w:placeholder>
              </w:sdtPr>
              <w:sdtEndPr/>
              <w:sdtContent>
                <w:r w:rsidRPr="00D14422">
                  <w:rPr>
                    <w:rFonts w:ascii="Times New Roman" w:eastAsia="Times New Roman" w:hAnsi="Times New Roman" w:cs="Times New Roman"/>
                    <w:color w:val="000000"/>
                    <w:kern w:val="0"/>
                    <w:sz w:val="16"/>
                    <w:szCs w:val="16"/>
                    <w:lang w:eastAsia="en-AU"/>
                    <w14:ligatures w14:val="none"/>
                  </w:rPr>
                  <w:t>(Kloppers et al., 2022)</w:t>
                </w:r>
              </w:sdtContent>
            </w:sdt>
          </w:p>
        </w:tc>
        <w:tc>
          <w:tcPr>
            <w:tcW w:w="1987" w:type="pct"/>
          </w:tcPr>
          <w:p w14:paraId="060B1ABA" w14:textId="2F0C30A8" w:rsidR="00F50D3E" w:rsidRPr="003B3320"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O</w:t>
            </w:r>
            <w:r w:rsidRPr="00EB63A1">
              <w:rPr>
                <w:rFonts w:ascii="Times New Roman" w:eastAsia="Times New Roman" w:hAnsi="Times New Roman" w:cs="Times New Roman"/>
                <w:color w:val="000000"/>
                <w:kern w:val="0"/>
                <w:sz w:val="16"/>
                <w:szCs w:val="16"/>
                <w:lang w:eastAsia="en-AU"/>
                <w14:ligatures w14:val="none"/>
              </w:rPr>
              <w:t>wn and others' scope of practice, teamwork and collaboration, value of person-centred functional outcomes</w:t>
            </w:r>
          </w:p>
        </w:tc>
        <w:tc>
          <w:tcPr>
            <w:tcW w:w="1302" w:type="pct"/>
          </w:tcPr>
          <w:p w14:paraId="730D10BB" w14:textId="01B35D40" w:rsidR="00F50D3E" w:rsidRPr="003B3320"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F50D3E" w:rsidRPr="00B30AB8" w14:paraId="61CF7F71" w14:textId="77777777" w:rsidTr="7C5C1C3A">
        <w:trPr>
          <w:trHeight w:val="828"/>
        </w:trPr>
        <w:tc>
          <w:tcPr>
            <w:tcW w:w="200" w:type="pct"/>
          </w:tcPr>
          <w:p w14:paraId="2208375F" w14:textId="77777777" w:rsidR="00F50D3E" w:rsidRPr="00B30AB8" w:rsidRDefault="00F50D3E" w:rsidP="00F50D3E">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3040F8A0" w14:textId="761D699B" w:rsidR="00F50D3E" w:rsidRPr="00B30AB8"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Capturing students’ learning experiences and academic emotions at an interprofessional training ward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"/>
                <w:id w:val="-253757031"/>
                <w:placeholder>
                  <w:docPart w:val="6BABACF9FC9142BCBA035517E8AFD446"/>
                </w:placeholder>
              </w:sdtPr>
              <w:sdtEndPr/>
              <w:sdtContent>
                <w:r w:rsidRPr="00D14422">
                  <w:rPr>
                    <w:rFonts w:ascii="Times New Roman" w:eastAsia="Times New Roman" w:hAnsi="Times New Roman" w:cs="Times New Roman"/>
                    <w:color w:val="000000"/>
                    <w:kern w:val="0"/>
                    <w:sz w:val="16"/>
                    <w:szCs w:val="16"/>
                    <w:lang w:eastAsia="en-AU"/>
                    <w14:ligatures w14:val="none"/>
                  </w:rPr>
                  <w:t>(Lachmann et al., 2013)</w:t>
                </w:r>
              </w:sdtContent>
            </w:sdt>
          </w:p>
        </w:tc>
        <w:tc>
          <w:tcPr>
            <w:tcW w:w="1987" w:type="pct"/>
          </w:tcPr>
          <w:p w14:paraId="478EE60B" w14:textId="650C11A8" w:rsidR="00F50D3E" w:rsidRPr="003B3320"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sidRPr="00704943">
              <w:rPr>
                <w:rFonts w:ascii="Times New Roman" w:eastAsia="Times New Roman" w:hAnsi="Times New Roman" w:cs="Times New Roman"/>
                <w:color w:val="000000"/>
                <w:kern w:val="0"/>
                <w:sz w:val="16"/>
                <w:szCs w:val="16"/>
                <w:lang w:eastAsia="en-AU"/>
                <w14:ligatures w14:val="none"/>
              </w:rPr>
              <w:t>Collaborati</w:t>
            </w:r>
            <w:r>
              <w:rPr>
                <w:rFonts w:ascii="Times New Roman" w:eastAsia="Times New Roman" w:hAnsi="Times New Roman" w:cs="Times New Roman"/>
                <w:color w:val="000000"/>
                <w:kern w:val="0"/>
                <w:sz w:val="16"/>
                <w:szCs w:val="16"/>
                <w:lang w:eastAsia="en-AU"/>
                <w14:ligatures w14:val="none"/>
              </w:rPr>
              <w:t>o</w:t>
            </w:r>
            <w:r w:rsidRPr="00704943">
              <w:rPr>
                <w:rFonts w:ascii="Times New Roman" w:eastAsia="Times New Roman" w:hAnsi="Times New Roman" w:cs="Times New Roman"/>
                <w:color w:val="000000"/>
                <w:kern w:val="0"/>
                <w:sz w:val="16"/>
                <w:szCs w:val="16"/>
                <w:lang w:eastAsia="en-AU"/>
                <w14:ligatures w14:val="none"/>
              </w:rPr>
              <w:t xml:space="preserve">n in </w:t>
            </w:r>
            <w:r>
              <w:rPr>
                <w:rFonts w:ascii="Times New Roman" w:eastAsia="Times New Roman" w:hAnsi="Times New Roman" w:cs="Times New Roman"/>
                <w:color w:val="000000"/>
                <w:kern w:val="0"/>
                <w:sz w:val="16"/>
                <w:szCs w:val="16"/>
                <w:lang w:eastAsia="en-AU"/>
                <w14:ligatures w14:val="none"/>
              </w:rPr>
              <w:t xml:space="preserve">the </w:t>
            </w:r>
            <w:r w:rsidRPr="00704943">
              <w:rPr>
                <w:rFonts w:ascii="Times New Roman" w:eastAsia="Times New Roman" w:hAnsi="Times New Roman" w:cs="Times New Roman"/>
                <w:color w:val="000000"/>
                <w:kern w:val="0"/>
                <w:sz w:val="16"/>
                <w:szCs w:val="16"/>
                <w:lang w:eastAsia="en-AU"/>
                <w14:ligatures w14:val="none"/>
              </w:rPr>
              <w:t>team</w:t>
            </w:r>
          </w:p>
        </w:tc>
        <w:tc>
          <w:tcPr>
            <w:tcW w:w="1302" w:type="pct"/>
          </w:tcPr>
          <w:p w14:paraId="501C1E9E" w14:textId="247075BF" w:rsidR="00F50D3E" w:rsidRPr="003B3320"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sidRPr="00DC3BC4">
              <w:rPr>
                <w:rFonts w:ascii="Times New Roman" w:eastAsia="Times New Roman" w:hAnsi="Times New Roman" w:cs="Times New Roman"/>
                <w:color w:val="000000"/>
                <w:kern w:val="0"/>
                <w:sz w:val="16"/>
                <w:szCs w:val="16"/>
                <w:lang w:eastAsia="en-AU"/>
                <w14:ligatures w14:val="none"/>
              </w:rPr>
              <w:t xml:space="preserve">Students reported experiences of </w:t>
            </w:r>
            <w:r w:rsidR="00FD7B55">
              <w:rPr>
                <w:rFonts w:ascii="Times New Roman" w:eastAsia="Times New Roman" w:hAnsi="Times New Roman" w:cs="Times New Roman"/>
                <w:color w:val="000000"/>
                <w:kern w:val="0"/>
                <w:sz w:val="16"/>
                <w:szCs w:val="16"/>
                <w:lang w:eastAsia="en-AU"/>
                <w14:ligatures w14:val="none"/>
              </w:rPr>
              <w:t xml:space="preserve">higher </w:t>
            </w:r>
            <w:r w:rsidRPr="00DC3BC4">
              <w:rPr>
                <w:rFonts w:ascii="Times New Roman" w:eastAsia="Times New Roman" w:hAnsi="Times New Roman" w:cs="Times New Roman"/>
                <w:color w:val="000000"/>
                <w:kern w:val="0"/>
                <w:sz w:val="16"/>
                <w:szCs w:val="16"/>
                <w:lang w:eastAsia="en-AU"/>
                <w14:ligatures w14:val="none"/>
              </w:rPr>
              <w:t xml:space="preserve">stress </w:t>
            </w:r>
            <w:r w:rsidR="00FD7B55">
              <w:rPr>
                <w:rFonts w:ascii="Times New Roman" w:eastAsia="Times New Roman" w:hAnsi="Times New Roman" w:cs="Times New Roman"/>
                <w:color w:val="000000"/>
                <w:kern w:val="0"/>
                <w:sz w:val="16"/>
                <w:szCs w:val="16"/>
                <w:lang w:eastAsia="en-AU"/>
                <w14:ligatures w14:val="none"/>
              </w:rPr>
              <w:t xml:space="preserve">levels on the first day of </w:t>
            </w:r>
            <w:r w:rsidRPr="00DC3BC4">
              <w:rPr>
                <w:rFonts w:ascii="Times New Roman" w:eastAsia="Times New Roman" w:hAnsi="Times New Roman" w:cs="Times New Roman"/>
                <w:color w:val="000000"/>
                <w:kern w:val="0"/>
                <w:sz w:val="16"/>
                <w:szCs w:val="16"/>
                <w:lang w:eastAsia="en-AU"/>
                <w14:ligatures w14:val="none"/>
              </w:rPr>
              <w:t>the IPTW course</w:t>
            </w:r>
          </w:p>
        </w:tc>
      </w:tr>
      <w:tr w:rsidR="00F50D3E" w:rsidRPr="00B30AB8" w14:paraId="2A76F959" w14:textId="77777777" w:rsidTr="7C5C1C3A">
        <w:trPr>
          <w:trHeight w:val="828"/>
        </w:trPr>
        <w:tc>
          <w:tcPr>
            <w:tcW w:w="200" w:type="pct"/>
          </w:tcPr>
          <w:p w14:paraId="40138DD0" w14:textId="77777777" w:rsidR="00F50D3E" w:rsidRPr="00B30AB8" w:rsidRDefault="00F50D3E" w:rsidP="00F50D3E">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493431BD" w14:textId="26552180" w:rsidR="00F50D3E" w:rsidRPr="00B30AB8"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Fostering a culture of interprofessional education for radiation therapy and medical dosimetry students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"/>
                <w:id w:val="-581067364"/>
                <w:placeholder>
                  <w:docPart w:val="6895D4D6BF3E45A0A0757BE32BCB9D13"/>
                </w:placeholder>
              </w:sdtPr>
              <w:sdtEndPr/>
              <w:sdtContent>
                <w:r w:rsidRPr="00D14422">
                  <w:rPr>
                    <w:rFonts w:ascii="Times New Roman" w:eastAsia="Times New Roman" w:hAnsi="Times New Roman" w:cs="Times New Roman"/>
                    <w:color w:val="000000"/>
                    <w:kern w:val="0"/>
                    <w:sz w:val="16"/>
                    <w:szCs w:val="16"/>
                    <w:lang w:eastAsia="en-AU"/>
                    <w14:ligatures w14:val="none"/>
                  </w:rPr>
                  <w:t>(Lavender et al., 2014)</w:t>
                </w:r>
              </w:sdtContent>
            </w:sdt>
          </w:p>
        </w:tc>
        <w:tc>
          <w:tcPr>
            <w:tcW w:w="1987" w:type="pct"/>
          </w:tcPr>
          <w:p w14:paraId="7264FCF1" w14:textId="55256309" w:rsidR="00F50D3E" w:rsidRPr="003B3320"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C</w:t>
            </w:r>
            <w:r w:rsidRPr="0080742E">
              <w:rPr>
                <w:rFonts w:ascii="Times New Roman" w:eastAsia="Times New Roman" w:hAnsi="Times New Roman" w:cs="Times New Roman"/>
                <w:color w:val="000000"/>
                <w:kern w:val="0"/>
                <w:sz w:val="16"/>
                <w:szCs w:val="16"/>
                <w:lang w:eastAsia="en-AU"/>
                <w14:ligatures w14:val="none"/>
              </w:rPr>
              <w:t>omfortable communicating with attending physicians, residents, physicists and faculty</w:t>
            </w:r>
          </w:p>
        </w:tc>
        <w:tc>
          <w:tcPr>
            <w:tcW w:w="1302" w:type="pct"/>
          </w:tcPr>
          <w:p w14:paraId="2748AF3A" w14:textId="1655338D" w:rsidR="00F50D3E" w:rsidRPr="003B3320" w:rsidRDefault="00F50D3E" w:rsidP="00F50D3E">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1808F4" w:rsidRPr="00B30AB8" w14:paraId="1484858D" w14:textId="77777777" w:rsidTr="7C5C1C3A">
        <w:trPr>
          <w:trHeight w:val="828"/>
        </w:trPr>
        <w:tc>
          <w:tcPr>
            <w:tcW w:w="200" w:type="pct"/>
          </w:tcPr>
          <w:p w14:paraId="090F3763" w14:textId="77777777" w:rsidR="001808F4" w:rsidRPr="00B30AB8" w:rsidRDefault="001808F4" w:rsidP="001808F4">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27CC82DE" w14:textId="68F064D8" w:rsidR="001808F4" w:rsidRPr="00B30AB8" w:rsidRDefault="001808F4" w:rsidP="001808F4">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Students’ learning experiences from interprofessional collaboration on a training ward in municipal care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"/>
                <w:id w:val="1443653912"/>
                <w:placeholder>
                  <w:docPart w:val="7E454157DE0542A2B99A3FF81DEBAD74"/>
                </w:placeholder>
              </w:sdtPr>
              <w:sdtEndPr/>
              <w:sdtContent>
                <w:r w:rsidRPr="00D14422">
                  <w:rPr>
                    <w:rFonts w:ascii="Times New Roman" w:eastAsia="Times New Roman" w:hAnsi="Times New Roman" w:cs="Times New Roman"/>
                    <w:color w:val="000000"/>
                    <w:kern w:val="0"/>
                    <w:sz w:val="16"/>
                    <w:szCs w:val="16"/>
                    <w:lang w:eastAsia="en-AU"/>
                    <w14:ligatures w14:val="none"/>
                  </w:rPr>
                  <w:t>(</w:t>
                </w:r>
                <w:proofErr w:type="spellStart"/>
                <w:r w:rsidRPr="00D14422">
                  <w:rPr>
                    <w:rFonts w:ascii="Times New Roman" w:eastAsia="Times New Roman" w:hAnsi="Times New Roman" w:cs="Times New Roman"/>
                    <w:color w:val="000000"/>
                    <w:kern w:val="0"/>
                    <w:sz w:val="16"/>
                    <w:szCs w:val="16"/>
                    <w:lang w:eastAsia="en-AU"/>
                    <w14:ligatures w14:val="none"/>
                  </w:rPr>
                  <w:t>Lidskog</w:t>
                </w:r>
                <w:proofErr w:type="spellEnd"/>
                <w:r w:rsidRPr="00D14422">
                  <w:rPr>
                    <w:rFonts w:ascii="Times New Roman" w:eastAsia="Times New Roman" w:hAnsi="Times New Roman" w:cs="Times New Roman"/>
                    <w:color w:val="000000"/>
                    <w:kern w:val="0"/>
                    <w:sz w:val="16"/>
                    <w:szCs w:val="16"/>
                    <w:lang w:eastAsia="en-AU"/>
                    <w14:ligatures w14:val="none"/>
                  </w:rPr>
                  <w:t xml:space="preserve"> et al., 2008)</w:t>
                </w:r>
              </w:sdtContent>
            </w:sdt>
          </w:p>
        </w:tc>
        <w:tc>
          <w:tcPr>
            <w:tcW w:w="1987" w:type="pct"/>
          </w:tcPr>
          <w:p w14:paraId="6BC55770" w14:textId="6E0F6613" w:rsidR="001808F4" w:rsidRPr="003B3320" w:rsidRDefault="001808F4" w:rsidP="001808F4">
            <w:pPr>
              <w:spacing w:after="0" w:line="240" w:lineRule="auto"/>
              <w:rPr>
                <w:rFonts w:ascii="Times New Roman" w:eastAsia="Times New Roman" w:hAnsi="Times New Roman" w:cs="Times New Roman"/>
                <w:color w:val="000000"/>
                <w:kern w:val="0"/>
                <w:sz w:val="16"/>
                <w:szCs w:val="16"/>
                <w:lang w:eastAsia="en-AU"/>
                <w14:ligatures w14:val="none"/>
              </w:rPr>
            </w:pPr>
            <w:r w:rsidRPr="00102D9B">
              <w:rPr>
                <w:rFonts w:ascii="Times New Roman" w:eastAsia="Times New Roman" w:hAnsi="Times New Roman" w:cs="Times New Roman"/>
                <w:color w:val="000000"/>
                <w:kern w:val="0"/>
                <w:sz w:val="16"/>
                <w:szCs w:val="16"/>
                <w:lang w:eastAsia="en-AU"/>
                <w14:ligatures w14:val="none"/>
              </w:rPr>
              <w:t>Collaboration, teamwork, own and others' professional roles</w:t>
            </w:r>
          </w:p>
        </w:tc>
        <w:tc>
          <w:tcPr>
            <w:tcW w:w="1302" w:type="pct"/>
          </w:tcPr>
          <w:p w14:paraId="0CB846E5" w14:textId="5FCBE574" w:rsidR="001808F4" w:rsidRPr="003B3320" w:rsidRDefault="001808F4" w:rsidP="001808F4">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1808F4" w:rsidRPr="00B30AB8" w14:paraId="171ABB9C" w14:textId="77777777" w:rsidTr="7C5C1C3A">
        <w:trPr>
          <w:trHeight w:val="828"/>
        </w:trPr>
        <w:tc>
          <w:tcPr>
            <w:tcW w:w="200" w:type="pct"/>
          </w:tcPr>
          <w:p w14:paraId="7A79E429" w14:textId="77777777" w:rsidR="001808F4" w:rsidRPr="00B30AB8" w:rsidRDefault="001808F4" w:rsidP="001808F4">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3132FF3E" w14:textId="1B116931" w:rsidR="001808F4" w:rsidRPr="00B30AB8" w:rsidRDefault="001808F4" w:rsidP="001808F4">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What and how do students learn in an interprofessional student-run clinic? An educational framework for team-based care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"/>
                <w:id w:val="1597286201"/>
                <w:placeholder>
                  <w:docPart w:val="9FB581BFB15D42CA9E7F1A9A8169A7E9"/>
                </w:placeholder>
              </w:sdtPr>
              <w:sdtEndPr/>
              <w:sdtContent>
                <w:r w:rsidRPr="00D14422">
                  <w:rPr>
                    <w:rFonts w:ascii="Times New Roman" w:eastAsia="Times New Roman" w:hAnsi="Times New Roman" w:cs="Times New Roman"/>
                    <w:color w:val="000000"/>
                    <w:kern w:val="0"/>
                    <w:sz w:val="16"/>
                    <w:szCs w:val="16"/>
                    <w:lang w:eastAsia="en-AU"/>
                    <w14:ligatures w14:val="none"/>
                  </w:rPr>
                  <w:t>(Lie et al., 2016)</w:t>
                </w:r>
              </w:sdtContent>
            </w:sdt>
          </w:p>
        </w:tc>
        <w:tc>
          <w:tcPr>
            <w:tcW w:w="1987" w:type="pct"/>
          </w:tcPr>
          <w:p w14:paraId="0C76BB3A" w14:textId="704541B6" w:rsidR="001808F4" w:rsidRPr="003B3320" w:rsidRDefault="001808F4" w:rsidP="001808F4">
            <w:pPr>
              <w:spacing w:after="0" w:line="240" w:lineRule="auto"/>
              <w:rPr>
                <w:rFonts w:ascii="Times New Roman" w:eastAsia="Times New Roman" w:hAnsi="Times New Roman" w:cs="Times New Roman"/>
                <w:color w:val="000000"/>
                <w:kern w:val="0"/>
                <w:sz w:val="16"/>
                <w:szCs w:val="16"/>
                <w:lang w:eastAsia="en-AU"/>
                <w14:ligatures w14:val="none"/>
              </w:rPr>
            </w:pPr>
            <w:r w:rsidRPr="00FE73FE">
              <w:rPr>
                <w:rFonts w:ascii="Times New Roman" w:eastAsia="Times New Roman" w:hAnsi="Times New Roman" w:cs="Times New Roman"/>
                <w:color w:val="000000"/>
                <w:kern w:val="0"/>
                <w:sz w:val="16"/>
                <w:szCs w:val="16"/>
                <w:lang w:eastAsia="en-AU"/>
                <w14:ligatures w14:val="none"/>
              </w:rPr>
              <w:t>Recognition of other professions’ roles and scope of practice, appreciation of benefits of team-based care, recognition of the role of advocacy-/systems-based care, self-improvement in leadership and clinical skills</w:t>
            </w:r>
          </w:p>
        </w:tc>
        <w:tc>
          <w:tcPr>
            <w:tcW w:w="1302" w:type="pct"/>
          </w:tcPr>
          <w:p w14:paraId="41F96168" w14:textId="2BF6C37A" w:rsidR="001808F4" w:rsidRPr="003B3320" w:rsidRDefault="001808F4" w:rsidP="001808F4">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1808F4" w:rsidRPr="00B30AB8" w14:paraId="03FBD0C6" w14:textId="77777777" w:rsidTr="7C5C1C3A">
        <w:trPr>
          <w:trHeight w:val="828"/>
        </w:trPr>
        <w:tc>
          <w:tcPr>
            <w:tcW w:w="200" w:type="pct"/>
          </w:tcPr>
          <w:p w14:paraId="51505ADE" w14:textId="77777777" w:rsidR="001808F4" w:rsidRPr="00B30AB8" w:rsidRDefault="001808F4" w:rsidP="001808F4">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12BACE8B" w14:textId="2D371165" w:rsidR="001808F4" w:rsidRPr="00B30AB8" w:rsidRDefault="001808F4" w:rsidP="001808F4">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Implementation and evaluation of a community-based interprofessional learning activity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"/>
                <w:id w:val="358092024"/>
                <w:placeholder>
                  <w:docPart w:val="B672B888464148309F24E50E7C28EE6A"/>
                </w:placeholder>
              </w:sdtPr>
              <w:sdtEndPr/>
              <w:sdtContent>
                <w:r w:rsidRPr="00D14422">
                  <w:rPr>
                    <w:rFonts w:ascii="Times New Roman" w:eastAsia="Times New Roman" w:hAnsi="Times New Roman" w:cs="Times New Roman"/>
                    <w:color w:val="000000"/>
                    <w:kern w:val="0"/>
                    <w:sz w:val="16"/>
                    <w:szCs w:val="16"/>
                    <w:lang w:eastAsia="en-AU"/>
                    <w14:ligatures w14:val="none"/>
                  </w:rPr>
                  <w:t>(Luebbers et al., 2017)</w:t>
                </w:r>
              </w:sdtContent>
            </w:sdt>
          </w:p>
        </w:tc>
        <w:tc>
          <w:tcPr>
            <w:tcW w:w="1987" w:type="pct"/>
          </w:tcPr>
          <w:p w14:paraId="773C35A2" w14:textId="77777777" w:rsidR="001808F4" w:rsidRPr="00196FA2" w:rsidRDefault="001808F4" w:rsidP="001808F4">
            <w:pPr>
              <w:spacing w:after="0" w:line="240" w:lineRule="auto"/>
              <w:rPr>
                <w:rFonts w:ascii="Times New Roman" w:eastAsia="Times New Roman" w:hAnsi="Times New Roman" w:cs="Times New Roman"/>
                <w:color w:val="000000"/>
                <w:kern w:val="0"/>
                <w:sz w:val="16"/>
                <w:szCs w:val="16"/>
                <w:lang w:eastAsia="en-AU"/>
                <w14:ligatures w14:val="none"/>
              </w:rPr>
            </w:pPr>
            <w:r w:rsidRPr="00196FA2">
              <w:rPr>
                <w:rFonts w:ascii="Times New Roman" w:eastAsia="Times New Roman" w:hAnsi="Times New Roman" w:cs="Times New Roman"/>
                <w:color w:val="000000"/>
                <w:kern w:val="0"/>
                <w:sz w:val="16"/>
                <w:szCs w:val="16"/>
                <w:lang w:eastAsia="en-AU"/>
                <w14:ligatures w14:val="none"/>
              </w:rPr>
              <w:t>Communication, Collaboration,</w:t>
            </w:r>
          </w:p>
          <w:p w14:paraId="5BE28D81" w14:textId="77777777" w:rsidR="001808F4" w:rsidRPr="00196FA2" w:rsidRDefault="001808F4" w:rsidP="001808F4">
            <w:pPr>
              <w:spacing w:after="0" w:line="240" w:lineRule="auto"/>
              <w:rPr>
                <w:rFonts w:ascii="Times New Roman" w:eastAsia="Times New Roman" w:hAnsi="Times New Roman" w:cs="Times New Roman"/>
                <w:color w:val="000000"/>
                <w:kern w:val="0"/>
                <w:sz w:val="16"/>
                <w:szCs w:val="16"/>
                <w:lang w:eastAsia="en-AU"/>
                <w14:ligatures w14:val="none"/>
              </w:rPr>
            </w:pPr>
            <w:r w:rsidRPr="00196FA2">
              <w:rPr>
                <w:rFonts w:ascii="Times New Roman" w:eastAsia="Times New Roman" w:hAnsi="Times New Roman" w:cs="Times New Roman"/>
                <w:color w:val="000000"/>
                <w:kern w:val="0"/>
                <w:sz w:val="16"/>
                <w:szCs w:val="16"/>
                <w:lang w:eastAsia="en-AU"/>
                <w14:ligatures w14:val="none"/>
              </w:rPr>
              <w:t xml:space="preserve">Roles and responsibilities, Collaborative patient/family-centred approach, Conflict management/resolution and </w:t>
            </w:r>
          </w:p>
          <w:p w14:paraId="23926072" w14:textId="1D5B7172" w:rsidR="001808F4" w:rsidRPr="003B3320" w:rsidRDefault="001808F4" w:rsidP="001808F4">
            <w:pPr>
              <w:spacing w:after="0" w:line="240" w:lineRule="auto"/>
              <w:rPr>
                <w:rFonts w:ascii="Times New Roman" w:eastAsia="Times New Roman" w:hAnsi="Times New Roman" w:cs="Times New Roman"/>
                <w:color w:val="000000"/>
                <w:kern w:val="0"/>
                <w:sz w:val="16"/>
                <w:szCs w:val="16"/>
                <w:lang w:eastAsia="en-AU"/>
                <w14:ligatures w14:val="none"/>
              </w:rPr>
            </w:pPr>
            <w:r w:rsidRPr="00196FA2">
              <w:rPr>
                <w:rFonts w:ascii="Times New Roman" w:eastAsia="Times New Roman" w:hAnsi="Times New Roman" w:cs="Times New Roman"/>
                <w:color w:val="000000"/>
                <w:kern w:val="0"/>
                <w:sz w:val="16"/>
                <w:szCs w:val="16"/>
                <w:lang w:eastAsia="en-AU"/>
                <w14:ligatures w14:val="none"/>
              </w:rPr>
              <w:t>Team functioning</w:t>
            </w:r>
          </w:p>
        </w:tc>
        <w:tc>
          <w:tcPr>
            <w:tcW w:w="1302" w:type="pct"/>
          </w:tcPr>
          <w:p w14:paraId="418AC6DD" w14:textId="581BE540" w:rsidR="001808F4" w:rsidRPr="003B3320" w:rsidRDefault="001808F4" w:rsidP="001808F4">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1808F4" w:rsidRPr="00B30AB8" w14:paraId="072870DA" w14:textId="77777777" w:rsidTr="7C5C1C3A">
        <w:trPr>
          <w:trHeight w:val="828"/>
        </w:trPr>
        <w:tc>
          <w:tcPr>
            <w:tcW w:w="200" w:type="pct"/>
          </w:tcPr>
          <w:p w14:paraId="1AD091B9" w14:textId="77777777" w:rsidR="001808F4" w:rsidRPr="00B30AB8" w:rsidRDefault="001808F4" w:rsidP="001808F4">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4E733029" w14:textId="2C14ED93" w:rsidR="001808F4" w:rsidRPr="002E236E" w:rsidRDefault="001808F4" w:rsidP="001808F4">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Interprofessional clinical training in mental health improves students’ readiness for interprofessional collaboration: a nonrandomized intervention study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"/>
                <w:id w:val="-1218128720"/>
                <w:placeholder>
                  <w:docPart w:val="94CE402700D747BC8B3468D5428C8007"/>
                </w:placeholder>
              </w:sdtPr>
              <w:sdtEndPr/>
              <w:sdtContent>
                <w:r w:rsidRPr="00D14422">
                  <w:rPr>
                    <w:rFonts w:ascii="Times New Roman" w:eastAsia="Times New Roman" w:hAnsi="Times New Roman" w:cs="Times New Roman"/>
                    <w:color w:val="000000"/>
                    <w:kern w:val="0"/>
                    <w:sz w:val="16"/>
                    <w:szCs w:val="16"/>
                    <w:lang w:eastAsia="en-AU"/>
                    <w14:ligatures w14:val="none"/>
                  </w:rPr>
                  <w:t>(Marcussen et al., 2019)</w:t>
                </w:r>
              </w:sdtContent>
            </w:sdt>
          </w:p>
        </w:tc>
        <w:tc>
          <w:tcPr>
            <w:tcW w:w="1987" w:type="pct"/>
          </w:tcPr>
          <w:p w14:paraId="340B7973" w14:textId="2664B5C8" w:rsidR="001808F4" w:rsidRPr="002E236E" w:rsidRDefault="001808F4" w:rsidP="001808F4">
            <w:pPr>
              <w:spacing w:after="0" w:line="240" w:lineRule="auto"/>
              <w:rPr>
                <w:rFonts w:ascii="Times New Roman" w:eastAsia="Times New Roman" w:hAnsi="Times New Roman" w:cs="Times New Roman"/>
                <w:color w:val="000000"/>
                <w:kern w:val="0"/>
                <w:sz w:val="16"/>
                <w:szCs w:val="16"/>
                <w:lang w:eastAsia="en-AU"/>
                <w14:ligatures w14:val="none"/>
              </w:rPr>
            </w:pPr>
            <w:r w:rsidRPr="00240721">
              <w:rPr>
                <w:rFonts w:ascii="Times New Roman" w:eastAsia="Times New Roman" w:hAnsi="Times New Roman" w:cs="Times New Roman"/>
                <w:color w:val="000000"/>
                <w:kern w:val="0"/>
                <w:sz w:val="16"/>
                <w:szCs w:val="16"/>
                <w:lang w:eastAsia="en-AU"/>
                <w14:ligatures w14:val="none"/>
              </w:rPr>
              <w:t>Teamwork and Collaboration" and "Positive Professional Identity, Shared decision making, Cooperation and Coordination</w:t>
            </w:r>
          </w:p>
        </w:tc>
        <w:tc>
          <w:tcPr>
            <w:tcW w:w="1302" w:type="pct"/>
          </w:tcPr>
          <w:p w14:paraId="373F017A" w14:textId="009E8FE7" w:rsidR="001808F4" w:rsidRPr="002E236E" w:rsidRDefault="001808F4" w:rsidP="001808F4">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1808F4" w:rsidRPr="00B30AB8" w14:paraId="0DCDDED6" w14:textId="77777777" w:rsidTr="7C5C1C3A">
        <w:trPr>
          <w:trHeight w:val="840"/>
        </w:trPr>
        <w:tc>
          <w:tcPr>
            <w:tcW w:w="200" w:type="pct"/>
          </w:tcPr>
          <w:p w14:paraId="357E1245" w14:textId="77777777" w:rsidR="001808F4" w:rsidRPr="00B30AB8" w:rsidRDefault="001808F4" w:rsidP="001808F4">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408FA7F3" w14:textId="7DCDC5A6" w:rsidR="001808F4" w:rsidRPr="002E236E" w:rsidRDefault="001808F4" w:rsidP="001808F4">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Interprofessional training for final year healthcare students: a mixed methods evaluation of the impact on ward staff and students of a two-week placement and of </w:t>
            </w:r>
            <w:r w:rsidRPr="00B30AB8">
              <w:rPr>
                <w:rFonts w:ascii="Times New Roman" w:eastAsia="Times New Roman" w:hAnsi="Times New Roman" w:cs="Times New Roman"/>
                <w:color w:val="000000"/>
                <w:kern w:val="0"/>
                <w:sz w:val="16"/>
                <w:szCs w:val="16"/>
                <w:lang w:eastAsia="en-AU"/>
                <w14:ligatures w14:val="none"/>
              </w:rPr>
              <w:lastRenderedPageBreak/>
              <w:t xml:space="preserve">factors affecting sustainability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"/>
                <w:id w:val="1871649188"/>
                <w:placeholder>
                  <w:docPart w:val="438F476C307E45F8805B43EE98BFC307"/>
                </w:placeholder>
              </w:sdtPr>
              <w:sdtEndPr/>
              <w:sdtContent>
                <w:r w:rsidRPr="00D14422">
                  <w:rPr>
                    <w:rFonts w:eastAsia="Times New Roman"/>
                    <w:color w:val="000000"/>
                    <w:sz w:val="16"/>
                  </w:rPr>
                  <w:t>(McGettigan &amp; McKendree, 2015)</w:t>
                </w:r>
              </w:sdtContent>
            </w:sdt>
          </w:p>
        </w:tc>
        <w:tc>
          <w:tcPr>
            <w:tcW w:w="1987" w:type="pct"/>
          </w:tcPr>
          <w:p w14:paraId="622AE8AC" w14:textId="0F837EFA" w:rsidR="001808F4" w:rsidRPr="00AB4324" w:rsidRDefault="001808F4" w:rsidP="001808F4">
            <w:pPr>
              <w:spacing w:after="0" w:line="240" w:lineRule="auto"/>
              <w:rPr>
                <w:rFonts w:ascii="Times New Roman" w:eastAsia="Times New Roman" w:hAnsi="Times New Roman" w:cs="Times New Roman"/>
                <w:color w:val="000000"/>
                <w:kern w:val="0"/>
                <w:sz w:val="16"/>
                <w:szCs w:val="16"/>
                <w:lang w:eastAsia="en-AU"/>
                <w14:ligatures w14:val="none"/>
              </w:rPr>
            </w:pPr>
            <w:r w:rsidRPr="00470E11">
              <w:rPr>
                <w:rFonts w:ascii="Times New Roman" w:eastAsia="Times New Roman" w:hAnsi="Times New Roman" w:cs="Times New Roman"/>
                <w:color w:val="000000"/>
                <w:kern w:val="0"/>
                <w:sz w:val="16"/>
                <w:szCs w:val="16"/>
                <w:lang w:eastAsia="en-AU"/>
                <w14:ligatures w14:val="none"/>
              </w:rPr>
              <w:lastRenderedPageBreak/>
              <w:t>Increased understanding of other profession, Teamwork and collaboratio</w:t>
            </w:r>
            <w:r>
              <w:rPr>
                <w:rFonts w:ascii="Times New Roman" w:eastAsia="Times New Roman" w:hAnsi="Times New Roman" w:cs="Times New Roman"/>
                <w:color w:val="000000"/>
                <w:kern w:val="0"/>
                <w:sz w:val="16"/>
                <w:szCs w:val="16"/>
                <w:lang w:eastAsia="en-AU"/>
                <w14:ligatures w14:val="none"/>
              </w:rPr>
              <w:t>n</w:t>
            </w:r>
          </w:p>
        </w:tc>
        <w:tc>
          <w:tcPr>
            <w:tcW w:w="1302" w:type="pct"/>
          </w:tcPr>
          <w:p w14:paraId="232CEEB2" w14:textId="42AAE701" w:rsidR="001808F4" w:rsidRPr="002E236E" w:rsidRDefault="001808F4" w:rsidP="001808F4">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1808F4" w:rsidRPr="00B30AB8" w14:paraId="4CFBF57B" w14:textId="77777777" w:rsidTr="7C5C1C3A">
        <w:trPr>
          <w:trHeight w:val="681"/>
        </w:trPr>
        <w:tc>
          <w:tcPr>
            <w:tcW w:w="200" w:type="pct"/>
          </w:tcPr>
          <w:p w14:paraId="2DEA65C0" w14:textId="77777777" w:rsidR="001808F4" w:rsidRPr="00B30AB8" w:rsidRDefault="001808F4" w:rsidP="001808F4">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144E3E76" w14:textId="795D9738" w:rsidR="001808F4" w:rsidRPr="002E236E" w:rsidRDefault="001808F4" w:rsidP="001808F4">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Australian evidence for interprofessional education contributing to effective teamwork preparation and interest in rural practice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"/>
                <w:id w:val="-386728042"/>
                <w:placeholder>
                  <w:docPart w:val="5FEF3B14A44E4073BEADF3B08ABF55A4"/>
                </w:placeholder>
              </w:sdtPr>
              <w:sdtEndPr/>
              <w:sdtContent>
                <w:r w:rsidRPr="00D14422">
                  <w:rPr>
                    <w:rFonts w:ascii="Times New Roman" w:eastAsia="Times New Roman" w:hAnsi="Times New Roman" w:cs="Times New Roman"/>
                    <w:color w:val="000000"/>
                    <w:kern w:val="0"/>
                    <w:sz w:val="16"/>
                    <w:szCs w:val="16"/>
                    <w:lang w:eastAsia="en-AU"/>
                    <w14:ligatures w14:val="none"/>
                  </w:rPr>
                  <w:t>(McNair et al., 2005)</w:t>
                </w:r>
              </w:sdtContent>
            </w:sdt>
          </w:p>
        </w:tc>
        <w:tc>
          <w:tcPr>
            <w:tcW w:w="1987" w:type="pct"/>
          </w:tcPr>
          <w:p w14:paraId="18BEE1D4" w14:textId="461A2A45" w:rsidR="001808F4" w:rsidRPr="002E236E" w:rsidRDefault="001808F4" w:rsidP="001808F4">
            <w:pPr>
              <w:spacing w:after="0" w:line="240" w:lineRule="auto"/>
              <w:rPr>
                <w:rFonts w:ascii="Times New Roman" w:eastAsia="Times New Roman" w:hAnsi="Times New Roman" w:cs="Times New Roman"/>
                <w:color w:val="000000"/>
                <w:kern w:val="0"/>
                <w:sz w:val="16"/>
                <w:szCs w:val="16"/>
                <w:lang w:eastAsia="en-AU"/>
                <w14:ligatures w14:val="none"/>
              </w:rPr>
            </w:pPr>
            <w:r w:rsidRPr="008E1372">
              <w:rPr>
                <w:rFonts w:ascii="Times New Roman" w:eastAsia="Times New Roman" w:hAnsi="Times New Roman" w:cs="Times New Roman"/>
                <w:color w:val="000000"/>
                <w:kern w:val="0"/>
                <w:sz w:val="16"/>
                <w:szCs w:val="16"/>
                <w:lang w:eastAsia="en-AU"/>
                <w14:ligatures w14:val="none"/>
              </w:rPr>
              <w:t>Respect, interprofessional collaboration, competency</w:t>
            </w:r>
          </w:p>
        </w:tc>
        <w:tc>
          <w:tcPr>
            <w:tcW w:w="1302" w:type="pct"/>
          </w:tcPr>
          <w:p w14:paraId="6DEA34E4" w14:textId="74D4857C" w:rsidR="001808F4" w:rsidRPr="002E236E" w:rsidRDefault="001808F4" w:rsidP="001808F4">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1808F4" w:rsidRPr="00B30AB8" w14:paraId="76C722FB" w14:textId="77777777" w:rsidTr="7C5C1C3A">
        <w:trPr>
          <w:trHeight w:val="847"/>
        </w:trPr>
        <w:tc>
          <w:tcPr>
            <w:tcW w:w="200" w:type="pct"/>
          </w:tcPr>
          <w:p w14:paraId="790543D3" w14:textId="77777777" w:rsidR="001808F4" w:rsidRPr="00B30AB8" w:rsidRDefault="001808F4" w:rsidP="001808F4">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5A07F52E" w14:textId="09B3E179" w:rsidR="001808F4" w:rsidRPr="002E236E" w:rsidRDefault="001808F4" w:rsidP="001808F4">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An interprofessional education pilot program in maternity care: findings from an exploratory case study of undergraduate students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"/>
                <w:id w:val="62927529"/>
                <w:placeholder>
                  <w:docPart w:val="C3FC431AAADC4F208C425AC70D6EAFA8"/>
                </w:placeholder>
              </w:sdtPr>
              <w:sdtEndPr/>
              <w:sdtContent>
                <w:r w:rsidRPr="00D14422">
                  <w:rPr>
                    <w:rFonts w:ascii="Times New Roman" w:eastAsia="Times New Roman" w:hAnsi="Times New Roman" w:cs="Times New Roman"/>
                    <w:color w:val="000000"/>
                    <w:kern w:val="0"/>
                    <w:sz w:val="16"/>
                    <w:szCs w:val="16"/>
                    <w:lang w:eastAsia="en-AU"/>
                    <w14:ligatures w14:val="none"/>
                  </w:rPr>
                  <w:t>(</w:t>
                </w:r>
                <w:proofErr w:type="spellStart"/>
                <w:r w:rsidRPr="00D14422">
                  <w:rPr>
                    <w:rFonts w:ascii="Times New Roman" w:eastAsia="Times New Roman" w:hAnsi="Times New Roman" w:cs="Times New Roman"/>
                    <w:color w:val="000000"/>
                    <w:kern w:val="0"/>
                    <w:sz w:val="16"/>
                    <w:szCs w:val="16"/>
                    <w:lang w:eastAsia="en-AU"/>
                    <w14:ligatures w14:val="none"/>
                  </w:rPr>
                  <w:t>Meffe</w:t>
                </w:r>
                <w:proofErr w:type="spellEnd"/>
                <w:r w:rsidRPr="00D14422">
                  <w:rPr>
                    <w:rFonts w:ascii="Times New Roman" w:eastAsia="Times New Roman" w:hAnsi="Times New Roman" w:cs="Times New Roman"/>
                    <w:color w:val="000000"/>
                    <w:kern w:val="0"/>
                    <w:sz w:val="16"/>
                    <w:szCs w:val="16"/>
                    <w:lang w:eastAsia="en-AU"/>
                    <w14:ligatures w14:val="none"/>
                  </w:rPr>
                  <w:t xml:space="preserve"> et al., 2012)</w:t>
                </w:r>
              </w:sdtContent>
            </w:sdt>
          </w:p>
        </w:tc>
        <w:tc>
          <w:tcPr>
            <w:tcW w:w="1987" w:type="pct"/>
          </w:tcPr>
          <w:p w14:paraId="7E55C58A" w14:textId="3115312E" w:rsidR="001808F4" w:rsidRPr="002E236E" w:rsidRDefault="001808F4" w:rsidP="001808F4">
            <w:pPr>
              <w:spacing w:after="0" w:line="240" w:lineRule="auto"/>
              <w:rPr>
                <w:rFonts w:ascii="Times New Roman" w:eastAsia="Times New Roman" w:hAnsi="Times New Roman" w:cs="Times New Roman"/>
                <w:color w:val="000000"/>
                <w:kern w:val="0"/>
                <w:sz w:val="16"/>
                <w:szCs w:val="16"/>
                <w:lang w:eastAsia="en-AU"/>
                <w14:ligatures w14:val="none"/>
              </w:rPr>
            </w:pPr>
            <w:r w:rsidRPr="00332520">
              <w:rPr>
                <w:rFonts w:ascii="Times New Roman" w:eastAsia="Times New Roman" w:hAnsi="Times New Roman" w:cs="Times New Roman"/>
                <w:color w:val="000000"/>
                <w:kern w:val="0"/>
                <w:sz w:val="16"/>
                <w:szCs w:val="16"/>
                <w:lang w:eastAsia="en-AU"/>
                <w14:ligatures w14:val="none"/>
              </w:rPr>
              <w:t>Communication, collaboration, patient-centred care</w:t>
            </w:r>
          </w:p>
        </w:tc>
        <w:tc>
          <w:tcPr>
            <w:tcW w:w="1302" w:type="pct"/>
          </w:tcPr>
          <w:p w14:paraId="3B884B8D" w14:textId="150C9212" w:rsidR="001808F4" w:rsidRPr="002E236E" w:rsidRDefault="001808F4" w:rsidP="001808F4">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1808F4" w:rsidRPr="00B30AB8" w14:paraId="14E0971E" w14:textId="77777777" w:rsidTr="7C5C1C3A">
        <w:trPr>
          <w:trHeight w:val="704"/>
        </w:trPr>
        <w:tc>
          <w:tcPr>
            <w:tcW w:w="200" w:type="pct"/>
          </w:tcPr>
          <w:p w14:paraId="5095F151" w14:textId="77777777" w:rsidR="001808F4" w:rsidRPr="00B30AB8" w:rsidRDefault="001808F4" w:rsidP="001808F4">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23578D44" w14:textId="4F5E6F53" w:rsidR="001808F4" w:rsidRPr="002E236E" w:rsidRDefault="001808F4" w:rsidP="001808F4">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Embedding interprofessional education in clinical settings: medical and dental student perceptions of a patient interview-storytelling experience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"/>
                <w:id w:val="-2141801636"/>
                <w:placeholder>
                  <w:docPart w:val="176523599CCC4C8EA182381F713B7551"/>
                </w:placeholder>
              </w:sdtPr>
              <w:sdtEndPr/>
              <w:sdtContent>
                <w:r w:rsidRPr="00D14422">
                  <w:rPr>
                    <w:rFonts w:ascii="Times New Roman" w:eastAsia="Times New Roman" w:hAnsi="Times New Roman" w:cs="Times New Roman"/>
                    <w:color w:val="000000"/>
                    <w:kern w:val="0"/>
                    <w:sz w:val="16"/>
                    <w:szCs w:val="16"/>
                    <w:lang w:eastAsia="en-AU"/>
                    <w14:ligatures w14:val="none"/>
                  </w:rPr>
                  <w:t>(Miller et al., 2024)</w:t>
                </w:r>
              </w:sdtContent>
            </w:sdt>
          </w:p>
        </w:tc>
        <w:tc>
          <w:tcPr>
            <w:tcW w:w="1987" w:type="pct"/>
          </w:tcPr>
          <w:p w14:paraId="70D31F33" w14:textId="6EF3841A" w:rsidR="001808F4" w:rsidRPr="002E236E" w:rsidRDefault="001808F4" w:rsidP="001808F4">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P</w:t>
            </w:r>
            <w:r w:rsidRPr="00EA5318">
              <w:rPr>
                <w:rFonts w:ascii="Times New Roman" w:eastAsia="Times New Roman" w:hAnsi="Times New Roman" w:cs="Times New Roman"/>
                <w:color w:val="000000"/>
                <w:kern w:val="0"/>
                <w:sz w:val="16"/>
                <w:szCs w:val="16"/>
                <w:lang w:eastAsia="en-AU"/>
                <w14:ligatures w14:val="none"/>
              </w:rPr>
              <w:t>atient-centred holistic care, professional and interprofessional identities</w:t>
            </w:r>
          </w:p>
        </w:tc>
        <w:tc>
          <w:tcPr>
            <w:tcW w:w="1302" w:type="pct"/>
          </w:tcPr>
          <w:p w14:paraId="6E60DBE3" w14:textId="0F1FC280" w:rsidR="001808F4" w:rsidRPr="002E236E" w:rsidRDefault="001808F4" w:rsidP="001808F4">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1808F4" w:rsidRPr="00B30AB8" w14:paraId="6FF11B87" w14:textId="77777777" w:rsidTr="7C5C1C3A">
        <w:trPr>
          <w:trHeight w:val="981"/>
        </w:trPr>
        <w:tc>
          <w:tcPr>
            <w:tcW w:w="200" w:type="pct"/>
          </w:tcPr>
          <w:p w14:paraId="071212EC" w14:textId="77777777" w:rsidR="001808F4" w:rsidRPr="00B30AB8" w:rsidRDefault="001808F4" w:rsidP="001808F4">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5B6CA3FA" w14:textId="15BC21DA" w:rsidR="001808F4" w:rsidRPr="002E236E" w:rsidRDefault="001808F4" w:rsidP="001808F4">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Impact of an interprofessional training ward on interprofessional competencies-a quantitative longitudinal study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"/>
                <w:id w:val="39264153"/>
                <w:placeholder>
                  <w:docPart w:val="D6C0A8AEDA1048579D5BFC78EFF675CE"/>
                </w:placeholder>
              </w:sdtPr>
              <w:sdtEndPr/>
              <w:sdtContent>
                <w:r w:rsidRPr="00D14422">
                  <w:rPr>
                    <w:rFonts w:ascii="Times New Roman" w:eastAsia="Times New Roman" w:hAnsi="Times New Roman" w:cs="Times New Roman"/>
                    <w:color w:val="000000"/>
                    <w:kern w:val="0"/>
                    <w:sz w:val="16"/>
                    <w:szCs w:val="16"/>
                    <w:lang w:eastAsia="en-AU"/>
                    <w14:ligatures w14:val="none"/>
                  </w:rPr>
                  <w:t>(Mink et al., 2021)</w:t>
                </w:r>
              </w:sdtContent>
            </w:sdt>
          </w:p>
        </w:tc>
        <w:tc>
          <w:tcPr>
            <w:tcW w:w="1987" w:type="pct"/>
          </w:tcPr>
          <w:p w14:paraId="71DB8928" w14:textId="7446D2FD" w:rsidR="001808F4" w:rsidRPr="002E236E" w:rsidRDefault="001808F4" w:rsidP="001808F4">
            <w:pPr>
              <w:spacing w:after="0" w:line="240" w:lineRule="auto"/>
              <w:rPr>
                <w:rFonts w:ascii="Times New Roman" w:eastAsia="Times New Roman" w:hAnsi="Times New Roman" w:cs="Times New Roman"/>
                <w:color w:val="000000"/>
                <w:kern w:val="0"/>
                <w:sz w:val="16"/>
                <w:szCs w:val="16"/>
                <w:lang w:eastAsia="en-AU"/>
                <w14:ligatures w14:val="none"/>
              </w:rPr>
            </w:pPr>
            <w:r w:rsidRPr="009D60D7">
              <w:rPr>
                <w:rFonts w:ascii="Times New Roman" w:eastAsia="Times New Roman" w:hAnsi="Times New Roman" w:cs="Times New Roman"/>
                <w:color w:val="000000"/>
                <w:kern w:val="0"/>
                <w:sz w:val="16"/>
                <w:szCs w:val="16"/>
                <w:lang w:eastAsia="en-AU"/>
                <w14:ligatures w14:val="none"/>
              </w:rPr>
              <w:t>Communication and Teamwork, Interprofessional Learning, Interprofessional Interaction, Partnership, cooperation, coordination</w:t>
            </w:r>
          </w:p>
        </w:tc>
        <w:tc>
          <w:tcPr>
            <w:tcW w:w="1302" w:type="pct"/>
          </w:tcPr>
          <w:p w14:paraId="0E29AD7C" w14:textId="5C193349" w:rsidR="001808F4" w:rsidRPr="002E236E" w:rsidRDefault="001808F4" w:rsidP="001808F4">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1808F4" w:rsidRPr="00B30AB8" w14:paraId="49F3DDB1" w14:textId="77777777" w:rsidTr="7C5C1C3A">
        <w:trPr>
          <w:trHeight w:val="855"/>
        </w:trPr>
        <w:tc>
          <w:tcPr>
            <w:tcW w:w="200" w:type="pct"/>
          </w:tcPr>
          <w:p w14:paraId="0FB9EDB3" w14:textId="77777777" w:rsidR="001808F4" w:rsidRPr="00B30AB8" w:rsidRDefault="001808F4" w:rsidP="001808F4">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6AE0B5FB" w14:textId="1E34268C" w:rsidR="001808F4" w:rsidRPr="002E236E" w:rsidRDefault="001808F4" w:rsidP="001808F4">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Medical and pharmacy students shadowing advanced practice nurses to develop interprofessional competencies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"/>
                <w:id w:val="1535612317"/>
                <w:placeholder>
                  <w:docPart w:val="1A37DA21931B4F65BE2F711C5C0C9800"/>
                </w:placeholder>
              </w:sdtPr>
              <w:sdtEndPr/>
              <w:sdtContent>
                <w:r w:rsidRPr="00D14422">
                  <w:rPr>
                    <w:rFonts w:ascii="Times New Roman" w:eastAsia="Times New Roman" w:hAnsi="Times New Roman" w:cs="Times New Roman"/>
                    <w:color w:val="000000"/>
                    <w:kern w:val="0"/>
                    <w:sz w:val="16"/>
                    <w:szCs w:val="16"/>
                    <w:lang w:eastAsia="en-AU"/>
                    <w14:ligatures w14:val="none"/>
                  </w:rPr>
                  <w:t>(Monahan et al., 2018)</w:t>
                </w:r>
              </w:sdtContent>
            </w:sdt>
          </w:p>
        </w:tc>
        <w:tc>
          <w:tcPr>
            <w:tcW w:w="1987" w:type="pct"/>
          </w:tcPr>
          <w:p w14:paraId="49B242BD" w14:textId="3FA78999" w:rsidR="001808F4" w:rsidRPr="002E236E" w:rsidRDefault="001808F4" w:rsidP="001808F4">
            <w:pPr>
              <w:spacing w:after="0" w:line="240" w:lineRule="auto"/>
              <w:rPr>
                <w:rFonts w:ascii="Times New Roman" w:eastAsia="Times New Roman" w:hAnsi="Times New Roman" w:cs="Times New Roman"/>
                <w:color w:val="000000"/>
                <w:kern w:val="0"/>
                <w:sz w:val="16"/>
                <w:szCs w:val="16"/>
                <w:lang w:eastAsia="en-AU"/>
                <w14:ligatures w14:val="none"/>
              </w:rPr>
            </w:pPr>
            <w:r w:rsidRPr="00E82282">
              <w:rPr>
                <w:rFonts w:ascii="Times New Roman" w:eastAsia="Times New Roman" w:hAnsi="Times New Roman" w:cs="Times New Roman"/>
                <w:color w:val="000000"/>
                <w:kern w:val="0"/>
                <w:sz w:val="16"/>
                <w:szCs w:val="16"/>
                <w:lang w:eastAsia="en-AU"/>
                <w14:ligatures w14:val="none"/>
              </w:rPr>
              <w:t>Role and responsibility</w:t>
            </w:r>
            <w:r>
              <w:rPr>
                <w:rFonts w:ascii="Times New Roman" w:eastAsia="Times New Roman" w:hAnsi="Times New Roman" w:cs="Times New Roman"/>
                <w:color w:val="000000"/>
                <w:kern w:val="0"/>
                <w:sz w:val="16"/>
                <w:szCs w:val="16"/>
                <w:lang w:eastAsia="en-AU"/>
                <w14:ligatures w14:val="none"/>
              </w:rPr>
              <w:t xml:space="preserve"> clarity</w:t>
            </w:r>
            <w:r w:rsidRPr="00E82282">
              <w:rPr>
                <w:rFonts w:ascii="Times New Roman" w:eastAsia="Times New Roman" w:hAnsi="Times New Roman" w:cs="Times New Roman"/>
                <w:color w:val="000000"/>
                <w:kern w:val="0"/>
                <w:sz w:val="16"/>
                <w:szCs w:val="16"/>
                <w:lang w:eastAsia="en-AU"/>
                <w14:ligatures w14:val="none"/>
              </w:rPr>
              <w:t>, Collaboration, Communication</w:t>
            </w:r>
          </w:p>
        </w:tc>
        <w:tc>
          <w:tcPr>
            <w:tcW w:w="1302" w:type="pct"/>
          </w:tcPr>
          <w:p w14:paraId="56B71D82" w14:textId="19569258" w:rsidR="001808F4" w:rsidRPr="002E236E" w:rsidRDefault="001808F4" w:rsidP="001808F4">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0F7154" w:rsidRPr="00B30AB8" w14:paraId="41C3B836" w14:textId="77777777" w:rsidTr="7C5C1C3A">
        <w:trPr>
          <w:trHeight w:val="843"/>
        </w:trPr>
        <w:tc>
          <w:tcPr>
            <w:tcW w:w="200" w:type="pct"/>
          </w:tcPr>
          <w:p w14:paraId="2B8CA47F" w14:textId="77777777" w:rsidR="000F7154" w:rsidRPr="00B30AB8" w:rsidRDefault="000F7154" w:rsidP="000F7154">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4D8F63C5" w14:textId="5DC73460" w:rsidR="000F7154" w:rsidRPr="002E236E" w:rsidRDefault="000F7154" w:rsidP="000F7154">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Improving outcomes in adults with diabetes through an interprofessional collaborative practice program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"/>
                <w:id w:val="799277943"/>
                <w:placeholder>
                  <w:docPart w:val="9FD19381546B44E8B9BA944A5D333388"/>
                </w:placeholder>
              </w:sdtPr>
              <w:sdtEndPr/>
              <w:sdtContent>
                <w:r w:rsidRPr="00D14422">
                  <w:rPr>
                    <w:rFonts w:ascii="Times New Roman" w:eastAsia="Times New Roman" w:hAnsi="Times New Roman" w:cs="Times New Roman"/>
                    <w:color w:val="000000"/>
                    <w:kern w:val="0"/>
                    <w:sz w:val="16"/>
                    <w:szCs w:val="16"/>
                    <w:lang w:eastAsia="en-AU"/>
                    <w14:ligatures w14:val="none"/>
                  </w:rPr>
                  <w:t>(</w:t>
                </w:r>
                <w:proofErr w:type="spellStart"/>
                <w:r w:rsidRPr="00D14422">
                  <w:rPr>
                    <w:rFonts w:ascii="Times New Roman" w:eastAsia="Times New Roman" w:hAnsi="Times New Roman" w:cs="Times New Roman"/>
                    <w:color w:val="000000"/>
                    <w:kern w:val="0"/>
                    <w:sz w:val="16"/>
                    <w:szCs w:val="16"/>
                    <w:lang w:eastAsia="en-AU"/>
                    <w14:ligatures w14:val="none"/>
                  </w:rPr>
                  <w:t>Nagelkerk</w:t>
                </w:r>
                <w:proofErr w:type="spellEnd"/>
                <w:r w:rsidRPr="00D14422">
                  <w:rPr>
                    <w:rFonts w:ascii="Times New Roman" w:eastAsia="Times New Roman" w:hAnsi="Times New Roman" w:cs="Times New Roman"/>
                    <w:color w:val="000000"/>
                    <w:kern w:val="0"/>
                    <w:sz w:val="16"/>
                    <w:szCs w:val="16"/>
                    <w:lang w:eastAsia="en-AU"/>
                    <w14:ligatures w14:val="none"/>
                  </w:rPr>
                  <w:t xml:space="preserve"> et al., 2018)</w:t>
                </w:r>
              </w:sdtContent>
            </w:sdt>
          </w:p>
        </w:tc>
        <w:tc>
          <w:tcPr>
            <w:tcW w:w="1987" w:type="pct"/>
          </w:tcPr>
          <w:p w14:paraId="10F348EC" w14:textId="0481B3CD" w:rsidR="000F7154" w:rsidRPr="002E236E" w:rsidRDefault="000F7154" w:rsidP="000F7154">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I</w:t>
            </w:r>
            <w:r w:rsidRPr="00AD3EF4">
              <w:rPr>
                <w:rFonts w:ascii="Times New Roman" w:eastAsia="Times New Roman" w:hAnsi="Times New Roman" w:cs="Times New Roman"/>
                <w:color w:val="000000"/>
                <w:kern w:val="0"/>
                <w:sz w:val="16"/>
                <w:szCs w:val="16"/>
                <w:lang w:eastAsia="en-AU"/>
                <w14:ligatures w14:val="none"/>
              </w:rPr>
              <w:t>mproved communication, Teamwork, Patient Safety</w:t>
            </w:r>
          </w:p>
        </w:tc>
        <w:tc>
          <w:tcPr>
            <w:tcW w:w="1302" w:type="pct"/>
          </w:tcPr>
          <w:p w14:paraId="60413CBB" w14:textId="7EDB5FEA" w:rsidR="000F7154" w:rsidRPr="002E236E" w:rsidRDefault="000F7154" w:rsidP="000F7154">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0F7154" w:rsidRPr="00B30AB8" w14:paraId="6A908598" w14:textId="77777777" w:rsidTr="7C5C1C3A">
        <w:trPr>
          <w:trHeight w:val="695"/>
        </w:trPr>
        <w:tc>
          <w:tcPr>
            <w:tcW w:w="200" w:type="pct"/>
          </w:tcPr>
          <w:p w14:paraId="0C7EC723" w14:textId="77777777" w:rsidR="000F7154" w:rsidRPr="00B30AB8" w:rsidRDefault="000F7154" w:rsidP="000F7154">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76AA432F" w14:textId="0C9FECB1" w:rsidR="000F7154" w:rsidRPr="002E236E" w:rsidRDefault="000F7154" w:rsidP="000F7154">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Case-based interprofessional learning for undergraduate healthcare professionals in the clinical setting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"/>
                <w:id w:val="1922135386"/>
                <w:placeholder>
                  <w:docPart w:val="726C541983CD496493B73637A0FAF7DA"/>
                </w:placeholder>
              </w:sdtPr>
              <w:sdtEndPr/>
              <w:sdtContent>
                <w:r w:rsidRPr="00D14422">
                  <w:rPr>
                    <w:rFonts w:ascii="Times New Roman" w:eastAsia="Times New Roman" w:hAnsi="Times New Roman" w:cs="Times New Roman"/>
                    <w:color w:val="000000"/>
                    <w:kern w:val="0"/>
                    <w:sz w:val="16"/>
                    <w:szCs w:val="16"/>
                    <w:lang w:eastAsia="en-AU"/>
                    <w14:ligatures w14:val="none"/>
                  </w:rPr>
                  <w:t>(Nasir et al., 2017)</w:t>
                </w:r>
              </w:sdtContent>
            </w:sdt>
          </w:p>
        </w:tc>
        <w:tc>
          <w:tcPr>
            <w:tcW w:w="1987" w:type="pct"/>
          </w:tcPr>
          <w:p w14:paraId="7CE04820" w14:textId="1534C3FC" w:rsidR="000F7154" w:rsidRPr="00B30AB8" w:rsidRDefault="000F7154" w:rsidP="000F7154">
            <w:pPr>
              <w:spacing w:after="0" w:line="240" w:lineRule="auto"/>
              <w:rPr>
                <w:rFonts w:ascii="Times New Roman" w:eastAsia="Times New Roman" w:hAnsi="Times New Roman" w:cs="Times New Roman"/>
                <w:color w:val="000000"/>
                <w:kern w:val="0"/>
                <w:sz w:val="16"/>
                <w:szCs w:val="16"/>
                <w:lang w:eastAsia="en-AU"/>
                <w14:ligatures w14:val="none"/>
              </w:rPr>
            </w:pPr>
            <w:r w:rsidRPr="00286F50">
              <w:rPr>
                <w:rFonts w:ascii="Times New Roman" w:eastAsia="Times New Roman" w:hAnsi="Times New Roman" w:cs="Times New Roman"/>
                <w:color w:val="000000"/>
                <w:kern w:val="0"/>
                <w:sz w:val="16"/>
                <w:szCs w:val="16"/>
                <w:lang w:eastAsia="en-AU"/>
                <w14:ligatures w14:val="none"/>
              </w:rPr>
              <w:t>Collaboration, roles and responsibilities</w:t>
            </w:r>
          </w:p>
        </w:tc>
        <w:tc>
          <w:tcPr>
            <w:tcW w:w="1302" w:type="pct"/>
          </w:tcPr>
          <w:p w14:paraId="433BDCC0" w14:textId="244F512C" w:rsidR="000F7154" w:rsidRPr="00B30AB8" w:rsidRDefault="000F7154" w:rsidP="000F7154">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B519F7" w:rsidRPr="00B30AB8" w14:paraId="435D2B5B" w14:textId="77777777" w:rsidTr="7C5C1C3A">
        <w:trPr>
          <w:trHeight w:val="1128"/>
        </w:trPr>
        <w:tc>
          <w:tcPr>
            <w:tcW w:w="200" w:type="pct"/>
          </w:tcPr>
          <w:p w14:paraId="4561FBE0" w14:textId="77777777" w:rsidR="00B519F7" w:rsidRPr="00B30AB8" w:rsidRDefault="00B519F7" w:rsidP="00B519F7">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5B088A2E" w14:textId="2C78BB6F" w:rsidR="00B519F7" w:rsidRPr="002E236E" w:rsidRDefault="00B519F7" w:rsidP="00B519F7">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Designing, implementing and sustaining IPE within an authentic clinical environment: the impact on student learning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"/>
                <w:id w:val="-224923243"/>
                <w:placeholder>
                  <w:docPart w:val="528C9E758663455484C3E506412C81E2"/>
                </w:placeholder>
              </w:sdtPr>
              <w:sdtEndPr/>
              <w:sdtContent>
                <w:r w:rsidRPr="00D14422">
                  <w:rPr>
                    <w:rFonts w:ascii="Times New Roman" w:eastAsia="Times New Roman" w:hAnsi="Times New Roman" w:cs="Times New Roman"/>
                    <w:color w:val="000000"/>
                    <w:kern w:val="0"/>
                    <w:sz w:val="16"/>
                    <w:szCs w:val="16"/>
                    <w:lang w:eastAsia="en-AU"/>
                    <w14:ligatures w14:val="none"/>
                  </w:rPr>
                  <w:t>(Naumann, Mullins, et al., 2021)</w:t>
                </w:r>
              </w:sdtContent>
            </w:sdt>
          </w:p>
        </w:tc>
        <w:tc>
          <w:tcPr>
            <w:tcW w:w="1987" w:type="pct"/>
          </w:tcPr>
          <w:p w14:paraId="71A9DD53" w14:textId="369AE602" w:rsidR="00B519F7" w:rsidRPr="002E236E" w:rsidRDefault="00B519F7" w:rsidP="00B519F7">
            <w:pPr>
              <w:spacing w:after="0" w:line="240" w:lineRule="auto"/>
              <w:rPr>
                <w:rFonts w:ascii="Times New Roman" w:eastAsia="Times New Roman" w:hAnsi="Times New Roman" w:cs="Times New Roman"/>
                <w:color w:val="000000"/>
                <w:kern w:val="0"/>
                <w:sz w:val="16"/>
                <w:szCs w:val="16"/>
                <w:lang w:eastAsia="en-AU"/>
                <w14:ligatures w14:val="none"/>
              </w:rPr>
            </w:pPr>
            <w:r w:rsidRPr="00AA3F1A">
              <w:rPr>
                <w:rFonts w:ascii="Times New Roman" w:eastAsia="Times New Roman" w:hAnsi="Times New Roman" w:cs="Times New Roman"/>
                <w:color w:val="000000"/>
                <w:kern w:val="0"/>
                <w:sz w:val="16"/>
                <w:szCs w:val="16"/>
                <w:lang w:eastAsia="en-AU"/>
                <w14:ligatures w14:val="none"/>
              </w:rPr>
              <w:t>Interprofessional Teamwork and Team-based Practice, Roles/Responsibilities for Collaborative Practice, Patient Outcomes from Collaborative Practice</w:t>
            </w:r>
          </w:p>
        </w:tc>
        <w:tc>
          <w:tcPr>
            <w:tcW w:w="1302" w:type="pct"/>
          </w:tcPr>
          <w:p w14:paraId="1C9CB875" w14:textId="6F769BD6" w:rsidR="00B519F7" w:rsidRPr="002E236E" w:rsidRDefault="00B519F7" w:rsidP="00B519F7">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B519F7" w:rsidRPr="00B30AB8" w14:paraId="216F5330" w14:textId="77777777" w:rsidTr="7C5C1C3A">
        <w:trPr>
          <w:trHeight w:val="847"/>
        </w:trPr>
        <w:tc>
          <w:tcPr>
            <w:tcW w:w="200" w:type="pct"/>
          </w:tcPr>
          <w:p w14:paraId="68552D81" w14:textId="77777777" w:rsidR="00B519F7" w:rsidRPr="00B30AB8" w:rsidRDefault="00B519F7" w:rsidP="00B519F7">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26BF99D6" w14:textId="0340B49C" w:rsidR="00B519F7" w:rsidRPr="002E236E" w:rsidRDefault="00B519F7" w:rsidP="00B519F7">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Developing the next generation of healthcare professionals: the impact of an interprofessional education placement model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"/>
                <w:id w:val="-969121794"/>
                <w:placeholder>
                  <w:docPart w:val="F48F30314431482B8BC1675897D5149A"/>
                </w:placeholder>
              </w:sdtPr>
              <w:sdtEndPr/>
              <w:sdtContent>
                <w:r w:rsidRPr="00D14422">
                  <w:rPr>
                    <w:rFonts w:ascii="Times New Roman" w:eastAsia="Times New Roman" w:hAnsi="Times New Roman" w:cs="Times New Roman"/>
                    <w:color w:val="000000"/>
                    <w:kern w:val="0"/>
                    <w:sz w:val="16"/>
                    <w:szCs w:val="16"/>
                    <w:lang w:eastAsia="en-AU"/>
                    <w14:ligatures w14:val="none"/>
                  </w:rPr>
                  <w:t>(Naumann, Schumacher, et al., 2021)</w:t>
                </w:r>
              </w:sdtContent>
            </w:sdt>
          </w:p>
        </w:tc>
        <w:tc>
          <w:tcPr>
            <w:tcW w:w="1987" w:type="pct"/>
          </w:tcPr>
          <w:p w14:paraId="1F7D76C5" w14:textId="2D5B3411" w:rsidR="00B519F7" w:rsidRPr="002E236E" w:rsidRDefault="00B519F7" w:rsidP="00B519F7">
            <w:pPr>
              <w:spacing w:after="0" w:line="240" w:lineRule="auto"/>
              <w:rPr>
                <w:rFonts w:ascii="Times New Roman" w:eastAsia="Times New Roman" w:hAnsi="Times New Roman" w:cs="Times New Roman"/>
                <w:color w:val="000000"/>
                <w:kern w:val="0"/>
                <w:sz w:val="16"/>
                <w:szCs w:val="16"/>
                <w:lang w:eastAsia="en-AU"/>
                <w14:ligatures w14:val="none"/>
              </w:rPr>
            </w:pPr>
            <w:r w:rsidRPr="00D83B0E">
              <w:rPr>
                <w:rFonts w:ascii="Times New Roman" w:eastAsia="Times New Roman" w:hAnsi="Times New Roman" w:cs="Times New Roman"/>
                <w:color w:val="000000"/>
                <w:kern w:val="0"/>
                <w:sz w:val="16"/>
                <w:szCs w:val="16"/>
                <w:lang w:eastAsia="en-AU"/>
                <w14:ligatures w14:val="none"/>
              </w:rPr>
              <w:t>Roles and responsibilities, patient outcomes, teamwork</w:t>
            </w:r>
          </w:p>
        </w:tc>
        <w:tc>
          <w:tcPr>
            <w:tcW w:w="1302" w:type="pct"/>
          </w:tcPr>
          <w:p w14:paraId="2B4216BE" w14:textId="1EE946A5" w:rsidR="00B519F7" w:rsidRPr="002E236E" w:rsidRDefault="00B519F7" w:rsidP="00B519F7">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1808F4" w:rsidRPr="00B30AB8" w14:paraId="26B7A52D" w14:textId="77777777" w:rsidTr="7C5C1C3A">
        <w:trPr>
          <w:trHeight w:val="825"/>
        </w:trPr>
        <w:tc>
          <w:tcPr>
            <w:tcW w:w="200" w:type="pct"/>
          </w:tcPr>
          <w:p w14:paraId="362E1B3E" w14:textId="77777777" w:rsidR="001808F4" w:rsidRPr="00B30AB8" w:rsidRDefault="001808F4" w:rsidP="001808F4">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hideMark/>
          </w:tcPr>
          <w:p w14:paraId="21D7E1E8" w14:textId="77777777" w:rsidR="001808F4" w:rsidRPr="002E236E" w:rsidRDefault="001808F4" w:rsidP="001808F4">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Interprofessional clinical training improves self-efficacy of health care students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"/>
                <w:id w:val="1886445866"/>
                <w:placeholder>
                  <w:docPart w:val="76D9F2D167B44559A63818295BB9D0B8"/>
                </w:placeholder>
              </w:sdtPr>
              <w:sdtEndPr/>
              <w:sdtContent>
                <w:r w:rsidRPr="00D14422">
                  <w:rPr>
                    <w:rFonts w:ascii="Times New Roman" w:eastAsia="Times New Roman" w:hAnsi="Times New Roman" w:cs="Times New Roman"/>
                    <w:color w:val="000000"/>
                    <w:kern w:val="0"/>
                    <w:sz w:val="16"/>
                    <w:szCs w:val="16"/>
                    <w:lang w:eastAsia="en-AU"/>
                    <w14:ligatures w14:val="none"/>
                  </w:rPr>
                  <w:t>(Nørgaard et al., 2013)</w:t>
                </w:r>
              </w:sdtContent>
            </w:sdt>
          </w:p>
        </w:tc>
        <w:tc>
          <w:tcPr>
            <w:tcW w:w="1987" w:type="pct"/>
          </w:tcPr>
          <w:p w14:paraId="72024696" w14:textId="77777777" w:rsidR="001808F4" w:rsidRPr="002E236E" w:rsidRDefault="001808F4" w:rsidP="001808F4">
            <w:pPr>
              <w:spacing w:after="0" w:line="240" w:lineRule="auto"/>
              <w:rPr>
                <w:rFonts w:ascii="Times New Roman" w:eastAsia="Times New Roman" w:hAnsi="Times New Roman" w:cs="Times New Roman"/>
                <w:color w:val="000000"/>
                <w:kern w:val="0"/>
                <w:sz w:val="16"/>
                <w:szCs w:val="16"/>
                <w:lang w:eastAsia="en-AU"/>
                <w14:ligatures w14:val="none"/>
              </w:rPr>
            </w:pPr>
            <w:r w:rsidRPr="00133B2F">
              <w:rPr>
                <w:rFonts w:ascii="Times New Roman" w:eastAsia="Times New Roman" w:hAnsi="Times New Roman" w:cs="Times New Roman"/>
                <w:color w:val="000000"/>
                <w:kern w:val="0"/>
                <w:sz w:val="16"/>
                <w:szCs w:val="16"/>
                <w:lang w:eastAsia="en-AU"/>
                <w14:ligatures w14:val="none"/>
              </w:rPr>
              <w:t>Collaboration, identifying other professions’ functions concerning inpatients, communication</w:t>
            </w:r>
          </w:p>
        </w:tc>
        <w:tc>
          <w:tcPr>
            <w:tcW w:w="1302" w:type="pct"/>
          </w:tcPr>
          <w:p w14:paraId="5C5AE95E" w14:textId="77777777" w:rsidR="001808F4" w:rsidRPr="002E236E" w:rsidRDefault="001808F4" w:rsidP="001808F4">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B519F7" w:rsidRPr="00B30AB8" w14:paraId="2BEF1202" w14:textId="77777777" w:rsidTr="7C5C1C3A">
        <w:trPr>
          <w:trHeight w:val="1115"/>
        </w:trPr>
        <w:tc>
          <w:tcPr>
            <w:tcW w:w="200" w:type="pct"/>
          </w:tcPr>
          <w:p w14:paraId="4924DB91" w14:textId="77777777" w:rsidR="00B519F7" w:rsidRPr="00B30AB8" w:rsidRDefault="00B519F7" w:rsidP="00B519F7">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2608197A" w14:textId="297FB925" w:rsidR="00B519F7" w:rsidRPr="002E236E" w:rsidRDefault="00B519F7" w:rsidP="00B519F7">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A structured approach to intentional interprofessional experiential education at a non-academic community hospital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"/>
                <w:id w:val="-2119369875"/>
                <w:placeholder>
                  <w:docPart w:val="36B33293CD634FDD9D43D5524FBF6A88"/>
                </w:placeholder>
              </w:sdtPr>
              <w:sdtEndPr/>
              <w:sdtContent>
                <w:r w:rsidRPr="00D14422">
                  <w:rPr>
                    <w:rFonts w:ascii="Times New Roman" w:eastAsia="Times New Roman" w:hAnsi="Times New Roman" w:cs="Times New Roman"/>
                    <w:color w:val="000000"/>
                    <w:kern w:val="0"/>
                    <w:sz w:val="16"/>
                    <w:szCs w:val="16"/>
                    <w:lang w:eastAsia="en-AU"/>
                    <w14:ligatures w14:val="none"/>
                  </w:rPr>
                  <w:t>(</w:t>
                </w:r>
                <w:proofErr w:type="spellStart"/>
                <w:r w:rsidRPr="00D14422">
                  <w:rPr>
                    <w:rFonts w:ascii="Times New Roman" w:eastAsia="Times New Roman" w:hAnsi="Times New Roman" w:cs="Times New Roman"/>
                    <w:color w:val="000000"/>
                    <w:kern w:val="0"/>
                    <w:sz w:val="16"/>
                    <w:szCs w:val="16"/>
                    <w:lang w:eastAsia="en-AU"/>
                    <w14:ligatures w14:val="none"/>
                  </w:rPr>
                  <w:t>Nwaesei</w:t>
                </w:r>
                <w:proofErr w:type="spellEnd"/>
                <w:r w:rsidRPr="00D14422">
                  <w:rPr>
                    <w:rFonts w:ascii="Times New Roman" w:eastAsia="Times New Roman" w:hAnsi="Times New Roman" w:cs="Times New Roman"/>
                    <w:color w:val="000000"/>
                    <w:kern w:val="0"/>
                    <w:sz w:val="16"/>
                    <w:szCs w:val="16"/>
                    <w:lang w:eastAsia="en-AU"/>
                    <w14:ligatures w14:val="none"/>
                  </w:rPr>
                  <w:t xml:space="preserve"> et al., 2019)</w:t>
                </w:r>
              </w:sdtContent>
            </w:sdt>
          </w:p>
        </w:tc>
        <w:tc>
          <w:tcPr>
            <w:tcW w:w="1987" w:type="pct"/>
          </w:tcPr>
          <w:p w14:paraId="1FC621F5" w14:textId="0AE7B603" w:rsidR="00B519F7" w:rsidRPr="002E236E" w:rsidRDefault="00B519F7" w:rsidP="00B519F7">
            <w:pPr>
              <w:spacing w:after="0" w:line="240" w:lineRule="auto"/>
              <w:rPr>
                <w:rFonts w:ascii="Times New Roman" w:eastAsia="Times New Roman" w:hAnsi="Times New Roman" w:cs="Times New Roman"/>
                <w:color w:val="000000"/>
                <w:kern w:val="0"/>
                <w:sz w:val="16"/>
                <w:szCs w:val="16"/>
                <w:lang w:eastAsia="en-AU"/>
                <w14:ligatures w14:val="none"/>
              </w:rPr>
            </w:pPr>
            <w:r w:rsidRPr="008E44AF">
              <w:rPr>
                <w:rFonts w:ascii="Times New Roman" w:eastAsia="Times New Roman" w:hAnsi="Times New Roman" w:cs="Times New Roman"/>
                <w:color w:val="000000"/>
                <w:kern w:val="0"/>
                <w:sz w:val="16"/>
                <w:szCs w:val="16"/>
                <w:lang w:eastAsia="en-AU"/>
                <w14:ligatures w14:val="none"/>
              </w:rPr>
              <w:t>Teamwork, role clarity, patient centred care</w:t>
            </w:r>
          </w:p>
        </w:tc>
        <w:tc>
          <w:tcPr>
            <w:tcW w:w="1302" w:type="pct"/>
          </w:tcPr>
          <w:p w14:paraId="0F11762B" w14:textId="763E404B" w:rsidR="00B519F7" w:rsidRPr="002E236E" w:rsidRDefault="00B519F7" w:rsidP="00B519F7">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B519F7" w:rsidRPr="00B30AB8" w14:paraId="4B643188" w14:textId="77777777" w:rsidTr="7C5C1C3A">
        <w:trPr>
          <w:trHeight w:val="1137"/>
        </w:trPr>
        <w:tc>
          <w:tcPr>
            <w:tcW w:w="200" w:type="pct"/>
          </w:tcPr>
          <w:p w14:paraId="0D92AE05" w14:textId="77777777" w:rsidR="00B519F7" w:rsidRPr="00B30AB8" w:rsidRDefault="00B519F7" w:rsidP="00B519F7">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4F2AC0BE" w14:textId="33F25155" w:rsidR="00B519F7" w:rsidRPr="002E236E" w:rsidRDefault="00B519F7" w:rsidP="00B519F7">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Attitudes of dental and chiropractic students towards a shared learning programme-an interprofessional learning model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"/>
                <w:id w:val="-1805386913"/>
                <w:placeholder>
                  <w:docPart w:val="4099E312506A4C6FBC0A28474D2AEC7C"/>
                </w:placeholder>
              </w:sdtPr>
              <w:sdtEndPr/>
              <w:sdtContent>
                <w:r w:rsidRPr="00D14422">
                  <w:rPr>
                    <w:rFonts w:ascii="Times New Roman" w:eastAsia="Times New Roman" w:hAnsi="Times New Roman" w:cs="Times New Roman"/>
                    <w:color w:val="000000"/>
                    <w:kern w:val="0"/>
                    <w:sz w:val="16"/>
                    <w:szCs w:val="16"/>
                    <w:lang w:eastAsia="en-AU"/>
                    <w14:ligatures w14:val="none"/>
                  </w:rPr>
                  <w:t>(Omar et al., 2021)</w:t>
                </w:r>
              </w:sdtContent>
            </w:sdt>
          </w:p>
        </w:tc>
        <w:tc>
          <w:tcPr>
            <w:tcW w:w="1987" w:type="pct"/>
          </w:tcPr>
          <w:p w14:paraId="36312B71" w14:textId="35ED0EA7" w:rsidR="00B519F7" w:rsidRPr="002E236E" w:rsidRDefault="00B519F7" w:rsidP="00B519F7">
            <w:pPr>
              <w:spacing w:after="0" w:line="240" w:lineRule="auto"/>
              <w:rPr>
                <w:rFonts w:ascii="Times New Roman" w:eastAsia="Times New Roman" w:hAnsi="Times New Roman" w:cs="Times New Roman"/>
                <w:color w:val="000000"/>
                <w:kern w:val="0"/>
                <w:sz w:val="16"/>
                <w:szCs w:val="16"/>
                <w:lang w:eastAsia="en-AU"/>
                <w14:ligatures w14:val="none"/>
              </w:rPr>
            </w:pPr>
            <w:r w:rsidRPr="007F5504">
              <w:rPr>
                <w:rFonts w:ascii="Times New Roman" w:eastAsia="Times New Roman" w:hAnsi="Times New Roman" w:cs="Times New Roman"/>
                <w:color w:val="000000"/>
                <w:kern w:val="0"/>
                <w:sz w:val="16"/>
                <w:szCs w:val="16"/>
                <w:lang w:eastAsia="en-AU"/>
                <w14:ligatures w14:val="none"/>
              </w:rPr>
              <w:t>Professional identity, roles and responsibilities</w:t>
            </w:r>
          </w:p>
        </w:tc>
        <w:tc>
          <w:tcPr>
            <w:tcW w:w="1302" w:type="pct"/>
          </w:tcPr>
          <w:p w14:paraId="175C4F8A" w14:textId="6257F17C" w:rsidR="00B519F7" w:rsidRPr="002E236E" w:rsidRDefault="00B519F7" w:rsidP="00B519F7">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B519F7" w:rsidRPr="00B30AB8" w14:paraId="705E7B4F" w14:textId="77777777" w:rsidTr="7C5C1C3A">
        <w:trPr>
          <w:trHeight w:val="990"/>
        </w:trPr>
        <w:tc>
          <w:tcPr>
            <w:tcW w:w="200" w:type="pct"/>
          </w:tcPr>
          <w:p w14:paraId="5DCD046C" w14:textId="77777777" w:rsidR="00B519F7" w:rsidRPr="00B30AB8" w:rsidRDefault="00B519F7" w:rsidP="00B519F7">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1D2F9128" w14:textId="776FD258" w:rsidR="00B519F7" w:rsidRPr="002E236E" w:rsidRDefault="00B519F7" w:rsidP="00B519F7">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A pilot implementation of interprofessional education in a community-academe partnership in the Philippines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"/>
                <w:id w:val="-1937280747"/>
                <w:placeholder>
                  <w:docPart w:val="20B3799354CF4AE290D1364333EE66D7"/>
                </w:placeholder>
              </w:sdtPr>
              <w:sdtEndPr/>
              <w:sdtContent>
                <w:r w:rsidRPr="00D14422">
                  <w:rPr>
                    <w:rFonts w:ascii="Times New Roman" w:eastAsia="Times New Roman" w:hAnsi="Times New Roman" w:cs="Times New Roman"/>
                    <w:color w:val="000000"/>
                    <w:kern w:val="0"/>
                    <w:sz w:val="16"/>
                    <w:szCs w:val="16"/>
                    <w:lang w:eastAsia="en-AU"/>
                    <w14:ligatures w14:val="none"/>
                  </w:rPr>
                  <w:t>(</w:t>
                </w:r>
                <w:proofErr w:type="spellStart"/>
                <w:r w:rsidRPr="00D14422">
                  <w:rPr>
                    <w:rFonts w:ascii="Times New Roman" w:eastAsia="Times New Roman" w:hAnsi="Times New Roman" w:cs="Times New Roman"/>
                    <w:color w:val="000000"/>
                    <w:kern w:val="0"/>
                    <w:sz w:val="16"/>
                    <w:szCs w:val="16"/>
                    <w:lang w:eastAsia="en-AU"/>
                    <w14:ligatures w14:val="none"/>
                  </w:rPr>
                  <w:t>Opina</w:t>
                </w:r>
                <w:proofErr w:type="spellEnd"/>
                <w:r w:rsidRPr="00D14422">
                  <w:rPr>
                    <w:rFonts w:ascii="Times New Roman" w:eastAsia="Times New Roman" w:hAnsi="Times New Roman" w:cs="Times New Roman"/>
                    <w:color w:val="000000"/>
                    <w:kern w:val="0"/>
                    <w:sz w:val="16"/>
                    <w:szCs w:val="16"/>
                    <w:lang w:eastAsia="en-AU"/>
                    <w14:ligatures w14:val="none"/>
                  </w:rPr>
                  <w:t>-Tan, 2013)</w:t>
                </w:r>
              </w:sdtContent>
            </w:sdt>
          </w:p>
        </w:tc>
        <w:tc>
          <w:tcPr>
            <w:tcW w:w="1987" w:type="pct"/>
          </w:tcPr>
          <w:p w14:paraId="44E070EA" w14:textId="54B5EF5E" w:rsidR="00B519F7" w:rsidRPr="00B30AB8" w:rsidRDefault="00B519F7" w:rsidP="00B519F7">
            <w:pPr>
              <w:spacing w:after="0" w:line="240" w:lineRule="auto"/>
              <w:rPr>
                <w:rFonts w:ascii="Times New Roman" w:eastAsia="Times New Roman" w:hAnsi="Times New Roman" w:cs="Times New Roman"/>
                <w:color w:val="000000"/>
                <w:kern w:val="0"/>
                <w:sz w:val="16"/>
                <w:szCs w:val="16"/>
                <w:lang w:eastAsia="en-AU"/>
                <w14:ligatures w14:val="none"/>
              </w:rPr>
            </w:pPr>
            <w:r w:rsidRPr="003B3320">
              <w:rPr>
                <w:rFonts w:ascii="Times New Roman" w:eastAsia="Times New Roman" w:hAnsi="Times New Roman" w:cs="Times New Roman"/>
                <w:color w:val="000000"/>
                <w:kern w:val="0"/>
                <w:sz w:val="16"/>
                <w:szCs w:val="16"/>
                <w:lang w:eastAsia="en-AU"/>
                <w14:ligatures w14:val="none"/>
              </w:rPr>
              <w:t>learning about collaboration, appreciation of roles, holistic</w:t>
            </w:r>
            <w:r>
              <w:rPr>
                <w:rFonts w:ascii="Times New Roman" w:eastAsia="Times New Roman" w:hAnsi="Times New Roman" w:cs="Times New Roman"/>
                <w:color w:val="000000"/>
                <w:kern w:val="0"/>
                <w:sz w:val="16"/>
                <w:szCs w:val="16"/>
                <w:lang w:eastAsia="en-AU"/>
                <w14:ligatures w14:val="none"/>
              </w:rPr>
              <w:t xml:space="preserve"> </w:t>
            </w:r>
            <w:r w:rsidRPr="003B3320">
              <w:rPr>
                <w:rFonts w:ascii="Times New Roman" w:eastAsia="Times New Roman" w:hAnsi="Times New Roman" w:cs="Times New Roman"/>
                <w:color w:val="000000"/>
                <w:kern w:val="0"/>
                <w:sz w:val="16"/>
                <w:szCs w:val="16"/>
                <w:lang w:eastAsia="en-AU"/>
                <w14:ligatures w14:val="none"/>
              </w:rPr>
              <w:t>care, service to the community</w:t>
            </w:r>
          </w:p>
        </w:tc>
        <w:tc>
          <w:tcPr>
            <w:tcW w:w="1302" w:type="pct"/>
          </w:tcPr>
          <w:p w14:paraId="7158A27D" w14:textId="1A145804" w:rsidR="00B519F7" w:rsidRPr="00B30AB8" w:rsidRDefault="0055168A" w:rsidP="00B519F7">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Challenges and limitations included difficulties with coordination and communication, issues with patient management, problems with the program structure and limitations of the community setting.</w:t>
            </w:r>
          </w:p>
        </w:tc>
      </w:tr>
      <w:tr w:rsidR="00B519F7" w:rsidRPr="00B30AB8" w14:paraId="15DEC14A" w14:textId="77777777" w:rsidTr="7C5C1C3A">
        <w:trPr>
          <w:trHeight w:val="967"/>
        </w:trPr>
        <w:tc>
          <w:tcPr>
            <w:tcW w:w="200" w:type="pct"/>
          </w:tcPr>
          <w:p w14:paraId="73AD8719" w14:textId="77777777" w:rsidR="00B519F7" w:rsidRPr="00B30AB8" w:rsidRDefault="00B519F7" w:rsidP="00B519F7">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6324BE98" w14:textId="62F2E5E8" w:rsidR="00B519F7" w:rsidRPr="002E236E" w:rsidRDefault="00B519F7" w:rsidP="00B519F7">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Promoting older adult health with interprofessional education through community-based health screening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"/>
                <w:id w:val="-925342496"/>
                <w:placeholder>
                  <w:docPart w:val="87CE8885401F4181AD732A5C2A48BC70"/>
                </w:placeholder>
              </w:sdtPr>
              <w:sdtEndPr/>
              <w:sdtContent>
                <w:r w:rsidRPr="00D14422">
                  <w:rPr>
                    <w:rFonts w:ascii="Times New Roman" w:eastAsia="Times New Roman" w:hAnsi="Times New Roman" w:cs="Times New Roman"/>
                    <w:color w:val="000000"/>
                    <w:kern w:val="0"/>
                    <w:sz w:val="16"/>
                    <w:szCs w:val="16"/>
                    <w:lang w:eastAsia="en-AU"/>
                    <w14:ligatures w14:val="none"/>
                  </w:rPr>
                  <w:t>(Ostertag et al., 2022)</w:t>
                </w:r>
              </w:sdtContent>
            </w:sdt>
          </w:p>
        </w:tc>
        <w:tc>
          <w:tcPr>
            <w:tcW w:w="1987" w:type="pct"/>
          </w:tcPr>
          <w:p w14:paraId="13B0B872" w14:textId="2DEE4FCB" w:rsidR="00B519F7" w:rsidRPr="002E236E" w:rsidRDefault="00B519F7" w:rsidP="00B519F7">
            <w:pPr>
              <w:spacing w:after="0" w:line="240" w:lineRule="auto"/>
              <w:rPr>
                <w:rFonts w:ascii="Times New Roman" w:eastAsia="Times New Roman" w:hAnsi="Times New Roman" w:cs="Times New Roman"/>
                <w:color w:val="000000"/>
                <w:kern w:val="0"/>
                <w:sz w:val="16"/>
                <w:szCs w:val="16"/>
                <w:lang w:eastAsia="en-AU"/>
                <w14:ligatures w14:val="none"/>
              </w:rPr>
            </w:pPr>
            <w:r w:rsidRPr="00A06D61">
              <w:rPr>
                <w:rFonts w:ascii="Times New Roman" w:eastAsia="Times New Roman" w:hAnsi="Times New Roman" w:cs="Times New Roman"/>
                <w:color w:val="000000"/>
                <w:kern w:val="0"/>
                <w:sz w:val="16"/>
                <w:szCs w:val="16"/>
                <w:lang w:eastAsia="en-AU"/>
                <w14:ligatures w14:val="none"/>
              </w:rPr>
              <w:t>Communication, patient viewpoint</w:t>
            </w:r>
          </w:p>
        </w:tc>
        <w:tc>
          <w:tcPr>
            <w:tcW w:w="1302" w:type="pct"/>
          </w:tcPr>
          <w:p w14:paraId="7DA09E1D" w14:textId="2A77F657" w:rsidR="00B519F7" w:rsidRPr="002E236E" w:rsidRDefault="00B519F7" w:rsidP="00B519F7">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B519F7" w:rsidRPr="00B30AB8" w14:paraId="7651102A" w14:textId="77777777" w:rsidTr="7C5C1C3A">
        <w:trPr>
          <w:trHeight w:val="977"/>
        </w:trPr>
        <w:tc>
          <w:tcPr>
            <w:tcW w:w="200" w:type="pct"/>
          </w:tcPr>
          <w:p w14:paraId="1DA9E603" w14:textId="77777777" w:rsidR="00B519F7" w:rsidRPr="00B30AB8" w:rsidRDefault="00B519F7" w:rsidP="00B519F7">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19E9C86D" w14:textId="0C19C987" w:rsidR="00B519F7" w:rsidRPr="002E236E" w:rsidRDefault="00B519F7" w:rsidP="00B519F7">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Interprofessional student </w:t>
            </w:r>
            <w:proofErr w:type="spellStart"/>
            <w:r w:rsidRPr="00B30AB8">
              <w:rPr>
                <w:rFonts w:ascii="Times New Roman" w:eastAsia="Times New Roman" w:hAnsi="Times New Roman" w:cs="Times New Roman"/>
                <w:color w:val="000000"/>
                <w:kern w:val="0"/>
                <w:sz w:val="16"/>
                <w:szCs w:val="16"/>
                <w:lang w:eastAsia="en-AU"/>
                <w14:ligatures w14:val="none"/>
              </w:rPr>
              <w:t>hotspotting</w:t>
            </w:r>
            <w:proofErr w:type="spellEnd"/>
            <w:r w:rsidRPr="00B30AB8">
              <w:rPr>
                <w:rFonts w:ascii="Times New Roman" w:eastAsia="Times New Roman" w:hAnsi="Times New Roman" w:cs="Times New Roman"/>
                <w:color w:val="000000"/>
                <w:kern w:val="0"/>
                <w:sz w:val="16"/>
                <w:szCs w:val="16"/>
                <w:lang w:eastAsia="en-AU"/>
                <w14:ligatures w14:val="none"/>
              </w:rPr>
              <w:t xml:space="preserve">: preparing future health professionals to deliver team-based care for complex patients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"/>
                <w:id w:val="1357540315"/>
                <w:placeholder>
                  <w:docPart w:val="851674C23F02409D8C170403E1FEC9E8"/>
                </w:placeholder>
              </w:sdtPr>
              <w:sdtEndPr/>
              <w:sdtContent>
                <w:r w:rsidRPr="00D14422">
                  <w:rPr>
                    <w:rFonts w:ascii="Times New Roman" w:eastAsia="Times New Roman" w:hAnsi="Times New Roman" w:cs="Times New Roman"/>
                    <w:color w:val="000000"/>
                    <w:kern w:val="0"/>
                    <w:sz w:val="16"/>
                    <w:szCs w:val="16"/>
                    <w:lang w:eastAsia="en-AU"/>
                    <w14:ligatures w14:val="none"/>
                  </w:rPr>
                  <w:t>(Powers et al., 2022)</w:t>
                </w:r>
              </w:sdtContent>
            </w:sdt>
          </w:p>
        </w:tc>
        <w:tc>
          <w:tcPr>
            <w:tcW w:w="1987" w:type="pct"/>
          </w:tcPr>
          <w:p w14:paraId="38BAAE14" w14:textId="3C5BF503" w:rsidR="00B519F7" w:rsidRPr="002E236E" w:rsidRDefault="00B519F7" w:rsidP="00B519F7">
            <w:pPr>
              <w:spacing w:after="0" w:line="240" w:lineRule="auto"/>
              <w:rPr>
                <w:rFonts w:ascii="Times New Roman" w:eastAsia="Times New Roman" w:hAnsi="Times New Roman" w:cs="Times New Roman"/>
                <w:color w:val="000000"/>
                <w:kern w:val="0"/>
                <w:sz w:val="16"/>
                <w:szCs w:val="16"/>
                <w:lang w:eastAsia="en-AU"/>
                <w14:ligatures w14:val="none"/>
              </w:rPr>
            </w:pPr>
            <w:r w:rsidRPr="00A86D5A">
              <w:rPr>
                <w:rFonts w:ascii="Times New Roman" w:eastAsia="Times New Roman" w:hAnsi="Times New Roman" w:cs="Times New Roman"/>
                <w:color w:val="000000"/>
                <w:kern w:val="0"/>
                <w:sz w:val="16"/>
                <w:szCs w:val="16"/>
                <w:lang w:eastAsia="en-AU"/>
                <w14:ligatures w14:val="none"/>
              </w:rPr>
              <w:t xml:space="preserve">Pulling various perspectives and ideas together for holistic care, formulation of innovative solutions, </w:t>
            </w:r>
            <w:r>
              <w:rPr>
                <w:rFonts w:ascii="Times New Roman" w:eastAsia="Times New Roman" w:hAnsi="Times New Roman" w:cs="Times New Roman"/>
                <w:color w:val="000000"/>
                <w:kern w:val="0"/>
                <w:sz w:val="16"/>
                <w:szCs w:val="16"/>
                <w:lang w:eastAsia="en-AU"/>
                <w14:ligatures w14:val="none"/>
              </w:rPr>
              <w:t>clarity of r</w:t>
            </w:r>
            <w:r w:rsidRPr="00A86D5A">
              <w:rPr>
                <w:rFonts w:ascii="Times New Roman" w:eastAsia="Times New Roman" w:hAnsi="Times New Roman" w:cs="Times New Roman"/>
                <w:color w:val="000000"/>
                <w:kern w:val="0"/>
                <w:sz w:val="16"/>
                <w:szCs w:val="16"/>
                <w:lang w:eastAsia="en-AU"/>
                <w14:ligatures w14:val="none"/>
              </w:rPr>
              <w:t>oles and responsibilities</w:t>
            </w:r>
          </w:p>
        </w:tc>
        <w:tc>
          <w:tcPr>
            <w:tcW w:w="1302" w:type="pct"/>
          </w:tcPr>
          <w:p w14:paraId="6CB4FCBF" w14:textId="11AEE762" w:rsidR="00B519F7" w:rsidRPr="002E236E" w:rsidRDefault="00FB6844" w:rsidP="00B519F7">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Students e</w:t>
            </w:r>
            <w:r w:rsidRPr="002E236E">
              <w:rPr>
                <w:rFonts w:ascii="Times New Roman" w:eastAsia="Times New Roman" w:hAnsi="Times New Roman" w:cs="Times New Roman"/>
                <w:color w:val="000000"/>
                <w:kern w:val="0"/>
                <w:sz w:val="16"/>
                <w:szCs w:val="16"/>
                <w:lang w:eastAsia="en-AU"/>
                <w14:ligatures w14:val="none"/>
              </w:rPr>
              <w:t>xperienced challenges in managing group dynamics, such as unequal participation and perceived hierarchies.</w:t>
            </w:r>
          </w:p>
        </w:tc>
      </w:tr>
      <w:tr w:rsidR="00B519F7" w:rsidRPr="00B30AB8" w14:paraId="01DFB39E" w14:textId="77777777" w:rsidTr="7C5C1C3A">
        <w:trPr>
          <w:trHeight w:val="995"/>
        </w:trPr>
        <w:tc>
          <w:tcPr>
            <w:tcW w:w="200" w:type="pct"/>
          </w:tcPr>
          <w:p w14:paraId="1EE600F0" w14:textId="77777777" w:rsidR="00B519F7" w:rsidRPr="00B30AB8" w:rsidRDefault="00B519F7" w:rsidP="00B519F7">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78BEBD64" w14:textId="552FD58F" w:rsidR="00B519F7" w:rsidRPr="002E236E" w:rsidRDefault="00B519F7" w:rsidP="00B519F7">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Change in attitudes and perceptions of undergraduate health profession students towards inter-professional education following an educational experience in post-natal care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"/>
                <w:id w:val="1212925886"/>
                <w:placeholder>
                  <w:docPart w:val="72DB7646CCA54FD98096434D070342A8"/>
                </w:placeholder>
              </w:sdtPr>
              <w:sdtEndPr/>
              <w:sdtContent>
                <w:r w:rsidRPr="00D14422">
                  <w:rPr>
                    <w:rFonts w:ascii="Times New Roman" w:eastAsia="Times New Roman" w:hAnsi="Times New Roman" w:cs="Times New Roman"/>
                    <w:color w:val="000000"/>
                    <w:kern w:val="0"/>
                    <w:sz w:val="16"/>
                    <w:szCs w:val="16"/>
                    <w:lang w:eastAsia="en-AU"/>
                    <w14:ligatures w14:val="none"/>
                  </w:rPr>
                  <w:t>(Ray et al., 2021)</w:t>
                </w:r>
              </w:sdtContent>
            </w:sdt>
          </w:p>
        </w:tc>
        <w:tc>
          <w:tcPr>
            <w:tcW w:w="1987" w:type="pct"/>
          </w:tcPr>
          <w:p w14:paraId="4874AD19" w14:textId="4A3A198C" w:rsidR="00B519F7" w:rsidRPr="002E236E" w:rsidRDefault="00B519F7" w:rsidP="00B519F7">
            <w:pPr>
              <w:spacing w:after="0" w:line="240" w:lineRule="auto"/>
              <w:rPr>
                <w:rFonts w:ascii="Times New Roman" w:eastAsia="Times New Roman" w:hAnsi="Times New Roman" w:cs="Times New Roman"/>
                <w:color w:val="000000"/>
                <w:kern w:val="0"/>
                <w:sz w:val="16"/>
                <w:szCs w:val="16"/>
                <w:lang w:eastAsia="en-AU"/>
                <w14:ligatures w14:val="none"/>
              </w:rPr>
            </w:pPr>
            <w:r w:rsidRPr="00846CD7">
              <w:rPr>
                <w:rFonts w:ascii="Times New Roman" w:eastAsia="Times New Roman" w:hAnsi="Times New Roman" w:cs="Times New Roman"/>
                <w:color w:val="000000"/>
                <w:kern w:val="0"/>
                <w:sz w:val="16"/>
                <w:szCs w:val="16"/>
                <w:lang w:eastAsia="en-AU"/>
                <w14:ligatures w14:val="none"/>
              </w:rPr>
              <w:t>Teamwork, communication, knowledge of other professionals</w:t>
            </w:r>
          </w:p>
        </w:tc>
        <w:tc>
          <w:tcPr>
            <w:tcW w:w="1302" w:type="pct"/>
          </w:tcPr>
          <w:p w14:paraId="3F217704" w14:textId="31F2FBFB" w:rsidR="00B519F7" w:rsidRPr="002E236E" w:rsidRDefault="00B519F7" w:rsidP="00B519F7">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0F7154" w:rsidRPr="00B30AB8" w14:paraId="03D0C711" w14:textId="77777777" w:rsidTr="7C5C1C3A">
        <w:trPr>
          <w:trHeight w:val="1260"/>
        </w:trPr>
        <w:tc>
          <w:tcPr>
            <w:tcW w:w="200" w:type="pct"/>
          </w:tcPr>
          <w:p w14:paraId="7DFA5BBB" w14:textId="77777777" w:rsidR="000F7154" w:rsidRPr="00B30AB8" w:rsidRDefault="000F7154" w:rsidP="000F7154">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089E2301" w14:textId="580C190F" w:rsidR="000F7154" w:rsidRPr="002E236E" w:rsidRDefault="000F7154" w:rsidP="000F7154">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An interprofessional discharge planning curriculum in the clinical learning environment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"/>
                <w:id w:val="1691420447"/>
                <w:placeholder>
                  <w:docPart w:val="DE854AC4A49F42F69E6687911AFAF085"/>
                </w:placeholder>
              </w:sdtPr>
              <w:sdtEndPr/>
              <w:sdtContent>
                <w:r w:rsidRPr="00D14422">
                  <w:rPr>
                    <w:rFonts w:ascii="Times New Roman" w:eastAsia="Times New Roman" w:hAnsi="Times New Roman" w:cs="Times New Roman"/>
                    <w:color w:val="000000"/>
                    <w:kern w:val="0"/>
                    <w:sz w:val="16"/>
                    <w:szCs w:val="16"/>
                    <w:lang w:eastAsia="en-AU"/>
                    <w14:ligatures w14:val="none"/>
                  </w:rPr>
                  <w:t>(Robertson et al., 2022)</w:t>
                </w:r>
              </w:sdtContent>
            </w:sdt>
          </w:p>
        </w:tc>
        <w:tc>
          <w:tcPr>
            <w:tcW w:w="1987" w:type="pct"/>
          </w:tcPr>
          <w:p w14:paraId="7802DA4B" w14:textId="7C754FD1" w:rsidR="000F7154" w:rsidRPr="002E236E" w:rsidRDefault="000F7154" w:rsidP="000F7154">
            <w:pPr>
              <w:spacing w:after="0" w:line="240" w:lineRule="auto"/>
              <w:rPr>
                <w:rFonts w:ascii="Times New Roman" w:eastAsia="Times New Roman" w:hAnsi="Times New Roman" w:cs="Times New Roman"/>
                <w:color w:val="000000"/>
                <w:kern w:val="0"/>
                <w:sz w:val="16"/>
                <w:szCs w:val="16"/>
                <w:lang w:eastAsia="en-AU"/>
                <w14:ligatures w14:val="none"/>
              </w:rPr>
            </w:pPr>
            <w:r w:rsidRPr="00425B58">
              <w:rPr>
                <w:rFonts w:ascii="Times New Roman" w:eastAsia="Times New Roman" w:hAnsi="Times New Roman" w:cs="Times New Roman"/>
                <w:color w:val="000000"/>
                <w:kern w:val="0"/>
                <w:sz w:val="16"/>
                <w:szCs w:val="16"/>
                <w:lang w:eastAsia="en-AU"/>
                <w14:ligatures w14:val="none"/>
              </w:rPr>
              <w:t>Teamwork, roles and responsibilities, collaboration</w:t>
            </w:r>
          </w:p>
        </w:tc>
        <w:tc>
          <w:tcPr>
            <w:tcW w:w="1302" w:type="pct"/>
          </w:tcPr>
          <w:p w14:paraId="207D591F" w14:textId="7C24B11F" w:rsidR="000F7154" w:rsidRPr="002E236E" w:rsidRDefault="000F7154" w:rsidP="000F7154">
            <w:pPr>
              <w:spacing w:after="0" w:line="240" w:lineRule="auto"/>
              <w:rPr>
                <w:rFonts w:ascii="Times New Roman" w:eastAsia="Times New Roman" w:hAnsi="Times New Roman" w:cs="Times New Roman"/>
                <w:color w:val="000000"/>
                <w:kern w:val="0"/>
                <w:sz w:val="16"/>
                <w:szCs w:val="16"/>
                <w:lang w:eastAsia="en-AU"/>
                <w14:ligatures w14:val="none"/>
              </w:rPr>
            </w:pPr>
            <w:r w:rsidRPr="00425B58">
              <w:rPr>
                <w:rFonts w:ascii="Times New Roman" w:eastAsia="Times New Roman" w:hAnsi="Times New Roman" w:cs="Times New Roman"/>
                <w:color w:val="000000"/>
                <w:kern w:val="0"/>
                <w:sz w:val="16"/>
                <w:szCs w:val="16"/>
                <w:lang w:eastAsia="en-AU"/>
                <w14:ligatures w14:val="none"/>
              </w:rPr>
              <w:t>The medical students who participated were required to leave their team and forego patient care to participate in this IPE activity</w:t>
            </w:r>
            <w:r w:rsidR="00784D84">
              <w:rPr>
                <w:rFonts w:ascii="Times New Roman" w:eastAsia="Times New Roman" w:hAnsi="Times New Roman" w:cs="Times New Roman"/>
                <w:color w:val="000000"/>
                <w:kern w:val="0"/>
                <w:sz w:val="16"/>
                <w:szCs w:val="16"/>
                <w:lang w:eastAsia="en-AU"/>
                <w14:ligatures w14:val="none"/>
              </w:rPr>
              <w:t>. I</w:t>
            </w:r>
            <w:r w:rsidR="00784D84" w:rsidRPr="002E236E">
              <w:rPr>
                <w:rFonts w:ascii="Times New Roman" w:eastAsia="Times New Roman" w:hAnsi="Times New Roman" w:cs="Times New Roman"/>
                <w:color w:val="000000"/>
                <w:kern w:val="0"/>
                <w:sz w:val="16"/>
                <w:szCs w:val="16"/>
                <w:lang w:eastAsia="en-AU"/>
                <w14:ligatures w14:val="none"/>
              </w:rPr>
              <w:t>nequity</w:t>
            </w:r>
            <w:r w:rsidR="00784D84">
              <w:rPr>
                <w:rFonts w:ascii="Times New Roman" w:eastAsia="Times New Roman" w:hAnsi="Times New Roman" w:cs="Times New Roman"/>
                <w:color w:val="000000"/>
                <w:kern w:val="0"/>
                <w:sz w:val="16"/>
                <w:szCs w:val="16"/>
                <w:lang w:eastAsia="en-AU"/>
                <w14:ligatures w14:val="none"/>
              </w:rPr>
              <w:t xml:space="preserve"> issues were identified.</w:t>
            </w:r>
          </w:p>
        </w:tc>
      </w:tr>
      <w:tr w:rsidR="00B519F7" w:rsidRPr="00B30AB8" w14:paraId="2E4FA871" w14:textId="77777777" w:rsidTr="7C5C1C3A">
        <w:trPr>
          <w:trHeight w:val="1260"/>
        </w:trPr>
        <w:tc>
          <w:tcPr>
            <w:tcW w:w="200" w:type="pct"/>
          </w:tcPr>
          <w:p w14:paraId="40253BAB" w14:textId="77777777" w:rsidR="00B519F7" w:rsidRPr="00B30AB8" w:rsidRDefault="00B519F7" w:rsidP="00B519F7">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6F6EDD32" w14:textId="7137CFB2" w:rsidR="00B519F7" w:rsidRPr="00B30AB8" w:rsidRDefault="00B519F7" w:rsidP="00B519F7">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Implementation of an interprofessional medication therapy management experience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"/>
                <w:id w:val="-1046056176"/>
                <w:placeholder>
                  <w:docPart w:val="72C93CF41BE6499D97FE48173D82E958"/>
                </w:placeholder>
              </w:sdtPr>
              <w:sdtEndPr/>
              <w:sdtContent>
                <w:r w:rsidRPr="00D14422">
                  <w:rPr>
                    <w:rFonts w:ascii="Times New Roman" w:eastAsia="Times New Roman" w:hAnsi="Times New Roman" w:cs="Times New Roman"/>
                    <w:color w:val="000000"/>
                    <w:kern w:val="0"/>
                    <w:sz w:val="16"/>
                    <w:szCs w:val="16"/>
                    <w:lang w:eastAsia="en-AU"/>
                    <w14:ligatures w14:val="none"/>
                  </w:rPr>
                  <w:t>(</w:t>
                </w:r>
                <w:proofErr w:type="spellStart"/>
                <w:r w:rsidRPr="00D14422">
                  <w:rPr>
                    <w:rFonts w:ascii="Times New Roman" w:eastAsia="Times New Roman" w:hAnsi="Times New Roman" w:cs="Times New Roman"/>
                    <w:color w:val="000000"/>
                    <w:kern w:val="0"/>
                    <w:sz w:val="16"/>
                    <w:szCs w:val="16"/>
                    <w:lang w:eastAsia="en-AU"/>
                    <w14:ligatures w14:val="none"/>
                  </w:rPr>
                  <w:t>Schussel</w:t>
                </w:r>
                <w:proofErr w:type="spellEnd"/>
                <w:r w:rsidRPr="00D14422">
                  <w:rPr>
                    <w:rFonts w:ascii="Times New Roman" w:eastAsia="Times New Roman" w:hAnsi="Times New Roman" w:cs="Times New Roman"/>
                    <w:color w:val="000000"/>
                    <w:kern w:val="0"/>
                    <w:sz w:val="16"/>
                    <w:szCs w:val="16"/>
                    <w:lang w:eastAsia="en-AU"/>
                    <w14:ligatures w14:val="none"/>
                  </w:rPr>
                  <w:t xml:space="preserve"> et al., 2019)</w:t>
                </w:r>
              </w:sdtContent>
            </w:sdt>
          </w:p>
        </w:tc>
        <w:tc>
          <w:tcPr>
            <w:tcW w:w="1987" w:type="pct"/>
          </w:tcPr>
          <w:p w14:paraId="0B28AB59" w14:textId="6F8B62F4" w:rsidR="00B519F7" w:rsidRPr="00425B58" w:rsidRDefault="00B519F7" w:rsidP="00B519F7">
            <w:pPr>
              <w:spacing w:after="0" w:line="240" w:lineRule="auto"/>
              <w:rPr>
                <w:rFonts w:ascii="Times New Roman" w:eastAsia="Times New Roman" w:hAnsi="Times New Roman" w:cs="Times New Roman"/>
                <w:color w:val="000000"/>
                <w:kern w:val="0"/>
                <w:sz w:val="16"/>
                <w:szCs w:val="16"/>
                <w:lang w:eastAsia="en-AU"/>
                <w14:ligatures w14:val="none"/>
              </w:rPr>
            </w:pPr>
            <w:r w:rsidRPr="003F4C95">
              <w:rPr>
                <w:rFonts w:ascii="Times New Roman" w:eastAsia="Times New Roman" w:hAnsi="Times New Roman" w:cs="Times New Roman"/>
                <w:color w:val="000000"/>
                <w:kern w:val="0"/>
                <w:sz w:val="16"/>
                <w:szCs w:val="16"/>
                <w:lang w:eastAsia="en-AU"/>
                <w14:ligatures w14:val="none"/>
              </w:rPr>
              <w:t>Engage diverse healthcare professionals, use the full scope of knowledge, skills, and abilities of available health professionals and healthcare workers, express my knowledge and opinions to team members involved in patient care with confidence, clarity and respect and apply leadership practices that support collaborative practice and team effectiveness</w:t>
            </w:r>
          </w:p>
        </w:tc>
        <w:tc>
          <w:tcPr>
            <w:tcW w:w="1302" w:type="pct"/>
          </w:tcPr>
          <w:p w14:paraId="32422344" w14:textId="5160188F" w:rsidR="00B519F7" w:rsidRPr="00425B58" w:rsidRDefault="00B519F7" w:rsidP="00B519F7">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0F7154" w:rsidRPr="00B30AB8" w14:paraId="407E8F3F" w14:textId="77777777" w:rsidTr="7C5C1C3A">
        <w:trPr>
          <w:trHeight w:val="1133"/>
        </w:trPr>
        <w:tc>
          <w:tcPr>
            <w:tcW w:w="200" w:type="pct"/>
          </w:tcPr>
          <w:p w14:paraId="7C40941C" w14:textId="77777777" w:rsidR="000F7154" w:rsidRPr="00B30AB8" w:rsidRDefault="000F7154" w:rsidP="000F7154">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547EE849" w14:textId="38CCD890" w:rsidR="000F7154" w:rsidRPr="002E236E" w:rsidRDefault="000F7154" w:rsidP="000F7154">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The development of clinical reasoning and interprofessional behaviours: service-learning at a</w:t>
            </w:r>
            <w:r>
              <w:rPr>
                <w:rFonts w:ascii="Times New Roman" w:eastAsia="Times New Roman" w:hAnsi="Times New Roman" w:cs="Times New Roman"/>
                <w:color w:val="000000"/>
                <w:kern w:val="0"/>
                <w:sz w:val="16"/>
                <w:szCs w:val="16"/>
                <w:lang w:eastAsia="en-AU"/>
                <w14:ligatures w14:val="none"/>
              </w:rPr>
              <w:t xml:space="preserve"> </w:t>
            </w:r>
            <w:r w:rsidRPr="00B30AB8">
              <w:rPr>
                <w:rFonts w:ascii="Times New Roman" w:eastAsia="Times New Roman" w:hAnsi="Times New Roman" w:cs="Times New Roman"/>
                <w:color w:val="000000"/>
                <w:kern w:val="0"/>
                <w:sz w:val="16"/>
                <w:szCs w:val="16"/>
                <w:lang w:eastAsia="en-AU"/>
                <w14:ligatures w14:val="none"/>
              </w:rPr>
              <w:t xml:space="preserve">student-run free clinic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"/>
                <w:id w:val="-1667785359"/>
                <w:placeholder>
                  <w:docPart w:val="B10B10F5E17A47F3A658F2265364DDAF"/>
                </w:placeholder>
              </w:sdtPr>
              <w:sdtEndPr/>
              <w:sdtContent>
                <w:r w:rsidRPr="00D14422">
                  <w:rPr>
                    <w:rFonts w:ascii="Times New Roman" w:eastAsia="Times New Roman" w:hAnsi="Times New Roman" w:cs="Times New Roman"/>
                    <w:color w:val="000000"/>
                    <w:kern w:val="0"/>
                    <w:sz w:val="16"/>
                    <w:szCs w:val="16"/>
                    <w:lang w:eastAsia="en-AU"/>
                    <w14:ligatures w14:val="none"/>
                  </w:rPr>
                  <w:t>(Seif et al., 2014)</w:t>
                </w:r>
              </w:sdtContent>
            </w:sdt>
          </w:p>
        </w:tc>
        <w:tc>
          <w:tcPr>
            <w:tcW w:w="1987" w:type="pct"/>
          </w:tcPr>
          <w:p w14:paraId="23A22AF0" w14:textId="0D068273" w:rsidR="000F7154" w:rsidRPr="002E236E" w:rsidRDefault="000F7154" w:rsidP="000F7154">
            <w:pPr>
              <w:spacing w:after="0" w:line="240" w:lineRule="auto"/>
              <w:rPr>
                <w:rFonts w:ascii="Times New Roman" w:eastAsia="Times New Roman" w:hAnsi="Times New Roman" w:cs="Times New Roman"/>
                <w:color w:val="000000"/>
                <w:kern w:val="0"/>
                <w:sz w:val="16"/>
                <w:szCs w:val="16"/>
                <w:lang w:eastAsia="en-AU"/>
                <w14:ligatures w14:val="none"/>
              </w:rPr>
            </w:pPr>
            <w:r w:rsidRPr="000A46A0">
              <w:rPr>
                <w:rFonts w:ascii="Times New Roman" w:eastAsia="Times New Roman" w:hAnsi="Times New Roman" w:cs="Times New Roman"/>
                <w:color w:val="000000"/>
                <w:kern w:val="0"/>
                <w:sz w:val="16"/>
                <w:szCs w:val="16"/>
                <w:lang w:eastAsia="en-AU"/>
                <w14:ligatures w14:val="none"/>
              </w:rPr>
              <w:t>Teamwork, conflict resolution</w:t>
            </w:r>
          </w:p>
        </w:tc>
        <w:tc>
          <w:tcPr>
            <w:tcW w:w="1302" w:type="pct"/>
          </w:tcPr>
          <w:p w14:paraId="1F55FAAD" w14:textId="4DC71DCA" w:rsidR="000F7154" w:rsidRPr="002E236E" w:rsidRDefault="000F7154" w:rsidP="000F7154">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0F7154" w:rsidRPr="00B30AB8" w14:paraId="5FFBA1CE" w14:textId="77777777" w:rsidTr="7C5C1C3A">
        <w:trPr>
          <w:trHeight w:val="1121"/>
        </w:trPr>
        <w:tc>
          <w:tcPr>
            <w:tcW w:w="200" w:type="pct"/>
          </w:tcPr>
          <w:p w14:paraId="524A39E7" w14:textId="77777777" w:rsidR="000F7154" w:rsidRPr="00B30AB8" w:rsidRDefault="000F7154" w:rsidP="000F7154">
            <w:pPr>
              <w:pStyle w:val="ListParagraph"/>
              <w:numPr>
                <w:ilvl w:val="0"/>
                <w:numId w:val="1"/>
              </w:numPr>
              <w:spacing w:after="0" w:line="240" w:lineRule="auto"/>
              <w:ind w:left="0" w:firstLine="0"/>
              <w:rPr>
                <w:rFonts w:ascii="Times New Roman" w:eastAsia="Times New Roman" w:hAnsi="Times New Roman" w:cs="Times New Roman"/>
                <w:kern w:val="0"/>
                <w:sz w:val="16"/>
                <w:szCs w:val="16"/>
                <w:lang w:eastAsia="en-AU"/>
                <w14:ligatures w14:val="none"/>
              </w:rPr>
            </w:pPr>
          </w:p>
        </w:tc>
        <w:tc>
          <w:tcPr>
            <w:tcW w:w="1511" w:type="pct"/>
            <w:shd w:val="clear" w:color="auto" w:fill="auto"/>
          </w:tcPr>
          <w:p w14:paraId="049C40D7" w14:textId="4FD12C94" w:rsidR="000F7154" w:rsidRPr="002E236E" w:rsidRDefault="000F7154" w:rsidP="000F7154">
            <w:pPr>
              <w:spacing w:after="0" w:line="240" w:lineRule="auto"/>
              <w:rPr>
                <w:rFonts w:ascii="Times New Roman" w:eastAsia="Times New Roman" w:hAnsi="Times New Roman" w:cs="Times New Roman"/>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Assessing interprofessional education collaborative competencies in service-learning course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"/>
                <w:id w:val="617340432"/>
                <w:placeholder>
                  <w:docPart w:val="9B1606793BB844A7A59DDF83D68E2347"/>
                </w:placeholder>
              </w:sdtPr>
              <w:sdtEndPr/>
              <w:sdtContent>
                <w:r w:rsidRPr="00D14422">
                  <w:rPr>
                    <w:rFonts w:ascii="Times New Roman" w:eastAsia="Times New Roman" w:hAnsi="Times New Roman" w:cs="Times New Roman"/>
                    <w:color w:val="000000"/>
                    <w:kern w:val="0"/>
                    <w:sz w:val="16"/>
                    <w:szCs w:val="16"/>
                    <w:lang w:eastAsia="en-AU"/>
                    <w14:ligatures w14:val="none"/>
                  </w:rPr>
                  <w:t>(Sevin et al., 2016)</w:t>
                </w:r>
              </w:sdtContent>
            </w:sdt>
          </w:p>
        </w:tc>
        <w:tc>
          <w:tcPr>
            <w:tcW w:w="1987" w:type="pct"/>
          </w:tcPr>
          <w:p w14:paraId="79703D7C" w14:textId="584D09F0" w:rsidR="000F7154" w:rsidRPr="002E236E" w:rsidRDefault="000F7154" w:rsidP="000F7154">
            <w:pPr>
              <w:spacing w:after="0" w:line="240" w:lineRule="auto"/>
              <w:rPr>
                <w:rFonts w:ascii="Times New Roman" w:eastAsia="Times New Roman" w:hAnsi="Times New Roman" w:cs="Times New Roman"/>
                <w:kern w:val="0"/>
                <w:sz w:val="16"/>
                <w:szCs w:val="16"/>
                <w:lang w:eastAsia="en-AU"/>
                <w14:ligatures w14:val="none"/>
              </w:rPr>
            </w:pPr>
            <w:r w:rsidRPr="003B1984">
              <w:rPr>
                <w:rFonts w:ascii="Times New Roman" w:eastAsia="Times New Roman" w:hAnsi="Times New Roman" w:cs="Times New Roman"/>
                <w:color w:val="000000"/>
                <w:kern w:val="0"/>
                <w:sz w:val="16"/>
                <w:szCs w:val="16"/>
                <w:lang w:eastAsia="en-AU"/>
                <w14:ligatures w14:val="none"/>
              </w:rPr>
              <w:t>Values and ethics, roles and responsibilities, interprofessional communication, and teams and teamwork</w:t>
            </w:r>
          </w:p>
        </w:tc>
        <w:tc>
          <w:tcPr>
            <w:tcW w:w="1302" w:type="pct"/>
          </w:tcPr>
          <w:p w14:paraId="61F3C5E4" w14:textId="1E8323BE" w:rsidR="000F7154" w:rsidRPr="002E236E" w:rsidRDefault="000F7154" w:rsidP="000F7154">
            <w:pPr>
              <w:spacing w:after="0" w:line="240" w:lineRule="auto"/>
              <w:rPr>
                <w:rFonts w:ascii="Times New Roman" w:eastAsia="Times New Roman" w:hAnsi="Times New Roman" w:cs="Times New Roman"/>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0F7154" w:rsidRPr="00B30AB8" w14:paraId="5DF82EF7" w14:textId="77777777" w:rsidTr="7C5C1C3A">
        <w:trPr>
          <w:trHeight w:val="1265"/>
        </w:trPr>
        <w:tc>
          <w:tcPr>
            <w:tcW w:w="200" w:type="pct"/>
          </w:tcPr>
          <w:p w14:paraId="537B3DD7" w14:textId="77777777" w:rsidR="000F7154" w:rsidRPr="00B30AB8" w:rsidRDefault="000F7154" w:rsidP="000F7154">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3A00516C" w14:textId="2449CE32" w:rsidR="000F7154" w:rsidRPr="002E236E" w:rsidRDefault="000F7154" w:rsidP="000F7154">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Evaluation of a student-led interprofessional innovative health promotion model for an underserved population with diabetes: a pilot project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"/>
                <w:id w:val="-1187909498"/>
                <w:placeholder>
                  <w:docPart w:val="699022B8B97F4277AEF208DF0ED928DA"/>
                </w:placeholder>
              </w:sdtPr>
              <w:sdtEndPr/>
              <w:sdtContent>
                <w:r w:rsidRPr="00D14422">
                  <w:rPr>
                    <w:rFonts w:ascii="Times New Roman" w:eastAsia="Times New Roman" w:hAnsi="Times New Roman" w:cs="Times New Roman"/>
                    <w:color w:val="000000"/>
                    <w:kern w:val="0"/>
                    <w:sz w:val="16"/>
                    <w:szCs w:val="16"/>
                    <w:lang w:eastAsia="en-AU"/>
                    <w14:ligatures w14:val="none"/>
                  </w:rPr>
                  <w:t>(</w:t>
                </w:r>
                <w:proofErr w:type="spellStart"/>
                <w:r w:rsidRPr="00D14422">
                  <w:rPr>
                    <w:rFonts w:ascii="Times New Roman" w:eastAsia="Times New Roman" w:hAnsi="Times New Roman" w:cs="Times New Roman"/>
                    <w:color w:val="000000"/>
                    <w:kern w:val="0"/>
                    <w:sz w:val="16"/>
                    <w:szCs w:val="16"/>
                    <w:lang w:eastAsia="en-AU"/>
                    <w14:ligatures w14:val="none"/>
                  </w:rPr>
                  <w:t>Shiyanbola</w:t>
                </w:r>
                <w:proofErr w:type="spellEnd"/>
                <w:r w:rsidRPr="00D14422">
                  <w:rPr>
                    <w:rFonts w:ascii="Times New Roman" w:eastAsia="Times New Roman" w:hAnsi="Times New Roman" w:cs="Times New Roman"/>
                    <w:color w:val="000000"/>
                    <w:kern w:val="0"/>
                    <w:sz w:val="16"/>
                    <w:szCs w:val="16"/>
                    <w:lang w:eastAsia="en-AU"/>
                    <w14:ligatures w14:val="none"/>
                  </w:rPr>
                  <w:t xml:space="preserve"> et al., 2012)</w:t>
                </w:r>
              </w:sdtContent>
            </w:sdt>
          </w:p>
        </w:tc>
        <w:tc>
          <w:tcPr>
            <w:tcW w:w="1987" w:type="pct"/>
          </w:tcPr>
          <w:p w14:paraId="394080CA" w14:textId="31944B6D" w:rsidR="000F7154" w:rsidRPr="002E236E" w:rsidRDefault="000F7154" w:rsidP="000F7154">
            <w:pPr>
              <w:spacing w:after="0" w:line="240" w:lineRule="auto"/>
              <w:rPr>
                <w:rFonts w:ascii="Times New Roman" w:eastAsia="Times New Roman" w:hAnsi="Times New Roman" w:cs="Times New Roman"/>
                <w:color w:val="000000"/>
                <w:kern w:val="0"/>
                <w:sz w:val="16"/>
                <w:szCs w:val="16"/>
                <w:lang w:eastAsia="en-AU"/>
                <w14:ligatures w14:val="none"/>
              </w:rPr>
            </w:pPr>
            <w:r w:rsidRPr="00402225">
              <w:rPr>
                <w:rFonts w:ascii="Times New Roman" w:eastAsia="Times New Roman" w:hAnsi="Times New Roman" w:cs="Times New Roman"/>
                <w:color w:val="000000"/>
                <w:kern w:val="0"/>
                <w:sz w:val="16"/>
                <w:szCs w:val="16"/>
                <w:lang w:eastAsia="en-AU"/>
                <w14:ligatures w14:val="none"/>
              </w:rPr>
              <w:t>Ability to work with other healthcare professionals, ability to work with patient to change their health behaviours</w:t>
            </w:r>
          </w:p>
        </w:tc>
        <w:tc>
          <w:tcPr>
            <w:tcW w:w="1302" w:type="pct"/>
          </w:tcPr>
          <w:p w14:paraId="711F6F27" w14:textId="211E5AA8" w:rsidR="000F7154" w:rsidRPr="00374C03" w:rsidRDefault="000F7154" w:rsidP="000F7154">
            <w:pPr>
              <w:ind w:firstLine="720"/>
              <w:rPr>
                <w:rFonts w:ascii="Times New Roman" w:eastAsia="Times New Roman" w:hAnsi="Times New Roman" w:cs="Times New Roman"/>
                <w:sz w:val="16"/>
                <w:szCs w:val="16"/>
                <w:lang w:eastAsia="en-AU"/>
              </w:rPr>
            </w:pPr>
            <w:r>
              <w:rPr>
                <w:rFonts w:ascii="Times New Roman" w:eastAsia="Times New Roman" w:hAnsi="Times New Roman" w:cs="Times New Roman"/>
                <w:color w:val="000000"/>
                <w:kern w:val="0"/>
                <w:sz w:val="16"/>
                <w:szCs w:val="16"/>
                <w:lang w:eastAsia="en-AU"/>
                <w14:ligatures w14:val="none"/>
              </w:rPr>
              <w:t>Not reported</w:t>
            </w:r>
          </w:p>
        </w:tc>
      </w:tr>
      <w:tr w:rsidR="000F7154" w:rsidRPr="00B30AB8" w14:paraId="4F5542D5" w14:textId="77777777" w:rsidTr="7C5C1C3A">
        <w:trPr>
          <w:trHeight w:val="1059"/>
        </w:trPr>
        <w:tc>
          <w:tcPr>
            <w:tcW w:w="200" w:type="pct"/>
          </w:tcPr>
          <w:p w14:paraId="152EA70E" w14:textId="77777777" w:rsidR="000F7154" w:rsidRPr="00B30AB8" w:rsidRDefault="000F7154" w:rsidP="000F7154">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39CB7816" w14:textId="4997DB8C" w:rsidR="000F7154" w:rsidRPr="002E236E" w:rsidRDefault="000F7154" w:rsidP="000F7154">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Determining the impact of an interprofessional learning in practice model on learners and patients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"/>
                <w:id w:val="-636033288"/>
                <w:placeholder>
                  <w:docPart w:val="3B7AC36EF0AA45B7BB9EF778C0C6B908"/>
                </w:placeholder>
              </w:sdtPr>
              <w:sdtEndPr/>
              <w:sdtContent>
                <w:r w:rsidRPr="00D14422">
                  <w:rPr>
                    <w:rFonts w:ascii="Times New Roman" w:eastAsia="Times New Roman" w:hAnsi="Times New Roman" w:cs="Times New Roman"/>
                    <w:color w:val="000000"/>
                    <w:kern w:val="0"/>
                    <w:sz w:val="16"/>
                    <w:szCs w:val="16"/>
                    <w:lang w:eastAsia="en-AU"/>
                    <w14:ligatures w14:val="none"/>
                  </w:rPr>
                  <w:t>(Shrader et al., 2023)</w:t>
                </w:r>
              </w:sdtContent>
            </w:sdt>
          </w:p>
        </w:tc>
        <w:tc>
          <w:tcPr>
            <w:tcW w:w="1987" w:type="pct"/>
          </w:tcPr>
          <w:p w14:paraId="4DCAC014" w14:textId="6A0E2443" w:rsidR="000F7154" w:rsidRPr="002E236E" w:rsidRDefault="000F7154" w:rsidP="000F7154">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I</w:t>
            </w:r>
            <w:r w:rsidRPr="00356893">
              <w:rPr>
                <w:rFonts w:ascii="Times New Roman" w:eastAsia="Times New Roman" w:hAnsi="Times New Roman" w:cs="Times New Roman"/>
                <w:color w:val="000000"/>
                <w:kern w:val="0"/>
                <w:sz w:val="16"/>
                <w:szCs w:val="16"/>
                <w:lang w:eastAsia="en-AU"/>
                <w14:ligatures w14:val="none"/>
              </w:rPr>
              <w:t>nterprofessional collaborative skills</w:t>
            </w:r>
          </w:p>
        </w:tc>
        <w:tc>
          <w:tcPr>
            <w:tcW w:w="1302" w:type="pct"/>
          </w:tcPr>
          <w:p w14:paraId="7637A22B" w14:textId="3B921554" w:rsidR="000F7154" w:rsidRPr="002E236E" w:rsidRDefault="000F7154" w:rsidP="000F7154">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0F7154" w:rsidRPr="00B30AB8" w14:paraId="261D95F1" w14:textId="77777777" w:rsidTr="7C5C1C3A">
        <w:trPr>
          <w:trHeight w:val="1131"/>
        </w:trPr>
        <w:tc>
          <w:tcPr>
            <w:tcW w:w="200" w:type="pct"/>
          </w:tcPr>
          <w:p w14:paraId="14F1BEEC" w14:textId="77777777" w:rsidR="000F7154" w:rsidRPr="00B30AB8" w:rsidRDefault="000F7154" w:rsidP="000F7154">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19361989" w14:textId="2F58EF9F" w:rsidR="000F7154" w:rsidRPr="002E236E" w:rsidRDefault="000F7154" w:rsidP="000F7154">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Interdisciplinary approach to teaching medication adherence to pharmacy and osteopathic medical students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"/>
                <w:id w:val="1229269680"/>
                <w:placeholder>
                  <w:docPart w:val="A3CE5F94021B4F8582D938E81960090B"/>
                </w:placeholder>
              </w:sdtPr>
              <w:sdtEndPr/>
              <w:sdtContent>
                <w:r w:rsidRPr="00D14422">
                  <w:rPr>
                    <w:rFonts w:ascii="Times New Roman" w:eastAsia="Times New Roman" w:hAnsi="Times New Roman" w:cs="Times New Roman"/>
                    <w:color w:val="000000"/>
                    <w:kern w:val="0"/>
                    <w:sz w:val="16"/>
                    <w:szCs w:val="16"/>
                    <w:lang w:eastAsia="en-AU"/>
                    <w14:ligatures w14:val="none"/>
                  </w:rPr>
                  <w:t>(Singla et al., 2004)</w:t>
                </w:r>
              </w:sdtContent>
            </w:sdt>
          </w:p>
        </w:tc>
        <w:tc>
          <w:tcPr>
            <w:tcW w:w="1987" w:type="pct"/>
          </w:tcPr>
          <w:p w14:paraId="4B7E6048" w14:textId="21979B8A" w:rsidR="000F7154" w:rsidRPr="002E236E" w:rsidRDefault="000F7154" w:rsidP="000F7154">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Improved patient health outcomes</w:t>
            </w:r>
          </w:p>
        </w:tc>
        <w:tc>
          <w:tcPr>
            <w:tcW w:w="1302" w:type="pct"/>
          </w:tcPr>
          <w:p w14:paraId="4A4076E2" w14:textId="5036B33B" w:rsidR="000F7154" w:rsidRPr="002E236E" w:rsidRDefault="000F7154" w:rsidP="000F7154">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0F7154" w:rsidRPr="00B30AB8" w14:paraId="7BAAC11D" w14:textId="77777777" w:rsidTr="7C5C1C3A">
        <w:trPr>
          <w:trHeight w:val="990"/>
        </w:trPr>
        <w:tc>
          <w:tcPr>
            <w:tcW w:w="200" w:type="pct"/>
          </w:tcPr>
          <w:p w14:paraId="580E1039" w14:textId="77777777" w:rsidR="000F7154" w:rsidRPr="00B30AB8" w:rsidRDefault="000F7154" w:rsidP="000F7154">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2E913419" w14:textId="43C918C9" w:rsidR="000F7154" w:rsidRPr="002E236E" w:rsidRDefault="000F7154" w:rsidP="000F7154">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A 3-year qualitative evaluation of interprofessional team-based clinical education at an Australian dental school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"/>
                <w:id w:val="1246533951"/>
                <w:placeholder>
                  <w:docPart w:val="CA6656882591417BA5533A93D1277994"/>
                </w:placeholder>
              </w:sdtPr>
              <w:sdtEndPr/>
              <w:sdtContent>
                <w:r w:rsidRPr="00D14422">
                  <w:rPr>
                    <w:rFonts w:ascii="Times New Roman" w:eastAsia="Times New Roman" w:hAnsi="Times New Roman" w:cs="Times New Roman"/>
                    <w:color w:val="000000"/>
                    <w:kern w:val="0"/>
                    <w:sz w:val="16"/>
                    <w:szCs w:val="16"/>
                    <w:lang w:eastAsia="en-AU"/>
                    <w14:ligatures w14:val="none"/>
                  </w:rPr>
                  <w:t>(Storrs et al., 2023)</w:t>
                </w:r>
              </w:sdtContent>
            </w:sdt>
          </w:p>
        </w:tc>
        <w:tc>
          <w:tcPr>
            <w:tcW w:w="1987" w:type="pct"/>
          </w:tcPr>
          <w:p w14:paraId="1388714F" w14:textId="67D4E5A6" w:rsidR="000F7154" w:rsidRPr="00B30AB8" w:rsidRDefault="000F7154" w:rsidP="000F7154">
            <w:pPr>
              <w:spacing w:after="0" w:line="240" w:lineRule="auto"/>
              <w:rPr>
                <w:rFonts w:ascii="Times New Roman" w:eastAsia="Times New Roman" w:hAnsi="Times New Roman" w:cs="Times New Roman"/>
                <w:color w:val="000000"/>
                <w:kern w:val="0"/>
                <w:sz w:val="16"/>
                <w:szCs w:val="16"/>
                <w:lang w:eastAsia="en-AU"/>
                <w14:ligatures w14:val="none"/>
              </w:rPr>
            </w:pPr>
            <w:r w:rsidRPr="00054723">
              <w:rPr>
                <w:rFonts w:ascii="Times New Roman" w:eastAsia="Times New Roman" w:hAnsi="Times New Roman" w:cs="Times New Roman"/>
                <w:color w:val="000000"/>
                <w:kern w:val="0"/>
                <w:sz w:val="16"/>
                <w:szCs w:val="16"/>
                <w:lang w:eastAsia="en-AU"/>
                <w14:ligatures w14:val="none"/>
              </w:rPr>
              <w:t>Role learning, communication confidence, Pro-active collaborative teamwork</w:t>
            </w:r>
          </w:p>
        </w:tc>
        <w:tc>
          <w:tcPr>
            <w:tcW w:w="1302" w:type="pct"/>
          </w:tcPr>
          <w:p w14:paraId="746FAF73" w14:textId="069009F4" w:rsidR="000F7154" w:rsidRPr="00B30AB8" w:rsidRDefault="000F7154" w:rsidP="000F7154">
            <w:pPr>
              <w:spacing w:after="0" w:line="240" w:lineRule="auto"/>
              <w:rPr>
                <w:rFonts w:ascii="Times New Roman" w:eastAsia="Times New Roman" w:hAnsi="Times New Roman" w:cs="Times New Roman"/>
                <w:color w:val="000000"/>
                <w:kern w:val="0"/>
                <w:sz w:val="16"/>
                <w:szCs w:val="16"/>
                <w:lang w:eastAsia="en-AU"/>
                <w14:ligatures w14:val="none"/>
              </w:rPr>
            </w:pPr>
            <w:r w:rsidRPr="00054723">
              <w:rPr>
                <w:rFonts w:ascii="Times New Roman" w:eastAsia="Times New Roman" w:hAnsi="Times New Roman" w:cs="Times New Roman"/>
                <w:color w:val="000000"/>
                <w:kern w:val="0"/>
                <w:sz w:val="16"/>
                <w:szCs w:val="16"/>
                <w:lang w:eastAsia="en-AU"/>
                <w14:ligatures w14:val="none"/>
              </w:rPr>
              <w:t>Disrespecting professional roles of some professions by other students in the IPE team, Uncertain</w:t>
            </w:r>
            <w:r>
              <w:rPr>
                <w:rFonts w:ascii="Times New Roman" w:eastAsia="Times New Roman" w:hAnsi="Times New Roman" w:cs="Times New Roman"/>
                <w:color w:val="000000"/>
                <w:kern w:val="0"/>
                <w:sz w:val="16"/>
                <w:szCs w:val="16"/>
                <w:lang w:eastAsia="en-AU"/>
                <w14:ligatures w14:val="none"/>
              </w:rPr>
              <w:t xml:space="preserve"> </w:t>
            </w:r>
            <w:r w:rsidRPr="00054723">
              <w:rPr>
                <w:rFonts w:ascii="Times New Roman" w:eastAsia="Times New Roman" w:hAnsi="Times New Roman" w:cs="Times New Roman"/>
                <w:color w:val="000000"/>
                <w:kern w:val="0"/>
                <w:sz w:val="16"/>
                <w:szCs w:val="16"/>
                <w:lang w:eastAsia="en-AU"/>
                <w14:ligatures w14:val="none"/>
              </w:rPr>
              <w:t>communication abilities, Ineffective teams</w:t>
            </w:r>
          </w:p>
        </w:tc>
      </w:tr>
      <w:tr w:rsidR="000F7154" w:rsidRPr="00B30AB8" w14:paraId="72BF8C9F" w14:textId="77777777" w:rsidTr="7C5C1C3A">
        <w:trPr>
          <w:trHeight w:val="692"/>
        </w:trPr>
        <w:tc>
          <w:tcPr>
            <w:tcW w:w="200" w:type="pct"/>
          </w:tcPr>
          <w:p w14:paraId="60BF7CEE" w14:textId="77777777" w:rsidR="000F7154" w:rsidRPr="00B30AB8" w:rsidRDefault="000F7154" w:rsidP="000F7154">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2D2898FE" w14:textId="2D484D35" w:rsidR="000F7154" w:rsidRPr="002E236E" w:rsidRDefault="000F7154" w:rsidP="000F7154">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The effectiveness of community-based interprofessional education for undergraduate medical and health promotion students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"/>
                <w:id w:val="-2059541334"/>
                <w:placeholder>
                  <w:docPart w:val="7778A957C31C4884B1A0C5207311A0C3"/>
                </w:placeholder>
              </w:sdtPr>
              <w:sdtEndPr/>
              <w:sdtContent>
                <w:r w:rsidRPr="00D14422">
                  <w:rPr>
                    <w:rFonts w:ascii="Times New Roman" w:eastAsia="Times New Roman" w:hAnsi="Times New Roman" w:cs="Times New Roman"/>
                    <w:color w:val="000000"/>
                    <w:kern w:val="0"/>
                    <w:sz w:val="16"/>
                    <w:szCs w:val="16"/>
                    <w:lang w:eastAsia="en-AU"/>
                    <w14:ligatures w14:val="none"/>
                  </w:rPr>
                  <w:t>(</w:t>
                </w:r>
                <w:proofErr w:type="spellStart"/>
                <w:r w:rsidRPr="00D14422">
                  <w:rPr>
                    <w:rFonts w:ascii="Times New Roman" w:eastAsia="Times New Roman" w:hAnsi="Times New Roman" w:cs="Times New Roman"/>
                    <w:color w:val="000000"/>
                    <w:kern w:val="0"/>
                    <w:sz w:val="16"/>
                    <w:szCs w:val="16"/>
                    <w:lang w:eastAsia="en-AU"/>
                    <w14:ligatures w14:val="none"/>
                  </w:rPr>
                  <w:t>Suwanchatchai</w:t>
                </w:r>
                <w:proofErr w:type="spellEnd"/>
                <w:r w:rsidRPr="00D14422">
                  <w:rPr>
                    <w:rFonts w:ascii="Times New Roman" w:eastAsia="Times New Roman" w:hAnsi="Times New Roman" w:cs="Times New Roman"/>
                    <w:color w:val="000000"/>
                    <w:kern w:val="0"/>
                    <w:sz w:val="16"/>
                    <w:szCs w:val="16"/>
                    <w:lang w:eastAsia="en-AU"/>
                    <w14:ligatures w14:val="none"/>
                  </w:rPr>
                  <w:t xml:space="preserve"> et al., 2024)</w:t>
                </w:r>
              </w:sdtContent>
            </w:sdt>
          </w:p>
        </w:tc>
        <w:tc>
          <w:tcPr>
            <w:tcW w:w="1987" w:type="pct"/>
          </w:tcPr>
          <w:p w14:paraId="09821CA5" w14:textId="0C1237FF" w:rsidR="000F7154" w:rsidRPr="002E236E" w:rsidRDefault="000F7154" w:rsidP="000F7154">
            <w:pPr>
              <w:spacing w:after="0" w:line="240" w:lineRule="auto"/>
              <w:rPr>
                <w:rFonts w:ascii="Times New Roman" w:eastAsia="Times New Roman" w:hAnsi="Times New Roman" w:cs="Times New Roman"/>
                <w:color w:val="000000"/>
                <w:kern w:val="0"/>
                <w:sz w:val="16"/>
                <w:szCs w:val="16"/>
                <w:lang w:eastAsia="en-AU"/>
                <w14:ligatures w14:val="none"/>
              </w:rPr>
            </w:pPr>
            <w:r w:rsidRPr="0067043B">
              <w:rPr>
                <w:rFonts w:ascii="Times New Roman" w:eastAsia="Times New Roman" w:hAnsi="Times New Roman" w:cs="Times New Roman"/>
                <w:color w:val="000000"/>
                <w:kern w:val="0"/>
                <w:sz w:val="16"/>
                <w:szCs w:val="16"/>
                <w:lang w:eastAsia="en-AU"/>
                <w14:ligatures w14:val="none"/>
              </w:rPr>
              <w:t>Communication, collaboration, roles and responsibilities, collaborative family-centred approach, conflict management/resolution, team functioning</w:t>
            </w:r>
          </w:p>
        </w:tc>
        <w:tc>
          <w:tcPr>
            <w:tcW w:w="1302" w:type="pct"/>
          </w:tcPr>
          <w:p w14:paraId="5F91ADA5" w14:textId="31FADAA0" w:rsidR="000F7154" w:rsidRPr="002E236E" w:rsidRDefault="000F7154" w:rsidP="000F7154">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0F7154" w:rsidRPr="00B30AB8" w14:paraId="1977ED9B" w14:textId="77777777" w:rsidTr="7C5C1C3A">
        <w:trPr>
          <w:trHeight w:val="990"/>
        </w:trPr>
        <w:tc>
          <w:tcPr>
            <w:tcW w:w="200" w:type="pct"/>
          </w:tcPr>
          <w:p w14:paraId="3982AF5E" w14:textId="77777777" w:rsidR="000F7154" w:rsidRPr="00B30AB8" w:rsidRDefault="000F7154" w:rsidP="000F7154">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658E6983" w14:textId="1FF31F9A" w:rsidR="000F7154" w:rsidRPr="002E236E" w:rsidRDefault="000F7154" w:rsidP="000F7154">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Effectiveness of an interprofessional education model to influence students’ perceptions on interdisciplinary work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"/>
                <w:id w:val="-659848742"/>
                <w:placeholder>
                  <w:docPart w:val="426D702240EA42E288937CF62FD50513"/>
                </w:placeholder>
              </w:sdtPr>
              <w:sdtEndPr/>
              <w:sdtContent>
                <w:r w:rsidRPr="00D14422">
                  <w:rPr>
                    <w:rFonts w:ascii="Times New Roman" w:eastAsia="Times New Roman" w:hAnsi="Times New Roman" w:cs="Times New Roman"/>
                    <w:color w:val="000000"/>
                    <w:kern w:val="0"/>
                    <w:sz w:val="16"/>
                    <w:szCs w:val="16"/>
                    <w:lang w:eastAsia="en-AU"/>
                    <w14:ligatures w14:val="none"/>
                  </w:rPr>
                  <w:t>(</w:t>
                </w:r>
                <w:proofErr w:type="spellStart"/>
                <w:r w:rsidRPr="00D14422">
                  <w:rPr>
                    <w:rFonts w:ascii="Times New Roman" w:eastAsia="Times New Roman" w:hAnsi="Times New Roman" w:cs="Times New Roman"/>
                    <w:color w:val="000000"/>
                    <w:kern w:val="0"/>
                    <w:sz w:val="16"/>
                    <w:szCs w:val="16"/>
                    <w:lang w:eastAsia="en-AU"/>
                    <w14:ligatures w14:val="none"/>
                  </w:rPr>
                  <w:t>Swinnen</w:t>
                </w:r>
                <w:proofErr w:type="spellEnd"/>
                <w:r w:rsidRPr="00D14422">
                  <w:rPr>
                    <w:rFonts w:ascii="Times New Roman" w:eastAsia="Times New Roman" w:hAnsi="Times New Roman" w:cs="Times New Roman"/>
                    <w:color w:val="000000"/>
                    <w:kern w:val="0"/>
                    <w:sz w:val="16"/>
                    <w:szCs w:val="16"/>
                    <w:lang w:eastAsia="en-AU"/>
                    <w14:ligatures w14:val="none"/>
                  </w:rPr>
                  <w:t xml:space="preserve"> et al., 2021)</w:t>
                </w:r>
              </w:sdtContent>
            </w:sdt>
          </w:p>
        </w:tc>
        <w:tc>
          <w:tcPr>
            <w:tcW w:w="1987" w:type="pct"/>
          </w:tcPr>
          <w:p w14:paraId="2372A18E" w14:textId="5E05EBB5" w:rsidR="000F7154" w:rsidRPr="002E236E" w:rsidRDefault="000F7154" w:rsidP="000F7154">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P</w:t>
            </w:r>
            <w:r w:rsidRPr="00F87078">
              <w:rPr>
                <w:rFonts w:ascii="Times New Roman" w:eastAsia="Times New Roman" w:hAnsi="Times New Roman" w:cs="Times New Roman"/>
                <w:color w:val="000000"/>
                <w:kern w:val="0"/>
                <w:sz w:val="16"/>
                <w:szCs w:val="16"/>
                <w:lang w:eastAsia="en-AU"/>
                <w14:ligatures w14:val="none"/>
              </w:rPr>
              <w:t xml:space="preserve">erception of competence </w:t>
            </w:r>
            <w:r>
              <w:rPr>
                <w:rFonts w:ascii="Times New Roman" w:eastAsia="Times New Roman" w:hAnsi="Times New Roman" w:cs="Times New Roman"/>
                <w:color w:val="000000"/>
                <w:kern w:val="0"/>
                <w:sz w:val="16"/>
                <w:szCs w:val="16"/>
                <w:lang w:eastAsia="en-AU"/>
                <w14:ligatures w14:val="none"/>
              </w:rPr>
              <w:t xml:space="preserve">in one’s </w:t>
            </w:r>
            <w:r w:rsidRPr="00F87078">
              <w:rPr>
                <w:rFonts w:ascii="Times New Roman" w:eastAsia="Times New Roman" w:hAnsi="Times New Roman" w:cs="Times New Roman"/>
                <w:color w:val="000000"/>
                <w:kern w:val="0"/>
                <w:sz w:val="16"/>
                <w:szCs w:val="16"/>
                <w:lang w:eastAsia="en-AU"/>
                <w14:ligatures w14:val="none"/>
              </w:rPr>
              <w:t>own profession” and “perception of actual cooperation</w:t>
            </w:r>
          </w:p>
        </w:tc>
        <w:tc>
          <w:tcPr>
            <w:tcW w:w="1302" w:type="pct"/>
          </w:tcPr>
          <w:p w14:paraId="7FAC8BB0" w14:textId="243056CC" w:rsidR="000F7154" w:rsidRPr="002E236E" w:rsidRDefault="000F7154" w:rsidP="000F7154">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0F7154" w:rsidRPr="00B30AB8" w14:paraId="5CC46A46" w14:textId="77777777" w:rsidTr="7C5C1C3A">
        <w:trPr>
          <w:trHeight w:val="987"/>
        </w:trPr>
        <w:tc>
          <w:tcPr>
            <w:tcW w:w="200" w:type="pct"/>
          </w:tcPr>
          <w:p w14:paraId="28E300CB" w14:textId="77777777" w:rsidR="000F7154" w:rsidRPr="00B30AB8" w:rsidRDefault="000F7154" w:rsidP="000F7154">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27A2290A" w14:textId="5636C39A" w:rsidR="000F7154" w:rsidRPr="002E236E" w:rsidRDefault="000F7154" w:rsidP="000F7154">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Different roles</w:t>
            </w:r>
            <w:r>
              <w:rPr>
                <w:rFonts w:ascii="Times New Roman" w:eastAsia="Times New Roman" w:hAnsi="Times New Roman" w:cs="Times New Roman"/>
                <w:color w:val="000000"/>
                <w:kern w:val="0"/>
                <w:sz w:val="16"/>
                <w:szCs w:val="16"/>
                <w:lang w:eastAsia="en-AU"/>
                <w14:ligatures w14:val="none"/>
              </w:rPr>
              <w:t>,</w:t>
            </w:r>
            <w:r w:rsidRPr="00B30AB8">
              <w:rPr>
                <w:rFonts w:ascii="Times New Roman" w:eastAsia="Times New Roman" w:hAnsi="Times New Roman" w:cs="Times New Roman"/>
                <w:color w:val="000000"/>
                <w:kern w:val="0"/>
                <w:sz w:val="16"/>
                <w:szCs w:val="16"/>
                <w:lang w:eastAsia="en-AU"/>
                <w14:ligatures w14:val="none"/>
              </w:rPr>
              <w:t xml:space="preserve"> same goal: students learn about interprofessional practice in clinical setting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"/>
                <w:id w:val="1086880463"/>
                <w:placeholder>
                  <w:docPart w:val="C43F07879B7348EBA28D70DEA3E1CB4C"/>
                </w:placeholder>
              </w:sdtPr>
              <w:sdtEndPr/>
              <w:sdtContent>
                <w:r w:rsidRPr="00D14422">
                  <w:rPr>
                    <w:rFonts w:ascii="Times New Roman" w:eastAsia="Times New Roman" w:hAnsi="Times New Roman" w:cs="Times New Roman"/>
                    <w:color w:val="000000"/>
                    <w:kern w:val="0"/>
                    <w:sz w:val="16"/>
                    <w:szCs w:val="16"/>
                    <w:lang w:eastAsia="en-AU"/>
                    <w14:ligatures w14:val="none"/>
                  </w:rPr>
                  <w:t>(Takahashi et al., 2010)</w:t>
                </w:r>
              </w:sdtContent>
            </w:sdt>
          </w:p>
        </w:tc>
        <w:tc>
          <w:tcPr>
            <w:tcW w:w="1987" w:type="pct"/>
          </w:tcPr>
          <w:p w14:paraId="130D2E71" w14:textId="2CB2EEAA" w:rsidR="000F7154" w:rsidRPr="002E236E" w:rsidRDefault="000F7154" w:rsidP="000F7154">
            <w:pPr>
              <w:spacing w:after="0" w:line="240" w:lineRule="auto"/>
              <w:rPr>
                <w:rFonts w:ascii="Times New Roman" w:eastAsia="Times New Roman" w:hAnsi="Times New Roman" w:cs="Times New Roman"/>
                <w:color w:val="000000"/>
                <w:kern w:val="0"/>
                <w:sz w:val="16"/>
                <w:szCs w:val="16"/>
                <w:lang w:eastAsia="en-AU"/>
                <w14:ligatures w14:val="none"/>
              </w:rPr>
            </w:pPr>
            <w:r w:rsidRPr="00F87078">
              <w:rPr>
                <w:rFonts w:ascii="Times New Roman" w:eastAsia="Times New Roman" w:hAnsi="Times New Roman" w:cs="Times New Roman"/>
                <w:color w:val="000000"/>
                <w:kern w:val="0"/>
                <w:sz w:val="16"/>
                <w:szCs w:val="16"/>
                <w:lang w:eastAsia="en-AU"/>
                <w14:ligatures w14:val="none"/>
              </w:rPr>
              <w:t>Roles and responsibilities, holistic patient care, collaborative care</w:t>
            </w:r>
          </w:p>
        </w:tc>
        <w:tc>
          <w:tcPr>
            <w:tcW w:w="1302" w:type="pct"/>
          </w:tcPr>
          <w:p w14:paraId="7BBB554D" w14:textId="677AA8ED" w:rsidR="000F7154" w:rsidRPr="002E236E" w:rsidRDefault="000F7154" w:rsidP="000F7154">
            <w:pPr>
              <w:spacing w:after="0" w:line="240" w:lineRule="auto"/>
              <w:rPr>
                <w:rFonts w:ascii="Times New Roman" w:eastAsia="Times New Roman" w:hAnsi="Times New Roman" w:cs="Times New Roman"/>
                <w:color w:val="000000"/>
                <w:kern w:val="0"/>
                <w:sz w:val="16"/>
                <w:szCs w:val="16"/>
                <w:lang w:eastAsia="en-AU"/>
                <w14:ligatures w14:val="none"/>
              </w:rPr>
            </w:pPr>
            <w:r w:rsidRPr="0095434E">
              <w:rPr>
                <w:rFonts w:ascii="Times New Roman" w:eastAsia="Times New Roman" w:hAnsi="Times New Roman" w:cs="Times New Roman"/>
                <w:color w:val="000000"/>
                <w:kern w:val="0"/>
                <w:sz w:val="16"/>
                <w:szCs w:val="16"/>
                <w:lang w:eastAsia="en-AU"/>
                <w14:ligatures w14:val="none"/>
              </w:rPr>
              <w:t>Extra time requirement</w:t>
            </w:r>
          </w:p>
        </w:tc>
      </w:tr>
      <w:tr w:rsidR="000F7154" w:rsidRPr="00B30AB8" w14:paraId="41E0C1F0" w14:textId="77777777" w:rsidTr="7C5C1C3A">
        <w:trPr>
          <w:trHeight w:val="987"/>
        </w:trPr>
        <w:tc>
          <w:tcPr>
            <w:tcW w:w="200" w:type="pct"/>
          </w:tcPr>
          <w:p w14:paraId="762DF0A5" w14:textId="77777777" w:rsidR="000F7154" w:rsidRPr="00B30AB8" w:rsidRDefault="000F7154" w:rsidP="000F7154">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5B75D563" w14:textId="62100108" w:rsidR="000F7154" w:rsidRPr="002E236E" w:rsidRDefault="000F7154" w:rsidP="000F7154">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Designing and evaluating an interprofessional practice experience involving dental and pharmacy students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"/>
                <w:id w:val="305135873"/>
                <w:placeholder>
                  <w:docPart w:val="93D44C7FE1CE43BEBEF2B754CC3DD6A0"/>
                </w:placeholder>
              </w:sdtPr>
              <w:sdtEndPr/>
              <w:sdtContent>
                <w:r w:rsidRPr="00D14422">
                  <w:rPr>
                    <w:rFonts w:ascii="Times New Roman" w:eastAsia="Times New Roman" w:hAnsi="Times New Roman" w:cs="Times New Roman"/>
                    <w:color w:val="000000"/>
                    <w:kern w:val="0"/>
                    <w:sz w:val="16"/>
                    <w:szCs w:val="16"/>
                    <w:lang w:eastAsia="en-AU"/>
                    <w14:ligatures w14:val="none"/>
                  </w:rPr>
                  <w:t>(Theodorou et al., 2018)</w:t>
                </w:r>
              </w:sdtContent>
            </w:sdt>
          </w:p>
        </w:tc>
        <w:tc>
          <w:tcPr>
            <w:tcW w:w="1987" w:type="pct"/>
          </w:tcPr>
          <w:p w14:paraId="52882316" w14:textId="1B810B6F" w:rsidR="000F7154" w:rsidRPr="002E236E" w:rsidRDefault="000F7154" w:rsidP="000F7154">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I</w:t>
            </w:r>
            <w:r w:rsidRPr="009848B0">
              <w:rPr>
                <w:rFonts w:ascii="Times New Roman" w:eastAsia="Times New Roman" w:hAnsi="Times New Roman" w:cs="Times New Roman"/>
                <w:color w:val="000000"/>
                <w:kern w:val="0"/>
                <w:sz w:val="16"/>
                <w:szCs w:val="16"/>
                <w:lang w:eastAsia="en-AU"/>
                <w14:ligatures w14:val="none"/>
              </w:rPr>
              <w:t>mproved values and ethics; roles and responsibilities; communication</w:t>
            </w:r>
            <w:r>
              <w:rPr>
                <w:rFonts w:ascii="Times New Roman" w:eastAsia="Times New Roman" w:hAnsi="Times New Roman" w:cs="Times New Roman"/>
                <w:color w:val="000000"/>
                <w:kern w:val="0"/>
                <w:sz w:val="16"/>
                <w:szCs w:val="16"/>
                <w:lang w:eastAsia="en-AU"/>
                <w14:ligatures w14:val="none"/>
              </w:rPr>
              <w:t xml:space="preserve"> skills</w:t>
            </w:r>
            <w:r w:rsidRPr="009848B0">
              <w:rPr>
                <w:rFonts w:ascii="Times New Roman" w:eastAsia="Times New Roman" w:hAnsi="Times New Roman" w:cs="Times New Roman"/>
                <w:color w:val="000000"/>
                <w:kern w:val="0"/>
                <w:sz w:val="16"/>
                <w:szCs w:val="16"/>
                <w:lang w:eastAsia="en-AU"/>
                <w14:ligatures w14:val="none"/>
              </w:rPr>
              <w:t>; Teams and teamwork;</w:t>
            </w:r>
          </w:p>
        </w:tc>
        <w:tc>
          <w:tcPr>
            <w:tcW w:w="1302" w:type="pct"/>
          </w:tcPr>
          <w:p w14:paraId="4BB6E0F4" w14:textId="40A0583F" w:rsidR="000F7154" w:rsidRPr="002E236E" w:rsidRDefault="000F7154" w:rsidP="000F7154">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B519F7" w:rsidRPr="00B30AB8" w14:paraId="0C39F19F" w14:textId="77777777" w:rsidTr="7C5C1C3A">
        <w:trPr>
          <w:trHeight w:val="845"/>
        </w:trPr>
        <w:tc>
          <w:tcPr>
            <w:tcW w:w="200" w:type="pct"/>
          </w:tcPr>
          <w:p w14:paraId="667CF119" w14:textId="77777777" w:rsidR="00B519F7" w:rsidRPr="00B30AB8" w:rsidRDefault="00B519F7" w:rsidP="00B519F7">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623A2EE9" w14:textId="4A82427D" w:rsidR="00B519F7" w:rsidRPr="002E236E" w:rsidRDefault="00B519F7" w:rsidP="00B519F7">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Evaluation of interprofessional training in home care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"/>
                <w:id w:val="196203938"/>
                <w:placeholder>
                  <w:docPart w:val="EE2511138F834737B114EA85427D5F69"/>
                </w:placeholder>
              </w:sdtPr>
              <w:sdtEndPr/>
              <w:sdtContent>
                <w:r w:rsidRPr="00D14422">
                  <w:rPr>
                    <w:rFonts w:eastAsia="Times New Roman"/>
                    <w:color w:val="000000"/>
                    <w:sz w:val="16"/>
                  </w:rPr>
                  <w:t xml:space="preserve">(Törnkvist &amp; </w:t>
                </w:r>
                <w:proofErr w:type="spellStart"/>
                <w:r w:rsidRPr="00D14422">
                  <w:rPr>
                    <w:rFonts w:eastAsia="Times New Roman"/>
                    <w:color w:val="000000"/>
                    <w:sz w:val="16"/>
                  </w:rPr>
                  <w:t>Hegefjärd</w:t>
                </w:r>
                <w:proofErr w:type="spellEnd"/>
                <w:r w:rsidRPr="00D14422">
                  <w:rPr>
                    <w:rFonts w:eastAsia="Times New Roman"/>
                    <w:color w:val="000000"/>
                    <w:sz w:val="16"/>
                  </w:rPr>
                  <w:t>, 2008)</w:t>
                </w:r>
              </w:sdtContent>
            </w:sdt>
          </w:p>
        </w:tc>
        <w:tc>
          <w:tcPr>
            <w:tcW w:w="1987" w:type="pct"/>
          </w:tcPr>
          <w:p w14:paraId="6D2690E2" w14:textId="53073EA8" w:rsidR="00B519F7" w:rsidRPr="002E236E" w:rsidRDefault="00B519F7" w:rsidP="00B519F7">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U</w:t>
            </w:r>
            <w:r w:rsidRPr="00AF68C2">
              <w:rPr>
                <w:rFonts w:ascii="Times New Roman" w:eastAsia="Times New Roman" w:hAnsi="Times New Roman" w:cs="Times New Roman"/>
                <w:color w:val="000000"/>
                <w:kern w:val="0"/>
                <w:sz w:val="16"/>
                <w:szCs w:val="16"/>
                <w:lang w:eastAsia="en-AU"/>
                <w14:ligatures w14:val="none"/>
              </w:rPr>
              <w:t>nderstanding for other’s professional responsibilities for a patient in home care, understanding for interprofessional teamwork in home care</w:t>
            </w:r>
          </w:p>
        </w:tc>
        <w:tc>
          <w:tcPr>
            <w:tcW w:w="1302" w:type="pct"/>
          </w:tcPr>
          <w:p w14:paraId="7B91320C" w14:textId="6794A17A" w:rsidR="00B519F7" w:rsidRPr="002E236E" w:rsidRDefault="00B519F7" w:rsidP="00B519F7">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C04D13" w:rsidRPr="00B30AB8" w14:paraId="5CA8D91E" w14:textId="77777777" w:rsidTr="7C5C1C3A">
        <w:trPr>
          <w:trHeight w:val="845"/>
        </w:trPr>
        <w:tc>
          <w:tcPr>
            <w:tcW w:w="200" w:type="pct"/>
          </w:tcPr>
          <w:p w14:paraId="7D95AF17" w14:textId="77777777" w:rsidR="00C04D13" w:rsidRPr="00B30AB8" w:rsidRDefault="00C04D13" w:rsidP="00C04D13">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726AF9B7" w14:textId="5CBF4C9E" w:rsidR="00C04D13" w:rsidRPr="00C04D13" w:rsidRDefault="00C04D13" w:rsidP="00C04D13">
            <w:pPr>
              <w:spacing w:after="0" w:line="240" w:lineRule="auto"/>
              <w:rPr>
                <w:rFonts w:ascii="Times New Roman" w:eastAsia="Times New Roman" w:hAnsi="Times New Roman" w:cs="Times New Roman"/>
                <w:color w:val="000000"/>
                <w:kern w:val="0"/>
                <w:sz w:val="16"/>
                <w:szCs w:val="16"/>
                <w:lang w:eastAsia="en-AU"/>
                <w14:ligatures w14:val="none"/>
              </w:rPr>
            </w:pPr>
            <w:r w:rsidRPr="00C04D13">
              <w:rPr>
                <w:rFonts w:ascii="Times New Roman" w:eastAsia="Times New Roman" w:hAnsi="Times New Roman" w:cs="Times New Roman"/>
                <w:kern w:val="0"/>
                <w:sz w:val="18"/>
                <w:szCs w:val="18"/>
                <w:lang w:eastAsia="en-AU"/>
                <w14:ligatures w14:val="none"/>
              </w:rPr>
              <w:t>Are the stars aligned? Healthcare students’ conditions for negotiating tasks and competencies during interprofessional clinical placement. (</w:t>
            </w:r>
            <w:proofErr w:type="spellStart"/>
            <w:r w:rsidRPr="00C04D13">
              <w:rPr>
                <w:rFonts w:ascii="Times New Roman" w:eastAsia="Times New Roman" w:hAnsi="Times New Roman" w:cs="Times New Roman"/>
                <w:kern w:val="0"/>
                <w:sz w:val="18"/>
                <w:szCs w:val="18"/>
                <w:lang w:eastAsia="en-AU"/>
                <w14:ligatures w14:val="none"/>
              </w:rPr>
              <w:t>Törnqvist</w:t>
            </w:r>
            <w:proofErr w:type="spellEnd"/>
            <w:r w:rsidRPr="00C04D13">
              <w:rPr>
                <w:rFonts w:ascii="Times New Roman" w:eastAsia="Times New Roman" w:hAnsi="Times New Roman" w:cs="Times New Roman"/>
                <w:kern w:val="0"/>
                <w:sz w:val="18"/>
                <w:szCs w:val="18"/>
                <w:lang w:eastAsia="en-AU"/>
                <w14:ligatures w14:val="none"/>
              </w:rPr>
              <w:t>, et al., 2023)</w:t>
            </w:r>
          </w:p>
        </w:tc>
        <w:tc>
          <w:tcPr>
            <w:tcW w:w="1987" w:type="pct"/>
          </w:tcPr>
          <w:p w14:paraId="0CFAE522" w14:textId="31EB3153" w:rsidR="00C04D13" w:rsidRPr="00C04D13" w:rsidRDefault="00C04D13" w:rsidP="00C04D13">
            <w:pPr>
              <w:spacing w:after="0" w:line="240" w:lineRule="auto"/>
              <w:rPr>
                <w:rFonts w:ascii="Times New Roman" w:eastAsia="Times New Roman" w:hAnsi="Times New Roman" w:cs="Times New Roman"/>
                <w:color w:val="000000"/>
                <w:kern w:val="0"/>
                <w:sz w:val="16"/>
                <w:szCs w:val="16"/>
                <w:lang w:eastAsia="en-AU"/>
                <w14:ligatures w14:val="none"/>
              </w:rPr>
            </w:pPr>
            <w:r w:rsidRPr="00C04D13">
              <w:rPr>
                <w:rFonts w:ascii="Times New Roman" w:eastAsia="Times New Roman" w:hAnsi="Times New Roman" w:cs="Times New Roman"/>
                <w:kern w:val="0"/>
                <w:sz w:val="18"/>
                <w:szCs w:val="18"/>
                <w:lang w:eastAsia="en-AU"/>
                <w14:ligatures w14:val="none"/>
              </w:rPr>
              <w:t>Feelings of being safe and having time to negotiate enabled students to discern their respective competencies and conclude what to do and who should do it</w:t>
            </w:r>
          </w:p>
        </w:tc>
        <w:tc>
          <w:tcPr>
            <w:tcW w:w="1302" w:type="pct"/>
          </w:tcPr>
          <w:p w14:paraId="10350260" w14:textId="26D01485" w:rsidR="00C04D13" w:rsidRPr="00C04D13" w:rsidRDefault="00C04D13" w:rsidP="00C04D13">
            <w:pPr>
              <w:spacing w:after="0" w:line="240" w:lineRule="auto"/>
              <w:rPr>
                <w:rFonts w:ascii="Times New Roman" w:eastAsia="Times New Roman" w:hAnsi="Times New Roman" w:cs="Times New Roman"/>
                <w:color w:val="000000"/>
                <w:kern w:val="0"/>
                <w:sz w:val="16"/>
                <w:szCs w:val="16"/>
                <w:lang w:eastAsia="en-AU"/>
                <w14:ligatures w14:val="none"/>
              </w:rPr>
            </w:pPr>
            <w:r w:rsidRPr="00C04D13">
              <w:rPr>
                <w:rFonts w:ascii="Times New Roman" w:eastAsia="Times New Roman" w:hAnsi="Times New Roman" w:cs="Times New Roman"/>
                <w:kern w:val="0"/>
                <w:sz w:val="18"/>
                <w:szCs w:val="18"/>
                <w:lang w:eastAsia="en-AU"/>
                <w14:ligatures w14:val="none"/>
              </w:rPr>
              <w:t>Hindered or interrupted negotiations with unaligned communities of practice</w:t>
            </w:r>
          </w:p>
        </w:tc>
      </w:tr>
      <w:tr w:rsidR="000F7154" w:rsidRPr="00B30AB8" w14:paraId="423A8FDC" w14:textId="77777777" w:rsidTr="7C5C1C3A">
        <w:trPr>
          <w:trHeight w:val="829"/>
        </w:trPr>
        <w:tc>
          <w:tcPr>
            <w:tcW w:w="200" w:type="pct"/>
          </w:tcPr>
          <w:p w14:paraId="25F70C99" w14:textId="77777777" w:rsidR="000F7154" w:rsidRPr="00B30AB8" w:rsidRDefault="000F7154" w:rsidP="000F7154">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11AB0707" w14:textId="6B9CB817" w:rsidR="000F7154" w:rsidRPr="002E236E" w:rsidRDefault="000F7154" w:rsidP="000F7154">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Interprofessional training enhances collaboration between nursing and medical students: a pilot study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"/>
                <w:id w:val="-460499716"/>
                <w:placeholder>
                  <w:docPart w:val="FA8C44D55E6E49A9B38F0023FE1307A5"/>
                </w:placeholder>
              </w:sdtPr>
              <w:sdtEndPr/>
              <w:sdtContent>
                <w:r w:rsidRPr="00D14422">
                  <w:rPr>
                    <w:rFonts w:ascii="Times New Roman" w:eastAsia="Times New Roman" w:hAnsi="Times New Roman" w:cs="Times New Roman"/>
                    <w:color w:val="000000"/>
                    <w:kern w:val="0"/>
                    <w:sz w:val="16"/>
                    <w:szCs w:val="16"/>
                    <w:lang w:eastAsia="en-AU"/>
                    <w14:ligatures w14:val="none"/>
                  </w:rPr>
                  <w:t>(Turrentine et al., 2016)</w:t>
                </w:r>
              </w:sdtContent>
            </w:sdt>
          </w:p>
        </w:tc>
        <w:tc>
          <w:tcPr>
            <w:tcW w:w="1987" w:type="pct"/>
          </w:tcPr>
          <w:p w14:paraId="693948EB" w14:textId="59711D22" w:rsidR="000F7154" w:rsidRPr="002E236E" w:rsidRDefault="000F7154" w:rsidP="000F7154">
            <w:pPr>
              <w:spacing w:after="0" w:line="240" w:lineRule="auto"/>
              <w:rPr>
                <w:rFonts w:ascii="Times New Roman" w:eastAsia="Times New Roman" w:hAnsi="Times New Roman" w:cs="Times New Roman"/>
                <w:color w:val="000000"/>
                <w:kern w:val="0"/>
                <w:sz w:val="16"/>
                <w:szCs w:val="16"/>
                <w:lang w:eastAsia="en-AU"/>
                <w14:ligatures w14:val="none"/>
              </w:rPr>
            </w:pPr>
            <w:r w:rsidRPr="007C3724">
              <w:rPr>
                <w:rFonts w:ascii="Times New Roman" w:eastAsia="Times New Roman" w:hAnsi="Times New Roman" w:cs="Times New Roman"/>
                <w:color w:val="000000"/>
                <w:kern w:val="0"/>
                <w:sz w:val="16"/>
                <w:szCs w:val="16"/>
                <w:lang w:eastAsia="en-AU"/>
                <w14:ligatures w14:val="none"/>
              </w:rPr>
              <w:t>Increased knowledge of other professions, Identification of decision-making capacity.</w:t>
            </w:r>
          </w:p>
        </w:tc>
        <w:tc>
          <w:tcPr>
            <w:tcW w:w="1302" w:type="pct"/>
          </w:tcPr>
          <w:p w14:paraId="55AF541C" w14:textId="63778A66" w:rsidR="000F7154" w:rsidRPr="002E236E" w:rsidRDefault="000F7154" w:rsidP="000F7154">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1808F4" w:rsidRPr="00B30AB8" w14:paraId="4392F5F8" w14:textId="77777777" w:rsidTr="7C5C1C3A">
        <w:trPr>
          <w:trHeight w:val="841"/>
        </w:trPr>
        <w:tc>
          <w:tcPr>
            <w:tcW w:w="200" w:type="pct"/>
          </w:tcPr>
          <w:p w14:paraId="5BADD505" w14:textId="77777777" w:rsidR="001808F4" w:rsidRPr="00B30AB8" w:rsidRDefault="001808F4" w:rsidP="001808F4">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36D20273" w14:textId="0A7D4AD2" w:rsidR="001808F4" w:rsidRPr="002E236E" w:rsidRDefault="001808F4" w:rsidP="001808F4">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Analysis of an interprofessional</w:t>
            </w:r>
            <w:r w:rsidRPr="00B30AB8">
              <w:rPr>
                <w:rFonts w:ascii="Times New Roman" w:eastAsia="Times New Roman" w:hAnsi="Times New Roman" w:cs="Times New Roman"/>
                <w:color w:val="000000"/>
                <w:kern w:val="0"/>
                <w:sz w:val="16"/>
                <w:szCs w:val="16"/>
                <w:lang w:eastAsia="en-AU"/>
                <w14:ligatures w14:val="none"/>
              </w:rPr>
              <w:br/>
              <w:t>home visit assignment:</w:t>
            </w:r>
            <w:r w:rsidRPr="00B30AB8">
              <w:rPr>
                <w:rFonts w:ascii="Times New Roman" w:eastAsia="Times New Roman" w:hAnsi="Times New Roman" w:cs="Times New Roman"/>
                <w:color w:val="000000"/>
                <w:kern w:val="0"/>
                <w:sz w:val="16"/>
                <w:szCs w:val="16"/>
                <w:lang w:eastAsia="en-AU"/>
                <w14:ligatures w14:val="none"/>
              </w:rPr>
              <w:br/>
              <w:t xml:space="preserve">student perceptions of team-based care, home visits, and medication-related problems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"/>
                <w:id w:val="-1488091402"/>
                <w:placeholder>
                  <w:docPart w:val="F849F0D058184C22AC816F8214D084F2"/>
                </w:placeholder>
              </w:sdtPr>
              <w:sdtEndPr/>
              <w:sdtContent>
                <w:r w:rsidRPr="00D14422">
                  <w:rPr>
                    <w:rFonts w:ascii="Times New Roman" w:eastAsia="Times New Roman" w:hAnsi="Times New Roman" w:cs="Times New Roman"/>
                    <w:color w:val="000000"/>
                    <w:kern w:val="0"/>
                    <w:sz w:val="16"/>
                    <w:szCs w:val="16"/>
                    <w:lang w:eastAsia="en-AU"/>
                    <w14:ligatures w14:val="none"/>
                  </w:rPr>
                  <w:t>(Vaughn et al., 2014)</w:t>
                </w:r>
              </w:sdtContent>
            </w:sdt>
          </w:p>
        </w:tc>
        <w:tc>
          <w:tcPr>
            <w:tcW w:w="1987" w:type="pct"/>
          </w:tcPr>
          <w:p w14:paraId="31B4C341" w14:textId="6F5404F0" w:rsidR="001808F4" w:rsidRPr="002E236E" w:rsidRDefault="001808F4" w:rsidP="001808F4">
            <w:pPr>
              <w:spacing w:after="0" w:line="240" w:lineRule="auto"/>
              <w:rPr>
                <w:rFonts w:ascii="Times New Roman" w:eastAsia="Times New Roman" w:hAnsi="Times New Roman" w:cs="Times New Roman"/>
                <w:color w:val="000000"/>
                <w:kern w:val="0"/>
                <w:sz w:val="16"/>
                <w:szCs w:val="16"/>
                <w:lang w:eastAsia="en-AU"/>
                <w14:ligatures w14:val="none"/>
              </w:rPr>
            </w:pPr>
            <w:r w:rsidRPr="00F42B28">
              <w:rPr>
                <w:rFonts w:ascii="Times New Roman" w:eastAsia="Times New Roman" w:hAnsi="Times New Roman" w:cs="Times New Roman"/>
                <w:color w:val="000000"/>
                <w:kern w:val="0"/>
                <w:sz w:val="16"/>
                <w:szCs w:val="16"/>
                <w:lang w:eastAsia="en-AU"/>
                <w14:ligatures w14:val="none"/>
              </w:rPr>
              <w:t>Teamwork, role clarity, communication, appreciation of patient perspective</w:t>
            </w:r>
          </w:p>
        </w:tc>
        <w:tc>
          <w:tcPr>
            <w:tcW w:w="1302" w:type="pct"/>
          </w:tcPr>
          <w:p w14:paraId="7EB36768" w14:textId="054E5DD5" w:rsidR="001808F4" w:rsidRPr="002E236E" w:rsidRDefault="001808F4" w:rsidP="001808F4">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1808F4" w:rsidRPr="00B30AB8" w14:paraId="524956D6" w14:textId="77777777" w:rsidTr="7C5C1C3A">
        <w:trPr>
          <w:trHeight w:val="981"/>
        </w:trPr>
        <w:tc>
          <w:tcPr>
            <w:tcW w:w="200" w:type="pct"/>
          </w:tcPr>
          <w:p w14:paraId="77F3083A" w14:textId="77777777" w:rsidR="001808F4" w:rsidRPr="00B30AB8" w:rsidRDefault="001808F4" w:rsidP="001808F4">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418F90CE" w14:textId="275F4DFE" w:rsidR="001808F4" w:rsidRPr="002E236E" w:rsidRDefault="001808F4" w:rsidP="001808F4">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Building great health care teams: enhancing interprofessional work readiness skills, knowledge and values for undergraduate health care students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"/>
                <w:id w:val="-2099164291"/>
                <w:placeholder>
                  <w:docPart w:val="CC2EED0DCAAB4CB3A9019BC407D5E517"/>
                </w:placeholder>
              </w:sdtPr>
              <w:sdtEndPr/>
              <w:sdtContent>
                <w:r w:rsidRPr="00D14422">
                  <w:rPr>
                    <w:rFonts w:eastAsia="Times New Roman"/>
                    <w:color w:val="000000"/>
                    <w:sz w:val="16"/>
                  </w:rPr>
                  <w:t>(Venville &amp; Andrews, 2020)</w:t>
                </w:r>
              </w:sdtContent>
            </w:sdt>
          </w:p>
        </w:tc>
        <w:tc>
          <w:tcPr>
            <w:tcW w:w="1987" w:type="pct"/>
          </w:tcPr>
          <w:p w14:paraId="3BB312DE" w14:textId="31A38FCC" w:rsidR="001808F4" w:rsidRPr="002E236E" w:rsidRDefault="001808F4" w:rsidP="001808F4">
            <w:pPr>
              <w:spacing w:after="0" w:line="240" w:lineRule="auto"/>
              <w:rPr>
                <w:rFonts w:ascii="Times New Roman" w:eastAsia="Times New Roman" w:hAnsi="Times New Roman" w:cs="Times New Roman"/>
                <w:color w:val="000000"/>
                <w:kern w:val="0"/>
                <w:sz w:val="16"/>
                <w:szCs w:val="16"/>
                <w:lang w:eastAsia="en-AU"/>
                <w14:ligatures w14:val="none"/>
              </w:rPr>
            </w:pPr>
            <w:r w:rsidRPr="00F02502">
              <w:rPr>
                <w:rFonts w:ascii="Times New Roman" w:eastAsia="Times New Roman" w:hAnsi="Times New Roman" w:cs="Times New Roman"/>
                <w:color w:val="000000"/>
                <w:kern w:val="0"/>
                <w:sz w:val="16"/>
                <w:szCs w:val="16"/>
                <w:lang w:eastAsia="en-AU"/>
                <w14:ligatures w14:val="none"/>
              </w:rPr>
              <w:t>Teamwork, problem solving, role clarity</w:t>
            </w:r>
          </w:p>
        </w:tc>
        <w:tc>
          <w:tcPr>
            <w:tcW w:w="1302" w:type="pct"/>
          </w:tcPr>
          <w:p w14:paraId="5FE794EE" w14:textId="6AD0459F" w:rsidR="001808F4" w:rsidRPr="002E236E" w:rsidRDefault="001808F4" w:rsidP="001808F4">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1808F4" w:rsidRPr="00B30AB8" w14:paraId="6B212423" w14:textId="77777777" w:rsidTr="7C5C1C3A">
        <w:trPr>
          <w:trHeight w:val="981"/>
        </w:trPr>
        <w:tc>
          <w:tcPr>
            <w:tcW w:w="200" w:type="pct"/>
          </w:tcPr>
          <w:p w14:paraId="62952A8E" w14:textId="77777777" w:rsidR="001808F4" w:rsidRPr="00B30AB8" w:rsidRDefault="001808F4" w:rsidP="001808F4">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0F8E691F" w14:textId="2E40F2B9" w:rsidR="001808F4" w:rsidRPr="002E236E" w:rsidRDefault="001808F4" w:rsidP="001808F4">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Students’ motivation for interprofessional collaboration after their experience on an IPE ward: a qualitative analysis framed by self-determination theory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"/>
                <w:id w:val="-1045986959"/>
                <w:placeholder>
                  <w:docPart w:val="06A2DCE972CB497AA990BDEC3417EF32"/>
                </w:placeholder>
              </w:sdtPr>
              <w:sdtEndPr/>
              <w:sdtContent>
                <w:r w:rsidRPr="00D14422">
                  <w:rPr>
                    <w:rFonts w:ascii="Times New Roman" w:eastAsia="Times New Roman" w:hAnsi="Times New Roman" w:cs="Times New Roman"/>
                    <w:color w:val="000000"/>
                    <w:kern w:val="0"/>
                    <w:sz w:val="16"/>
                    <w:szCs w:val="16"/>
                    <w:lang w:eastAsia="en-AU"/>
                    <w14:ligatures w14:val="none"/>
                  </w:rPr>
                  <w:t>(Visser et al., 2019)</w:t>
                </w:r>
              </w:sdtContent>
            </w:sdt>
          </w:p>
        </w:tc>
        <w:tc>
          <w:tcPr>
            <w:tcW w:w="1987" w:type="pct"/>
          </w:tcPr>
          <w:p w14:paraId="65639470" w14:textId="198DD6CC" w:rsidR="001808F4" w:rsidRPr="002E236E" w:rsidRDefault="001808F4" w:rsidP="001808F4">
            <w:pPr>
              <w:spacing w:after="0" w:line="240" w:lineRule="auto"/>
              <w:rPr>
                <w:rFonts w:ascii="Times New Roman" w:eastAsia="Times New Roman" w:hAnsi="Times New Roman" w:cs="Times New Roman"/>
                <w:color w:val="000000"/>
                <w:kern w:val="0"/>
                <w:sz w:val="16"/>
                <w:szCs w:val="16"/>
                <w:lang w:eastAsia="en-AU"/>
                <w14:ligatures w14:val="none"/>
              </w:rPr>
            </w:pPr>
            <w:r w:rsidRPr="00102D9B">
              <w:rPr>
                <w:rFonts w:ascii="Times New Roman" w:eastAsia="Times New Roman" w:hAnsi="Times New Roman" w:cs="Times New Roman"/>
                <w:color w:val="000000"/>
                <w:kern w:val="0"/>
                <w:sz w:val="16"/>
                <w:szCs w:val="16"/>
                <w:lang w:eastAsia="en-AU"/>
                <w14:ligatures w14:val="none"/>
              </w:rPr>
              <w:t>Patient-centred care, roles and responsibilities, collaboration, teamwork, communication, feedbac</w:t>
            </w:r>
            <w:r>
              <w:rPr>
                <w:rFonts w:ascii="Times New Roman" w:eastAsia="Times New Roman" w:hAnsi="Times New Roman" w:cs="Times New Roman"/>
                <w:color w:val="000000"/>
                <w:kern w:val="0"/>
                <w:sz w:val="16"/>
                <w:szCs w:val="16"/>
                <w:lang w:eastAsia="en-AU"/>
                <w14:ligatures w14:val="none"/>
              </w:rPr>
              <w:t>k</w:t>
            </w:r>
          </w:p>
        </w:tc>
        <w:tc>
          <w:tcPr>
            <w:tcW w:w="1302" w:type="pct"/>
          </w:tcPr>
          <w:p w14:paraId="38428626" w14:textId="71761FD5" w:rsidR="001808F4" w:rsidRPr="002E236E" w:rsidRDefault="001808F4" w:rsidP="001808F4">
            <w:pPr>
              <w:spacing w:after="0" w:line="240" w:lineRule="auto"/>
              <w:rPr>
                <w:rFonts w:ascii="Times New Roman" w:eastAsia="Times New Roman" w:hAnsi="Times New Roman" w:cs="Times New Roman"/>
                <w:color w:val="000000"/>
                <w:kern w:val="0"/>
                <w:sz w:val="16"/>
                <w:szCs w:val="16"/>
                <w:lang w:eastAsia="en-AU"/>
                <w14:ligatures w14:val="none"/>
              </w:rPr>
            </w:pPr>
            <w:r w:rsidRPr="001A1498">
              <w:rPr>
                <w:rFonts w:ascii="Times New Roman" w:eastAsia="Times New Roman" w:hAnsi="Times New Roman" w:cs="Times New Roman"/>
                <w:color w:val="000000"/>
                <w:kern w:val="0"/>
                <w:sz w:val="16"/>
                <w:szCs w:val="16"/>
                <w:lang w:eastAsia="en-AU"/>
                <w14:ligatures w14:val="none"/>
              </w:rPr>
              <w:t>Hierarchy (difference in power)</w:t>
            </w:r>
          </w:p>
        </w:tc>
      </w:tr>
      <w:tr w:rsidR="001808F4" w:rsidRPr="00B30AB8" w14:paraId="4B8736DA" w14:textId="77777777" w:rsidTr="7C5C1C3A">
        <w:trPr>
          <w:trHeight w:val="971"/>
        </w:trPr>
        <w:tc>
          <w:tcPr>
            <w:tcW w:w="200" w:type="pct"/>
          </w:tcPr>
          <w:p w14:paraId="717445BA" w14:textId="77777777" w:rsidR="001808F4" w:rsidRPr="00B30AB8" w:rsidRDefault="001808F4" w:rsidP="001808F4">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14A3E9E2" w14:textId="1CBDAAA2" w:rsidR="001808F4" w:rsidRPr="002E236E" w:rsidRDefault="001808F4" w:rsidP="001808F4">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Students’ experiences and perceptions of interprofessional education during rural placement: a mixed methods study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"/>
                <w:id w:val="-151535135"/>
                <w:placeholder>
                  <w:docPart w:val="D8DE7382953A4B8081022FE01BA47255"/>
                </w:placeholder>
              </w:sdtPr>
              <w:sdtEndPr/>
              <w:sdtContent>
                <w:r w:rsidRPr="00D14422">
                  <w:rPr>
                    <w:rFonts w:ascii="Times New Roman" w:eastAsia="Times New Roman" w:hAnsi="Times New Roman" w:cs="Times New Roman"/>
                    <w:color w:val="000000"/>
                    <w:kern w:val="0"/>
                    <w:sz w:val="16"/>
                    <w:szCs w:val="16"/>
                    <w:lang w:eastAsia="en-AU"/>
                    <w14:ligatures w14:val="none"/>
                  </w:rPr>
                  <w:t>(Walker et al., 2019)</w:t>
                </w:r>
              </w:sdtContent>
            </w:sdt>
          </w:p>
        </w:tc>
        <w:tc>
          <w:tcPr>
            <w:tcW w:w="1987" w:type="pct"/>
          </w:tcPr>
          <w:p w14:paraId="6F503992" w14:textId="524AF218" w:rsidR="001808F4" w:rsidRPr="002E236E" w:rsidRDefault="001808F4" w:rsidP="001808F4">
            <w:pPr>
              <w:spacing w:after="0" w:line="240" w:lineRule="auto"/>
              <w:rPr>
                <w:rFonts w:ascii="Times New Roman" w:eastAsia="Times New Roman" w:hAnsi="Times New Roman" w:cs="Times New Roman"/>
                <w:color w:val="000000"/>
                <w:kern w:val="0"/>
                <w:sz w:val="16"/>
                <w:szCs w:val="16"/>
                <w:lang w:eastAsia="en-AU"/>
                <w14:ligatures w14:val="none"/>
              </w:rPr>
            </w:pPr>
            <w:r w:rsidRPr="001224C7">
              <w:rPr>
                <w:rFonts w:ascii="Times New Roman" w:eastAsia="Times New Roman" w:hAnsi="Times New Roman" w:cs="Times New Roman"/>
                <w:color w:val="000000"/>
                <w:kern w:val="0"/>
                <w:sz w:val="16"/>
                <w:szCs w:val="16"/>
                <w:lang w:eastAsia="en-AU"/>
                <w14:ligatures w14:val="none"/>
              </w:rPr>
              <w:t>Collaboration</w:t>
            </w:r>
            <w:r>
              <w:rPr>
                <w:rFonts w:ascii="Times New Roman" w:eastAsia="Times New Roman" w:hAnsi="Times New Roman" w:cs="Times New Roman"/>
                <w:color w:val="000000"/>
                <w:kern w:val="0"/>
                <w:sz w:val="16"/>
                <w:szCs w:val="16"/>
                <w:lang w:eastAsia="en-AU"/>
                <w14:ligatures w14:val="none"/>
              </w:rPr>
              <w:t>, teamwork</w:t>
            </w:r>
          </w:p>
        </w:tc>
        <w:tc>
          <w:tcPr>
            <w:tcW w:w="1302" w:type="pct"/>
          </w:tcPr>
          <w:p w14:paraId="73BD9843" w14:textId="2036675A" w:rsidR="001808F4" w:rsidRPr="002E236E" w:rsidRDefault="001808F4" w:rsidP="001808F4">
            <w:pPr>
              <w:spacing w:after="0" w:line="240" w:lineRule="auto"/>
              <w:rPr>
                <w:rFonts w:ascii="Times New Roman" w:eastAsia="Times New Roman" w:hAnsi="Times New Roman" w:cs="Times New Roman"/>
                <w:color w:val="000000"/>
                <w:kern w:val="0"/>
                <w:sz w:val="16"/>
                <w:szCs w:val="16"/>
                <w:lang w:eastAsia="en-AU"/>
                <w14:ligatures w14:val="none"/>
              </w:rPr>
            </w:pPr>
            <w:r w:rsidRPr="00EE7F9A">
              <w:rPr>
                <w:rFonts w:ascii="Times New Roman" w:eastAsia="Times New Roman" w:hAnsi="Times New Roman" w:cs="Times New Roman"/>
                <w:color w:val="000000"/>
                <w:kern w:val="0"/>
                <w:sz w:val="16"/>
                <w:szCs w:val="16"/>
                <w:lang w:eastAsia="en-AU"/>
                <w14:ligatures w14:val="none"/>
              </w:rPr>
              <w:t>Some students expressed uncertainty about their professional roles and the need for cooperation with other professions</w:t>
            </w:r>
          </w:p>
        </w:tc>
      </w:tr>
      <w:tr w:rsidR="001808F4" w:rsidRPr="00B30AB8" w14:paraId="0C3CB5A8" w14:textId="77777777" w:rsidTr="7C5C1C3A">
        <w:trPr>
          <w:trHeight w:val="843"/>
        </w:trPr>
        <w:tc>
          <w:tcPr>
            <w:tcW w:w="200" w:type="pct"/>
          </w:tcPr>
          <w:p w14:paraId="1D50346C" w14:textId="77777777" w:rsidR="001808F4" w:rsidRPr="00B30AB8" w:rsidRDefault="001808F4" w:rsidP="001808F4">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28F7C3F1" w14:textId="3C064D43" w:rsidR="001808F4" w:rsidRPr="002E236E" w:rsidRDefault="001808F4" w:rsidP="001808F4">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Use of profession-role exchange in an interprofessional student team-based community health service-learning experience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"/>
                <w:id w:val="-1926560240"/>
                <w:placeholder>
                  <w:docPart w:val="65F87C68C2214E3BAD0BE79DB07FF7A3"/>
                </w:placeholder>
              </w:sdtPr>
              <w:sdtEndPr/>
              <w:sdtContent>
                <w:r w:rsidRPr="00D14422">
                  <w:rPr>
                    <w:rFonts w:ascii="Times New Roman" w:eastAsia="Times New Roman" w:hAnsi="Times New Roman" w:cs="Times New Roman"/>
                    <w:color w:val="000000"/>
                    <w:kern w:val="0"/>
                    <w:sz w:val="16"/>
                    <w:szCs w:val="16"/>
                    <w:lang w:eastAsia="en-AU"/>
                    <w14:ligatures w14:val="none"/>
                  </w:rPr>
                  <w:t>(Wang et al., 2020)</w:t>
                </w:r>
              </w:sdtContent>
            </w:sdt>
          </w:p>
        </w:tc>
        <w:tc>
          <w:tcPr>
            <w:tcW w:w="1987" w:type="pct"/>
          </w:tcPr>
          <w:p w14:paraId="4424AA93" w14:textId="0802B274" w:rsidR="001808F4" w:rsidRPr="002E236E" w:rsidRDefault="001808F4" w:rsidP="001808F4">
            <w:pPr>
              <w:spacing w:after="0" w:line="240" w:lineRule="auto"/>
              <w:rPr>
                <w:rFonts w:ascii="Times New Roman" w:eastAsia="Times New Roman" w:hAnsi="Times New Roman" w:cs="Times New Roman"/>
                <w:color w:val="000000"/>
                <w:kern w:val="0"/>
                <w:sz w:val="16"/>
                <w:szCs w:val="16"/>
                <w:lang w:eastAsia="en-AU"/>
                <w14:ligatures w14:val="none"/>
              </w:rPr>
            </w:pPr>
            <w:r w:rsidRPr="00FE73FE">
              <w:rPr>
                <w:rFonts w:ascii="Times New Roman" w:eastAsia="Times New Roman" w:hAnsi="Times New Roman" w:cs="Times New Roman"/>
                <w:color w:val="000000"/>
                <w:kern w:val="0"/>
                <w:sz w:val="16"/>
                <w:szCs w:val="16"/>
                <w:lang w:eastAsia="en-AU"/>
                <w14:ligatures w14:val="none"/>
              </w:rPr>
              <w:t>Roles/responsibilities for collaborative practice, role awareness and understanding of the roles of other healthcare professionals, Shared authority, Shared education and teamwork</w:t>
            </w:r>
          </w:p>
        </w:tc>
        <w:tc>
          <w:tcPr>
            <w:tcW w:w="1302" w:type="pct"/>
          </w:tcPr>
          <w:p w14:paraId="4DB0A1D1" w14:textId="6A84C229" w:rsidR="001808F4" w:rsidRPr="002E236E" w:rsidRDefault="001808F4" w:rsidP="001808F4">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r w:rsidR="001808F4" w:rsidRPr="00B30AB8" w14:paraId="5B611670" w14:textId="77777777" w:rsidTr="7C5C1C3A">
        <w:trPr>
          <w:trHeight w:val="841"/>
        </w:trPr>
        <w:tc>
          <w:tcPr>
            <w:tcW w:w="200" w:type="pct"/>
          </w:tcPr>
          <w:p w14:paraId="1011A2A2" w14:textId="77777777" w:rsidR="001808F4" w:rsidRPr="00B30AB8" w:rsidRDefault="001808F4" w:rsidP="001808F4">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0F98E7F6" w14:textId="4DC3C3D8" w:rsidR="001808F4" w:rsidRPr="002E236E" w:rsidRDefault="001808F4" w:rsidP="001808F4">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Placement development teams and interprofessional education with healthcare students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"/>
                <w:id w:val="636234794"/>
                <w:placeholder>
                  <w:docPart w:val="57789B93896040D9935E58C244384DE9"/>
                </w:placeholder>
              </w:sdtPr>
              <w:sdtEndPr/>
              <w:sdtContent>
                <w:r w:rsidRPr="00D14422">
                  <w:rPr>
                    <w:rFonts w:ascii="Times New Roman" w:eastAsia="Times New Roman" w:hAnsi="Times New Roman" w:cs="Times New Roman"/>
                    <w:color w:val="000000"/>
                    <w:kern w:val="0"/>
                    <w:sz w:val="16"/>
                    <w:szCs w:val="16"/>
                    <w:lang w:eastAsia="en-AU"/>
                    <w14:ligatures w14:val="none"/>
                  </w:rPr>
                  <w:t>(Williamson et al., 2011)</w:t>
                </w:r>
              </w:sdtContent>
            </w:sdt>
          </w:p>
        </w:tc>
        <w:tc>
          <w:tcPr>
            <w:tcW w:w="1987" w:type="pct"/>
          </w:tcPr>
          <w:p w14:paraId="78078A4D" w14:textId="09E8735F" w:rsidR="001808F4" w:rsidRPr="002E236E" w:rsidRDefault="001808F4" w:rsidP="001808F4">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E</w:t>
            </w:r>
            <w:r w:rsidRPr="00374C03">
              <w:rPr>
                <w:rFonts w:ascii="Times New Roman" w:eastAsia="Times New Roman" w:hAnsi="Times New Roman" w:cs="Times New Roman"/>
                <w:color w:val="000000"/>
                <w:kern w:val="0"/>
                <w:sz w:val="16"/>
                <w:szCs w:val="16"/>
                <w:lang w:eastAsia="en-AU"/>
                <w14:ligatures w14:val="none"/>
              </w:rPr>
              <w:t>ffective communication and facilitation across different professional groups</w:t>
            </w:r>
          </w:p>
        </w:tc>
        <w:tc>
          <w:tcPr>
            <w:tcW w:w="1302" w:type="pct"/>
          </w:tcPr>
          <w:p w14:paraId="359EA9E0" w14:textId="77777777" w:rsidR="001808F4" w:rsidRDefault="001808F4" w:rsidP="001808F4">
            <w:pPr>
              <w:spacing w:after="0" w:line="240" w:lineRule="auto"/>
              <w:rPr>
                <w:rFonts w:ascii="Times New Roman" w:eastAsia="Times New Roman" w:hAnsi="Times New Roman" w:cs="Times New Roman"/>
                <w:color w:val="000000"/>
                <w:kern w:val="0"/>
                <w:sz w:val="16"/>
                <w:szCs w:val="16"/>
                <w:lang w:eastAsia="en-AU"/>
                <w14:ligatures w14:val="none"/>
              </w:rPr>
            </w:pPr>
            <w:r w:rsidRPr="00374C03">
              <w:rPr>
                <w:rFonts w:ascii="Times New Roman" w:eastAsia="Times New Roman" w:hAnsi="Times New Roman" w:cs="Times New Roman"/>
                <w:color w:val="000000"/>
                <w:kern w:val="0"/>
                <w:sz w:val="16"/>
                <w:szCs w:val="16"/>
                <w:lang w:eastAsia="en-AU"/>
                <w14:ligatures w14:val="none"/>
              </w:rPr>
              <w:t>Students had mixed views on the value of interprofessional education support, with some seeing limited benefit from staff of other professions providing informational support</w:t>
            </w:r>
          </w:p>
          <w:p w14:paraId="5451A62E" w14:textId="4B57E2F5" w:rsidR="001808F4" w:rsidRPr="002E236E" w:rsidRDefault="001808F4" w:rsidP="001808F4">
            <w:pPr>
              <w:spacing w:after="0" w:line="240" w:lineRule="auto"/>
              <w:rPr>
                <w:rFonts w:ascii="Times New Roman" w:eastAsia="Times New Roman" w:hAnsi="Times New Roman" w:cs="Times New Roman"/>
                <w:color w:val="000000"/>
                <w:kern w:val="0"/>
                <w:sz w:val="16"/>
                <w:szCs w:val="16"/>
                <w:lang w:eastAsia="en-AU"/>
                <w14:ligatures w14:val="none"/>
              </w:rPr>
            </w:pPr>
          </w:p>
        </w:tc>
      </w:tr>
      <w:tr w:rsidR="000F7154" w:rsidRPr="00B30AB8" w14:paraId="64FC9F30" w14:textId="77777777" w:rsidTr="7C5C1C3A">
        <w:trPr>
          <w:trHeight w:val="994"/>
        </w:trPr>
        <w:tc>
          <w:tcPr>
            <w:tcW w:w="200" w:type="pct"/>
          </w:tcPr>
          <w:p w14:paraId="36A6BDD3" w14:textId="77777777" w:rsidR="000F7154" w:rsidRPr="00B30AB8" w:rsidRDefault="000F7154" w:rsidP="000F7154">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35CD1A26" w14:textId="6B0FB7B0" w:rsidR="000F7154" w:rsidRPr="002E236E" w:rsidRDefault="000F7154" w:rsidP="000F7154">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Community-based interprofessional education in rural primary care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"/>
                <w:id w:val="153337128"/>
                <w:placeholder>
                  <w:docPart w:val="D455EBCD5EBD42E1AE870331F76B4C5A"/>
                </w:placeholder>
              </w:sdtPr>
              <w:sdtEndPr/>
              <w:sdtContent>
                <w:r w:rsidRPr="00D14422">
                  <w:rPr>
                    <w:rFonts w:ascii="Times New Roman" w:eastAsia="Times New Roman" w:hAnsi="Times New Roman" w:cs="Times New Roman"/>
                    <w:color w:val="000000"/>
                    <w:kern w:val="0"/>
                    <w:sz w:val="16"/>
                    <w:szCs w:val="16"/>
                    <w:lang w:eastAsia="en-AU"/>
                    <w14:ligatures w14:val="none"/>
                  </w:rPr>
                  <w:t>(</w:t>
                </w:r>
                <w:proofErr w:type="spellStart"/>
                <w:r w:rsidRPr="00D14422">
                  <w:rPr>
                    <w:rFonts w:ascii="Times New Roman" w:eastAsia="Times New Roman" w:hAnsi="Times New Roman" w:cs="Times New Roman"/>
                    <w:color w:val="000000"/>
                    <w:kern w:val="0"/>
                    <w:sz w:val="16"/>
                    <w:szCs w:val="16"/>
                    <w:lang w:eastAsia="en-AU"/>
                    <w14:ligatures w14:val="none"/>
                  </w:rPr>
                  <w:t>Wros</w:t>
                </w:r>
                <w:proofErr w:type="spellEnd"/>
                <w:r w:rsidRPr="00D14422">
                  <w:rPr>
                    <w:rFonts w:ascii="Times New Roman" w:eastAsia="Times New Roman" w:hAnsi="Times New Roman" w:cs="Times New Roman"/>
                    <w:color w:val="000000"/>
                    <w:kern w:val="0"/>
                    <w:sz w:val="16"/>
                    <w:szCs w:val="16"/>
                    <w:lang w:eastAsia="en-AU"/>
                    <w14:ligatures w14:val="none"/>
                  </w:rPr>
                  <w:t xml:space="preserve"> et al., 2023)</w:t>
                </w:r>
              </w:sdtContent>
            </w:sdt>
          </w:p>
        </w:tc>
        <w:tc>
          <w:tcPr>
            <w:tcW w:w="1987" w:type="pct"/>
          </w:tcPr>
          <w:p w14:paraId="1870FD1F" w14:textId="0E2B3189" w:rsidR="000F7154" w:rsidRPr="002E236E" w:rsidRDefault="000F7154" w:rsidP="000F7154">
            <w:pPr>
              <w:spacing w:after="0" w:line="240" w:lineRule="auto"/>
              <w:rPr>
                <w:rFonts w:ascii="Times New Roman" w:eastAsia="Times New Roman" w:hAnsi="Times New Roman" w:cs="Times New Roman"/>
                <w:color w:val="000000"/>
                <w:kern w:val="0"/>
                <w:sz w:val="16"/>
                <w:szCs w:val="16"/>
                <w:lang w:eastAsia="en-AU"/>
                <w14:ligatures w14:val="none"/>
              </w:rPr>
            </w:pPr>
            <w:r w:rsidRPr="00AA3F1A">
              <w:rPr>
                <w:rFonts w:ascii="Times New Roman" w:eastAsia="Times New Roman" w:hAnsi="Times New Roman" w:cs="Times New Roman"/>
                <w:color w:val="000000"/>
                <w:kern w:val="0"/>
                <w:sz w:val="16"/>
                <w:szCs w:val="16"/>
                <w:lang w:eastAsia="en-AU"/>
                <w14:ligatures w14:val="none"/>
              </w:rPr>
              <w:t>Teamwork, collaboration, patient-centred care, respect</w:t>
            </w:r>
          </w:p>
        </w:tc>
        <w:tc>
          <w:tcPr>
            <w:tcW w:w="1302" w:type="pct"/>
          </w:tcPr>
          <w:p w14:paraId="41AB5585" w14:textId="2A17FE48" w:rsidR="000F7154" w:rsidRPr="002E236E" w:rsidRDefault="000F7154" w:rsidP="000F7154">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O</w:t>
            </w:r>
            <w:r w:rsidRPr="0095434E">
              <w:rPr>
                <w:rFonts w:ascii="Times New Roman" w:eastAsia="Times New Roman" w:hAnsi="Times New Roman" w:cs="Times New Roman"/>
                <w:color w:val="000000"/>
                <w:kern w:val="0"/>
                <w:sz w:val="16"/>
                <w:szCs w:val="16"/>
                <w:lang w:eastAsia="en-AU"/>
                <w14:ligatures w14:val="none"/>
              </w:rPr>
              <w:t>ccasional nervousness, insensitivity to team members</w:t>
            </w:r>
          </w:p>
        </w:tc>
      </w:tr>
      <w:tr w:rsidR="001808F4" w:rsidRPr="00B30AB8" w14:paraId="6B8D2C7A" w14:textId="77777777" w:rsidTr="7C5C1C3A">
        <w:trPr>
          <w:trHeight w:val="825"/>
        </w:trPr>
        <w:tc>
          <w:tcPr>
            <w:tcW w:w="200" w:type="pct"/>
          </w:tcPr>
          <w:p w14:paraId="4A73E667" w14:textId="77777777" w:rsidR="001808F4" w:rsidRPr="00B30AB8" w:rsidRDefault="001808F4" w:rsidP="001808F4">
            <w:pPr>
              <w:pStyle w:val="ListParagraph"/>
              <w:numPr>
                <w:ilvl w:val="0"/>
                <w:numId w:val="1"/>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1511" w:type="pct"/>
            <w:shd w:val="clear" w:color="auto" w:fill="auto"/>
          </w:tcPr>
          <w:p w14:paraId="5B5AE1D2" w14:textId="342C31EA" w:rsidR="001808F4" w:rsidRPr="002E236E" w:rsidRDefault="001808F4" w:rsidP="001808F4">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Call the on-call: authentic team training on an interprofessional training ward -a case study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"/>
                <w:id w:val="-1593934066"/>
                <w:placeholder>
                  <w:docPart w:val="E2CAB0E4D8074BF78AFF5B6D125ED7C7"/>
                </w:placeholder>
              </w:sdtPr>
              <w:sdtEndPr/>
              <w:sdtContent>
                <w:r w:rsidRPr="00D14422">
                  <w:rPr>
                    <w:rFonts w:ascii="Times New Roman" w:eastAsia="Times New Roman" w:hAnsi="Times New Roman" w:cs="Times New Roman"/>
                    <w:color w:val="000000"/>
                    <w:kern w:val="0"/>
                    <w:sz w:val="16"/>
                    <w:szCs w:val="16"/>
                    <w:lang w:eastAsia="en-AU"/>
                    <w14:ligatures w14:val="none"/>
                  </w:rPr>
                  <w:t>(Zelić et al., 2023)</w:t>
                </w:r>
              </w:sdtContent>
            </w:sdt>
          </w:p>
        </w:tc>
        <w:tc>
          <w:tcPr>
            <w:tcW w:w="1987" w:type="pct"/>
          </w:tcPr>
          <w:p w14:paraId="48961E6A" w14:textId="5A47D0F5" w:rsidR="001808F4" w:rsidRPr="002E236E" w:rsidRDefault="001808F4" w:rsidP="001808F4">
            <w:pPr>
              <w:spacing w:after="0" w:line="240" w:lineRule="auto"/>
              <w:rPr>
                <w:rFonts w:ascii="Times New Roman" w:eastAsia="Times New Roman" w:hAnsi="Times New Roman" w:cs="Times New Roman"/>
                <w:color w:val="000000"/>
                <w:kern w:val="0"/>
                <w:sz w:val="16"/>
                <w:szCs w:val="16"/>
                <w:lang w:eastAsia="en-AU"/>
                <w14:ligatures w14:val="none"/>
              </w:rPr>
            </w:pPr>
            <w:r w:rsidRPr="00704943">
              <w:rPr>
                <w:rFonts w:ascii="Times New Roman" w:eastAsia="Times New Roman" w:hAnsi="Times New Roman" w:cs="Times New Roman"/>
                <w:color w:val="000000"/>
                <w:kern w:val="0"/>
                <w:sz w:val="16"/>
                <w:szCs w:val="16"/>
                <w:lang w:eastAsia="en-AU"/>
                <w14:ligatures w14:val="none"/>
              </w:rPr>
              <w:t>Understanding of professional roles during on call hours, communication, teamwork</w:t>
            </w:r>
          </w:p>
        </w:tc>
        <w:tc>
          <w:tcPr>
            <w:tcW w:w="1302" w:type="pct"/>
          </w:tcPr>
          <w:p w14:paraId="42199C47" w14:textId="102830CE" w:rsidR="001808F4" w:rsidRPr="002E236E" w:rsidRDefault="001808F4" w:rsidP="001808F4">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Not reported</w:t>
            </w:r>
          </w:p>
        </w:tc>
      </w:tr>
    </w:tbl>
    <w:p w14:paraId="56B26369" w14:textId="77777777" w:rsidR="00655ABD" w:rsidRDefault="00655ABD"/>
    <w:sectPr w:rsidR="00655ABD" w:rsidSect="002A1F3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8E5B7C"/>
    <w:multiLevelType w:val="hybridMultilevel"/>
    <w:tmpl w:val="E1D063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94468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F3C"/>
    <w:rsid w:val="000F7154"/>
    <w:rsid w:val="001446D0"/>
    <w:rsid w:val="00174873"/>
    <w:rsid w:val="001808F4"/>
    <w:rsid w:val="001810F2"/>
    <w:rsid w:val="002A1F3C"/>
    <w:rsid w:val="003021DE"/>
    <w:rsid w:val="0050762B"/>
    <w:rsid w:val="0055168A"/>
    <w:rsid w:val="005936B4"/>
    <w:rsid w:val="00655ABD"/>
    <w:rsid w:val="00784D84"/>
    <w:rsid w:val="007B65D9"/>
    <w:rsid w:val="008C7FBA"/>
    <w:rsid w:val="00953528"/>
    <w:rsid w:val="00B519F7"/>
    <w:rsid w:val="00C04D13"/>
    <w:rsid w:val="00C55982"/>
    <w:rsid w:val="00C760E6"/>
    <w:rsid w:val="00D82684"/>
    <w:rsid w:val="00D9710B"/>
    <w:rsid w:val="00DC4EC7"/>
    <w:rsid w:val="00F50D3E"/>
    <w:rsid w:val="00FB6844"/>
    <w:rsid w:val="00FD7B55"/>
    <w:rsid w:val="6D8EB211"/>
    <w:rsid w:val="7C5C1C3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B19E3"/>
  <w15:chartTrackingRefBased/>
  <w15:docId w15:val="{539E6F1C-6C46-41C4-A4FF-8B9D6FFFE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F3C"/>
  </w:style>
  <w:style w:type="paragraph" w:styleId="Heading1">
    <w:name w:val="heading 1"/>
    <w:basedOn w:val="Normal"/>
    <w:next w:val="Normal"/>
    <w:link w:val="Heading1Char"/>
    <w:uiPriority w:val="9"/>
    <w:qFormat/>
    <w:rsid w:val="002A1F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1F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1F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1F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1F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1F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1F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1F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1F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1F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1F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1F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1F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1F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1F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1F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1F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1F3C"/>
    <w:rPr>
      <w:rFonts w:eastAsiaTheme="majorEastAsia" w:cstheme="majorBidi"/>
      <w:color w:val="272727" w:themeColor="text1" w:themeTint="D8"/>
    </w:rPr>
  </w:style>
  <w:style w:type="paragraph" w:styleId="Title">
    <w:name w:val="Title"/>
    <w:basedOn w:val="Normal"/>
    <w:next w:val="Normal"/>
    <w:link w:val="TitleChar"/>
    <w:uiPriority w:val="10"/>
    <w:qFormat/>
    <w:rsid w:val="002A1F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1F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1F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1F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1F3C"/>
    <w:pPr>
      <w:spacing w:before="160"/>
      <w:jc w:val="center"/>
    </w:pPr>
    <w:rPr>
      <w:i/>
      <w:iCs/>
      <w:color w:val="404040" w:themeColor="text1" w:themeTint="BF"/>
    </w:rPr>
  </w:style>
  <w:style w:type="character" w:customStyle="1" w:styleId="QuoteChar">
    <w:name w:val="Quote Char"/>
    <w:basedOn w:val="DefaultParagraphFont"/>
    <w:link w:val="Quote"/>
    <w:uiPriority w:val="29"/>
    <w:rsid w:val="002A1F3C"/>
    <w:rPr>
      <w:i/>
      <w:iCs/>
      <w:color w:val="404040" w:themeColor="text1" w:themeTint="BF"/>
    </w:rPr>
  </w:style>
  <w:style w:type="paragraph" w:styleId="ListParagraph">
    <w:name w:val="List Paragraph"/>
    <w:basedOn w:val="Normal"/>
    <w:uiPriority w:val="34"/>
    <w:qFormat/>
    <w:rsid w:val="002A1F3C"/>
    <w:pPr>
      <w:ind w:left="720"/>
      <w:contextualSpacing/>
    </w:pPr>
  </w:style>
  <w:style w:type="character" w:styleId="IntenseEmphasis">
    <w:name w:val="Intense Emphasis"/>
    <w:basedOn w:val="DefaultParagraphFont"/>
    <w:uiPriority w:val="21"/>
    <w:qFormat/>
    <w:rsid w:val="002A1F3C"/>
    <w:rPr>
      <w:i/>
      <w:iCs/>
      <w:color w:val="0F4761" w:themeColor="accent1" w:themeShade="BF"/>
    </w:rPr>
  </w:style>
  <w:style w:type="paragraph" w:styleId="IntenseQuote">
    <w:name w:val="Intense Quote"/>
    <w:basedOn w:val="Normal"/>
    <w:next w:val="Normal"/>
    <w:link w:val="IntenseQuoteChar"/>
    <w:uiPriority w:val="30"/>
    <w:qFormat/>
    <w:rsid w:val="002A1F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1F3C"/>
    <w:rPr>
      <w:i/>
      <w:iCs/>
      <w:color w:val="0F4761" w:themeColor="accent1" w:themeShade="BF"/>
    </w:rPr>
  </w:style>
  <w:style w:type="character" w:styleId="IntenseReference">
    <w:name w:val="Intense Reference"/>
    <w:basedOn w:val="DefaultParagraphFont"/>
    <w:uiPriority w:val="32"/>
    <w:qFormat/>
    <w:rsid w:val="002A1F3C"/>
    <w:rPr>
      <w:b/>
      <w:bCs/>
      <w:smallCaps/>
      <w:color w:val="0F4761" w:themeColor="accent1" w:themeShade="BF"/>
      <w:spacing w:val="5"/>
    </w:rPr>
  </w:style>
  <w:style w:type="paragraph" w:styleId="Revision">
    <w:name w:val="Revision"/>
    <w:hidden/>
    <w:uiPriority w:val="99"/>
    <w:semiHidden/>
    <w:rsid w:val="0095352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434923257B44291993219B828994802"/>
        <w:category>
          <w:name w:val="General"/>
          <w:gallery w:val="placeholder"/>
        </w:category>
        <w:types>
          <w:type w:val="bbPlcHdr"/>
        </w:types>
        <w:behaviors>
          <w:behavior w:val="content"/>
        </w:behaviors>
        <w:guid w:val="{003009D7-F8E1-49A4-9B7A-A7FDCCD7657A}"/>
      </w:docPartPr>
      <w:docPartBody>
        <w:p w:rsidR="00C55982" w:rsidRDefault="00C55982" w:rsidP="00C55982">
          <w:pPr>
            <w:pStyle w:val="F434923257B44291993219B828994802"/>
          </w:pPr>
          <w:r w:rsidRPr="004223F2">
            <w:rPr>
              <w:rStyle w:val="PlaceholderText"/>
            </w:rPr>
            <w:t>Click or tap here to enter text.</w:t>
          </w:r>
        </w:p>
      </w:docPartBody>
    </w:docPart>
    <w:docPart>
      <w:docPartPr>
        <w:name w:val="5F1D5D7C36974396A76C7FAD957F015C"/>
        <w:category>
          <w:name w:val="General"/>
          <w:gallery w:val="placeholder"/>
        </w:category>
        <w:types>
          <w:type w:val="bbPlcHdr"/>
        </w:types>
        <w:behaviors>
          <w:behavior w:val="content"/>
        </w:behaviors>
        <w:guid w:val="{7CA357D3-19B2-4B74-9A2C-DAA13EBF4C26}"/>
      </w:docPartPr>
      <w:docPartBody>
        <w:p w:rsidR="00C55982" w:rsidRDefault="00C55982" w:rsidP="00C55982">
          <w:pPr>
            <w:pStyle w:val="5F1D5D7C36974396A76C7FAD957F015C"/>
          </w:pPr>
          <w:r w:rsidRPr="004223F2">
            <w:rPr>
              <w:rStyle w:val="PlaceholderText"/>
            </w:rPr>
            <w:t>Click or tap here to enter text.</w:t>
          </w:r>
        </w:p>
      </w:docPartBody>
    </w:docPart>
    <w:docPart>
      <w:docPartPr>
        <w:name w:val="18A888C071A04EDB86FF678098553E9A"/>
        <w:category>
          <w:name w:val="General"/>
          <w:gallery w:val="placeholder"/>
        </w:category>
        <w:types>
          <w:type w:val="bbPlcHdr"/>
        </w:types>
        <w:behaviors>
          <w:behavior w:val="content"/>
        </w:behaviors>
        <w:guid w:val="{26012BB5-641F-453D-BAFF-833B219EBB92}"/>
      </w:docPartPr>
      <w:docPartBody>
        <w:p w:rsidR="00C55982" w:rsidRDefault="00C55982" w:rsidP="00C55982">
          <w:pPr>
            <w:pStyle w:val="18A888C071A04EDB86FF678098553E9A"/>
          </w:pPr>
          <w:r w:rsidRPr="004223F2">
            <w:rPr>
              <w:rStyle w:val="PlaceholderText"/>
            </w:rPr>
            <w:t>Click or tap here to enter text.</w:t>
          </w:r>
        </w:p>
      </w:docPartBody>
    </w:docPart>
    <w:docPart>
      <w:docPartPr>
        <w:name w:val="BAFA0B705E4A431BB17F3F244F0A357F"/>
        <w:category>
          <w:name w:val="General"/>
          <w:gallery w:val="placeholder"/>
        </w:category>
        <w:types>
          <w:type w:val="bbPlcHdr"/>
        </w:types>
        <w:behaviors>
          <w:behavior w:val="content"/>
        </w:behaviors>
        <w:guid w:val="{9812A4A9-1D0A-4940-A32D-4B86B9E09FDF}"/>
      </w:docPartPr>
      <w:docPartBody>
        <w:p w:rsidR="00C55982" w:rsidRDefault="00C55982" w:rsidP="00C55982">
          <w:pPr>
            <w:pStyle w:val="BAFA0B705E4A431BB17F3F244F0A357F"/>
          </w:pPr>
          <w:r w:rsidRPr="004223F2">
            <w:rPr>
              <w:rStyle w:val="PlaceholderText"/>
            </w:rPr>
            <w:t>Click or tap here to enter text.</w:t>
          </w:r>
        </w:p>
      </w:docPartBody>
    </w:docPart>
    <w:docPart>
      <w:docPartPr>
        <w:name w:val="44505A6514F449688ADDE5EF4D55C5BC"/>
        <w:category>
          <w:name w:val="General"/>
          <w:gallery w:val="placeholder"/>
        </w:category>
        <w:types>
          <w:type w:val="bbPlcHdr"/>
        </w:types>
        <w:behaviors>
          <w:behavior w:val="content"/>
        </w:behaviors>
        <w:guid w:val="{6088027F-F00C-4F6D-A8AE-169A8378EED6}"/>
      </w:docPartPr>
      <w:docPartBody>
        <w:p w:rsidR="00C55982" w:rsidRDefault="00C55982" w:rsidP="00C55982">
          <w:pPr>
            <w:pStyle w:val="44505A6514F449688ADDE5EF4D55C5BC"/>
          </w:pPr>
          <w:r w:rsidRPr="004223F2">
            <w:rPr>
              <w:rStyle w:val="PlaceholderText"/>
            </w:rPr>
            <w:t>Click or tap here to enter text.</w:t>
          </w:r>
        </w:p>
      </w:docPartBody>
    </w:docPart>
    <w:docPart>
      <w:docPartPr>
        <w:name w:val="0FFC8AB41CEE4F6BA6225860DFF23B3B"/>
        <w:category>
          <w:name w:val="General"/>
          <w:gallery w:val="placeholder"/>
        </w:category>
        <w:types>
          <w:type w:val="bbPlcHdr"/>
        </w:types>
        <w:behaviors>
          <w:behavior w:val="content"/>
        </w:behaviors>
        <w:guid w:val="{91541F2E-4B1E-4360-ABBD-BE4AD661E055}"/>
      </w:docPartPr>
      <w:docPartBody>
        <w:p w:rsidR="00C55982" w:rsidRDefault="00C55982" w:rsidP="00C55982">
          <w:pPr>
            <w:pStyle w:val="0FFC8AB41CEE4F6BA6225860DFF23B3B"/>
          </w:pPr>
          <w:r w:rsidRPr="004223F2">
            <w:rPr>
              <w:rStyle w:val="PlaceholderText"/>
            </w:rPr>
            <w:t>Click or tap here to enter text.</w:t>
          </w:r>
        </w:p>
      </w:docPartBody>
    </w:docPart>
    <w:docPart>
      <w:docPartPr>
        <w:name w:val="7A4D0AEE7B314E4985A75635E4892196"/>
        <w:category>
          <w:name w:val="General"/>
          <w:gallery w:val="placeholder"/>
        </w:category>
        <w:types>
          <w:type w:val="bbPlcHdr"/>
        </w:types>
        <w:behaviors>
          <w:behavior w:val="content"/>
        </w:behaviors>
        <w:guid w:val="{071FAC8C-E9ED-455D-A252-02A5A8E68209}"/>
      </w:docPartPr>
      <w:docPartBody>
        <w:p w:rsidR="00C55982" w:rsidRDefault="00C55982" w:rsidP="00C55982">
          <w:pPr>
            <w:pStyle w:val="7A4D0AEE7B314E4985A75635E4892196"/>
          </w:pPr>
          <w:r w:rsidRPr="004223F2">
            <w:rPr>
              <w:rStyle w:val="PlaceholderText"/>
            </w:rPr>
            <w:t>Click or tap here to enter text.</w:t>
          </w:r>
        </w:p>
      </w:docPartBody>
    </w:docPart>
    <w:docPart>
      <w:docPartPr>
        <w:name w:val="7E6F52C642A74BE49EC44247A57228BA"/>
        <w:category>
          <w:name w:val="General"/>
          <w:gallery w:val="placeholder"/>
        </w:category>
        <w:types>
          <w:type w:val="bbPlcHdr"/>
        </w:types>
        <w:behaviors>
          <w:behavior w:val="content"/>
        </w:behaviors>
        <w:guid w:val="{E3309421-6CED-4388-959A-ABB791D3CCE6}"/>
      </w:docPartPr>
      <w:docPartBody>
        <w:p w:rsidR="00C55982" w:rsidRDefault="00C55982" w:rsidP="00C55982">
          <w:pPr>
            <w:pStyle w:val="7E6F52C642A74BE49EC44247A57228BA"/>
          </w:pPr>
          <w:r w:rsidRPr="004223F2">
            <w:rPr>
              <w:rStyle w:val="PlaceholderText"/>
            </w:rPr>
            <w:t>Click or tap here to enter text.</w:t>
          </w:r>
        </w:p>
      </w:docPartBody>
    </w:docPart>
    <w:docPart>
      <w:docPartPr>
        <w:name w:val="18C149016EFE440AA50FE20305C47713"/>
        <w:category>
          <w:name w:val="General"/>
          <w:gallery w:val="placeholder"/>
        </w:category>
        <w:types>
          <w:type w:val="bbPlcHdr"/>
        </w:types>
        <w:behaviors>
          <w:behavior w:val="content"/>
        </w:behaviors>
        <w:guid w:val="{E5ABA186-58CB-4504-B517-A8EAA4961812}"/>
      </w:docPartPr>
      <w:docPartBody>
        <w:p w:rsidR="00C55982" w:rsidRDefault="00C55982" w:rsidP="00C55982">
          <w:pPr>
            <w:pStyle w:val="18C149016EFE440AA50FE20305C47713"/>
          </w:pPr>
          <w:r w:rsidRPr="004223F2">
            <w:rPr>
              <w:rStyle w:val="PlaceholderText"/>
            </w:rPr>
            <w:t>Click or tap here to enter text.</w:t>
          </w:r>
        </w:p>
      </w:docPartBody>
    </w:docPart>
    <w:docPart>
      <w:docPartPr>
        <w:name w:val="B4318B1C1FB44642AA8B838C8FBA01EC"/>
        <w:category>
          <w:name w:val="General"/>
          <w:gallery w:val="placeholder"/>
        </w:category>
        <w:types>
          <w:type w:val="bbPlcHdr"/>
        </w:types>
        <w:behaviors>
          <w:behavior w:val="content"/>
        </w:behaviors>
        <w:guid w:val="{AEA9E86C-0D39-482A-ACB8-35A72EEDE77F}"/>
      </w:docPartPr>
      <w:docPartBody>
        <w:p w:rsidR="00C55982" w:rsidRDefault="00C55982" w:rsidP="00C55982">
          <w:pPr>
            <w:pStyle w:val="B4318B1C1FB44642AA8B838C8FBA01EC"/>
          </w:pPr>
          <w:r w:rsidRPr="004223F2">
            <w:rPr>
              <w:rStyle w:val="PlaceholderText"/>
            </w:rPr>
            <w:t>Click or tap here to enter text.</w:t>
          </w:r>
        </w:p>
      </w:docPartBody>
    </w:docPart>
    <w:docPart>
      <w:docPartPr>
        <w:name w:val="B3BA6FC852FB408EABCDEC52DAE76E42"/>
        <w:category>
          <w:name w:val="General"/>
          <w:gallery w:val="placeholder"/>
        </w:category>
        <w:types>
          <w:type w:val="bbPlcHdr"/>
        </w:types>
        <w:behaviors>
          <w:behavior w:val="content"/>
        </w:behaviors>
        <w:guid w:val="{63A45995-9C12-4FB4-B52A-D071931D8F1A}"/>
      </w:docPartPr>
      <w:docPartBody>
        <w:p w:rsidR="00C55982" w:rsidRDefault="00C55982" w:rsidP="00C55982">
          <w:pPr>
            <w:pStyle w:val="B3BA6FC852FB408EABCDEC52DAE76E42"/>
          </w:pPr>
          <w:r w:rsidRPr="004223F2">
            <w:rPr>
              <w:rStyle w:val="PlaceholderText"/>
            </w:rPr>
            <w:t>Click or tap here to enter text.</w:t>
          </w:r>
        </w:p>
      </w:docPartBody>
    </w:docPart>
    <w:docPart>
      <w:docPartPr>
        <w:name w:val="96DD0BDC6ADC4658A4FCD714934501B3"/>
        <w:category>
          <w:name w:val="General"/>
          <w:gallery w:val="placeholder"/>
        </w:category>
        <w:types>
          <w:type w:val="bbPlcHdr"/>
        </w:types>
        <w:behaviors>
          <w:behavior w:val="content"/>
        </w:behaviors>
        <w:guid w:val="{F4096092-2D7F-4C93-B5DE-AFEBCC751F4A}"/>
      </w:docPartPr>
      <w:docPartBody>
        <w:p w:rsidR="00C55982" w:rsidRDefault="00C55982" w:rsidP="00C55982">
          <w:pPr>
            <w:pStyle w:val="96DD0BDC6ADC4658A4FCD714934501B3"/>
          </w:pPr>
          <w:r w:rsidRPr="004223F2">
            <w:rPr>
              <w:rStyle w:val="PlaceholderText"/>
            </w:rPr>
            <w:t>Click or tap here to enter text.</w:t>
          </w:r>
        </w:p>
      </w:docPartBody>
    </w:docPart>
    <w:docPart>
      <w:docPartPr>
        <w:name w:val="21D68ED36A9C499DBF02B3B45ACFCAB5"/>
        <w:category>
          <w:name w:val="General"/>
          <w:gallery w:val="placeholder"/>
        </w:category>
        <w:types>
          <w:type w:val="bbPlcHdr"/>
        </w:types>
        <w:behaviors>
          <w:behavior w:val="content"/>
        </w:behaviors>
        <w:guid w:val="{A546F841-CC60-455F-BFA7-BACC3D9A83C0}"/>
      </w:docPartPr>
      <w:docPartBody>
        <w:p w:rsidR="00C55982" w:rsidRDefault="00C55982" w:rsidP="00C55982">
          <w:pPr>
            <w:pStyle w:val="21D68ED36A9C499DBF02B3B45ACFCAB5"/>
          </w:pPr>
          <w:r w:rsidRPr="004223F2">
            <w:rPr>
              <w:rStyle w:val="PlaceholderText"/>
            </w:rPr>
            <w:t>Click or tap here to enter text.</w:t>
          </w:r>
        </w:p>
      </w:docPartBody>
    </w:docPart>
    <w:docPart>
      <w:docPartPr>
        <w:name w:val="F6787F3D2E2E4074BDAC58F35AC636BE"/>
        <w:category>
          <w:name w:val="General"/>
          <w:gallery w:val="placeholder"/>
        </w:category>
        <w:types>
          <w:type w:val="bbPlcHdr"/>
        </w:types>
        <w:behaviors>
          <w:behavior w:val="content"/>
        </w:behaviors>
        <w:guid w:val="{BB47EA59-1D84-4183-8178-7B0CD2746B47}"/>
      </w:docPartPr>
      <w:docPartBody>
        <w:p w:rsidR="00C55982" w:rsidRDefault="00C55982" w:rsidP="00C55982">
          <w:pPr>
            <w:pStyle w:val="F6787F3D2E2E4074BDAC58F35AC636BE"/>
          </w:pPr>
          <w:r w:rsidRPr="004223F2">
            <w:rPr>
              <w:rStyle w:val="PlaceholderText"/>
            </w:rPr>
            <w:t>Click or tap here to enter text.</w:t>
          </w:r>
        </w:p>
      </w:docPartBody>
    </w:docPart>
    <w:docPart>
      <w:docPartPr>
        <w:name w:val="3FF99788F7F94148B2D8D61D01372A9C"/>
        <w:category>
          <w:name w:val="General"/>
          <w:gallery w:val="placeholder"/>
        </w:category>
        <w:types>
          <w:type w:val="bbPlcHdr"/>
        </w:types>
        <w:behaviors>
          <w:behavior w:val="content"/>
        </w:behaviors>
        <w:guid w:val="{48448C4B-B24D-439B-9BB3-D07E11E7A94B}"/>
      </w:docPartPr>
      <w:docPartBody>
        <w:p w:rsidR="00C55982" w:rsidRDefault="00C55982" w:rsidP="00C55982">
          <w:pPr>
            <w:pStyle w:val="3FF99788F7F94148B2D8D61D01372A9C"/>
          </w:pPr>
          <w:r w:rsidRPr="004223F2">
            <w:rPr>
              <w:rStyle w:val="PlaceholderText"/>
            </w:rPr>
            <w:t>Click or tap here to enter text.</w:t>
          </w:r>
        </w:p>
      </w:docPartBody>
    </w:docPart>
    <w:docPart>
      <w:docPartPr>
        <w:name w:val="9E328BF5B8B54BDFA07F107333F05837"/>
        <w:category>
          <w:name w:val="General"/>
          <w:gallery w:val="placeholder"/>
        </w:category>
        <w:types>
          <w:type w:val="bbPlcHdr"/>
        </w:types>
        <w:behaviors>
          <w:behavior w:val="content"/>
        </w:behaviors>
        <w:guid w:val="{327752D2-06BC-4AC9-98F1-CA35AB99BF66}"/>
      </w:docPartPr>
      <w:docPartBody>
        <w:p w:rsidR="00C55982" w:rsidRDefault="00C55982" w:rsidP="00C55982">
          <w:pPr>
            <w:pStyle w:val="9E328BF5B8B54BDFA07F107333F05837"/>
          </w:pPr>
          <w:r w:rsidRPr="004223F2">
            <w:rPr>
              <w:rStyle w:val="PlaceholderText"/>
            </w:rPr>
            <w:t>Click or tap here to enter text.</w:t>
          </w:r>
        </w:p>
      </w:docPartBody>
    </w:docPart>
    <w:docPart>
      <w:docPartPr>
        <w:name w:val="40F532324F83409F96AD5BB0DA28BACE"/>
        <w:category>
          <w:name w:val="General"/>
          <w:gallery w:val="placeholder"/>
        </w:category>
        <w:types>
          <w:type w:val="bbPlcHdr"/>
        </w:types>
        <w:behaviors>
          <w:behavior w:val="content"/>
        </w:behaviors>
        <w:guid w:val="{F9797405-9F37-464A-A372-7CBAF3884F44}"/>
      </w:docPartPr>
      <w:docPartBody>
        <w:p w:rsidR="00C55982" w:rsidRDefault="00C55982" w:rsidP="00C55982">
          <w:pPr>
            <w:pStyle w:val="40F532324F83409F96AD5BB0DA28BACE"/>
          </w:pPr>
          <w:r w:rsidRPr="004223F2">
            <w:rPr>
              <w:rStyle w:val="PlaceholderText"/>
            </w:rPr>
            <w:t>Click or tap here to enter text.</w:t>
          </w:r>
        </w:p>
      </w:docPartBody>
    </w:docPart>
    <w:docPart>
      <w:docPartPr>
        <w:name w:val="CBB46C31DC0947AC92352C26C266F897"/>
        <w:category>
          <w:name w:val="General"/>
          <w:gallery w:val="placeholder"/>
        </w:category>
        <w:types>
          <w:type w:val="bbPlcHdr"/>
        </w:types>
        <w:behaviors>
          <w:behavior w:val="content"/>
        </w:behaviors>
        <w:guid w:val="{818887E3-FE6F-463D-85C4-0707B4AFE8F9}"/>
      </w:docPartPr>
      <w:docPartBody>
        <w:p w:rsidR="00C55982" w:rsidRDefault="00C55982" w:rsidP="00C55982">
          <w:pPr>
            <w:pStyle w:val="CBB46C31DC0947AC92352C26C266F897"/>
          </w:pPr>
          <w:r w:rsidRPr="004223F2">
            <w:rPr>
              <w:rStyle w:val="PlaceholderText"/>
            </w:rPr>
            <w:t>Click or tap here to enter text.</w:t>
          </w:r>
        </w:p>
      </w:docPartBody>
    </w:docPart>
    <w:docPart>
      <w:docPartPr>
        <w:name w:val="DC9AD5D4902C4EE4B5953A32F67CA159"/>
        <w:category>
          <w:name w:val="General"/>
          <w:gallery w:val="placeholder"/>
        </w:category>
        <w:types>
          <w:type w:val="bbPlcHdr"/>
        </w:types>
        <w:behaviors>
          <w:behavior w:val="content"/>
        </w:behaviors>
        <w:guid w:val="{F17F7119-EC47-4F99-8CC0-9D9ECE3142B2}"/>
      </w:docPartPr>
      <w:docPartBody>
        <w:p w:rsidR="00C55982" w:rsidRDefault="00C55982" w:rsidP="00C55982">
          <w:pPr>
            <w:pStyle w:val="DC9AD5D4902C4EE4B5953A32F67CA159"/>
          </w:pPr>
          <w:r w:rsidRPr="004223F2">
            <w:rPr>
              <w:rStyle w:val="PlaceholderText"/>
            </w:rPr>
            <w:t>Click or tap here to enter text.</w:t>
          </w:r>
        </w:p>
      </w:docPartBody>
    </w:docPart>
    <w:docPart>
      <w:docPartPr>
        <w:name w:val="FD79CED1993B4DD08523341FEBAEB1DD"/>
        <w:category>
          <w:name w:val="General"/>
          <w:gallery w:val="placeholder"/>
        </w:category>
        <w:types>
          <w:type w:val="bbPlcHdr"/>
        </w:types>
        <w:behaviors>
          <w:behavior w:val="content"/>
        </w:behaviors>
        <w:guid w:val="{B6E5255A-ACB4-4039-B4B0-252F36A0F174}"/>
      </w:docPartPr>
      <w:docPartBody>
        <w:p w:rsidR="00C55982" w:rsidRDefault="00C55982" w:rsidP="00C55982">
          <w:pPr>
            <w:pStyle w:val="FD79CED1993B4DD08523341FEBAEB1DD"/>
          </w:pPr>
          <w:r w:rsidRPr="004223F2">
            <w:rPr>
              <w:rStyle w:val="PlaceholderText"/>
            </w:rPr>
            <w:t>Click or tap here to enter text.</w:t>
          </w:r>
        </w:p>
      </w:docPartBody>
    </w:docPart>
    <w:docPart>
      <w:docPartPr>
        <w:name w:val="955635D27C4F433EA42894874C3B262C"/>
        <w:category>
          <w:name w:val="General"/>
          <w:gallery w:val="placeholder"/>
        </w:category>
        <w:types>
          <w:type w:val="bbPlcHdr"/>
        </w:types>
        <w:behaviors>
          <w:behavior w:val="content"/>
        </w:behaviors>
        <w:guid w:val="{9639CE53-5490-4E90-A419-73BFADB4A472}"/>
      </w:docPartPr>
      <w:docPartBody>
        <w:p w:rsidR="00C55982" w:rsidRDefault="00C55982" w:rsidP="00C55982">
          <w:pPr>
            <w:pStyle w:val="955635D27C4F433EA42894874C3B262C"/>
          </w:pPr>
          <w:r w:rsidRPr="004223F2">
            <w:rPr>
              <w:rStyle w:val="PlaceholderText"/>
            </w:rPr>
            <w:t>Click or tap here to enter text.</w:t>
          </w:r>
        </w:p>
      </w:docPartBody>
    </w:docPart>
    <w:docPart>
      <w:docPartPr>
        <w:name w:val="27544E0E299C4A1BA7F41A1401085D0E"/>
        <w:category>
          <w:name w:val="General"/>
          <w:gallery w:val="placeholder"/>
        </w:category>
        <w:types>
          <w:type w:val="bbPlcHdr"/>
        </w:types>
        <w:behaviors>
          <w:behavior w:val="content"/>
        </w:behaviors>
        <w:guid w:val="{1E65B0EB-641A-45DB-9FB3-182E153DBF58}"/>
      </w:docPartPr>
      <w:docPartBody>
        <w:p w:rsidR="00C55982" w:rsidRDefault="00C55982" w:rsidP="00C55982">
          <w:pPr>
            <w:pStyle w:val="27544E0E299C4A1BA7F41A1401085D0E"/>
          </w:pPr>
          <w:r w:rsidRPr="004223F2">
            <w:rPr>
              <w:rStyle w:val="PlaceholderText"/>
            </w:rPr>
            <w:t>Click or tap here to enter text.</w:t>
          </w:r>
        </w:p>
      </w:docPartBody>
    </w:docPart>
    <w:docPart>
      <w:docPartPr>
        <w:name w:val="5C8434B663564348ABEC5B6AD66A76C2"/>
        <w:category>
          <w:name w:val="General"/>
          <w:gallery w:val="placeholder"/>
        </w:category>
        <w:types>
          <w:type w:val="bbPlcHdr"/>
        </w:types>
        <w:behaviors>
          <w:behavior w:val="content"/>
        </w:behaviors>
        <w:guid w:val="{249296FC-E584-4DC3-8C48-B149623240C5}"/>
      </w:docPartPr>
      <w:docPartBody>
        <w:p w:rsidR="00C55982" w:rsidRDefault="00C55982" w:rsidP="00C55982">
          <w:pPr>
            <w:pStyle w:val="5C8434B663564348ABEC5B6AD66A76C2"/>
          </w:pPr>
          <w:r w:rsidRPr="004223F2">
            <w:rPr>
              <w:rStyle w:val="PlaceholderText"/>
            </w:rPr>
            <w:t>Click or tap here to enter text.</w:t>
          </w:r>
        </w:p>
      </w:docPartBody>
    </w:docPart>
    <w:docPart>
      <w:docPartPr>
        <w:name w:val="411037A0E4D740AE9C84DF293CDFFE97"/>
        <w:category>
          <w:name w:val="General"/>
          <w:gallery w:val="placeholder"/>
        </w:category>
        <w:types>
          <w:type w:val="bbPlcHdr"/>
        </w:types>
        <w:behaviors>
          <w:behavior w:val="content"/>
        </w:behaviors>
        <w:guid w:val="{93EFB79A-5417-4376-9F42-1E029F6FB06F}"/>
      </w:docPartPr>
      <w:docPartBody>
        <w:p w:rsidR="00C55982" w:rsidRDefault="00C55982" w:rsidP="00C55982">
          <w:pPr>
            <w:pStyle w:val="411037A0E4D740AE9C84DF293CDFFE97"/>
          </w:pPr>
          <w:r w:rsidRPr="004223F2">
            <w:rPr>
              <w:rStyle w:val="PlaceholderText"/>
            </w:rPr>
            <w:t>Click or tap here to enter text.</w:t>
          </w:r>
        </w:p>
      </w:docPartBody>
    </w:docPart>
    <w:docPart>
      <w:docPartPr>
        <w:name w:val="1587CBF786514A619BFFC00DF8A687C2"/>
        <w:category>
          <w:name w:val="General"/>
          <w:gallery w:val="placeholder"/>
        </w:category>
        <w:types>
          <w:type w:val="bbPlcHdr"/>
        </w:types>
        <w:behaviors>
          <w:behavior w:val="content"/>
        </w:behaviors>
        <w:guid w:val="{1BF88397-6D97-4F41-AE7D-5CC88D2F949B}"/>
      </w:docPartPr>
      <w:docPartBody>
        <w:p w:rsidR="00C55982" w:rsidRDefault="00C55982" w:rsidP="00C55982">
          <w:pPr>
            <w:pStyle w:val="1587CBF786514A619BFFC00DF8A687C2"/>
          </w:pPr>
          <w:r w:rsidRPr="004223F2">
            <w:rPr>
              <w:rStyle w:val="PlaceholderText"/>
            </w:rPr>
            <w:t>Click or tap here to enter text.</w:t>
          </w:r>
        </w:p>
      </w:docPartBody>
    </w:docPart>
    <w:docPart>
      <w:docPartPr>
        <w:name w:val="C059ADCFB6334A9BA801630069710727"/>
        <w:category>
          <w:name w:val="General"/>
          <w:gallery w:val="placeholder"/>
        </w:category>
        <w:types>
          <w:type w:val="bbPlcHdr"/>
        </w:types>
        <w:behaviors>
          <w:behavior w:val="content"/>
        </w:behaviors>
        <w:guid w:val="{A731BD43-C235-47D8-81D6-03EDD9C40DB8}"/>
      </w:docPartPr>
      <w:docPartBody>
        <w:p w:rsidR="00C55982" w:rsidRDefault="00C55982" w:rsidP="00C55982">
          <w:pPr>
            <w:pStyle w:val="C059ADCFB6334A9BA801630069710727"/>
          </w:pPr>
          <w:r w:rsidRPr="004223F2">
            <w:rPr>
              <w:rStyle w:val="PlaceholderText"/>
            </w:rPr>
            <w:t>Click or tap here to enter text.</w:t>
          </w:r>
        </w:p>
      </w:docPartBody>
    </w:docPart>
    <w:docPart>
      <w:docPartPr>
        <w:name w:val="1714E5CFC66341299D4DB533A8BEB59D"/>
        <w:category>
          <w:name w:val="General"/>
          <w:gallery w:val="placeholder"/>
        </w:category>
        <w:types>
          <w:type w:val="bbPlcHdr"/>
        </w:types>
        <w:behaviors>
          <w:behavior w:val="content"/>
        </w:behaviors>
        <w:guid w:val="{F8F4CDFD-70A1-41DD-98BE-C8A75DB25FE0}"/>
      </w:docPartPr>
      <w:docPartBody>
        <w:p w:rsidR="00C55982" w:rsidRDefault="00C55982" w:rsidP="00C55982">
          <w:pPr>
            <w:pStyle w:val="1714E5CFC66341299D4DB533A8BEB59D"/>
          </w:pPr>
          <w:r w:rsidRPr="004223F2">
            <w:rPr>
              <w:rStyle w:val="PlaceholderText"/>
            </w:rPr>
            <w:t>Click or tap here to enter text.</w:t>
          </w:r>
        </w:p>
      </w:docPartBody>
    </w:docPart>
    <w:docPart>
      <w:docPartPr>
        <w:name w:val="0FBF0FAFCF5F480894255FA3FF373132"/>
        <w:category>
          <w:name w:val="General"/>
          <w:gallery w:val="placeholder"/>
        </w:category>
        <w:types>
          <w:type w:val="bbPlcHdr"/>
        </w:types>
        <w:behaviors>
          <w:behavior w:val="content"/>
        </w:behaviors>
        <w:guid w:val="{3797821F-CDC5-47C4-B030-697AC4D165FA}"/>
      </w:docPartPr>
      <w:docPartBody>
        <w:p w:rsidR="00C55982" w:rsidRDefault="00C55982" w:rsidP="00C55982">
          <w:pPr>
            <w:pStyle w:val="0FBF0FAFCF5F480894255FA3FF373132"/>
          </w:pPr>
          <w:r w:rsidRPr="004223F2">
            <w:rPr>
              <w:rStyle w:val="PlaceholderText"/>
            </w:rPr>
            <w:t>Click or tap here to enter text.</w:t>
          </w:r>
        </w:p>
      </w:docPartBody>
    </w:docPart>
    <w:docPart>
      <w:docPartPr>
        <w:name w:val="B0982A90FE72456E850849011BB3731C"/>
        <w:category>
          <w:name w:val="General"/>
          <w:gallery w:val="placeholder"/>
        </w:category>
        <w:types>
          <w:type w:val="bbPlcHdr"/>
        </w:types>
        <w:behaviors>
          <w:behavior w:val="content"/>
        </w:behaviors>
        <w:guid w:val="{E6E5D381-2ACB-4644-AFDF-B9144D5F55D8}"/>
      </w:docPartPr>
      <w:docPartBody>
        <w:p w:rsidR="00C55982" w:rsidRDefault="00C55982" w:rsidP="00C55982">
          <w:pPr>
            <w:pStyle w:val="B0982A90FE72456E850849011BB3731C"/>
          </w:pPr>
          <w:r w:rsidRPr="004223F2">
            <w:rPr>
              <w:rStyle w:val="PlaceholderText"/>
            </w:rPr>
            <w:t>Click or tap here to enter text.</w:t>
          </w:r>
        </w:p>
      </w:docPartBody>
    </w:docPart>
    <w:docPart>
      <w:docPartPr>
        <w:name w:val="40DE72ED388E4413B5E4A683FB2C22D1"/>
        <w:category>
          <w:name w:val="General"/>
          <w:gallery w:val="placeholder"/>
        </w:category>
        <w:types>
          <w:type w:val="bbPlcHdr"/>
        </w:types>
        <w:behaviors>
          <w:behavior w:val="content"/>
        </w:behaviors>
        <w:guid w:val="{C35FCE31-1520-4123-BD23-EB4DE6903A41}"/>
      </w:docPartPr>
      <w:docPartBody>
        <w:p w:rsidR="00C55982" w:rsidRDefault="00C55982" w:rsidP="00C55982">
          <w:pPr>
            <w:pStyle w:val="40DE72ED388E4413B5E4A683FB2C22D1"/>
          </w:pPr>
          <w:r w:rsidRPr="004223F2">
            <w:rPr>
              <w:rStyle w:val="PlaceholderText"/>
            </w:rPr>
            <w:t>Click or tap here to enter text.</w:t>
          </w:r>
        </w:p>
      </w:docPartBody>
    </w:docPart>
    <w:docPart>
      <w:docPartPr>
        <w:name w:val="715C4CB741BB48FD8F2BBD933D9979BC"/>
        <w:category>
          <w:name w:val="General"/>
          <w:gallery w:val="placeholder"/>
        </w:category>
        <w:types>
          <w:type w:val="bbPlcHdr"/>
        </w:types>
        <w:behaviors>
          <w:behavior w:val="content"/>
        </w:behaviors>
        <w:guid w:val="{8DA3DC46-7215-4385-9A6A-D2A4BA459E70}"/>
      </w:docPartPr>
      <w:docPartBody>
        <w:p w:rsidR="00C55982" w:rsidRDefault="00C55982" w:rsidP="00C55982">
          <w:pPr>
            <w:pStyle w:val="715C4CB741BB48FD8F2BBD933D9979BC"/>
          </w:pPr>
          <w:r w:rsidRPr="004223F2">
            <w:rPr>
              <w:rStyle w:val="PlaceholderText"/>
            </w:rPr>
            <w:t>Click or tap here to enter text.</w:t>
          </w:r>
        </w:p>
      </w:docPartBody>
    </w:docPart>
    <w:docPart>
      <w:docPartPr>
        <w:name w:val="F1888B7DC429456AB2C73FB2C177B078"/>
        <w:category>
          <w:name w:val="General"/>
          <w:gallery w:val="placeholder"/>
        </w:category>
        <w:types>
          <w:type w:val="bbPlcHdr"/>
        </w:types>
        <w:behaviors>
          <w:behavior w:val="content"/>
        </w:behaviors>
        <w:guid w:val="{FEF6047B-955F-4A88-A297-DFA9E3962F2A}"/>
      </w:docPartPr>
      <w:docPartBody>
        <w:p w:rsidR="00C55982" w:rsidRDefault="00C55982" w:rsidP="00C55982">
          <w:pPr>
            <w:pStyle w:val="F1888B7DC429456AB2C73FB2C177B078"/>
          </w:pPr>
          <w:r w:rsidRPr="004223F2">
            <w:rPr>
              <w:rStyle w:val="PlaceholderText"/>
            </w:rPr>
            <w:t>Click or tap here to enter text.</w:t>
          </w:r>
        </w:p>
      </w:docPartBody>
    </w:docPart>
    <w:docPart>
      <w:docPartPr>
        <w:name w:val="1F7B1AA66A4E40A992B6F68B60127B8E"/>
        <w:category>
          <w:name w:val="General"/>
          <w:gallery w:val="placeholder"/>
        </w:category>
        <w:types>
          <w:type w:val="bbPlcHdr"/>
        </w:types>
        <w:behaviors>
          <w:behavior w:val="content"/>
        </w:behaviors>
        <w:guid w:val="{2773705F-1A5C-4E63-9472-FD4C718DFA26}"/>
      </w:docPartPr>
      <w:docPartBody>
        <w:p w:rsidR="00C55982" w:rsidRDefault="00C55982" w:rsidP="00C55982">
          <w:pPr>
            <w:pStyle w:val="1F7B1AA66A4E40A992B6F68B60127B8E"/>
          </w:pPr>
          <w:r w:rsidRPr="004223F2">
            <w:rPr>
              <w:rStyle w:val="PlaceholderText"/>
            </w:rPr>
            <w:t>Click or tap here to enter text.</w:t>
          </w:r>
        </w:p>
      </w:docPartBody>
    </w:docPart>
    <w:docPart>
      <w:docPartPr>
        <w:name w:val="B9889600793849D0AFC38243C794BAF9"/>
        <w:category>
          <w:name w:val="General"/>
          <w:gallery w:val="placeholder"/>
        </w:category>
        <w:types>
          <w:type w:val="bbPlcHdr"/>
        </w:types>
        <w:behaviors>
          <w:behavior w:val="content"/>
        </w:behaviors>
        <w:guid w:val="{41B784C2-53CC-45A1-8834-6B626E974AC8}"/>
      </w:docPartPr>
      <w:docPartBody>
        <w:p w:rsidR="00C55982" w:rsidRDefault="00C55982" w:rsidP="00C55982">
          <w:pPr>
            <w:pStyle w:val="B9889600793849D0AFC38243C794BAF9"/>
          </w:pPr>
          <w:r w:rsidRPr="004223F2">
            <w:rPr>
              <w:rStyle w:val="PlaceholderText"/>
            </w:rPr>
            <w:t>Click or tap here to enter text.</w:t>
          </w:r>
        </w:p>
      </w:docPartBody>
    </w:docPart>
    <w:docPart>
      <w:docPartPr>
        <w:name w:val="5AC8D6E7C774466B8B19B7B76768F43E"/>
        <w:category>
          <w:name w:val="General"/>
          <w:gallery w:val="placeholder"/>
        </w:category>
        <w:types>
          <w:type w:val="bbPlcHdr"/>
        </w:types>
        <w:behaviors>
          <w:behavior w:val="content"/>
        </w:behaviors>
        <w:guid w:val="{F76717FD-EEB2-4A57-B3EC-D99F257AF862}"/>
      </w:docPartPr>
      <w:docPartBody>
        <w:p w:rsidR="00C55982" w:rsidRDefault="00C55982" w:rsidP="00C55982">
          <w:pPr>
            <w:pStyle w:val="5AC8D6E7C774466B8B19B7B76768F43E"/>
          </w:pPr>
          <w:r w:rsidRPr="004223F2">
            <w:rPr>
              <w:rStyle w:val="PlaceholderText"/>
            </w:rPr>
            <w:t>Click or tap here to enter text.</w:t>
          </w:r>
        </w:p>
      </w:docPartBody>
    </w:docPart>
    <w:docPart>
      <w:docPartPr>
        <w:name w:val="03FBBC37C6C64ED1839AEDE73E7BD97D"/>
        <w:category>
          <w:name w:val="General"/>
          <w:gallery w:val="placeholder"/>
        </w:category>
        <w:types>
          <w:type w:val="bbPlcHdr"/>
        </w:types>
        <w:behaviors>
          <w:behavior w:val="content"/>
        </w:behaviors>
        <w:guid w:val="{39B2D295-BBE6-46F5-9C7D-20FF4A6B43CC}"/>
      </w:docPartPr>
      <w:docPartBody>
        <w:p w:rsidR="00C55982" w:rsidRDefault="00C55982" w:rsidP="00C55982">
          <w:pPr>
            <w:pStyle w:val="03FBBC37C6C64ED1839AEDE73E7BD97D"/>
          </w:pPr>
          <w:r w:rsidRPr="004223F2">
            <w:rPr>
              <w:rStyle w:val="PlaceholderText"/>
            </w:rPr>
            <w:t>Click or tap here to enter text.</w:t>
          </w:r>
        </w:p>
      </w:docPartBody>
    </w:docPart>
    <w:docPart>
      <w:docPartPr>
        <w:name w:val="423CB8B55DCF43B78CD7B20949B40E98"/>
        <w:category>
          <w:name w:val="General"/>
          <w:gallery w:val="placeholder"/>
        </w:category>
        <w:types>
          <w:type w:val="bbPlcHdr"/>
        </w:types>
        <w:behaviors>
          <w:behavior w:val="content"/>
        </w:behaviors>
        <w:guid w:val="{C180CF5E-B371-41DA-98DA-266795F9E2F7}"/>
      </w:docPartPr>
      <w:docPartBody>
        <w:p w:rsidR="00C55982" w:rsidRDefault="00C55982" w:rsidP="00C55982">
          <w:pPr>
            <w:pStyle w:val="423CB8B55DCF43B78CD7B20949B40E98"/>
          </w:pPr>
          <w:r w:rsidRPr="004223F2">
            <w:rPr>
              <w:rStyle w:val="PlaceholderText"/>
            </w:rPr>
            <w:t>Click or tap here to enter text.</w:t>
          </w:r>
        </w:p>
      </w:docPartBody>
    </w:docPart>
    <w:docPart>
      <w:docPartPr>
        <w:name w:val="99A864B4B754420D8C7DE265AD2F3114"/>
        <w:category>
          <w:name w:val="General"/>
          <w:gallery w:val="placeholder"/>
        </w:category>
        <w:types>
          <w:type w:val="bbPlcHdr"/>
        </w:types>
        <w:behaviors>
          <w:behavior w:val="content"/>
        </w:behaviors>
        <w:guid w:val="{C2F0A98D-7830-4BB6-A078-69171F89086F}"/>
      </w:docPartPr>
      <w:docPartBody>
        <w:p w:rsidR="00C55982" w:rsidRDefault="00C55982" w:rsidP="00C55982">
          <w:pPr>
            <w:pStyle w:val="99A864B4B754420D8C7DE265AD2F3114"/>
          </w:pPr>
          <w:r w:rsidRPr="004223F2">
            <w:rPr>
              <w:rStyle w:val="PlaceholderText"/>
            </w:rPr>
            <w:t>Click or tap here to enter text.</w:t>
          </w:r>
        </w:p>
      </w:docPartBody>
    </w:docPart>
    <w:docPart>
      <w:docPartPr>
        <w:name w:val="89F43ACE92204A06880ECABB5AE4D67A"/>
        <w:category>
          <w:name w:val="General"/>
          <w:gallery w:val="placeholder"/>
        </w:category>
        <w:types>
          <w:type w:val="bbPlcHdr"/>
        </w:types>
        <w:behaviors>
          <w:behavior w:val="content"/>
        </w:behaviors>
        <w:guid w:val="{02C7A121-DB5C-4EC2-852E-83CABF4C89A0}"/>
      </w:docPartPr>
      <w:docPartBody>
        <w:p w:rsidR="00C55982" w:rsidRDefault="00C55982" w:rsidP="00C55982">
          <w:pPr>
            <w:pStyle w:val="89F43ACE92204A06880ECABB5AE4D67A"/>
          </w:pPr>
          <w:r w:rsidRPr="004223F2">
            <w:rPr>
              <w:rStyle w:val="PlaceholderText"/>
            </w:rPr>
            <w:t>Click or tap here to enter text.</w:t>
          </w:r>
        </w:p>
      </w:docPartBody>
    </w:docPart>
    <w:docPart>
      <w:docPartPr>
        <w:name w:val="65F33D40EB1F4A808B374CBDA0AF52EF"/>
        <w:category>
          <w:name w:val="General"/>
          <w:gallery w:val="placeholder"/>
        </w:category>
        <w:types>
          <w:type w:val="bbPlcHdr"/>
        </w:types>
        <w:behaviors>
          <w:behavior w:val="content"/>
        </w:behaviors>
        <w:guid w:val="{FD1D1B71-8152-4FD7-B218-8B853EFAE73E}"/>
      </w:docPartPr>
      <w:docPartBody>
        <w:p w:rsidR="00C55982" w:rsidRDefault="00C55982" w:rsidP="00C55982">
          <w:pPr>
            <w:pStyle w:val="65F33D40EB1F4A808B374CBDA0AF52EF"/>
          </w:pPr>
          <w:r w:rsidRPr="004223F2">
            <w:rPr>
              <w:rStyle w:val="PlaceholderText"/>
            </w:rPr>
            <w:t>Click or tap here to enter text.</w:t>
          </w:r>
        </w:p>
      </w:docPartBody>
    </w:docPart>
    <w:docPart>
      <w:docPartPr>
        <w:name w:val="1886DC54FF7F4F49B5838CE268021C4B"/>
        <w:category>
          <w:name w:val="General"/>
          <w:gallery w:val="placeholder"/>
        </w:category>
        <w:types>
          <w:type w:val="bbPlcHdr"/>
        </w:types>
        <w:behaviors>
          <w:behavior w:val="content"/>
        </w:behaviors>
        <w:guid w:val="{92E35BD4-26FF-435E-909A-3BA6B378A1C7}"/>
      </w:docPartPr>
      <w:docPartBody>
        <w:p w:rsidR="00C55982" w:rsidRDefault="00C55982" w:rsidP="00C55982">
          <w:pPr>
            <w:pStyle w:val="1886DC54FF7F4F49B5838CE268021C4B"/>
          </w:pPr>
          <w:r w:rsidRPr="004223F2">
            <w:rPr>
              <w:rStyle w:val="PlaceholderText"/>
            </w:rPr>
            <w:t>Click or tap here to enter text.</w:t>
          </w:r>
        </w:p>
      </w:docPartBody>
    </w:docPart>
    <w:docPart>
      <w:docPartPr>
        <w:name w:val="D92DBD9D59364C339DC08FC7049B83A9"/>
        <w:category>
          <w:name w:val="General"/>
          <w:gallery w:val="placeholder"/>
        </w:category>
        <w:types>
          <w:type w:val="bbPlcHdr"/>
        </w:types>
        <w:behaviors>
          <w:behavior w:val="content"/>
        </w:behaviors>
        <w:guid w:val="{27A59292-44AE-45F8-934C-FE806F41AA0E}"/>
      </w:docPartPr>
      <w:docPartBody>
        <w:p w:rsidR="00C55982" w:rsidRDefault="00C55982" w:rsidP="00C55982">
          <w:pPr>
            <w:pStyle w:val="D92DBD9D59364C339DC08FC7049B83A9"/>
          </w:pPr>
          <w:r w:rsidRPr="004223F2">
            <w:rPr>
              <w:rStyle w:val="PlaceholderText"/>
            </w:rPr>
            <w:t>Click or tap here to enter text.</w:t>
          </w:r>
        </w:p>
      </w:docPartBody>
    </w:docPart>
    <w:docPart>
      <w:docPartPr>
        <w:name w:val="6BABACF9FC9142BCBA035517E8AFD446"/>
        <w:category>
          <w:name w:val="General"/>
          <w:gallery w:val="placeholder"/>
        </w:category>
        <w:types>
          <w:type w:val="bbPlcHdr"/>
        </w:types>
        <w:behaviors>
          <w:behavior w:val="content"/>
        </w:behaviors>
        <w:guid w:val="{C8CEBDB1-1781-4FCD-918D-C5B8D04AB5E0}"/>
      </w:docPartPr>
      <w:docPartBody>
        <w:p w:rsidR="00C55982" w:rsidRDefault="00C55982" w:rsidP="00C55982">
          <w:pPr>
            <w:pStyle w:val="6BABACF9FC9142BCBA035517E8AFD446"/>
          </w:pPr>
          <w:r w:rsidRPr="004223F2">
            <w:rPr>
              <w:rStyle w:val="PlaceholderText"/>
            </w:rPr>
            <w:t>Click or tap here to enter text.</w:t>
          </w:r>
        </w:p>
      </w:docPartBody>
    </w:docPart>
    <w:docPart>
      <w:docPartPr>
        <w:name w:val="6895D4D6BF3E45A0A0757BE32BCB9D13"/>
        <w:category>
          <w:name w:val="General"/>
          <w:gallery w:val="placeholder"/>
        </w:category>
        <w:types>
          <w:type w:val="bbPlcHdr"/>
        </w:types>
        <w:behaviors>
          <w:behavior w:val="content"/>
        </w:behaviors>
        <w:guid w:val="{99717D23-0345-4499-B6F3-58F545A0AE7E}"/>
      </w:docPartPr>
      <w:docPartBody>
        <w:p w:rsidR="00C55982" w:rsidRDefault="00C55982" w:rsidP="00C55982">
          <w:pPr>
            <w:pStyle w:val="6895D4D6BF3E45A0A0757BE32BCB9D13"/>
          </w:pPr>
          <w:r w:rsidRPr="004223F2">
            <w:rPr>
              <w:rStyle w:val="PlaceholderText"/>
            </w:rPr>
            <w:t>Click or tap here to enter text.</w:t>
          </w:r>
        </w:p>
      </w:docPartBody>
    </w:docPart>
    <w:docPart>
      <w:docPartPr>
        <w:name w:val="7E454157DE0542A2B99A3FF81DEBAD74"/>
        <w:category>
          <w:name w:val="General"/>
          <w:gallery w:val="placeholder"/>
        </w:category>
        <w:types>
          <w:type w:val="bbPlcHdr"/>
        </w:types>
        <w:behaviors>
          <w:behavior w:val="content"/>
        </w:behaviors>
        <w:guid w:val="{006CC9D8-90C2-4BB6-95C3-4D78B1534BF3}"/>
      </w:docPartPr>
      <w:docPartBody>
        <w:p w:rsidR="00C55982" w:rsidRDefault="00C55982" w:rsidP="00C55982">
          <w:pPr>
            <w:pStyle w:val="7E454157DE0542A2B99A3FF81DEBAD74"/>
          </w:pPr>
          <w:r w:rsidRPr="004223F2">
            <w:rPr>
              <w:rStyle w:val="PlaceholderText"/>
            </w:rPr>
            <w:t>Click or tap here to enter text.</w:t>
          </w:r>
        </w:p>
      </w:docPartBody>
    </w:docPart>
    <w:docPart>
      <w:docPartPr>
        <w:name w:val="9FB581BFB15D42CA9E7F1A9A8169A7E9"/>
        <w:category>
          <w:name w:val="General"/>
          <w:gallery w:val="placeholder"/>
        </w:category>
        <w:types>
          <w:type w:val="bbPlcHdr"/>
        </w:types>
        <w:behaviors>
          <w:behavior w:val="content"/>
        </w:behaviors>
        <w:guid w:val="{7E33E885-BCC0-40D8-AF1B-17A71DAE8DCB}"/>
      </w:docPartPr>
      <w:docPartBody>
        <w:p w:rsidR="00C55982" w:rsidRDefault="00C55982" w:rsidP="00C55982">
          <w:pPr>
            <w:pStyle w:val="9FB581BFB15D42CA9E7F1A9A8169A7E9"/>
          </w:pPr>
          <w:r w:rsidRPr="004223F2">
            <w:rPr>
              <w:rStyle w:val="PlaceholderText"/>
            </w:rPr>
            <w:t>Click or tap here to enter text.</w:t>
          </w:r>
        </w:p>
      </w:docPartBody>
    </w:docPart>
    <w:docPart>
      <w:docPartPr>
        <w:name w:val="B672B888464148309F24E50E7C28EE6A"/>
        <w:category>
          <w:name w:val="General"/>
          <w:gallery w:val="placeholder"/>
        </w:category>
        <w:types>
          <w:type w:val="bbPlcHdr"/>
        </w:types>
        <w:behaviors>
          <w:behavior w:val="content"/>
        </w:behaviors>
        <w:guid w:val="{A6536BF3-4D9D-40AD-9EA3-C54400460791}"/>
      </w:docPartPr>
      <w:docPartBody>
        <w:p w:rsidR="00C55982" w:rsidRDefault="00C55982" w:rsidP="00C55982">
          <w:pPr>
            <w:pStyle w:val="B672B888464148309F24E50E7C28EE6A"/>
          </w:pPr>
          <w:r w:rsidRPr="004223F2">
            <w:rPr>
              <w:rStyle w:val="PlaceholderText"/>
            </w:rPr>
            <w:t>Click or tap here to enter text.</w:t>
          </w:r>
        </w:p>
      </w:docPartBody>
    </w:docPart>
    <w:docPart>
      <w:docPartPr>
        <w:name w:val="94CE402700D747BC8B3468D5428C8007"/>
        <w:category>
          <w:name w:val="General"/>
          <w:gallery w:val="placeholder"/>
        </w:category>
        <w:types>
          <w:type w:val="bbPlcHdr"/>
        </w:types>
        <w:behaviors>
          <w:behavior w:val="content"/>
        </w:behaviors>
        <w:guid w:val="{41025741-A3BC-450D-BE51-CA753644E0C6}"/>
      </w:docPartPr>
      <w:docPartBody>
        <w:p w:rsidR="00C55982" w:rsidRDefault="00C55982" w:rsidP="00C55982">
          <w:pPr>
            <w:pStyle w:val="94CE402700D747BC8B3468D5428C8007"/>
          </w:pPr>
          <w:r w:rsidRPr="004223F2">
            <w:rPr>
              <w:rStyle w:val="PlaceholderText"/>
            </w:rPr>
            <w:t>Click or tap here to enter text.</w:t>
          </w:r>
        </w:p>
      </w:docPartBody>
    </w:docPart>
    <w:docPart>
      <w:docPartPr>
        <w:name w:val="438F476C307E45F8805B43EE98BFC307"/>
        <w:category>
          <w:name w:val="General"/>
          <w:gallery w:val="placeholder"/>
        </w:category>
        <w:types>
          <w:type w:val="bbPlcHdr"/>
        </w:types>
        <w:behaviors>
          <w:behavior w:val="content"/>
        </w:behaviors>
        <w:guid w:val="{E6CAC969-6182-479E-8AAF-B8AC16244BD8}"/>
      </w:docPartPr>
      <w:docPartBody>
        <w:p w:rsidR="00C55982" w:rsidRDefault="00C55982" w:rsidP="00C55982">
          <w:pPr>
            <w:pStyle w:val="438F476C307E45F8805B43EE98BFC307"/>
          </w:pPr>
          <w:r w:rsidRPr="004223F2">
            <w:rPr>
              <w:rStyle w:val="PlaceholderText"/>
            </w:rPr>
            <w:t>Click or tap here to enter text.</w:t>
          </w:r>
        </w:p>
      </w:docPartBody>
    </w:docPart>
    <w:docPart>
      <w:docPartPr>
        <w:name w:val="5FEF3B14A44E4073BEADF3B08ABF55A4"/>
        <w:category>
          <w:name w:val="General"/>
          <w:gallery w:val="placeholder"/>
        </w:category>
        <w:types>
          <w:type w:val="bbPlcHdr"/>
        </w:types>
        <w:behaviors>
          <w:behavior w:val="content"/>
        </w:behaviors>
        <w:guid w:val="{1C74908D-994D-4684-AE69-8D3861EFE899}"/>
      </w:docPartPr>
      <w:docPartBody>
        <w:p w:rsidR="00C55982" w:rsidRDefault="00C55982" w:rsidP="00C55982">
          <w:pPr>
            <w:pStyle w:val="5FEF3B14A44E4073BEADF3B08ABF55A4"/>
          </w:pPr>
          <w:r w:rsidRPr="004223F2">
            <w:rPr>
              <w:rStyle w:val="PlaceholderText"/>
            </w:rPr>
            <w:t>Click or tap here to enter text.</w:t>
          </w:r>
        </w:p>
      </w:docPartBody>
    </w:docPart>
    <w:docPart>
      <w:docPartPr>
        <w:name w:val="76D9F2D167B44559A63818295BB9D0B8"/>
        <w:category>
          <w:name w:val="General"/>
          <w:gallery w:val="placeholder"/>
        </w:category>
        <w:types>
          <w:type w:val="bbPlcHdr"/>
        </w:types>
        <w:behaviors>
          <w:behavior w:val="content"/>
        </w:behaviors>
        <w:guid w:val="{1D963B95-AB2A-41FF-9089-9D7C35F60E5F}"/>
      </w:docPartPr>
      <w:docPartBody>
        <w:p w:rsidR="00C55982" w:rsidRDefault="00C55982" w:rsidP="00C55982">
          <w:pPr>
            <w:pStyle w:val="76D9F2D167B44559A63818295BB9D0B8"/>
          </w:pPr>
          <w:r w:rsidRPr="004223F2">
            <w:rPr>
              <w:rStyle w:val="PlaceholderText"/>
            </w:rPr>
            <w:t>Click or tap here to enter text.</w:t>
          </w:r>
        </w:p>
      </w:docPartBody>
    </w:docPart>
    <w:docPart>
      <w:docPartPr>
        <w:name w:val="C3FC431AAADC4F208C425AC70D6EAFA8"/>
        <w:category>
          <w:name w:val="General"/>
          <w:gallery w:val="placeholder"/>
        </w:category>
        <w:types>
          <w:type w:val="bbPlcHdr"/>
        </w:types>
        <w:behaviors>
          <w:behavior w:val="content"/>
        </w:behaviors>
        <w:guid w:val="{F4F82FA6-9A2B-47AF-90E1-CD2662EC97B3}"/>
      </w:docPartPr>
      <w:docPartBody>
        <w:p w:rsidR="00C55982" w:rsidRDefault="00C55982" w:rsidP="00C55982">
          <w:pPr>
            <w:pStyle w:val="C3FC431AAADC4F208C425AC70D6EAFA8"/>
          </w:pPr>
          <w:r w:rsidRPr="004223F2">
            <w:rPr>
              <w:rStyle w:val="PlaceholderText"/>
            </w:rPr>
            <w:t>Click or tap here to enter text.</w:t>
          </w:r>
        </w:p>
      </w:docPartBody>
    </w:docPart>
    <w:docPart>
      <w:docPartPr>
        <w:name w:val="E2CAB0E4D8074BF78AFF5B6D125ED7C7"/>
        <w:category>
          <w:name w:val="General"/>
          <w:gallery w:val="placeholder"/>
        </w:category>
        <w:types>
          <w:type w:val="bbPlcHdr"/>
        </w:types>
        <w:behaviors>
          <w:behavior w:val="content"/>
        </w:behaviors>
        <w:guid w:val="{F30F31EA-9BFC-4435-8204-A72E6A512654}"/>
      </w:docPartPr>
      <w:docPartBody>
        <w:p w:rsidR="00C55982" w:rsidRDefault="00C55982" w:rsidP="00C55982">
          <w:pPr>
            <w:pStyle w:val="E2CAB0E4D8074BF78AFF5B6D125ED7C7"/>
          </w:pPr>
          <w:r w:rsidRPr="004223F2">
            <w:rPr>
              <w:rStyle w:val="PlaceholderText"/>
            </w:rPr>
            <w:t>Click or tap here to enter text.</w:t>
          </w:r>
        </w:p>
      </w:docPartBody>
    </w:docPart>
    <w:docPart>
      <w:docPartPr>
        <w:name w:val="65F87C68C2214E3BAD0BE79DB07FF7A3"/>
        <w:category>
          <w:name w:val="General"/>
          <w:gallery w:val="placeholder"/>
        </w:category>
        <w:types>
          <w:type w:val="bbPlcHdr"/>
        </w:types>
        <w:behaviors>
          <w:behavior w:val="content"/>
        </w:behaviors>
        <w:guid w:val="{9C4D029B-4309-4733-A544-54BC3D067CBE}"/>
      </w:docPartPr>
      <w:docPartBody>
        <w:p w:rsidR="00C55982" w:rsidRDefault="00C55982" w:rsidP="00C55982">
          <w:pPr>
            <w:pStyle w:val="65F87C68C2214E3BAD0BE79DB07FF7A3"/>
          </w:pPr>
          <w:r w:rsidRPr="004223F2">
            <w:rPr>
              <w:rStyle w:val="PlaceholderText"/>
            </w:rPr>
            <w:t>Click or tap here to enter text.</w:t>
          </w:r>
        </w:p>
      </w:docPartBody>
    </w:docPart>
    <w:docPart>
      <w:docPartPr>
        <w:name w:val="D8DE7382953A4B8081022FE01BA47255"/>
        <w:category>
          <w:name w:val="General"/>
          <w:gallery w:val="placeholder"/>
        </w:category>
        <w:types>
          <w:type w:val="bbPlcHdr"/>
        </w:types>
        <w:behaviors>
          <w:behavior w:val="content"/>
        </w:behaviors>
        <w:guid w:val="{25431FA1-EDD0-4C18-AADA-1E5786873A88}"/>
      </w:docPartPr>
      <w:docPartBody>
        <w:p w:rsidR="00C55982" w:rsidRDefault="00C55982" w:rsidP="00C55982">
          <w:pPr>
            <w:pStyle w:val="D8DE7382953A4B8081022FE01BA47255"/>
          </w:pPr>
          <w:r w:rsidRPr="004223F2">
            <w:rPr>
              <w:rStyle w:val="PlaceholderText"/>
            </w:rPr>
            <w:t>Click or tap here to enter text.</w:t>
          </w:r>
        </w:p>
      </w:docPartBody>
    </w:docPart>
    <w:docPart>
      <w:docPartPr>
        <w:name w:val="06A2DCE972CB497AA990BDEC3417EF32"/>
        <w:category>
          <w:name w:val="General"/>
          <w:gallery w:val="placeholder"/>
        </w:category>
        <w:types>
          <w:type w:val="bbPlcHdr"/>
        </w:types>
        <w:behaviors>
          <w:behavior w:val="content"/>
        </w:behaviors>
        <w:guid w:val="{330AF134-C22F-4C8B-BECA-1415C577AA18}"/>
      </w:docPartPr>
      <w:docPartBody>
        <w:p w:rsidR="00C55982" w:rsidRDefault="00C55982" w:rsidP="00C55982">
          <w:pPr>
            <w:pStyle w:val="06A2DCE972CB497AA990BDEC3417EF32"/>
          </w:pPr>
          <w:r w:rsidRPr="004223F2">
            <w:rPr>
              <w:rStyle w:val="PlaceholderText"/>
            </w:rPr>
            <w:t>Click or tap here to enter text.</w:t>
          </w:r>
        </w:p>
      </w:docPartBody>
    </w:docPart>
    <w:docPart>
      <w:docPartPr>
        <w:name w:val="57789B93896040D9935E58C244384DE9"/>
        <w:category>
          <w:name w:val="General"/>
          <w:gallery w:val="placeholder"/>
        </w:category>
        <w:types>
          <w:type w:val="bbPlcHdr"/>
        </w:types>
        <w:behaviors>
          <w:behavior w:val="content"/>
        </w:behaviors>
        <w:guid w:val="{2BE11400-9988-413C-A43E-E4A0EC00070C}"/>
      </w:docPartPr>
      <w:docPartBody>
        <w:p w:rsidR="00C55982" w:rsidRDefault="00C55982" w:rsidP="00C55982">
          <w:pPr>
            <w:pStyle w:val="57789B93896040D9935E58C244384DE9"/>
          </w:pPr>
          <w:r w:rsidRPr="004223F2">
            <w:rPr>
              <w:rStyle w:val="PlaceholderText"/>
            </w:rPr>
            <w:t>Click or tap here to enter text.</w:t>
          </w:r>
        </w:p>
      </w:docPartBody>
    </w:docPart>
    <w:docPart>
      <w:docPartPr>
        <w:name w:val="176523599CCC4C8EA182381F713B7551"/>
        <w:category>
          <w:name w:val="General"/>
          <w:gallery w:val="placeholder"/>
        </w:category>
        <w:types>
          <w:type w:val="bbPlcHdr"/>
        </w:types>
        <w:behaviors>
          <w:behavior w:val="content"/>
        </w:behaviors>
        <w:guid w:val="{BDCF84D3-ECFA-46B5-8525-03F9F4F13A57}"/>
      </w:docPartPr>
      <w:docPartBody>
        <w:p w:rsidR="00C55982" w:rsidRDefault="00C55982" w:rsidP="00C55982">
          <w:pPr>
            <w:pStyle w:val="176523599CCC4C8EA182381F713B7551"/>
          </w:pPr>
          <w:r w:rsidRPr="004223F2">
            <w:rPr>
              <w:rStyle w:val="PlaceholderText"/>
            </w:rPr>
            <w:t>Click or tap here to enter text.</w:t>
          </w:r>
        </w:p>
      </w:docPartBody>
    </w:docPart>
    <w:docPart>
      <w:docPartPr>
        <w:name w:val="F849F0D058184C22AC816F8214D084F2"/>
        <w:category>
          <w:name w:val="General"/>
          <w:gallery w:val="placeholder"/>
        </w:category>
        <w:types>
          <w:type w:val="bbPlcHdr"/>
        </w:types>
        <w:behaviors>
          <w:behavior w:val="content"/>
        </w:behaviors>
        <w:guid w:val="{1C4FABF5-E7FC-41CC-B6F8-A8B515F978FC}"/>
      </w:docPartPr>
      <w:docPartBody>
        <w:p w:rsidR="00C55982" w:rsidRDefault="00C55982" w:rsidP="00C55982">
          <w:pPr>
            <w:pStyle w:val="F849F0D058184C22AC816F8214D084F2"/>
          </w:pPr>
          <w:r w:rsidRPr="004223F2">
            <w:rPr>
              <w:rStyle w:val="PlaceholderText"/>
            </w:rPr>
            <w:t>Click or tap here to enter text.</w:t>
          </w:r>
        </w:p>
      </w:docPartBody>
    </w:docPart>
    <w:docPart>
      <w:docPartPr>
        <w:name w:val="D6C0A8AEDA1048579D5BFC78EFF675CE"/>
        <w:category>
          <w:name w:val="General"/>
          <w:gallery w:val="placeholder"/>
        </w:category>
        <w:types>
          <w:type w:val="bbPlcHdr"/>
        </w:types>
        <w:behaviors>
          <w:behavior w:val="content"/>
        </w:behaviors>
        <w:guid w:val="{EEA0A000-6398-4D1E-9AC0-9BC763470DB1}"/>
      </w:docPartPr>
      <w:docPartBody>
        <w:p w:rsidR="00C55982" w:rsidRDefault="00C55982" w:rsidP="00C55982">
          <w:pPr>
            <w:pStyle w:val="D6C0A8AEDA1048579D5BFC78EFF675CE"/>
          </w:pPr>
          <w:r w:rsidRPr="004223F2">
            <w:rPr>
              <w:rStyle w:val="PlaceholderText"/>
            </w:rPr>
            <w:t>Click or tap here to enter text.</w:t>
          </w:r>
        </w:p>
      </w:docPartBody>
    </w:docPart>
    <w:docPart>
      <w:docPartPr>
        <w:name w:val="1A37DA21931B4F65BE2F711C5C0C9800"/>
        <w:category>
          <w:name w:val="General"/>
          <w:gallery w:val="placeholder"/>
        </w:category>
        <w:types>
          <w:type w:val="bbPlcHdr"/>
        </w:types>
        <w:behaviors>
          <w:behavior w:val="content"/>
        </w:behaviors>
        <w:guid w:val="{399C7422-F37A-4712-A219-1DB3FCF0421B}"/>
      </w:docPartPr>
      <w:docPartBody>
        <w:p w:rsidR="00C55982" w:rsidRDefault="00C55982" w:rsidP="00C55982">
          <w:pPr>
            <w:pStyle w:val="1A37DA21931B4F65BE2F711C5C0C9800"/>
          </w:pPr>
          <w:r w:rsidRPr="004223F2">
            <w:rPr>
              <w:rStyle w:val="PlaceholderText"/>
            </w:rPr>
            <w:t>Click or tap here to enter text.</w:t>
          </w:r>
        </w:p>
      </w:docPartBody>
    </w:docPart>
    <w:docPart>
      <w:docPartPr>
        <w:name w:val="CC2EED0DCAAB4CB3A9019BC407D5E517"/>
        <w:category>
          <w:name w:val="General"/>
          <w:gallery w:val="placeholder"/>
        </w:category>
        <w:types>
          <w:type w:val="bbPlcHdr"/>
        </w:types>
        <w:behaviors>
          <w:behavior w:val="content"/>
        </w:behaviors>
        <w:guid w:val="{A0F28E20-95C7-434C-A80B-54BAA4EDCFC8}"/>
      </w:docPartPr>
      <w:docPartBody>
        <w:p w:rsidR="00C55982" w:rsidRDefault="00C55982" w:rsidP="00C55982">
          <w:pPr>
            <w:pStyle w:val="CC2EED0DCAAB4CB3A9019BC407D5E517"/>
          </w:pPr>
          <w:r w:rsidRPr="004223F2">
            <w:rPr>
              <w:rStyle w:val="PlaceholderText"/>
            </w:rPr>
            <w:t>Click or tap here to enter text.</w:t>
          </w:r>
        </w:p>
      </w:docPartBody>
    </w:docPart>
    <w:docPart>
      <w:docPartPr>
        <w:name w:val="726C541983CD496493B73637A0FAF7DA"/>
        <w:category>
          <w:name w:val="General"/>
          <w:gallery w:val="placeholder"/>
        </w:category>
        <w:types>
          <w:type w:val="bbPlcHdr"/>
        </w:types>
        <w:behaviors>
          <w:behavior w:val="content"/>
        </w:behaviors>
        <w:guid w:val="{42DF0514-15D7-442E-A02B-6DA968296DB1}"/>
      </w:docPartPr>
      <w:docPartBody>
        <w:p w:rsidR="00C55982" w:rsidRDefault="00C55982" w:rsidP="00C55982">
          <w:pPr>
            <w:pStyle w:val="726C541983CD496493B73637A0FAF7DA"/>
          </w:pPr>
          <w:r w:rsidRPr="004223F2">
            <w:rPr>
              <w:rStyle w:val="PlaceholderText"/>
            </w:rPr>
            <w:t>Click or tap here to enter text.</w:t>
          </w:r>
        </w:p>
      </w:docPartBody>
    </w:docPart>
    <w:docPart>
      <w:docPartPr>
        <w:name w:val="D455EBCD5EBD42E1AE870331F76B4C5A"/>
        <w:category>
          <w:name w:val="General"/>
          <w:gallery w:val="placeholder"/>
        </w:category>
        <w:types>
          <w:type w:val="bbPlcHdr"/>
        </w:types>
        <w:behaviors>
          <w:behavior w:val="content"/>
        </w:behaviors>
        <w:guid w:val="{CE626A79-028F-4165-9F55-6322EC30A60B}"/>
      </w:docPartPr>
      <w:docPartBody>
        <w:p w:rsidR="00C55982" w:rsidRDefault="00C55982" w:rsidP="00C55982">
          <w:pPr>
            <w:pStyle w:val="D455EBCD5EBD42E1AE870331F76B4C5A"/>
          </w:pPr>
          <w:r w:rsidRPr="004223F2">
            <w:rPr>
              <w:rStyle w:val="PlaceholderText"/>
            </w:rPr>
            <w:t>Click or tap here to enter text.</w:t>
          </w:r>
        </w:p>
      </w:docPartBody>
    </w:docPart>
    <w:docPart>
      <w:docPartPr>
        <w:name w:val="9FD19381546B44E8B9BA944A5D333388"/>
        <w:category>
          <w:name w:val="General"/>
          <w:gallery w:val="placeholder"/>
        </w:category>
        <w:types>
          <w:type w:val="bbPlcHdr"/>
        </w:types>
        <w:behaviors>
          <w:behavior w:val="content"/>
        </w:behaviors>
        <w:guid w:val="{0A8BF027-EE06-4AD6-85D3-9AC7DEC7EA39}"/>
      </w:docPartPr>
      <w:docPartBody>
        <w:p w:rsidR="00C55982" w:rsidRDefault="00C55982" w:rsidP="00C55982">
          <w:pPr>
            <w:pStyle w:val="9FD19381546B44E8B9BA944A5D333388"/>
          </w:pPr>
          <w:r w:rsidRPr="004223F2">
            <w:rPr>
              <w:rStyle w:val="PlaceholderText"/>
            </w:rPr>
            <w:t>Click or tap here to enter text.</w:t>
          </w:r>
        </w:p>
      </w:docPartBody>
    </w:docPart>
    <w:docPart>
      <w:docPartPr>
        <w:name w:val="FA8C44D55E6E49A9B38F0023FE1307A5"/>
        <w:category>
          <w:name w:val="General"/>
          <w:gallery w:val="placeholder"/>
        </w:category>
        <w:types>
          <w:type w:val="bbPlcHdr"/>
        </w:types>
        <w:behaviors>
          <w:behavior w:val="content"/>
        </w:behaviors>
        <w:guid w:val="{A7B468BB-2E9A-4A65-8B02-6921A021CB34}"/>
      </w:docPartPr>
      <w:docPartBody>
        <w:p w:rsidR="00C55982" w:rsidRDefault="00C55982" w:rsidP="00C55982">
          <w:pPr>
            <w:pStyle w:val="FA8C44D55E6E49A9B38F0023FE1307A5"/>
          </w:pPr>
          <w:r w:rsidRPr="004223F2">
            <w:rPr>
              <w:rStyle w:val="PlaceholderText"/>
            </w:rPr>
            <w:t>Click or tap here to enter text.</w:t>
          </w:r>
        </w:p>
      </w:docPartBody>
    </w:docPart>
    <w:docPart>
      <w:docPartPr>
        <w:name w:val="93D44C7FE1CE43BEBEF2B754CC3DD6A0"/>
        <w:category>
          <w:name w:val="General"/>
          <w:gallery w:val="placeholder"/>
        </w:category>
        <w:types>
          <w:type w:val="bbPlcHdr"/>
        </w:types>
        <w:behaviors>
          <w:behavior w:val="content"/>
        </w:behaviors>
        <w:guid w:val="{0E5B8FAF-FE2C-446C-95EA-1D01E3862490}"/>
      </w:docPartPr>
      <w:docPartBody>
        <w:p w:rsidR="00C55982" w:rsidRDefault="00C55982" w:rsidP="00C55982">
          <w:pPr>
            <w:pStyle w:val="93D44C7FE1CE43BEBEF2B754CC3DD6A0"/>
          </w:pPr>
          <w:r w:rsidRPr="004223F2">
            <w:rPr>
              <w:rStyle w:val="PlaceholderText"/>
            </w:rPr>
            <w:t>Click or tap here to enter text.</w:t>
          </w:r>
        </w:p>
      </w:docPartBody>
    </w:docPart>
    <w:docPart>
      <w:docPartPr>
        <w:name w:val="C43F07879B7348EBA28D70DEA3E1CB4C"/>
        <w:category>
          <w:name w:val="General"/>
          <w:gallery w:val="placeholder"/>
        </w:category>
        <w:types>
          <w:type w:val="bbPlcHdr"/>
        </w:types>
        <w:behaviors>
          <w:behavior w:val="content"/>
        </w:behaviors>
        <w:guid w:val="{D9D7D863-282F-4D38-8308-A326288AB7CD}"/>
      </w:docPartPr>
      <w:docPartBody>
        <w:p w:rsidR="00C55982" w:rsidRDefault="00C55982" w:rsidP="00C55982">
          <w:pPr>
            <w:pStyle w:val="C43F07879B7348EBA28D70DEA3E1CB4C"/>
          </w:pPr>
          <w:r w:rsidRPr="004223F2">
            <w:rPr>
              <w:rStyle w:val="PlaceholderText"/>
            </w:rPr>
            <w:t>Click or tap here to enter text.</w:t>
          </w:r>
        </w:p>
      </w:docPartBody>
    </w:docPart>
    <w:docPart>
      <w:docPartPr>
        <w:name w:val="426D702240EA42E288937CF62FD50513"/>
        <w:category>
          <w:name w:val="General"/>
          <w:gallery w:val="placeholder"/>
        </w:category>
        <w:types>
          <w:type w:val="bbPlcHdr"/>
        </w:types>
        <w:behaviors>
          <w:behavior w:val="content"/>
        </w:behaviors>
        <w:guid w:val="{A893853B-0471-413B-86AC-1F5C77C8BBE8}"/>
      </w:docPartPr>
      <w:docPartBody>
        <w:p w:rsidR="00C55982" w:rsidRDefault="00C55982" w:rsidP="00C55982">
          <w:pPr>
            <w:pStyle w:val="426D702240EA42E288937CF62FD50513"/>
          </w:pPr>
          <w:r w:rsidRPr="004223F2">
            <w:rPr>
              <w:rStyle w:val="PlaceholderText"/>
            </w:rPr>
            <w:t>Click or tap here to enter text.</w:t>
          </w:r>
        </w:p>
      </w:docPartBody>
    </w:docPart>
    <w:docPart>
      <w:docPartPr>
        <w:name w:val="7778A957C31C4884B1A0C5207311A0C3"/>
        <w:category>
          <w:name w:val="General"/>
          <w:gallery w:val="placeholder"/>
        </w:category>
        <w:types>
          <w:type w:val="bbPlcHdr"/>
        </w:types>
        <w:behaviors>
          <w:behavior w:val="content"/>
        </w:behaviors>
        <w:guid w:val="{AE55D4BC-D717-4FE0-BD41-A7FA3E7402C0}"/>
      </w:docPartPr>
      <w:docPartBody>
        <w:p w:rsidR="00C55982" w:rsidRDefault="00C55982" w:rsidP="00C55982">
          <w:pPr>
            <w:pStyle w:val="7778A957C31C4884B1A0C5207311A0C3"/>
          </w:pPr>
          <w:r w:rsidRPr="004223F2">
            <w:rPr>
              <w:rStyle w:val="PlaceholderText"/>
            </w:rPr>
            <w:t>Click or tap here to enter text.</w:t>
          </w:r>
        </w:p>
      </w:docPartBody>
    </w:docPart>
    <w:docPart>
      <w:docPartPr>
        <w:name w:val="CA6656882591417BA5533A93D1277994"/>
        <w:category>
          <w:name w:val="General"/>
          <w:gallery w:val="placeholder"/>
        </w:category>
        <w:types>
          <w:type w:val="bbPlcHdr"/>
        </w:types>
        <w:behaviors>
          <w:behavior w:val="content"/>
        </w:behaviors>
        <w:guid w:val="{D5833E1A-E965-46D0-BA58-EFC79DC26F3D}"/>
      </w:docPartPr>
      <w:docPartBody>
        <w:p w:rsidR="00C55982" w:rsidRDefault="00C55982" w:rsidP="00C55982">
          <w:pPr>
            <w:pStyle w:val="CA6656882591417BA5533A93D1277994"/>
          </w:pPr>
          <w:r w:rsidRPr="004223F2">
            <w:rPr>
              <w:rStyle w:val="PlaceholderText"/>
            </w:rPr>
            <w:t>Click or tap here to enter text.</w:t>
          </w:r>
        </w:p>
      </w:docPartBody>
    </w:docPart>
    <w:docPart>
      <w:docPartPr>
        <w:name w:val="A3CE5F94021B4F8582D938E81960090B"/>
        <w:category>
          <w:name w:val="General"/>
          <w:gallery w:val="placeholder"/>
        </w:category>
        <w:types>
          <w:type w:val="bbPlcHdr"/>
        </w:types>
        <w:behaviors>
          <w:behavior w:val="content"/>
        </w:behaviors>
        <w:guid w:val="{A31CA5DC-BBD8-4E32-9A19-8BD7451D4236}"/>
      </w:docPartPr>
      <w:docPartBody>
        <w:p w:rsidR="00C55982" w:rsidRDefault="00C55982" w:rsidP="00C55982">
          <w:pPr>
            <w:pStyle w:val="A3CE5F94021B4F8582D938E81960090B"/>
          </w:pPr>
          <w:r w:rsidRPr="004223F2">
            <w:rPr>
              <w:rStyle w:val="PlaceholderText"/>
            </w:rPr>
            <w:t>Click or tap here to enter text.</w:t>
          </w:r>
        </w:p>
      </w:docPartBody>
    </w:docPart>
    <w:docPart>
      <w:docPartPr>
        <w:name w:val="3B7AC36EF0AA45B7BB9EF778C0C6B908"/>
        <w:category>
          <w:name w:val="General"/>
          <w:gallery w:val="placeholder"/>
        </w:category>
        <w:types>
          <w:type w:val="bbPlcHdr"/>
        </w:types>
        <w:behaviors>
          <w:behavior w:val="content"/>
        </w:behaviors>
        <w:guid w:val="{8531DDD6-88EF-4D78-BF02-255E7ADF7C2D}"/>
      </w:docPartPr>
      <w:docPartBody>
        <w:p w:rsidR="00C55982" w:rsidRDefault="00C55982" w:rsidP="00C55982">
          <w:pPr>
            <w:pStyle w:val="3B7AC36EF0AA45B7BB9EF778C0C6B908"/>
          </w:pPr>
          <w:r w:rsidRPr="004223F2">
            <w:rPr>
              <w:rStyle w:val="PlaceholderText"/>
            </w:rPr>
            <w:t>Click or tap here to enter text.</w:t>
          </w:r>
        </w:p>
      </w:docPartBody>
    </w:docPart>
    <w:docPart>
      <w:docPartPr>
        <w:name w:val="699022B8B97F4277AEF208DF0ED928DA"/>
        <w:category>
          <w:name w:val="General"/>
          <w:gallery w:val="placeholder"/>
        </w:category>
        <w:types>
          <w:type w:val="bbPlcHdr"/>
        </w:types>
        <w:behaviors>
          <w:behavior w:val="content"/>
        </w:behaviors>
        <w:guid w:val="{4D392164-14E6-46B2-B086-9C6DA067030D}"/>
      </w:docPartPr>
      <w:docPartBody>
        <w:p w:rsidR="00C55982" w:rsidRDefault="00C55982" w:rsidP="00C55982">
          <w:pPr>
            <w:pStyle w:val="699022B8B97F4277AEF208DF0ED928DA"/>
          </w:pPr>
          <w:r w:rsidRPr="004223F2">
            <w:rPr>
              <w:rStyle w:val="PlaceholderText"/>
            </w:rPr>
            <w:t>Click or tap here to enter text.</w:t>
          </w:r>
        </w:p>
      </w:docPartBody>
    </w:docPart>
    <w:docPart>
      <w:docPartPr>
        <w:name w:val="9B1606793BB844A7A59DDF83D68E2347"/>
        <w:category>
          <w:name w:val="General"/>
          <w:gallery w:val="placeholder"/>
        </w:category>
        <w:types>
          <w:type w:val="bbPlcHdr"/>
        </w:types>
        <w:behaviors>
          <w:behavior w:val="content"/>
        </w:behaviors>
        <w:guid w:val="{90691E0B-AB38-4ED5-9ACB-7B1EB9683032}"/>
      </w:docPartPr>
      <w:docPartBody>
        <w:p w:rsidR="00C55982" w:rsidRDefault="00C55982" w:rsidP="00C55982">
          <w:pPr>
            <w:pStyle w:val="9B1606793BB844A7A59DDF83D68E2347"/>
          </w:pPr>
          <w:r w:rsidRPr="004223F2">
            <w:rPr>
              <w:rStyle w:val="PlaceholderText"/>
            </w:rPr>
            <w:t>Click or tap here to enter text.</w:t>
          </w:r>
        </w:p>
      </w:docPartBody>
    </w:docPart>
    <w:docPart>
      <w:docPartPr>
        <w:name w:val="B10B10F5E17A47F3A658F2265364DDAF"/>
        <w:category>
          <w:name w:val="General"/>
          <w:gallery w:val="placeholder"/>
        </w:category>
        <w:types>
          <w:type w:val="bbPlcHdr"/>
        </w:types>
        <w:behaviors>
          <w:behavior w:val="content"/>
        </w:behaviors>
        <w:guid w:val="{ED99A7CB-C7E6-4618-8487-512F37A5BB9D}"/>
      </w:docPartPr>
      <w:docPartBody>
        <w:p w:rsidR="00C55982" w:rsidRDefault="00C55982" w:rsidP="00C55982">
          <w:pPr>
            <w:pStyle w:val="B10B10F5E17A47F3A658F2265364DDAF"/>
          </w:pPr>
          <w:r w:rsidRPr="004223F2">
            <w:rPr>
              <w:rStyle w:val="PlaceholderText"/>
            </w:rPr>
            <w:t>Click or tap here to enter text.</w:t>
          </w:r>
        </w:p>
      </w:docPartBody>
    </w:docPart>
    <w:docPart>
      <w:docPartPr>
        <w:name w:val="DE854AC4A49F42F69E6687911AFAF085"/>
        <w:category>
          <w:name w:val="General"/>
          <w:gallery w:val="placeholder"/>
        </w:category>
        <w:types>
          <w:type w:val="bbPlcHdr"/>
        </w:types>
        <w:behaviors>
          <w:behavior w:val="content"/>
        </w:behaviors>
        <w:guid w:val="{AADDC14A-924A-4BF7-89D0-FBFA87D2F940}"/>
      </w:docPartPr>
      <w:docPartBody>
        <w:p w:rsidR="00C55982" w:rsidRDefault="00C55982" w:rsidP="00C55982">
          <w:pPr>
            <w:pStyle w:val="DE854AC4A49F42F69E6687911AFAF085"/>
          </w:pPr>
          <w:r w:rsidRPr="004223F2">
            <w:rPr>
              <w:rStyle w:val="PlaceholderText"/>
            </w:rPr>
            <w:t>Click or tap here to enter text.</w:t>
          </w:r>
        </w:p>
      </w:docPartBody>
    </w:docPart>
    <w:docPart>
      <w:docPartPr>
        <w:name w:val="EE2511138F834737B114EA85427D5F69"/>
        <w:category>
          <w:name w:val="General"/>
          <w:gallery w:val="placeholder"/>
        </w:category>
        <w:types>
          <w:type w:val="bbPlcHdr"/>
        </w:types>
        <w:behaviors>
          <w:behavior w:val="content"/>
        </w:behaviors>
        <w:guid w:val="{AB13299E-EED2-41FD-BC31-A4B643FE5774}"/>
      </w:docPartPr>
      <w:docPartBody>
        <w:p w:rsidR="00C55982" w:rsidRDefault="00C55982" w:rsidP="00C55982">
          <w:pPr>
            <w:pStyle w:val="EE2511138F834737B114EA85427D5F69"/>
          </w:pPr>
          <w:r w:rsidRPr="004223F2">
            <w:rPr>
              <w:rStyle w:val="PlaceholderText"/>
            </w:rPr>
            <w:t>Click or tap here to enter text.</w:t>
          </w:r>
        </w:p>
      </w:docPartBody>
    </w:docPart>
    <w:docPart>
      <w:docPartPr>
        <w:name w:val="72DB7646CCA54FD98096434D070342A8"/>
        <w:category>
          <w:name w:val="General"/>
          <w:gallery w:val="placeholder"/>
        </w:category>
        <w:types>
          <w:type w:val="bbPlcHdr"/>
        </w:types>
        <w:behaviors>
          <w:behavior w:val="content"/>
        </w:behaviors>
        <w:guid w:val="{9BFD7513-6D69-4691-9280-8A1C4A946B1A}"/>
      </w:docPartPr>
      <w:docPartBody>
        <w:p w:rsidR="00C55982" w:rsidRDefault="00C55982" w:rsidP="00C55982">
          <w:pPr>
            <w:pStyle w:val="72DB7646CCA54FD98096434D070342A8"/>
          </w:pPr>
          <w:r w:rsidRPr="004223F2">
            <w:rPr>
              <w:rStyle w:val="PlaceholderText"/>
            </w:rPr>
            <w:t>Click or tap here to enter text.</w:t>
          </w:r>
        </w:p>
      </w:docPartBody>
    </w:docPart>
    <w:docPart>
      <w:docPartPr>
        <w:name w:val="851674C23F02409D8C170403E1FEC9E8"/>
        <w:category>
          <w:name w:val="General"/>
          <w:gallery w:val="placeholder"/>
        </w:category>
        <w:types>
          <w:type w:val="bbPlcHdr"/>
        </w:types>
        <w:behaviors>
          <w:behavior w:val="content"/>
        </w:behaviors>
        <w:guid w:val="{A2A45128-4C05-44F6-845B-B624831F0828}"/>
      </w:docPartPr>
      <w:docPartBody>
        <w:p w:rsidR="00C55982" w:rsidRDefault="00C55982" w:rsidP="00C55982">
          <w:pPr>
            <w:pStyle w:val="851674C23F02409D8C170403E1FEC9E8"/>
          </w:pPr>
          <w:r w:rsidRPr="004223F2">
            <w:rPr>
              <w:rStyle w:val="PlaceholderText"/>
            </w:rPr>
            <w:t>Click or tap here to enter text.</w:t>
          </w:r>
        </w:p>
      </w:docPartBody>
    </w:docPart>
    <w:docPart>
      <w:docPartPr>
        <w:name w:val="87CE8885401F4181AD732A5C2A48BC70"/>
        <w:category>
          <w:name w:val="General"/>
          <w:gallery w:val="placeholder"/>
        </w:category>
        <w:types>
          <w:type w:val="bbPlcHdr"/>
        </w:types>
        <w:behaviors>
          <w:behavior w:val="content"/>
        </w:behaviors>
        <w:guid w:val="{87CF67BB-8E6B-4E25-819C-3187DF6A6B74}"/>
      </w:docPartPr>
      <w:docPartBody>
        <w:p w:rsidR="00C55982" w:rsidRDefault="00C55982" w:rsidP="00C55982">
          <w:pPr>
            <w:pStyle w:val="87CE8885401F4181AD732A5C2A48BC70"/>
          </w:pPr>
          <w:r w:rsidRPr="004223F2">
            <w:rPr>
              <w:rStyle w:val="PlaceholderText"/>
            </w:rPr>
            <w:t>Click or tap here to enter text.</w:t>
          </w:r>
        </w:p>
      </w:docPartBody>
    </w:docPart>
    <w:docPart>
      <w:docPartPr>
        <w:name w:val="72C93CF41BE6499D97FE48173D82E958"/>
        <w:category>
          <w:name w:val="General"/>
          <w:gallery w:val="placeholder"/>
        </w:category>
        <w:types>
          <w:type w:val="bbPlcHdr"/>
        </w:types>
        <w:behaviors>
          <w:behavior w:val="content"/>
        </w:behaviors>
        <w:guid w:val="{041069A5-6623-412D-AE6D-DC79DBA9F878}"/>
      </w:docPartPr>
      <w:docPartBody>
        <w:p w:rsidR="00C55982" w:rsidRDefault="00C55982" w:rsidP="00C55982">
          <w:pPr>
            <w:pStyle w:val="72C93CF41BE6499D97FE48173D82E958"/>
          </w:pPr>
          <w:r w:rsidRPr="004223F2">
            <w:rPr>
              <w:rStyle w:val="PlaceholderText"/>
            </w:rPr>
            <w:t>Click or tap here to enter text.</w:t>
          </w:r>
        </w:p>
      </w:docPartBody>
    </w:docPart>
    <w:docPart>
      <w:docPartPr>
        <w:name w:val="20B3799354CF4AE290D1364333EE66D7"/>
        <w:category>
          <w:name w:val="General"/>
          <w:gallery w:val="placeholder"/>
        </w:category>
        <w:types>
          <w:type w:val="bbPlcHdr"/>
        </w:types>
        <w:behaviors>
          <w:behavior w:val="content"/>
        </w:behaviors>
        <w:guid w:val="{DCA8C611-2FE9-4F89-92F8-CCB364915D14}"/>
      </w:docPartPr>
      <w:docPartBody>
        <w:p w:rsidR="00C55982" w:rsidRDefault="00C55982" w:rsidP="00C55982">
          <w:pPr>
            <w:pStyle w:val="20B3799354CF4AE290D1364333EE66D7"/>
          </w:pPr>
          <w:r w:rsidRPr="004223F2">
            <w:rPr>
              <w:rStyle w:val="PlaceholderText"/>
            </w:rPr>
            <w:t>Click or tap here to enter text.</w:t>
          </w:r>
        </w:p>
      </w:docPartBody>
    </w:docPart>
    <w:docPart>
      <w:docPartPr>
        <w:name w:val="F48F30314431482B8BC1675897D5149A"/>
        <w:category>
          <w:name w:val="General"/>
          <w:gallery w:val="placeholder"/>
        </w:category>
        <w:types>
          <w:type w:val="bbPlcHdr"/>
        </w:types>
        <w:behaviors>
          <w:behavior w:val="content"/>
        </w:behaviors>
        <w:guid w:val="{400B2CB0-AA58-4BB0-9985-FCAA12D69A0E}"/>
      </w:docPartPr>
      <w:docPartBody>
        <w:p w:rsidR="00C55982" w:rsidRDefault="00C55982" w:rsidP="00C55982">
          <w:pPr>
            <w:pStyle w:val="F48F30314431482B8BC1675897D5149A"/>
          </w:pPr>
          <w:r w:rsidRPr="004223F2">
            <w:rPr>
              <w:rStyle w:val="PlaceholderText"/>
            </w:rPr>
            <w:t>Click or tap here to enter text.</w:t>
          </w:r>
        </w:p>
      </w:docPartBody>
    </w:docPart>
    <w:docPart>
      <w:docPartPr>
        <w:name w:val="4099E312506A4C6FBC0A28474D2AEC7C"/>
        <w:category>
          <w:name w:val="General"/>
          <w:gallery w:val="placeholder"/>
        </w:category>
        <w:types>
          <w:type w:val="bbPlcHdr"/>
        </w:types>
        <w:behaviors>
          <w:behavior w:val="content"/>
        </w:behaviors>
        <w:guid w:val="{1FDE0607-D849-473F-97D9-BDC92B414D9D}"/>
      </w:docPartPr>
      <w:docPartBody>
        <w:p w:rsidR="00C55982" w:rsidRDefault="00C55982" w:rsidP="00C55982">
          <w:pPr>
            <w:pStyle w:val="4099E312506A4C6FBC0A28474D2AEC7C"/>
          </w:pPr>
          <w:r w:rsidRPr="004223F2">
            <w:rPr>
              <w:rStyle w:val="PlaceholderText"/>
            </w:rPr>
            <w:t>Click or tap here to enter text.</w:t>
          </w:r>
        </w:p>
      </w:docPartBody>
    </w:docPart>
    <w:docPart>
      <w:docPartPr>
        <w:name w:val="36B33293CD634FDD9D43D5524FBF6A88"/>
        <w:category>
          <w:name w:val="General"/>
          <w:gallery w:val="placeholder"/>
        </w:category>
        <w:types>
          <w:type w:val="bbPlcHdr"/>
        </w:types>
        <w:behaviors>
          <w:behavior w:val="content"/>
        </w:behaviors>
        <w:guid w:val="{8EFE959A-C7ED-4B77-AC24-38601CB9AE3E}"/>
      </w:docPartPr>
      <w:docPartBody>
        <w:p w:rsidR="00C55982" w:rsidRDefault="00C55982" w:rsidP="00C55982">
          <w:pPr>
            <w:pStyle w:val="36B33293CD634FDD9D43D5524FBF6A88"/>
          </w:pPr>
          <w:r w:rsidRPr="004223F2">
            <w:rPr>
              <w:rStyle w:val="PlaceholderText"/>
            </w:rPr>
            <w:t>Click or tap here to enter text.</w:t>
          </w:r>
        </w:p>
      </w:docPartBody>
    </w:docPart>
    <w:docPart>
      <w:docPartPr>
        <w:name w:val="528C9E758663455484C3E506412C81E2"/>
        <w:category>
          <w:name w:val="General"/>
          <w:gallery w:val="placeholder"/>
        </w:category>
        <w:types>
          <w:type w:val="bbPlcHdr"/>
        </w:types>
        <w:behaviors>
          <w:behavior w:val="content"/>
        </w:behaviors>
        <w:guid w:val="{88B0E467-FF55-4692-B9A2-0D40CBC80658}"/>
      </w:docPartPr>
      <w:docPartBody>
        <w:p w:rsidR="00C55982" w:rsidRDefault="00C55982" w:rsidP="00C55982">
          <w:pPr>
            <w:pStyle w:val="528C9E758663455484C3E506412C81E2"/>
          </w:pPr>
          <w:r w:rsidRPr="004223F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982"/>
    <w:rsid w:val="000D7DEB"/>
    <w:rsid w:val="00174873"/>
    <w:rsid w:val="007B65D9"/>
    <w:rsid w:val="00C55982"/>
    <w:rsid w:val="00DC4EC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5982"/>
    <w:rPr>
      <w:color w:val="666666"/>
    </w:rPr>
  </w:style>
  <w:style w:type="paragraph" w:customStyle="1" w:styleId="1AF9D8719BAE48D1BE863219F9D2E49A">
    <w:name w:val="1AF9D8719BAE48D1BE863219F9D2E49A"/>
    <w:rsid w:val="00C55982"/>
  </w:style>
  <w:style w:type="paragraph" w:customStyle="1" w:styleId="EB15688D7B7B4125899F7485CD927AC5">
    <w:name w:val="EB15688D7B7B4125899F7485CD927AC5"/>
    <w:rsid w:val="00C55982"/>
  </w:style>
  <w:style w:type="paragraph" w:customStyle="1" w:styleId="F434923257B44291993219B828994802">
    <w:name w:val="F434923257B44291993219B828994802"/>
    <w:rsid w:val="00C55982"/>
  </w:style>
  <w:style w:type="paragraph" w:customStyle="1" w:styleId="5F1D5D7C36974396A76C7FAD957F015C">
    <w:name w:val="5F1D5D7C36974396A76C7FAD957F015C"/>
    <w:rsid w:val="00C55982"/>
  </w:style>
  <w:style w:type="paragraph" w:customStyle="1" w:styleId="18A888C071A04EDB86FF678098553E9A">
    <w:name w:val="18A888C071A04EDB86FF678098553E9A"/>
    <w:rsid w:val="00C55982"/>
  </w:style>
  <w:style w:type="paragraph" w:customStyle="1" w:styleId="BAFA0B705E4A431BB17F3F244F0A357F">
    <w:name w:val="BAFA0B705E4A431BB17F3F244F0A357F"/>
    <w:rsid w:val="00C55982"/>
  </w:style>
  <w:style w:type="paragraph" w:customStyle="1" w:styleId="44505A6514F449688ADDE5EF4D55C5BC">
    <w:name w:val="44505A6514F449688ADDE5EF4D55C5BC"/>
    <w:rsid w:val="00C55982"/>
  </w:style>
  <w:style w:type="paragraph" w:customStyle="1" w:styleId="0FFC8AB41CEE4F6BA6225860DFF23B3B">
    <w:name w:val="0FFC8AB41CEE4F6BA6225860DFF23B3B"/>
    <w:rsid w:val="00C55982"/>
  </w:style>
  <w:style w:type="paragraph" w:customStyle="1" w:styleId="7A4D0AEE7B314E4985A75635E4892196">
    <w:name w:val="7A4D0AEE7B314E4985A75635E4892196"/>
    <w:rsid w:val="00C55982"/>
  </w:style>
  <w:style w:type="paragraph" w:customStyle="1" w:styleId="7E6F52C642A74BE49EC44247A57228BA">
    <w:name w:val="7E6F52C642A74BE49EC44247A57228BA"/>
    <w:rsid w:val="00C55982"/>
  </w:style>
  <w:style w:type="paragraph" w:customStyle="1" w:styleId="18C149016EFE440AA50FE20305C47713">
    <w:name w:val="18C149016EFE440AA50FE20305C47713"/>
    <w:rsid w:val="00C55982"/>
  </w:style>
  <w:style w:type="paragraph" w:customStyle="1" w:styleId="B4318B1C1FB44642AA8B838C8FBA01EC">
    <w:name w:val="B4318B1C1FB44642AA8B838C8FBA01EC"/>
    <w:rsid w:val="00C55982"/>
  </w:style>
  <w:style w:type="paragraph" w:customStyle="1" w:styleId="B3BA6FC852FB408EABCDEC52DAE76E42">
    <w:name w:val="B3BA6FC852FB408EABCDEC52DAE76E42"/>
    <w:rsid w:val="00C55982"/>
  </w:style>
  <w:style w:type="paragraph" w:customStyle="1" w:styleId="96DD0BDC6ADC4658A4FCD714934501B3">
    <w:name w:val="96DD0BDC6ADC4658A4FCD714934501B3"/>
    <w:rsid w:val="00C55982"/>
  </w:style>
  <w:style w:type="paragraph" w:customStyle="1" w:styleId="21D68ED36A9C499DBF02B3B45ACFCAB5">
    <w:name w:val="21D68ED36A9C499DBF02B3B45ACFCAB5"/>
    <w:rsid w:val="00C55982"/>
  </w:style>
  <w:style w:type="paragraph" w:customStyle="1" w:styleId="F6787F3D2E2E4074BDAC58F35AC636BE">
    <w:name w:val="F6787F3D2E2E4074BDAC58F35AC636BE"/>
    <w:rsid w:val="00C55982"/>
  </w:style>
  <w:style w:type="paragraph" w:customStyle="1" w:styleId="3FF99788F7F94148B2D8D61D01372A9C">
    <w:name w:val="3FF99788F7F94148B2D8D61D01372A9C"/>
    <w:rsid w:val="00C55982"/>
  </w:style>
  <w:style w:type="paragraph" w:customStyle="1" w:styleId="9E328BF5B8B54BDFA07F107333F05837">
    <w:name w:val="9E328BF5B8B54BDFA07F107333F05837"/>
    <w:rsid w:val="00C55982"/>
  </w:style>
  <w:style w:type="paragraph" w:customStyle="1" w:styleId="40F532324F83409F96AD5BB0DA28BACE">
    <w:name w:val="40F532324F83409F96AD5BB0DA28BACE"/>
    <w:rsid w:val="00C55982"/>
  </w:style>
  <w:style w:type="paragraph" w:customStyle="1" w:styleId="CBB46C31DC0947AC92352C26C266F897">
    <w:name w:val="CBB46C31DC0947AC92352C26C266F897"/>
    <w:rsid w:val="00C55982"/>
  </w:style>
  <w:style w:type="paragraph" w:customStyle="1" w:styleId="DC9AD5D4902C4EE4B5953A32F67CA159">
    <w:name w:val="DC9AD5D4902C4EE4B5953A32F67CA159"/>
    <w:rsid w:val="00C55982"/>
  </w:style>
  <w:style w:type="paragraph" w:customStyle="1" w:styleId="FD79CED1993B4DD08523341FEBAEB1DD">
    <w:name w:val="FD79CED1993B4DD08523341FEBAEB1DD"/>
    <w:rsid w:val="00C55982"/>
  </w:style>
  <w:style w:type="paragraph" w:customStyle="1" w:styleId="955635D27C4F433EA42894874C3B262C">
    <w:name w:val="955635D27C4F433EA42894874C3B262C"/>
    <w:rsid w:val="00C55982"/>
  </w:style>
  <w:style w:type="paragraph" w:customStyle="1" w:styleId="27544E0E299C4A1BA7F41A1401085D0E">
    <w:name w:val="27544E0E299C4A1BA7F41A1401085D0E"/>
    <w:rsid w:val="00C55982"/>
  </w:style>
  <w:style w:type="paragraph" w:customStyle="1" w:styleId="D08F748DE14141538E217464454D860E">
    <w:name w:val="D08F748DE14141538E217464454D860E"/>
    <w:rsid w:val="00C55982"/>
  </w:style>
  <w:style w:type="paragraph" w:customStyle="1" w:styleId="F285354B88194D5180E67C9662281698">
    <w:name w:val="F285354B88194D5180E67C9662281698"/>
    <w:rsid w:val="00C55982"/>
  </w:style>
  <w:style w:type="paragraph" w:customStyle="1" w:styleId="86F2E95F49A54740898F071086FCE8FB">
    <w:name w:val="86F2E95F49A54740898F071086FCE8FB"/>
    <w:rsid w:val="00C55982"/>
  </w:style>
  <w:style w:type="paragraph" w:customStyle="1" w:styleId="5C8434B663564348ABEC5B6AD66A76C2">
    <w:name w:val="5C8434B663564348ABEC5B6AD66A76C2"/>
    <w:rsid w:val="00C55982"/>
  </w:style>
  <w:style w:type="paragraph" w:customStyle="1" w:styleId="411037A0E4D740AE9C84DF293CDFFE97">
    <w:name w:val="411037A0E4D740AE9C84DF293CDFFE97"/>
    <w:rsid w:val="00C55982"/>
  </w:style>
  <w:style w:type="paragraph" w:customStyle="1" w:styleId="1587CBF786514A619BFFC00DF8A687C2">
    <w:name w:val="1587CBF786514A619BFFC00DF8A687C2"/>
    <w:rsid w:val="00C55982"/>
  </w:style>
  <w:style w:type="paragraph" w:customStyle="1" w:styleId="C059ADCFB6334A9BA801630069710727">
    <w:name w:val="C059ADCFB6334A9BA801630069710727"/>
    <w:rsid w:val="00C55982"/>
  </w:style>
  <w:style w:type="paragraph" w:customStyle="1" w:styleId="1714E5CFC66341299D4DB533A8BEB59D">
    <w:name w:val="1714E5CFC66341299D4DB533A8BEB59D"/>
    <w:rsid w:val="00C55982"/>
  </w:style>
  <w:style w:type="paragraph" w:customStyle="1" w:styleId="0FBF0FAFCF5F480894255FA3FF373132">
    <w:name w:val="0FBF0FAFCF5F480894255FA3FF373132"/>
    <w:rsid w:val="00C55982"/>
  </w:style>
  <w:style w:type="paragraph" w:customStyle="1" w:styleId="B0982A90FE72456E850849011BB3731C">
    <w:name w:val="B0982A90FE72456E850849011BB3731C"/>
    <w:rsid w:val="00C55982"/>
  </w:style>
  <w:style w:type="paragraph" w:customStyle="1" w:styleId="40DE72ED388E4413B5E4A683FB2C22D1">
    <w:name w:val="40DE72ED388E4413B5E4A683FB2C22D1"/>
    <w:rsid w:val="00C55982"/>
  </w:style>
  <w:style w:type="paragraph" w:customStyle="1" w:styleId="715C4CB741BB48FD8F2BBD933D9979BC">
    <w:name w:val="715C4CB741BB48FD8F2BBD933D9979BC"/>
    <w:rsid w:val="00C55982"/>
  </w:style>
  <w:style w:type="paragraph" w:customStyle="1" w:styleId="F1888B7DC429456AB2C73FB2C177B078">
    <w:name w:val="F1888B7DC429456AB2C73FB2C177B078"/>
    <w:rsid w:val="00C55982"/>
  </w:style>
  <w:style w:type="paragraph" w:customStyle="1" w:styleId="1F7B1AA66A4E40A992B6F68B60127B8E">
    <w:name w:val="1F7B1AA66A4E40A992B6F68B60127B8E"/>
    <w:rsid w:val="00C55982"/>
  </w:style>
  <w:style w:type="paragraph" w:customStyle="1" w:styleId="B9889600793849D0AFC38243C794BAF9">
    <w:name w:val="B9889600793849D0AFC38243C794BAF9"/>
    <w:rsid w:val="00C55982"/>
  </w:style>
  <w:style w:type="paragraph" w:customStyle="1" w:styleId="5AC8D6E7C774466B8B19B7B76768F43E">
    <w:name w:val="5AC8D6E7C774466B8B19B7B76768F43E"/>
    <w:rsid w:val="00C55982"/>
  </w:style>
  <w:style w:type="paragraph" w:customStyle="1" w:styleId="03FBBC37C6C64ED1839AEDE73E7BD97D">
    <w:name w:val="03FBBC37C6C64ED1839AEDE73E7BD97D"/>
    <w:rsid w:val="00C55982"/>
  </w:style>
  <w:style w:type="paragraph" w:customStyle="1" w:styleId="423CB8B55DCF43B78CD7B20949B40E98">
    <w:name w:val="423CB8B55DCF43B78CD7B20949B40E98"/>
    <w:rsid w:val="00C55982"/>
  </w:style>
  <w:style w:type="paragraph" w:customStyle="1" w:styleId="99A864B4B754420D8C7DE265AD2F3114">
    <w:name w:val="99A864B4B754420D8C7DE265AD2F3114"/>
    <w:rsid w:val="00C55982"/>
  </w:style>
  <w:style w:type="paragraph" w:customStyle="1" w:styleId="89F43ACE92204A06880ECABB5AE4D67A">
    <w:name w:val="89F43ACE92204A06880ECABB5AE4D67A"/>
    <w:rsid w:val="00C55982"/>
  </w:style>
  <w:style w:type="paragraph" w:customStyle="1" w:styleId="65F33D40EB1F4A808B374CBDA0AF52EF">
    <w:name w:val="65F33D40EB1F4A808B374CBDA0AF52EF"/>
    <w:rsid w:val="00C55982"/>
  </w:style>
  <w:style w:type="paragraph" w:customStyle="1" w:styleId="1886DC54FF7F4F49B5838CE268021C4B">
    <w:name w:val="1886DC54FF7F4F49B5838CE268021C4B"/>
    <w:rsid w:val="00C55982"/>
  </w:style>
  <w:style w:type="paragraph" w:customStyle="1" w:styleId="D92DBD9D59364C339DC08FC7049B83A9">
    <w:name w:val="D92DBD9D59364C339DC08FC7049B83A9"/>
    <w:rsid w:val="00C55982"/>
  </w:style>
  <w:style w:type="paragraph" w:customStyle="1" w:styleId="6BABACF9FC9142BCBA035517E8AFD446">
    <w:name w:val="6BABACF9FC9142BCBA035517E8AFD446"/>
    <w:rsid w:val="00C55982"/>
  </w:style>
  <w:style w:type="paragraph" w:customStyle="1" w:styleId="6895D4D6BF3E45A0A0757BE32BCB9D13">
    <w:name w:val="6895D4D6BF3E45A0A0757BE32BCB9D13"/>
    <w:rsid w:val="00C55982"/>
  </w:style>
  <w:style w:type="paragraph" w:customStyle="1" w:styleId="7E454157DE0542A2B99A3FF81DEBAD74">
    <w:name w:val="7E454157DE0542A2B99A3FF81DEBAD74"/>
    <w:rsid w:val="00C55982"/>
  </w:style>
  <w:style w:type="paragraph" w:customStyle="1" w:styleId="9FB581BFB15D42CA9E7F1A9A8169A7E9">
    <w:name w:val="9FB581BFB15D42CA9E7F1A9A8169A7E9"/>
    <w:rsid w:val="00C55982"/>
  </w:style>
  <w:style w:type="paragraph" w:customStyle="1" w:styleId="B672B888464148309F24E50E7C28EE6A">
    <w:name w:val="B672B888464148309F24E50E7C28EE6A"/>
    <w:rsid w:val="00C55982"/>
  </w:style>
  <w:style w:type="paragraph" w:customStyle="1" w:styleId="965E23C7E5A5446C9E8E1E3CBAB231EF">
    <w:name w:val="965E23C7E5A5446C9E8E1E3CBAB231EF"/>
    <w:rsid w:val="00C55982"/>
  </w:style>
  <w:style w:type="paragraph" w:customStyle="1" w:styleId="977B45E0EAC14FBBB9BB86D7C35F6B1A">
    <w:name w:val="977B45E0EAC14FBBB9BB86D7C35F6B1A"/>
    <w:rsid w:val="00C55982"/>
  </w:style>
  <w:style w:type="paragraph" w:customStyle="1" w:styleId="94CE402700D747BC8B3468D5428C8007">
    <w:name w:val="94CE402700D747BC8B3468D5428C8007"/>
    <w:rsid w:val="00C55982"/>
  </w:style>
  <w:style w:type="paragraph" w:customStyle="1" w:styleId="438F476C307E45F8805B43EE98BFC307">
    <w:name w:val="438F476C307E45F8805B43EE98BFC307"/>
    <w:rsid w:val="00C55982"/>
  </w:style>
  <w:style w:type="paragraph" w:customStyle="1" w:styleId="5FEF3B14A44E4073BEADF3B08ABF55A4">
    <w:name w:val="5FEF3B14A44E4073BEADF3B08ABF55A4"/>
    <w:rsid w:val="00C55982"/>
  </w:style>
  <w:style w:type="paragraph" w:customStyle="1" w:styleId="4F5356C8B98A4B0F962B135F8767C484">
    <w:name w:val="4F5356C8B98A4B0F962B135F8767C484"/>
    <w:rsid w:val="00C55982"/>
  </w:style>
  <w:style w:type="paragraph" w:customStyle="1" w:styleId="0F7E17745F764C6BB557D67A4F37C353">
    <w:name w:val="0F7E17745F764C6BB557D67A4F37C353"/>
    <w:rsid w:val="00C55982"/>
  </w:style>
  <w:style w:type="paragraph" w:customStyle="1" w:styleId="5153EF35292B4E4DAFD0173AD2ABAF5F">
    <w:name w:val="5153EF35292B4E4DAFD0173AD2ABAF5F"/>
    <w:rsid w:val="00C55982"/>
  </w:style>
  <w:style w:type="paragraph" w:customStyle="1" w:styleId="76D9F2D167B44559A63818295BB9D0B8">
    <w:name w:val="76D9F2D167B44559A63818295BB9D0B8"/>
    <w:rsid w:val="00C55982"/>
  </w:style>
  <w:style w:type="paragraph" w:customStyle="1" w:styleId="C3FC431AAADC4F208C425AC70D6EAFA8">
    <w:name w:val="C3FC431AAADC4F208C425AC70D6EAFA8"/>
    <w:rsid w:val="00C55982"/>
  </w:style>
  <w:style w:type="paragraph" w:customStyle="1" w:styleId="E2CAB0E4D8074BF78AFF5B6D125ED7C7">
    <w:name w:val="E2CAB0E4D8074BF78AFF5B6D125ED7C7"/>
    <w:rsid w:val="00C55982"/>
  </w:style>
  <w:style w:type="paragraph" w:customStyle="1" w:styleId="65F87C68C2214E3BAD0BE79DB07FF7A3">
    <w:name w:val="65F87C68C2214E3BAD0BE79DB07FF7A3"/>
    <w:rsid w:val="00C55982"/>
  </w:style>
  <w:style w:type="paragraph" w:customStyle="1" w:styleId="D8DE7382953A4B8081022FE01BA47255">
    <w:name w:val="D8DE7382953A4B8081022FE01BA47255"/>
    <w:rsid w:val="00C55982"/>
  </w:style>
  <w:style w:type="paragraph" w:customStyle="1" w:styleId="F2E7D5D128F24D98B86D401CC969CBA0">
    <w:name w:val="F2E7D5D128F24D98B86D401CC969CBA0"/>
    <w:rsid w:val="00C55982"/>
  </w:style>
  <w:style w:type="paragraph" w:customStyle="1" w:styleId="27F1911D989644269C484B5AC5892B86">
    <w:name w:val="27F1911D989644269C484B5AC5892B86"/>
    <w:rsid w:val="00C55982"/>
  </w:style>
  <w:style w:type="paragraph" w:customStyle="1" w:styleId="06A2DCE972CB497AA990BDEC3417EF32">
    <w:name w:val="06A2DCE972CB497AA990BDEC3417EF32"/>
    <w:rsid w:val="00C55982"/>
  </w:style>
  <w:style w:type="paragraph" w:customStyle="1" w:styleId="57789B93896040D9935E58C244384DE9">
    <w:name w:val="57789B93896040D9935E58C244384DE9"/>
    <w:rsid w:val="00C55982"/>
  </w:style>
  <w:style w:type="paragraph" w:customStyle="1" w:styleId="176523599CCC4C8EA182381F713B7551">
    <w:name w:val="176523599CCC4C8EA182381F713B7551"/>
    <w:rsid w:val="00C55982"/>
  </w:style>
  <w:style w:type="paragraph" w:customStyle="1" w:styleId="F849F0D058184C22AC816F8214D084F2">
    <w:name w:val="F849F0D058184C22AC816F8214D084F2"/>
    <w:rsid w:val="00C55982"/>
  </w:style>
  <w:style w:type="paragraph" w:customStyle="1" w:styleId="DC338FEC32064E56BFA17BE9D13BDF36">
    <w:name w:val="DC338FEC32064E56BFA17BE9D13BDF36"/>
    <w:rsid w:val="00C55982"/>
  </w:style>
  <w:style w:type="paragraph" w:customStyle="1" w:styleId="CAB6C3B0308040E2998BBD5FDEBF784F">
    <w:name w:val="CAB6C3B0308040E2998BBD5FDEBF784F"/>
    <w:rsid w:val="00C55982"/>
  </w:style>
  <w:style w:type="paragraph" w:customStyle="1" w:styleId="C0070156566B48B9BC649B12DA66F358">
    <w:name w:val="C0070156566B48B9BC649B12DA66F358"/>
    <w:rsid w:val="00C55982"/>
  </w:style>
  <w:style w:type="paragraph" w:customStyle="1" w:styleId="D6C0A8AEDA1048579D5BFC78EFF675CE">
    <w:name w:val="D6C0A8AEDA1048579D5BFC78EFF675CE"/>
    <w:rsid w:val="00C55982"/>
  </w:style>
  <w:style w:type="paragraph" w:customStyle="1" w:styleId="1A37DA21931B4F65BE2F711C5C0C9800">
    <w:name w:val="1A37DA21931B4F65BE2F711C5C0C9800"/>
    <w:rsid w:val="00C55982"/>
  </w:style>
  <w:style w:type="paragraph" w:customStyle="1" w:styleId="CC2EED0DCAAB4CB3A9019BC407D5E517">
    <w:name w:val="CC2EED0DCAAB4CB3A9019BC407D5E517"/>
    <w:rsid w:val="00C55982"/>
  </w:style>
  <w:style w:type="paragraph" w:customStyle="1" w:styleId="F5AD99649F9142E28D625B2AA09FF2AE">
    <w:name w:val="F5AD99649F9142E28D625B2AA09FF2AE"/>
    <w:rsid w:val="00C55982"/>
  </w:style>
  <w:style w:type="paragraph" w:customStyle="1" w:styleId="726C541983CD496493B73637A0FAF7DA">
    <w:name w:val="726C541983CD496493B73637A0FAF7DA"/>
    <w:rsid w:val="00C55982"/>
  </w:style>
  <w:style w:type="paragraph" w:customStyle="1" w:styleId="D455EBCD5EBD42E1AE870331F76B4C5A">
    <w:name w:val="D455EBCD5EBD42E1AE870331F76B4C5A"/>
    <w:rsid w:val="00C55982"/>
  </w:style>
  <w:style w:type="paragraph" w:customStyle="1" w:styleId="9FD19381546B44E8B9BA944A5D333388">
    <w:name w:val="9FD19381546B44E8B9BA944A5D333388"/>
    <w:rsid w:val="00C55982"/>
  </w:style>
  <w:style w:type="paragraph" w:customStyle="1" w:styleId="FA8C44D55E6E49A9B38F0023FE1307A5">
    <w:name w:val="FA8C44D55E6E49A9B38F0023FE1307A5"/>
    <w:rsid w:val="00C55982"/>
  </w:style>
  <w:style w:type="paragraph" w:customStyle="1" w:styleId="93D44C7FE1CE43BEBEF2B754CC3DD6A0">
    <w:name w:val="93D44C7FE1CE43BEBEF2B754CC3DD6A0"/>
    <w:rsid w:val="00C55982"/>
  </w:style>
  <w:style w:type="paragraph" w:customStyle="1" w:styleId="C43F07879B7348EBA28D70DEA3E1CB4C">
    <w:name w:val="C43F07879B7348EBA28D70DEA3E1CB4C"/>
    <w:rsid w:val="00C55982"/>
  </w:style>
  <w:style w:type="paragraph" w:customStyle="1" w:styleId="426D702240EA42E288937CF62FD50513">
    <w:name w:val="426D702240EA42E288937CF62FD50513"/>
    <w:rsid w:val="00C55982"/>
  </w:style>
  <w:style w:type="paragraph" w:customStyle="1" w:styleId="7778A957C31C4884B1A0C5207311A0C3">
    <w:name w:val="7778A957C31C4884B1A0C5207311A0C3"/>
    <w:rsid w:val="00C55982"/>
  </w:style>
  <w:style w:type="paragraph" w:customStyle="1" w:styleId="CA6656882591417BA5533A93D1277994">
    <w:name w:val="CA6656882591417BA5533A93D1277994"/>
    <w:rsid w:val="00C55982"/>
  </w:style>
  <w:style w:type="paragraph" w:customStyle="1" w:styleId="A3CE5F94021B4F8582D938E81960090B">
    <w:name w:val="A3CE5F94021B4F8582D938E81960090B"/>
    <w:rsid w:val="00C55982"/>
  </w:style>
  <w:style w:type="paragraph" w:customStyle="1" w:styleId="17B3116EE0A54FE29BCAE69224576BFD">
    <w:name w:val="17B3116EE0A54FE29BCAE69224576BFD"/>
    <w:rsid w:val="00C55982"/>
  </w:style>
  <w:style w:type="paragraph" w:customStyle="1" w:styleId="3B7AC36EF0AA45B7BB9EF778C0C6B908">
    <w:name w:val="3B7AC36EF0AA45B7BB9EF778C0C6B908"/>
    <w:rsid w:val="00C55982"/>
  </w:style>
  <w:style w:type="paragraph" w:customStyle="1" w:styleId="699022B8B97F4277AEF208DF0ED928DA">
    <w:name w:val="699022B8B97F4277AEF208DF0ED928DA"/>
    <w:rsid w:val="00C55982"/>
  </w:style>
  <w:style w:type="paragraph" w:customStyle="1" w:styleId="9B1606793BB844A7A59DDF83D68E2347">
    <w:name w:val="9B1606793BB844A7A59DDF83D68E2347"/>
    <w:rsid w:val="00C55982"/>
  </w:style>
  <w:style w:type="paragraph" w:customStyle="1" w:styleId="B10B10F5E17A47F3A658F2265364DDAF">
    <w:name w:val="B10B10F5E17A47F3A658F2265364DDAF"/>
    <w:rsid w:val="00C55982"/>
  </w:style>
  <w:style w:type="paragraph" w:customStyle="1" w:styleId="8EB33EBAC7D348779A382C2B1893176C">
    <w:name w:val="8EB33EBAC7D348779A382C2B1893176C"/>
    <w:rsid w:val="00C55982"/>
  </w:style>
  <w:style w:type="paragraph" w:customStyle="1" w:styleId="DE854AC4A49F42F69E6687911AFAF085">
    <w:name w:val="DE854AC4A49F42F69E6687911AFAF085"/>
    <w:rsid w:val="00C55982"/>
  </w:style>
  <w:style w:type="paragraph" w:customStyle="1" w:styleId="BB3C5DE0DC634E8BAA36F63CD8B5DCA7">
    <w:name w:val="BB3C5DE0DC634E8BAA36F63CD8B5DCA7"/>
    <w:rsid w:val="00C55982"/>
  </w:style>
  <w:style w:type="paragraph" w:customStyle="1" w:styleId="EE2511138F834737B114EA85427D5F69">
    <w:name w:val="EE2511138F834737B114EA85427D5F69"/>
    <w:rsid w:val="00C55982"/>
  </w:style>
  <w:style w:type="paragraph" w:customStyle="1" w:styleId="72DB7646CCA54FD98096434D070342A8">
    <w:name w:val="72DB7646CCA54FD98096434D070342A8"/>
    <w:rsid w:val="00C55982"/>
  </w:style>
  <w:style w:type="paragraph" w:customStyle="1" w:styleId="851674C23F02409D8C170403E1FEC9E8">
    <w:name w:val="851674C23F02409D8C170403E1FEC9E8"/>
    <w:rsid w:val="00C55982"/>
  </w:style>
  <w:style w:type="paragraph" w:customStyle="1" w:styleId="87CE8885401F4181AD732A5C2A48BC70">
    <w:name w:val="87CE8885401F4181AD732A5C2A48BC70"/>
    <w:rsid w:val="00C55982"/>
  </w:style>
  <w:style w:type="paragraph" w:customStyle="1" w:styleId="72C93CF41BE6499D97FE48173D82E958">
    <w:name w:val="72C93CF41BE6499D97FE48173D82E958"/>
    <w:rsid w:val="00C55982"/>
  </w:style>
  <w:style w:type="paragraph" w:customStyle="1" w:styleId="CA14EE14355E479B9BB586F706959AED">
    <w:name w:val="CA14EE14355E479B9BB586F706959AED"/>
    <w:rsid w:val="00C55982"/>
  </w:style>
  <w:style w:type="paragraph" w:customStyle="1" w:styleId="20B3799354CF4AE290D1364333EE66D7">
    <w:name w:val="20B3799354CF4AE290D1364333EE66D7"/>
    <w:rsid w:val="00C55982"/>
  </w:style>
  <w:style w:type="paragraph" w:customStyle="1" w:styleId="DD3E8F1F4C20412E8C622C717F3C46D8">
    <w:name w:val="DD3E8F1F4C20412E8C622C717F3C46D8"/>
    <w:rsid w:val="00C55982"/>
  </w:style>
  <w:style w:type="paragraph" w:customStyle="1" w:styleId="F48F30314431482B8BC1675897D5149A">
    <w:name w:val="F48F30314431482B8BC1675897D5149A"/>
    <w:rsid w:val="00C55982"/>
  </w:style>
  <w:style w:type="paragraph" w:customStyle="1" w:styleId="4099E312506A4C6FBC0A28474D2AEC7C">
    <w:name w:val="4099E312506A4C6FBC0A28474D2AEC7C"/>
    <w:rsid w:val="00C55982"/>
  </w:style>
  <w:style w:type="paragraph" w:customStyle="1" w:styleId="36B33293CD634FDD9D43D5524FBF6A88">
    <w:name w:val="36B33293CD634FDD9D43D5524FBF6A88"/>
    <w:rsid w:val="00C55982"/>
  </w:style>
  <w:style w:type="paragraph" w:customStyle="1" w:styleId="528C9E758663455484C3E506412C81E2">
    <w:name w:val="528C9E758663455484C3E506412C81E2"/>
    <w:rsid w:val="00C559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3844</Words>
  <Characters>21911</Characters>
  <Application>Microsoft Office Word</Application>
  <DocSecurity>0</DocSecurity>
  <Lines>182</Lines>
  <Paragraphs>51</Paragraphs>
  <ScaleCrop>false</ScaleCrop>
  <Company/>
  <LinksUpToDate>false</LinksUpToDate>
  <CharactersWithSpaces>25704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Bunmi Malau-Aduli</dc:creator>
  <cp:keywords/>
  <dc:description/>
  <cp:lastModifiedBy>Felista Mwangi</cp:lastModifiedBy>
  <cp:revision>2</cp:revision>
  <dcterms:created xsi:type="dcterms:W3CDTF">2025-02-05T02:29:00Z</dcterms:created>
  <dcterms:modified xsi:type="dcterms:W3CDTF">2025-02-05T02:29:00Z</dcterms:modified>
</cp:coreProperties>
</file>