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00D9" w14:textId="1F024226" w:rsidR="00483768" w:rsidRDefault="00EA0B0E" w:rsidP="00981407">
      <w:pPr>
        <w:pStyle w:val="Beschriftung"/>
        <w:keepNext/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>Supplementary Table</w:t>
      </w:r>
      <w:r w:rsidR="00981407" w:rsidRPr="00185627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="008B3501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>8</w:t>
      </w:r>
    </w:p>
    <w:p w14:paraId="056711F6" w14:textId="77777777" w:rsidR="005B660A" w:rsidRPr="00BC11F3" w:rsidRDefault="005B660A" w:rsidP="005B660A">
      <w:pPr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US"/>
        </w:rPr>
        <w:t xml:space="preserve">Contingency table showing the number and proportion of correct and incorrect responses when calculating the </w:t>
      </w:r>
      <w:r w:rsidRPr="006521C5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US"/>
        </w:rPr>
        <w:t xml:space="preserve">positive predictive values of a single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US"/>
        </w:rPr>
        <w:t xml:space="preserve">positive </w:t>
      </w:r>
      <w:r w:rsidRPr="006521C5"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US"/>
        </w:rPr>
        <w:t>test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  <w:lang w:val="en-US"/>
        </w:rPr>
        <w:t>, stratified by risk expression format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1408"/>
        <w:gridCol w:w="1318"/>
        <w:gridCol w:w="888"/>
        <w:gridCol w:w="1462"/>
        <w:gridCol w:w="906"/>
      </w:tblGrid>
      <w:tr w:rsidR="005B660A" w:rsidRPr="00BC11F3" w14:paraId="6380CD30" w14:textId="77777777" w:rsidTr="009A39BB">
        <w:tc>
          <w:tcPr>
            <w:tcW w:w="1012" w:type="dxa"/>
          </w:tcPr>
          <w:p w14:paraId="5E28C269" w14:textId="77777777" w:rsidR="005B660A" w:rsidRPr="00BC11F3" w:rsidRDefault="005B660A" w:rsidP="009A39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5CB73140" w14:textId="77777777" w:rsidR="005B660A" w:rsidRPr="00BC11F3" w:rsidRDefault="005B660A" w:rsidP="009A39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574" w:type="dxa"/>
            <w:gridSpan w:val="4"/>
            <w:tcBorders>
              <w:bottom w:val="single" w:sz="4" w:space="0" w:color="auto"/>
            </w:tcBorders>
            <w:vAlign w:val="bottom"/>
          </w:tcPr>
          <w:p w14:paraId="7AE94ECB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11F3">
              <w:rPr>
                <w:rFonts w:ascii="Arial" w:hAnsi="Arial" w:cs="Arial"/>
                <w:b/>
                <w:sz w:val="24"/>
                <w:szCs w:val="24"/>
              </w:rPr>
              <w:t xml:space="preserve">Natural </w:t>
            </w:r>
            <w:proofErr w:type="spellStart"/>
            <w:r w:rsidRPr="00BC11F3">
              <w:rPr>
                <w:rFonts w:ascii="Arial" w:hAnsi="Arial" w:cs="Arial"/>
                <w:b/>
                <w:sz w:val="24"/>
                <w:szCs w:val="24"/>
              </w:rPr>
              <w:t>Frequencies</w:t>
            </w:r>
            <w:proofErr w:type="spellEnd"/>
          </w:p>
        </w:tc>
      </w:tr>
      <w:tr w:rsidR="005B660A" w:rsidRPr="00BC11F3" w14:paraId="02B4024F" w14:textId="77777777" w:rsidTr="009A39BB">
        <w:tc>
          <w:tcPr>
            <w:tcW w:w="1012" w:type="dxa"/>
          </w:tcPr>
          <w:p w14:paraId="5F4C85A0" w14:textId="77777777" w:rsidR="005B660A" w:rsidRPr="00BC11F3" w:rsidRDefault="005B660A" w:rsidP="009A39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15AF2724" w14:textId="77777777" w:rsidR="005B660A" w:rsidRPr="00BC11F3" w:rsidRDefault="005B660A" w:rsidP="009A39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7D45A6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C11F3">
              <w:rPr>
                <w:rFonts w:ascii="Arial" w:hAnsi="Arial" w:cs="Arial"/>
                <w:b/>
                <w:sz w:val="24"/>
                <w:szCs w:val="24"/>
              </w:rPr>
              <w:t>Correct</w:t>
            </w:r>
            <w:proofErr w:type="spellEnd"/>
          </w:p>
        </w:tc>
        <w:tc>
          <w:tcPr>
            <w:tcW w:w="2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5ECA4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C11F3">
              <w:rPr>
                <w:rFonts w:ascii="Arial" w:hAnsi="Arial" w:cs="Arial"/>
                <w:b/>
                <w:sz w:val="24"/>
                <w:szCs w:val="24"/>
              </w:rPr>
              <w:t>Incorrect</w:t>
            </w:r>
            <w:proofErr w:type="spellEnd"/>
          </w:p>
        </w:tc>
      </w:tr>
      <w:tr w:rsidR="005B660A" w:rsidRPr="00BC11F3" w14:paraId="68EB449A" w14:textId="77777777" w:rsidTr="009A39BB">
        <w:trPr>
          <w:trHeight w:val="103"/>
        </w:trPr>
        <w:tc>
          <w:tcPr>
            <w:tcW w:w="1012" w:type="dxa"/>
            <w:tcBorders>
              <w:bottom w:val="single" w:sz="4" w:space="0" w:color="auto"/>
            </w:tcBorders>
            <w:textDirection w:val="btLr"/>
          </w:tcPr>
          <w:p w14:paraId="4EC9430D" w14:textId="77777777" w:rsidR="005B660A" w:rsidRPr="00BC11F3" w:rsidRDefault="005B660A" w:rsidP="009A39BB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1A1E25F7" w14:textId="77777777" w:rsidR="005B660A" w:rsidRPr="00BC11F3" w:rsidRDefault="005B660A" w:rsidP="009A39B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A32FDA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11F3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6F7DBC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11F3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377056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11F3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DD6152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11F3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5B660A" w:rsidRPr="00BC11F3" w14:paraId="08AA2860" w14:textId="77777777" w:rsidTr="009A39BB">
        <w:trPr>
          <w:cantSplit/>
          <w:trHeight w:val="624"/>
        </w:trPr>
        <w:tc>
          <w:tcPr>
            <w:tcW w:w="1012" w:type="dxa"/>
            <w:vMerge w:val="restart"/>
            <w:tcBorders>
              <w:top w:val="single" w:sz="4" w:space="0" w:color="auto"/>
            </w:tcBorders>
            <w:textDirection w:val="btLr"/>
            <w:vAlign w:val="bottom"/>
          </w:tcPr>
          <w:p w14:paraId="24B3C288" w14:textId="77777777" w:rsidR="005B660A" w:rsidRPr="00BC11F3" w:rsidRDefault="005B660A" w:rsidP="009A39BB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11F3">
              <w:rPr>
                <w:rFonts w:ascii="Arial" w:hAnsi="Arial" w:cs="Arial"/>
                <w:b/>
                <w:sz w:val="24"/>
                <w:szCs w:val="24"/>
              </w:rPr>
              <w:t>Odds/LR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A952E" w14:textId="77777777" w:rsidR="005B660A" w:rsidRPr="00BC11F3" w:rsidRDefault="005B660A" w:rsidP="009A39B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C11F3">
              <w:rPr>
                <w:rFonts w:ascii="Arial" w:hAnsi="Arial" w:cs="Arial"/>
                <w:b/>
                <w:sz w:val="24"/>
                <w:szCs w:val="24"/>
              </w:rPr>
              <w:t>Correct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2579BAE9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14:paraId="4A045522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11.3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2342E70C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14:paraId="58A68E33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10.3</w:t>
            </w:r>
          </w:p>
        </w:tc>
      </w:tr>
      <w:tr w:rsidR="005B660A" w:rsidRPr="00BC11F3" w14:paraId="070A63D7" w14:textId="77777777" w:rsidTr="009A39BB">
        <w:trPr>
          <w:trHeight w:val="624"/>
        </w:trPr>
        <w:tc>
          <w:tcPr>
            <w:tcW w:w="1012" w:type="dxa"/>
            <w:vMerge/>
            <w:tcBorders>
              <w:bottom w:val="single" w:sz="4" w:space="0" w:color="auto"/>
            </w:tcBorders>
          </w:tcPr>
          <w:p w14:paraId="02DBA94B" w14:textId="77777777" w:rsidR="005B660A" w:rsidRPr="00BC11F3" w:rsidRDefault="005B660A" w:rsidP="009A39B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A617C" w14:textId="77777777" w:rsidR="005B660A" w:rsidRPr="00BC11F3" w:rsidRDefault="005B660A" w:rsidP="009A39B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C11F3">
              <w:rPr>
                <w:rFonts w:ascii="Arial" w:hAnsi="Arial" w:cs="Arial"/>
                <w:b/>
                <w:sz w:val="24"/>
                <w:szCs w:val="24"/>
              </w:rPr>
              <w:t>Incorrect</w:t>
            </w:r>
            <w:proofErr w:type="spellEnd"/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037AB795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15E177F8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24.9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05C41859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176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4EE6CB19" w14:textId="77777777" w:rsidR="005B660A" w:rsidRPr="00BC11F3" w:rsidRDefault="005B660A" w:rsidP="009A39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11F3">
              <w:rPr>
                <w:rFonts w:ascii="Arial" w:hAnsi="Arial" w:cs="Arial"/>
                <w:sz w:val="24"/>
                <w:szCs w:val="24"/>
              </w:rPr>
              <w:t>53.5</w:t>
            </w:r>
          </w:p>
        </w:tc>
      </w:tr>
    </w:tbl>
    <w:p w14:paraId="34A4D5D8" w14:textId="77777777" w:rsidR="005B660A" w:rsidRPr="00BC11F3" w:rsidRDefault="005B660A" w:rsidP="005B660A">
      <w:pPr>
        <w:rPr>
          <w:rFonts w:ascii="Arial" w:hAnsi="Arial" w:cs="Arial"/>
          <w:sz w:val="24"/>
          <w:szCs w:val="24"/>
          <w:lang w:val="en-US"/>
        </w:rPr>
      </w:pPr>
      <w:r w:rsidRPr="00BC11F3">
        <w:rPr>
          <w:rFonts w:ascii="Arial" w:hAnsi="Arial" w:cs="Arial"/>
          <w:i/>
          <w:sz w:val="24"/>
          <w:szCs w:val="24"/>
          <w:lang w:val="en-US"/>
        </w:rPr>
        <w:t>Odds/LR</w:t>
      </w:r>
      <w:r w:rsidRPr="00BC11F3">
        <w:rPr>
          <w:rFonts w:ascii="Arial" w:hAnsi="Arial" w:cs="Arial"/>
          <w:sz w:val="24"/>
          <w:szCs w:val="24"/>
          <w:lang w:val="en-US"/>
        </w:rPr>
        <w:t xml:space="preserve"> Odds and Likelihood Ratios</w:t>
      </w:r>
    </w:p>
    <w:p w14:paraId="7FD2D6D9" w14:textId="77777777" w:rsidR="005B660A" w:rsidRPr="005B660A" w:rsidRDefault="005B660A" w:rsidP="005B660A">
      <w:pPr>
        <w:rPr>
          <w:lang w:val="en-US"/>
        </w:rPr>
      </w:pPr>
    </w:p>
    <w:sectPr w:rsidR="005B660A" w:rsidRPr="005B66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0E96"/>
    <w:multiLevelType w:val="multilevel"/>
    <w:tmpl w:val="C694C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434EFE"/>
    <w:multiLevelType w:val="hybridMultilevel"/>
    <w:tmpl w:val="1C1A502E"/>
    <w:lvl w:ilvl="0" w:tplc="35A0A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6D33"/>
    <w:multiLevelType w:val="hybridMultilevel"/>
    <w:tmpl w:val="0194E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7F1"/>
    <w:multiLevelType w:val="hybridMultilevel"/>
    <w:tmpl w:val="7F80BD28"/>
    <w:lvl w:ilvl="0" w:tplc="484CFD7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49ED"/>
    <w:multiLevelType w:val="hybridMultilevel"/>
    <w:tmpl w:val="CA7438A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3306CF"/>
    <w:multiLevelType w:val="multilevel"/>
    <w:tmpl w:val="6C4E6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3087557">
    <w:abstractNumId w:val="0"/>
  </w:num>
  <w:num w:numId="2" w16cid:durableId="1120226194">
    <w:abstractNumId w:val="5"/>
  </w:num>
  <w:num w:numId="3" w16cid:durableId="1490713742">
    <w:abstractNumId w:val="1"/>
  </w:num>
  <w:num w:numId="4" w16cid:durableId="722875706">
    <w:abstractNumId w:val="3"/>
  </w:num>
  <w:num w:numId="5" w16cid:durableId="1156334546">
    <w:abstractNumId w:val="2"/>
  </w:num>
  <w:num w:numId="6" w16cid:durableId="131159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9xxd91rpsv8e5tpxp9recx2a9xweaz995&quot;&gt;POTENT&lt;record-ids&gt;&lt;item&gt;38&lt;/item&gt;&lt;item&gt;60&lt;/item&gt;&lt;/record-ids&gt;&lt;/item&gt;&lt;/Libraries&gt;"/>
  </w:docVars>
  <w:rsids>
    <w:rsidRoot w:val="00470FFC"/>
    <w:rsid w:val="00017F34"/>
    <w:rsid w:val="00027BF3"/>
    <w:rsid w:val="00053F59"/>
    <w:rsid w:val="00065E5B"/>
    <w:rsid w:val="000672F5"/>
    <w:rsid w:val="000903C1"/>
    <w:rsid w:val="000A1FEF"/>
    <w:rsid w:val="00117E15"/>
    <w:rsid w:val="001422AC"/>
    <w:rsid w:val="0017426C"/>
    <w:rsid w:val="00185AD7"/>
    <w:rsid w:val="001B5204"/>
    <w:rsid w:val="001D4537"/>
    <w:rsid w:val="002269B1"/>
    <w:rsid w:val="0024034C"/>
    <w:rsid w:val="0025380C"/>
    <w:rsid w:val="00282977"/>
    <w:rsid w:val="00292640"/>
    <w:rsid w:val="002A72F6"/>
    <w:rsid w:val="002C22CD"/>
    <w:rsid w:val="002C45D7"/>
    <w:rsid w:val="002F5B82"/>
    <w:rsid w:val="003251B2"/>
    <w:rsid w:val="00362532"/>
    <w:rsid w:val="003C5128"/>
    <w:rsid w:val="003E588C"/>
    <w:rsid w:val="00403353"/>
    <w:rsid w:val="00405C60"/>
    <w:rsid w:val="00427710"/>
    <w:rsid w:val="00433EF0"/>
    <w:rsid w:val="00461C33"/>
    <w:rsid w:val="00470FFC"/>
    <w:rsid w:val="00483768"/>
    <w:rsid w:val="00495903"/>
    <w:rsid w:val="004A30D3"/>
    <w:rsid w:val="004C3159"/>
    <w:rsid w:val="004F0E5C"/>
    <w:rsid w:val="004F3292"/>
    <w:rsid w:val="00501ED3"/>
    <w:rsid w:val="00503F48"/>
    <w:rsid w:val="0051004B"/>
    <w:rsid w:val="005235A4"/>
    <w:rsid w:val="00552E98"/>
    <w:rsid w:val="0055391B"/>
    <w:rsid w:val="00555482"/>
    <w:rsid w:val="0059576F"/>
    <w:rsid w:val="005B660A"/>
    <w:rsid w:val="005E5750"/>
    <w:rsid w:val="00610C50"/>
    <w:rsid w:val="00625268"/>
    <w:rsid w:val="006521C5"/>
    <w:rsid w:val="0065696B"/>
    <w:rsid w:val="006637AF"/>
    <w:rsid w:val="006B7E1D"/>
    <w:rsid w:val="006C3D84"/>
    <w:rsid w:val="006C5007"/>
    <w:rsid w:val="006D5DB6"/>
    <w:rsid w:val="006D7292"/>
    <w:rsid w:val="006E0175"/>
    <w:rsid w:val="006F1093"/>
    <w:rsid w:val="00746F5B"/>
    <w:rsid w:val="00757C8D"/>
    <w:rsid w:val="00776138"/>
    <w:rsid w:val="0079459E"/>
    <w:rsid w:val="007A00DA"/>
    <w:rsid w:val="007B4B6C"/>
    <w:rsid w:val="0080125D"/>
    <w:rsid w:val="0084163D"/>
    <w:rsid w:val="008779B8"/>
    <w:rsid w:val="008A30DE"/>
    <w:rsid w:val="008B3501"/>
    <w:rsid w:val="008D53B8"/>
    <w:rsid w:val="008E14BF"/>
    <w:rsid w:val="009343BD"/>
    <w:rsid w:val="00957E55"/>
    <w:rsid w:val="009734FD"/>
    <w:rsid w:val="00981407"/>
    <w:rsid w:val="0098691E"/>
    <w:rsid w:val="009A6920"/>
    <w:rsid w:val="009E54AF"/>
    <w:rsid w:val="00A049F6"/>
    <w:rsid w:val="00A44780"/>
    <w:rsid w:val="00A478A9"/>
    <w:rsid w:val="00A56AF3"/>
    <w:rsid w:val="00A605B8"/>
    <w:rsid w:val="00A70CB2"/>
    <w:rsid w:val="00A77802"/>
    <w:rsid w:val="00A82C08"/>
    <w:rsid w:val="00A900EF"/>
    <w:rsid w:val="00AA24CB"/>
    <w:rsid w:val="00AF0A9A"/>
    <w:rsid w:val="00B039FF"/>
    <w:rsid w:val="00B47E8F"/>
    <w:rsid w:val="00B63661"/>
    <w:rsid w:val="00BA7F98"/>
    <w:rsid w:val="00BC11F3"/>
    <w:rsid w:val="00BC4C22"/>
    <w:rsid w:val="00C122AA"/>
    <w:rsid w:val="00C12B53"/>
    <w:rsid w:val="00C73C23"/>
    <w:rsid w:val="00C95761"/>
    <w:rsid w:val="00CA6722"/>
    <w:rsid w:val="00CD3715"/>
    <w:rsid w:val="00CD37B3"/>
    <w:rsid w:val="00CE2938"/>
    <w:rsid w:val="00CE3C20"/>
    <w:rsid w:val="00D4557B"/>
    <w:rsid w:val="00D47079"/>
    <w:rsid w:val="00D5260A"/>
    <w:rsid w:val="00D56B79"/>
    <w:rsid w:val="00D86A3F"/>
    <w:rsid w:val="00DB50FC"/>
    <w:rsid w:val="00DB6001"/>
    <w:rsid w:val="00DD3FFD"/>
    <w:rsid w:val="00E27603"/>
    <w:rsid w:val="00E276E7"/>
    <w:rsid w:val="00E441A5"/>
    <w:rsid w:val="00E55E00"/>
    <w:rsid w:val="00E60D0B"/>
    <w:rsid w:val="00E80FF4"/>
    <w:rsid w:val="00E8716B"/>
    <w:rsid w:val="00E87569"/>
    <w:rsid w:val="00EA0B0E"/>
    <w:rsid w:val="00EB08AD"/>
    <w:rsid w:val="00EC143F"/>
    <w:rsid w:val="00EF605C"/>
    <w:rsid w:val="00F566C0"/>
    <w:rsid w:val="00F57BAF"/>
    <w:rsid w:val="00F803EF"/>
    <w:rsid w:val="00FA7D97"/>
    <w:rsid w:val="00FC0846"/>
    <w:rsid w:val="00F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776D"/>
  <w15:chartTrackingRefBased/>
  <w15:docId w15:val="{37F4CD1C-4FFA-484E-AE20-B39F4BE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920"/>
  </w:style>
  <w:style w:type="paragraph" w:styleId="berschrift1">
    <w:name w:val="heading 1"/>
    <w:basedOn w:val="Standard"/>
    <w:next w:val="Standard"/>
    <w:link w:val="berschrift1Zchn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A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981407"/>
    <w:pPr>
      <w:spacing w:after="200" w:line="240" w:lineRule="auto"/>
    </w:pPr>
    <w:rPr>
      <w:i/>
      <w:iCs/>
      <w:color w:val="0E2841" w:themeColor="text2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98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59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9576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Zchn"/>
    <w:rsid w:val="00AF0A9A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F0A9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F0A9A"/>
    <w:pPr>
      <w:spacing w:line="240" w:lineRule="auto"/>
      <w:jc w:val="both"/>
    </w:pPr>
    <w:rPr>
      <w:rFonts w:ascii="Arial" w:hAnsi="Arial" w:cs="Arial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F0A9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0A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323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11</cp:revision>
  <dcterms:created xsi:type="dcterms:W3CDTF">2024-07-14T06:17:00Z</dcterms:created>
  <dcterms:modified xsi:type="dcterms:W3CDTF">2025-02-22T11:16:00Z</dcterms:modified>
</cp:coreProperties>
</file>