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415D7">
      <w:pPr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  <w:lang w:val="en-US" w:eastAsia="zh-CN" w:bidi="ar"/>
        </w:rPr>
        <w:t xml:space="preserve">S1 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lang w:eastAsia="zh-CN" w:bidi="ar"/>
        </w:rPr>
        <w:t>Basic information of all the papers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635"/>
        <w:gridCol w:w="789"/>
        <w:gridCol w:w="809"/>
        <w:gridCol w:w="1250"/>
        <w:gridCol w:w="1310"/>
        <w:gridCol w:w="1142"/>
        <w:gridCol w:w="1116"/>
        <w:gridCol w:w="1156"/>
        <w:gridCol w:w="1466"/>
        <w:gridCol w:w="985"/>
        <w:gridCol w:w="1310"/>
      </w:tblGrid>
      <w:tr w14:paraId="15FE8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B159D0D">
            <w:pP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Paper</w:t>
            </w:r>
          </w:p>
        </w:tc>
        <w:tc>
          <w:tcPr>
            <w:tcW w:w="16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EC6C7C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Sample size (Control</w:t>
            </w:r>
          </w:p>
          <w:p w14:paraId="0158BE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group/Observation</w:t>
            </w:r>
          </w:p>
          <w:p w14:paraId="4096A7B3"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group</w:t>
            </w:r>
          </w:p>
        </w:tc>
        <w:tc>
          <w:tcPr>
            <w:tcW w:w="7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083F8C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group Gender (M/F) </w:t>
            </w:r>
          </w:p>
        </w:tc>
        <w:tc>
          <w:tcPr>
            <w:tcW w:w="80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BDC6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Control group </w:t>
            </w:r>
          </w:p>
        </w:tc>
        <w:tc>
          <w:tcPr>
            <w:tcW w:w="12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1381D4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Observation</w:t>
            </w:r>
          </w:p>
          <w:p w14:paraId="6808A2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group</w:t>
            </w:r>
          </w:p>
        </w:tc>
        <w:tc>
          <w:tcPr>
            <w:tcW w:w="13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68707B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Gender in Control group (M/F) </w:t>
            </w:r>
          </w:p>
        </w:tc>
        <w:tc>
          <w:tcPr>
            <w:tcW w:w="114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0846BA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Gender in Observation group (M/F)</w:t>
            </w:r>
          </w:p>
        </w:tc>
        <w:tc>
          <w:tcPr>
            <w:tcW w:w="11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2201C3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Average age(years) in Control group </w:t>
            </w:r>
          </w:p>
        </w:tc>
        <w:tc>
          <w:tcPr>
            <w:tcW w:w="11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E3EC2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Average age(years) in Observation group</w:t>
            </w:r>
          </w:p>
        </w:tc>
        <w:tc>
          <w:tcPr>
            <w:tcW w:w="14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A1A1BB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9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3CCBAA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Outcomes</w:t>
            </w:r>
          </w:p>
        </w:tc>
        <w:tc>
          <w:tcPr>
            <w:tcW w:w="13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60D1EB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randomization method</w:t>
            </w:r>
          </w:p>
        </w:tc>
      </w:tr>
      <w:tr w14:paraId="3C2E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0756F4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Liu2021</w:t>
            </w: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6A1079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15/15</w:t>
            </w:r>
          </w:p>
        </w:tc>
        <w:tc>
          <w:tcPr>
            <w:tcW w:w="7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F71EBA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12/18</w:t>
            </w:r>
          </w:p>
        </w:tc>
        <w:tc>
          <w:tcPr>
            <w:tcW w:w="8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08FC72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9B8276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B5992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9/6</w:t>
            </w:r>
          </w:p>
        </w:tc>
        <w:tc>
          <w:tcPr>
            <w:tcW w:w="114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1ED86D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7/8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D9A09F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22.7±0.4</w:t>
            </w:r>
          </w:p>
        </w:tc>
        <w:tc>
          <w:tcPr>
            <w:tcW w:w="11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35435A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23±0.9</w:t>
            </w:r>
          </w:p>
        </w:tc>
        <w:tc>
          <w:tcPr>
            <w:tcW w:w="14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2ABF5F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13D2052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266B4B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F7E7D2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00E80D3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F02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179D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78ECE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28/28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1707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B147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1EA8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4648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12/16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B5F3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10/18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C43B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23.5±1.0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BE51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23.04±0.84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7AB6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5DD14E5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6598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8E08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1BCA1F1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846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5AB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Wang2018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EA0A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0EC3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3457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2623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5655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16C6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6066E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29.3±3.9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5E561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28.1±3.8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70F3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CF847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459B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30178D3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B83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C007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Gulirena2019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4C60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35/35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F7BF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45/25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81E27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DAB4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F6D8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22/13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BC6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AA2B6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24.18±0.13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556C2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24.3±0.11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8F357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CDC0E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F859F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04EDB36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4119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2B7EB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A859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3828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3A24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A405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CB2A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62DA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03B90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30.59±2.11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44251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30.52±2.14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2638A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11A8E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A56E8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0E3B24B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10A7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BDBAE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Zhao2016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79648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32CB7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1396B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77008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F6FF5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3A7A4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1469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27.5±1.1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D1AC3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27.2±1.4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29ADE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7555A9D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D3583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31CBD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2092592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3FBD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94E36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Cai2017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8B5A3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25/25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7F81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8/42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1128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C4561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FCDAD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3/22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54FB1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5/20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82DD5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24.2±1.2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A194A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24.3±2.7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83514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BA40B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09E5A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</w:t>
            </w:r>
          </w:p>
          <w:p w14:paraId="1B93CE4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75D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A1D15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Cao2023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2F487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DAB1E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15/25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522CF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57B74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82F43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8/12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AE63F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7/13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56B7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B38DD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25.89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8634A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73B9E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8AD27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 number table</w:t>
            </w:r>
          </w:p>
          <w:p w14:paraId="22D5809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3D9D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BD55F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Yang2021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7938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58E54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0688A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DDAC2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F449E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60774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F2C13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29.5±4.1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5434D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32.2±3.6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92097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2329A13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2F39A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403B6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00875D1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2176F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3666D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Lei2021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79B48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31/31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C9287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29/33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47129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73C62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6071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BA7D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15/16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52FDE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23.58±0.72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84204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23.91±0.85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EC40F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Oncology</w:t>
            </w:r>
          </w:p>
          <w:p w14:paraId="40C0214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BCEAA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28FA5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 number table</w:t>
            </w:r>
          </w:p>
          <w:p w14:paraId="6609EDF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 w14:paraId="3F8DD6C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0EF3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8F2F6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A33B8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50/50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B71B4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63/37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362C5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73FD1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47A64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325E1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32/18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CD6EF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23.25±2.45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EF79E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23.54±2.68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0D207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Neurology</w:t>
            </w:r>
          </w:p>
          <w:p w14:paraId="0F89A59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3605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5B39B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 w14:paraId="062E8C8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 w14:paraId="41B3E96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04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9074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Ma2022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8DB12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23/23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2C321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27/19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381DF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A9EF0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DE4E0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3B872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B8A18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26.25±1.86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042F0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26.12±1.68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B819C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Neurology</w:t>
            </w:r>
          </w:p>
          <w:p w14:paraId="388015C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D6B1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7D498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 w14:paraId="1E7142D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 w14:paraId="465A73A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9A1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D537D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Wang2019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755F6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34/34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63E36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37/31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986AD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36022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11D1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D1C03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35B14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22.81±1.11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86165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23.12±1.05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A322D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5FDB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1889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number table</w:t>
            </w:r>
          </w:p>
          <w:p w14:paraId="052D581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49A4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48F24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Zuo2022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55CCA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17/10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FDF68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FEBC1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4A297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F6BC6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7/10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40F6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5/5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73AEF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24.7±0.7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BB97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25.2±1.0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7B621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1D7E303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3589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467E5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7DAA116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0446836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F1C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C06AA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Chen2021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59C2D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F6C4E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5/35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9FA78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39CB6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531B8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2/18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6DF98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3/17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F8CFC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21.8±1.4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57C86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22.1±1.2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D50FA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Oncology</w:t>
            </w:r>
          </w:p>
          <w:p w14:paraId="10BAA1E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81D46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5ED9E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 w14:paraId="2F6C7FD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 w14:paraId="02B4F55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59AA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ED7BF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Shi2023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11AB1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5040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34/46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5960E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8B3B3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PBL+SBT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8D74B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C66D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16/24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3D2F5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25.95±0.64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66033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26.05±0.64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7B44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Nephrology</w:t>
            </w:r>
          </w:p>
          <w:p w14:paraId="5A5C38B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0295D15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9B46F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1536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 number table</w:t>
            </w:r>
          </w:p>
          <w:p w14:paraId="1C0961A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 w14:paraId="356C819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0C2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47DD7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Yan2020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2D300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C1CEE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36/44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9409F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45033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PBL+SBT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20B8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93E8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E9E4C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BC805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BA870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5F11D1E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57F31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53540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0253654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0EC44B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D9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6FC8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He2022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5E873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50/50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F3298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46/54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F29E5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89897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PBL+SBT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35AE4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AA7C0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F2B6E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64050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0E40C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5175D08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C4634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F64C2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62A8138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691D320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AD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3B2DD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Cheng2021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8C63F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DCEEED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25/11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89F68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0923F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8D2D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C9356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0277E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23.79±2.97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9F150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23.52±2.73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6F28D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3C9E955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634098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37C60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55038F5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21B32E1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26E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983C3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3216B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34/34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1D43C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35/33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D2352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C35EE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AE179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15/19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FD1AC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51310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25.53±1.33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F6621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25.56±1.4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919D3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6E94A14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201EAD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E29B1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7D1B211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1415925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2F2F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E9E9C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Gao2019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1AD13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45/45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F35C4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46/44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5E6EB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25CF8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837C9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24/21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88C45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B10F0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25±2.4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FB65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24.6±2.5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50D6C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71D4BFA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7B4726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DF7B2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number table </w:t>
            </w:r>
          </w:p>
          <w:p w14:paraId="2C36172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47553F8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B86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D9231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Guan2018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775D5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23/23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228C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16/30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1CE8A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B8595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46DC5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AC865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9E21C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98CFB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C1B3D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6A301D2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676E8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①②③⑤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D588C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 w14:paraId="4D7E342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2BE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8B773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8A8AD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5A2E1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01D5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5864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2324A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CDF03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F798D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C554A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CA3E4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38D26D4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8E5095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52D4F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 w14:paraId="7AEABBB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1850E08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E1D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EB543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Lin2017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055B3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42/40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994AC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36/46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509FE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59C9A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741C3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19/23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61189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17/23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942B7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467ED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0231E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21C6FAF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6294D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440D1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number table </w:t>
            </w:r>
          </w:p>
          <w:p w14:paraId="0D597D9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472570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231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C883A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95FA9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FAD8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24/16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223F2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4E868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B7C42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96779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5D0C6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24.1±0.5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4CC1F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24.5±0.7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6064A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D4AFF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E420D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5061C1B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29C28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6F413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49573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85E8A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1091F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371F3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5152F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BE8F2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6/8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902C3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29±2.04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515B1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28.29±2.09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0A891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396BCDE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D863B8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403A4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 w14:paraId="416025F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D0B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C488E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82F28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9010F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3323C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7EDDC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8B066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FD78D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17/13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56A77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24.58±0.99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AB192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24.45±1.23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9694F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internal medicine</w:t>
            </w:r>
          </w:p>
          <w:p w14:paraId="22CE28D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CE113C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7E375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 w14:paraId="47A2C14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59ED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8C63F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23F8C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2C7DD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24FFF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82045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4A812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13DC8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20AF7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27.51±0.68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CBD31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27.47±0.59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E04A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Nephrology</w:t>
            </w:r>
          </w:p>
          <w:p w14:paraId="3E8A1F4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37F9E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2EF67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0EB0FAC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A1A4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E255C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Luo2021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0B76C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27/27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E7FD6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26/28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A70C3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7E2E4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5CDEF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D939E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B8966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22.05±2.14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D04BC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21.87±1.95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29155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7354964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F24C97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0CD94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0D3E6A4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45E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64D85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Luo2023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F0E7A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A0F94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82B28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42D8A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5F943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8DAAA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654C4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24.41±1.17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72094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24.37±1.03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9838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Nephrology</w:t>
            </w:r>
          </w:p>
          <w:p w14:paraId="453EEA1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2D53B7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A741F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6C829D5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30A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649F3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Meng2020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1595F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78562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17/23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F5B85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641C5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A1159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9/11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77B62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1F54C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14A01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DAF598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09B3F35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57A6E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A5739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 w14:paraId="74DD016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212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09DD3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Rui2021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556A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80/80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11D72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74/86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7F16B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7AED9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863D0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36/44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5B656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38/42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BDFCD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24.59±0.6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5B72C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24.65±0.55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8D02D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 w14:paraId="004D3CA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84C092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70AAF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44DE115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 w14:paraId="56E66DA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3338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F0D37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Sun2022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4BDB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72/72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9C27C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68/76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336B0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008C4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017F2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35/37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049F9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33/39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0BF8F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26.45±2.21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D9C4B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26.12±2.77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49576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Respiratory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8CFCF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34CAA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 w14:paraId="2F220BE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2C5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242C1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Wang2017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48A26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25/25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58C70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26/24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AD311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3ADF9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83592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E1EFA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410E6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23.8±2.1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DE563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23.3±3.2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F822E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67CD23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1864B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9D163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 w14:paraId="6E94A75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3456F6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23C5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3E9E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Xu2017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884E1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45/53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2C7BD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5EDD4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CB6EA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55735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52FA8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7F0B1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65C46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B176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7AB695E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98318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BCC88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No Random </w:t>
            </w:r>
          </w:p>
          <w:p w14:paraId="1BE697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5752D21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201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18A67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Yang2019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6FD39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45/46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78B3E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48/43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772DA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FFA1C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4F59A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24/21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86D64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24/22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FB0D3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25.8±1.14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DBE11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25.67±1.16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87244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71778B3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22CA0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6C11B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 w14:paraId="39E589B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DD502C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13AD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C500E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Yu2019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FC37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63/63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402DC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FA3D3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091EF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FB23E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3FE66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064C0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51E91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E53B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0C50FB7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9BB65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A19F1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 w14:paraId="201433F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220C581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B4A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179E9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Zhang2018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D22AF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C6BB8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A465D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6066C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4E452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C22A2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E825F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26.2±4.1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8DA5F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26.6±3.2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AABDC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5695696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67B0B4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35C9D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 w14:paraId="1530CD6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966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7B33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Lu2023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221F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BC6C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2BC6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C91A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62E4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D846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79A7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25.14±1.2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91FC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25.16±0.97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0785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4F895A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30B4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432B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number table</w:t>
            </w:r>
          </w:p>
          <w:p w14:paraId="1EB9B59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CBBB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3D8CD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Luo2019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AA22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54/54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1A08D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6E1D3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1242A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46D24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F4142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429AE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8D642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71135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4B4F0DE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A5D5C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3007A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 w14:paraId="5DD13FF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CECC29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858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B19C3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Ma2019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10D3D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80AA0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35/25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8ED6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F0421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A6E3D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17/13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8A858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6A907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23.4±0.7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2D675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23.1±0.6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2230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4D9A18B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3DCB0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5A06F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2534B24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57E1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42EE3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Ren2019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4BB52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F210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2AB88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B187A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A0B7B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FA3A6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1/10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E8F7D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0AD13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4E5B3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0DDFBCA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71F31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CE2B3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4904E1C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042A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ADA56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Sun2018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2763A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33/33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67AB7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29/37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6446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5866E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FF26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14/19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3EE02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15/18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04A82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19.81±3.14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C558E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20.37±2.97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81B6C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49A2CFA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1CF53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1FF22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5DD0DB4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16E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B5CDC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Wu2018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27382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BC5AA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49EBA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A1175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26CCF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B4DE0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5FDE5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60073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61004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107C6EC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A96B1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9C8B1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3E328DD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57BC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6E869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8F9D9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89077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31/29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5B8B6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39B31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77221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6C6BD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683A2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25.13±1.17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F343F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25.1±1.09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45AEB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5AEC230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56A972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F530D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 w14:paraId="1621602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1D7A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7157E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Zhu2017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40154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21954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06600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BF813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CA8B6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615D5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A5B8C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25.4±2.2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C12EB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24.8±1.9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8A276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68B3999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67265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3BF7D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number table</w:t>
            </w:r>
          </w:p>
          <w:p w14:paraId="532A1B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4029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F6A3B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Feng2018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80402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55/54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965DE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61/48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639F7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48376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D0F0E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22FCE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5A336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24.7±3.5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2B69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25.1±2.7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15855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Department of Hematology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54CAC6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27DC9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 w14:paraId="3896631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A2A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CAE03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Guan2022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9ABA4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45/45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C1489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32/58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EB575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B690F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CA88C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AC49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6E408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16032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0FA5A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23B34E5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4FB40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CBBF8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 w14:paraId="6FA72B4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4DB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8E299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1742F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28/28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0B603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24/32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48EE0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14F3F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A3DD2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766AE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7C814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26.89±1.73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ED0B9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26.25±1.73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56D85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390DA78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E500BB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825B1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</w:t>
            </w:r>
          </w:p>
          <w:p w14:paraId="7561A44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C883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69CD8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Zheng2022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989A2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A7E02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26/38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E259B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C9220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4F127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12/19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7EE17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14/19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4645A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26.03±1.53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7016F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25.91±1.74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A39A4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AF65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062D4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 w14:paraId="089CE33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2DE6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72E65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Jia2021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6C8B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35/37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DA7EB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F51D3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D41ED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5CED8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DF78C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8AE71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24.22 ±1.68</w:t>
            </w:r>
          </w:p>
          <w:p w14:paraId="7267DE7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C2C07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24.64 ±1.95</w:t>
            </w:r>
          </w:p>
          <w:p w14:paraId="697C0B8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55B3B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Nephrology</w:t>
            </w:r>
          </w:p>
          <w:p w14:paraId="16BA34A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8E8BC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D433E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number table</w:t>
            </w:r>
          </w:p>
          <w:p w14:paraId="5E4DB67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923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5742B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Xing2021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2229D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9C657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35/45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77F13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AF28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FDC37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16/24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BA556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19/21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FD4CA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24.8 ±3.9</w:t>
            </w:r>
          </w:p>
          <w:p w14:paraId="1907B0F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C035F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25.3 ±2.6</w:t>
            </w:r>
          </w:p>
          <w:p w14:paraId="3BF3984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DFAB2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6A8C8E1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79213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6EB6E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 w14:paraId="55457EE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1663DB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67B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97E30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Ye2022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C1CE0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35/35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25A09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27/43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6E88B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E152D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B99DE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FD440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E8D4B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25.06±1.35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016C8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25.43±1.2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0799F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7063FE6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217C9D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F1B38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0296FAD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A0A9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5FBA8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Ge2022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EF660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25026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25/35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C3D3B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6BA3C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CBL+FC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571CF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24D58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12/18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1E5C9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27.53 ±0.86</w:t>
            </w:r>
          </w:p>
          <w:p w14:paraId="49CE2AF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B0D35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27.65 ±1.02</w:t>
            </w:r>
          </w:p>
          <w:p w14:paraId="147E525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0115C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5CDD1E5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ED493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93E26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number table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</w:p>
          <w:p w14:paraId="38E4B02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030FBB6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CC3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2E19F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B7144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41/41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90D8A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26/56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31110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71348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CBL+FC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58727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5BC4A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D4F4F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26.84±1.51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53E5B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27.09±1.65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DFA49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Nephrology</w:t>
            </w:r>
          </w:p>
          <w:p w14:paraId="17C04D9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AC57D7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09444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3276D50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E42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D7733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Zhou2023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D1DC7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70/70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CBEAC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64/76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77FCD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BD8DF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CBL+FC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CB2BB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33/37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B4036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31/39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A8ABD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D424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370C3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4620677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E4F44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58042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309A8F2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A8D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9B297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D29ED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4A530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D32DC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C1B91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7D51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44F48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3EE91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F39F1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1B387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51F73A5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EB3864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2B3AA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38B0E93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A2E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02CFF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Meng2022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2BB2A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E51C1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18/42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8A5EC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EC43F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FD791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10/20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E933E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74698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23.8±1.4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AF366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24±1.2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35545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41E0902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C91182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74097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 w14:paraId="24B973C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20E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2E2E0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Xu2018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F86BD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8441A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F1DF9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7B224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12AC3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1F6CC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72CDC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C164C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6C4B4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5C97FF8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4A3DD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9C562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 </w:t>
            </w:r>
          </w:p>
          <w:p w14:paraId="76597C1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3124DFF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080E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CAC73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Zhu2021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DEE43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F35E9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36/44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0F3A7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B1513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527A3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CC435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040DB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C68FF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864B2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07B699C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553CC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E3606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 </w:t>
            </w:r>
          </w:p>
          <w:p w14:paraId="367215BE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0B95289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56AB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15C26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27080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32/32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DE7E6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21570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B22E8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4340B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30138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B852F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23.2±0.62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BD27C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23.14±0.67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77AC6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742D834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8EAA48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7FAD4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 w14:paraId="3AE2F63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598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8C14E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2C316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289B6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1C15C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1347B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AFC8A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CD443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22441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28±0.4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1FB4C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27.6±0.3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BFFBE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 w14:paraId="144AE95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56D056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419F5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51ABC3D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B7A1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A0332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8CC60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50/50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E6012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40/60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C9A50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E1A62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D1442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580CF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934E3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F1D94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81642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1EC33B6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60C43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5FDE5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372472A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10D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D84DA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F38CA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36/36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94121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25/47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AC1384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13B5E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A9A4C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11/25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AB084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CC3DA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28.4±2.4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DA861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28.5±2.1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A5C0C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 w14:paraId="22FD032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1A96F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EF245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 </w:t>
            </w:r>
          </w:p>
          <w:p w14:paraId="690DB76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77F783DC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6A355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43B67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903F9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32/32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C9F95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25/39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46CB2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3A838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030EE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A1F00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0C86B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24.9±2.13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4007D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25.4±2.05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4025A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0576125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D70D9A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448C8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</w:t>
            </w:r>
          </w:p>
          <w:p w14:paraId="1D59FF0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870C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CA77D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Cheng2019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BEE9B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FFF7F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60A1C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18286E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FF014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21071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DFA60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25.5±2.7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C135D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25.1±3.2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A645F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4705E74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2BD2E2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1F1E0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 w14:paraId="0657095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6E1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8E3AF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Qin2020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F342C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31/31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D1A38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45/17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D1D5C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64013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64AB0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AC5F2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5AC2C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E1E61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D76C7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2FC2770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56E73B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9A10F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</w:t>
            </w:r>
          </w:p>
          <w:p w14:paraId="2A3BF39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41A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FA93B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Zhao2023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65ED9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43/43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33436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47/39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7111A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979C7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1A773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25499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0BD26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22.9±3.2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A5B9D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22.8±3.6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01BD8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 w14:paraId="54E970F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5FD161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C42743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number table </w:t>
            </w:r>
          </w:p>
          <w:p w14:paraId="747DC0E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66F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9FBF1C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07D92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36/38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0F870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B0FBC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8C59F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5A449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BE9E1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DFA6C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25.64±1.31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50AFA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25.74±1.41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89805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Hematology</w:t>
            </w:r>
          </w:p>
          <w:p w14:paraId="4AD6192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299D9B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D5F74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 w14:paraId="0FEBB85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E648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A56D1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78513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90330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AA675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EE7092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229210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8A76B6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5E136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A2B2A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B7C76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internal medicine</w:t>
            </w:r>
          </w:p>
          <w:p w14:paraId="10E1B98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72859F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1603D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4324424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BE1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BD57E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Zhao2017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BF8E4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94/95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208A0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19/170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0B1ECB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3C6FCA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439C6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9/85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17457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10/85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5D76E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26.31±2.79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408AB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26.7±2.71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0B36E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Department of Respiratory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815B94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90006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7252EA3D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EA9A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CB2BF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471D66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938DB5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21AA3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42D548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1C970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FBA98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2B735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AA61B5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A91E9F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Hematology</w:t>
            </w:r>
          </w:p>
          <w:p w14:paraId="37ED718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0AEB89"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F2DFA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 w14:paraId="7D8D6960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69A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CA52A3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Gou2019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15C9B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19/19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FB52D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14FA8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8EE89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480E4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10/9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0F1449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12/7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A62BD9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29.13±3.38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32BC97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28.23±4.27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F9233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35CA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E3A4D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number</w:t>
            </w:r>
          </w:p>
          <w:p w14:paraId="0F7105BB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438E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3E9D44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Yue2021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6832777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18/18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9A53CCA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24/12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34BF031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D59D21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TBL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960A40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13/5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7A2F58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11/7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ACDEDA4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29.51±3.86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401C1A1"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29.22±3.74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3963FF2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1D16388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FC6254D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Random（Draw Straws） </w:t>
            </w:r>
          </w:p>
          <w:p w14:paraId="66CF5B5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</w:tbl>
    <w:p w14:paraId="1B2783E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LearningFE:PBL:Problem-Based Learning;CBL:Case-Based Learning;MDT:Multi-DisciplinaryTreatment;CP:Clinical Pathway;FC:Flipped Classroom;CBT:Circumstances-Based Teaching;EBM:Evidence-Based Medicine;TBL:Team-Based Learning</w:t>
      </w:r>
    </w:p>
    <w:p w14:paraId="4C7E7FE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①Theoretical knowledge score;②Clinical skill score;③case analysis score;④Number of dissatisfied students;⑤Self-regulated learning score</w:t>
      </w:r>
    </w:p>
    <w:p w14:paraId="10250E6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764E21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S2 Theoretical test scores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37"/>
        <w:gridCol w:w="1018"/>
        <w:gridCol w:w="1157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535"/>
      </w:tblGrid>
      <w:tr w14:paraId="15B3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EB4F59F"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BA01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412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AA6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306B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BC6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31DB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4D8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22A8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2C8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EDFB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DD67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77E8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E32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 w14:paraId="078A0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B0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12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B9BE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6EFE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06B9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76A0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DF0E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FEE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9C47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6310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82D5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7A7D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28D5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D37F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714D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5F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2F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(-1.44,1.90)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1C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A8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0D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EEC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05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2A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F0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31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C6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3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DD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F6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5413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D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14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0.56 (-1.11,2.23)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AD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(-1.44,2.11)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B0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8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C0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60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19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577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92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26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89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4A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787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047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5F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32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(-0.52,1.91)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DF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(-0.89,1.82)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4C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0.13 (-1.21,1.47)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8C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D8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A8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84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F1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1F1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DCC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966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20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A5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F87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E7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8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0.74 (-0.97,2.44)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47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0.51 (-1.30,2.31)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6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(-1.62,1.97)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62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0.04 (-1.33,1.42)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DA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3E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AA3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FE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23E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D3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6B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E7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2B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5583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15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51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0.95 (-0.23,2.13)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50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(-0.58,2.03)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70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0.39 (-0.98,1.76)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A7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0.26 (-0.49,1.01)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A2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0.22 (-1.19,1.62)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1B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0E9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76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20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C2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76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2D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68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117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73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F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(-0.46,2.50)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98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(-0.80,2.39)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C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(-1.12,2.05)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08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(-0.76,1.42)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4E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(-1.33,1.90)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67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(-1.06,1.20)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47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5E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F1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BC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55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A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F1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73B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98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6C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1.13 (-0.54,2.80)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42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(-0.87,2.67)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E7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0.57 (-1.19,2.33)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2B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(-0.90,1.77)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3F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0.39 (-1.40,2.18)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66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(-1.19,1.54)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4D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0.10 (-1.48,1.68)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8B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46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AC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70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EC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E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67E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3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A3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1.25 (-0.42,2.92)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73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(-0.75,2.80)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63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(-1.07,2.45)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8C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0.56 (-0.78,1.90)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F1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(-1.28,2.31)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CE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(-1.07,1.67)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8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(-1.36,1.81)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1E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0.12 (-1.64,1.88)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92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9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C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E6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E5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BC54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A4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CF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1.36 (-0.31,3.03)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65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1.13 (-0.64,2.90)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9F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(-0.96,2.56)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8E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(-0.67,2.00)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46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0.62 (-1.17,2.41)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5F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(-0.96,1.77)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31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(-1.25,1.92)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7A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(-1.53,1.99)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3E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(-1.66,1.87)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93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A5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03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FE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F2D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BA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46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1.32 (-0.03,2.68)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8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1.10 (-0.38,2.58)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16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0.76 (-0.70,2.23)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65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(-0.28,1.54)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AC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(-0.91,2.09)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42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(-0.58,1.33)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15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(-0.94,1.54)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C1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0.20 (-1.26,1.66)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B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(-1.39,1.54)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1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-0.03 (-1.50,1.43)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08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0D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7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B54E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7B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18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1.43 (-0.24,3.10)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7E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1.20 (-0.57,2.97)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5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(-0.89,2.63)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46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0.74 (-0.59,2.07)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63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(-1.09,2.48)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15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(-0.88,1.84)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C3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(-1.17,1.99)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59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(-1.45,2.06)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20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(-1.58,1.94)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57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(-1.68,1.83)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FA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(-1.35,1.57)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C5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9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FC7E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158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1A8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2.30 (1.19,3.42)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82D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2.07 (0.81,3.34)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50E5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(0.50,2.99)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288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1.61 (1.12,2.10)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FF6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1.57 (0.28,2.85)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970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1.35 (0.78,1.92)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4B4C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1.28 (0.30,2.25)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4AE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1.17 (-0.07,2.42)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F780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1.05 (-0.20,2.30)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1C53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0.94 (-0.30,2.19)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A030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0.98 (0.21,1.75)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430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(-0.37,2.11)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6EFD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 w14:paraId="488D512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CBT:Circumstances-Based Teaching;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 w14:paraId="063AD342">
      <w:pPr>
        <w:spacing w:line="240" w:lineRule="auto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073EAE8F">
      <w:pPr>
        <w:spacing w:line="240" w:lineRule="auto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S3 Practical test scores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018"/>
        <w:gridCol w:w="1018"/>
        <w:gridCol w:w="1138"/>
        <w:gridCol w:w="1157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535"/>
      </w:tblGrid>
      <w:tr w14:paraId="53D57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DF1E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C6C7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6E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C9AA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FC1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E150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D41E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1644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67E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46D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3ED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55DD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230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4D91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 w14:paraId="3FD6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81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CB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88E2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8FB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87A9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69ED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868A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CE48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4CEE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7A1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F86A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8168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9594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D285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B858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1D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33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(-1.57,2.27)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CD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37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3B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C1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91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71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27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05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C8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75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5F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D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CE6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AD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9C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(-2.49,2.82)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50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-0.18 (-2.58,2.21)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63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0D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83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9F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7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F0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E7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E1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9D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35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98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BF6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85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34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0.45 (-2.16,3.06)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D4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0.10 (-2.25,2.44)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E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0.28 (-2.70,3.26)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78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3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2A1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0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47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1A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E2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E9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45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76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51AD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AE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4C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(-1.11,2.27)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C2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(-1.01,1.47)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A8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(-1.80,2.63)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2A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0.13 (-2.03,2.30)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1E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B1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F50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55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19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C4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AE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CE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21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337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C5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26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0.66 (-1.51,2.84)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8E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(-1.54,2.16)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CB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0.50 (-2.11,3.10)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5F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0.22 (-2.35,2.78)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5B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0.08 (-1.53,1.70)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C9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63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BEC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D7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67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29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0F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5D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5FFC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71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9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(-0.77,2.57)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32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(-0.61,1.70)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88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0.73 (-1.48,2.93)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5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0.45 (-1.70,2.60)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D1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(-0.49,1.12)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89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(-1.36,1.83)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8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DD9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71E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A1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F1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C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F5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0F6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AF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7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0.93 (-0.92,2.78)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98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(-0.87,2.03)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4C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0.76 (-1.58,3.10)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E1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(-1.80,2.77)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1C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(-0.78,1.48)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A7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0.27 (-1.51,2.04)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AB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0.04 (-1.07,1.14)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0E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9E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4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4F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24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5C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04D9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CF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BB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1.04 (-1.60,3.68)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AB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(-1.69,3.07)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2E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(-2.13,3.88)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C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(-2.37,3.56)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FE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(-1.73,2.66)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10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0.38 (-2.21,2.97)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36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(-2.04,2.33)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54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(-2.21,2.43)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29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9E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F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F3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EA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DC3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D1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63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(-0.70,2.85)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60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(-0.63,2.07)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8A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(-1.38,3.19)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25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(-1.60,2.86)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8E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0.49 (-0.51,1.49)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D1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(-1.29,2.11)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B4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(-0.80,1.15)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CB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0.14 (-1.11,1.39)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87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0.03 (-2.23,2.29)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78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FF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1D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9F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F78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03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03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1.68 (-0.95,4.30)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EA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1.32 (-1.04,3.69)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D8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1.51 (-1.49,4.50)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0B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1.23 (-1.73,4.18)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49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1.09 (-1.09,3.28)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B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1.01 (-1.57,3.59)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47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0.78 (-1.39,2.95)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B8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0.74 (-1.56,3.05)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98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(-2.35,3.61)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CE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0.60 (-1.65,2.85)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5C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92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95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4CF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8D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99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1.74 (-0.25,3.73)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94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1.39 (-0.24,3.01)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ED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1.57 (-0.88,4.03)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65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1.29 (-1.11,3.70)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62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1.16 (-0.19,2.51)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BD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(-0.85,3.00)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2E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0.84 (-0.49,2.17)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03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0.81 (-0.74,2.35)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4D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(-1.74,3.13)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EA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(-0.79,2.12)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91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0.06 (-2.36,2.49)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47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10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3E0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3CEC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DA8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2.32 (0.74,3.90)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0B1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1.97 (0.88,3.06)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E5F6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2.15 (0.02,4.29)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2528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1.87 (-0.20,3.95)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585C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(1.14,2.34)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E9C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1.66 (0.16,3.15)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F4F3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1.43 (0.88,1.97)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CB8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1.39 (0.43,2.35)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0A4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1.28 (-0.83,3.39)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6F3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 (0.44,2.05)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1759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0.65 (-1.45,2.75)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05CD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(-0.63,1.79)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4225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 w14:paraId="3C195C0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CBT:Circumstances-Based Teaching;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 w14:paraId="0227AE1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07AD434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S4 Medical record test scores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174"/>
        <w:gridCol w:w="1176"/>
        <w:gridCol w:w="1176"/>
        <w:gridCol w:w="1218"/>
        <w:gridCol w:w="1176"/>
        <w:gridCol w:w="1176"/>
        <w:gridCol w:w="1176"/>
        <w:gridCol w:w="1176"/>
        <w:gridCol w:w="1176"/>
        <w:gridCol w:w="1177"/>
        <w:gridCol w:w="1155"/>
      </w:tblGrid>
      <w:tr w14:paraId="790E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B5AE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1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CB6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56F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338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2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6AF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213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0F0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C89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12ED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A198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17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C9E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1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E34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 w14:paraId="6C84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07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4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18C6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3900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356A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EE9E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031F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D412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4618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9120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607F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F329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22B5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FB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80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2.39 (0.47,4.31)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71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97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C0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1E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FC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A7A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ABD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315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EC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D7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5983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C3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E6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2.93 (1.02,4.84)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42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(-0.55,1.63)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1C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DD3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EB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C2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9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10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F6E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AE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0E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572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93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CA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3.07 (0.96,5.19)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85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0.68 (-0.74,2.10)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C1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0.14 (-1.26,1.55)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B5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13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D0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B3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F5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CB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AA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B6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5DB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CB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F8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3.10 (1.19,5.01)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9A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(-0.38,1.79)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26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(-0.90,1.23)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AB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0.02 (-1.37,1.42)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15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3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3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7A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74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B2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BB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D52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AA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F6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3.43 (0.98,5.88)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7F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1.04 (-0.85,2.92)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B6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0.50 (-1.38,2.37)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48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0.36 (-1.72,2.44)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C1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(-1.54,2.20)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B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79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5F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E8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D8B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1A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A25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7C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25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3.61 (1.50,5.73)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20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1.22 (-0.19,2.64)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CB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0.68 (-0.72,2.09)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30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(-1.13,2.21)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2B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(-0.88,1.91)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39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(-1.89,2.26)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9E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B3D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DD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F1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B7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CC8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C7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25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3.91 (1.79,6.02)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C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1.52 (0.10,2.93)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AD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0.98 (-0.42,2.38)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23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0.84 (-0.83,2.50)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36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0.81 (-0.58,2.21)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C4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(-1.60,2.56)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3E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(-1.37,1.96)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C0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75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D7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E78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495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3B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C9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4.10 (1.99,6.20)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0C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1.70 (0.30,3.10)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50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(-0.22,2.55)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F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(-0.63,2.68)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07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1.00 (-0.38,2.38)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67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(-1.40,2.74)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64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(-1.17,2.14)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0C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(-1.47,1.84)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34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B8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A5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6B9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0F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A4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4.13 (2.03,6.23)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75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(0.34,3.14)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89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1.20 (-0.18,2.59)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C3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1.06 (-0.60,2.71)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B9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1.03 (-0.34,2.41)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AD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0.70 (-1.36,2.77)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70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 (-1.14,2.17)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78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 (-1.43,1.87)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EB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 (-1.60,1.68)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BC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59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B92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D14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F783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4.84 (3.08,6.59)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AD8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2.45 (1.66,3.23)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6B5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1.91 (1.15,2.67)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0F87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1.77 (0.58,2.95)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D6BD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(0.99,2.49)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9E9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1.41 (-0.30,3.12)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1763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1.22 (0.05,2.40)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D33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0.93 (-0.25,2.11)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F50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0.74 (-0.42,1.90)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EF7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0.71 (-0.45,1.86)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BC8F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F29111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 w14:paraId="5E41C940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A6E092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43AF416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1120E1C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S5 Score of autonomous learning ability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 w14:paraId="400E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6A88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1F78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FAC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CF3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23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D7A6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23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2F5A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 w14:paraId="684C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57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75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5E02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0929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35F2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1B96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E39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A2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BA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(-2.25,2.48)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87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0EE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312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0D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EFE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38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AC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(-2.23,4.36)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8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0.96 (-2.05,3.96)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03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96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7C8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190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75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A1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1.26 (-2.04,4.56)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70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1.15 (-1.86,4.16)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1D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(-3.59,3.97)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E4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60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0EE3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202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EF6F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1.98 (0.05,3.91)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EB30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1.87 (0.49,3.24)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242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0.91 (-1.76,3.58)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0DE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(-1.96,3.40)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EF86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 w14:paraId="77F6B8C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 w14:paraId="11046550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5A3FACB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7181CA0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7829108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45DC211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 w14:paraId="3FDBAE4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S6 Number of dissatisfied people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198"/>
        <w:gridCol w:w="1066"/>
        <w:gridCol w:w="1218"/>
        <w:gridCol w:w="1066"/>
        <w:gridCol w:w="1077"/>
        <w:gridCol w:w="1066"/>
        <w:gridCol w:w="1066"/>
        <w:gridCol w:w="1074"/>
        <w:gridCol w:w="1066"/>
        <w:gridCol w:w="1066"/>
        <w:gridCol w:w="1066"/>
        <w:gridCol w:w="927"/>
      </w:tblGrid>
      <w:tr w14:paraId="3FF8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2DBD5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660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EE4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A4C2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A09E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DFFB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F241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A37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7607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BD9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A86B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C017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DC2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 w14:paraId="3DAF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8A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A1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70DA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8B1A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9FAB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DCE6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6063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0FAF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9873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8514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B4A9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8145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3432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7ADAC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7C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E6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(0.06,4.96)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D0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AE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F32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6B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9E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60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8B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A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48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32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6E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7531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65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97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(0.07,2.57)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8E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0.82 (0.13,4.96)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91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EA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07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6F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26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C8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59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48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60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21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434B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89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0E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(0.04,5.15)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07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0.83 (0.07,9.84)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28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1.01 (0.13,8.07)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FA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39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FA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A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5D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0A1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08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02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F7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3504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AB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C3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(0.05,2.02)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F1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(0.09,3.88)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52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0.71 (0.19,2.69)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09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(0.08,6.07)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AC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6A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C9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A2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45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EA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66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700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E26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F6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A4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(0.06,1.55)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0F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0.57 (0.11,2.99)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C9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(0.26,1.82)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C2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(0.10,4.84)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5E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0.97 (0.32,3.00)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38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5E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CE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5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CA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3E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A0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6C5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C4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31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(0.05,1.72)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4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0.55 (0.09,3.31)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12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(0.21,2.19)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91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(0.08,5.27)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B3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0.95 (0.25,3.51)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C7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0.97 (0.38,2.48)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76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F0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53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00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35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6C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159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9A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93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0.28 (0.04,1.94)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48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(0.07,3.73)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AF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0.64 (0.15,2.67)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C9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(0.07,5.78)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93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0.89 (0.19,4.19)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19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0.92 (0.26,3.20)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FC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0.94 (0.23,3.91)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2D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E6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00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F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E5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2EA9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B5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EF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0.24 (0.05,1.12)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6C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(0.08,2.48)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7A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(0.18,1.59)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D8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(0.07,3.97)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E8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0.75 (0.22,2.57)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1C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0.77 (0.34,1.76)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B0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(0.28,2.31)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5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0.84 (0.22,3.23)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57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0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E7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C1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15A87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A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35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(0.04,1.33)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09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0.42 (0.07,2.58)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9B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(0.16,1.72)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9E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0.51 (0.06,4.10)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20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0.73 (0.19,2.75)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3A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0.75 (0.28,1.96)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09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0.77 (0.24,2.49)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32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0.81 (0.19,3.43)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DB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0.96 (0.34,2.76)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38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2AC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4BE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5C70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2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91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0.16 (0.02,1.24)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0A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(0.04,2.38)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0E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(0.08,1.75)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F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(0.04,3.67)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F2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(0.10,2.72)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A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(0.14,2.12)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83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0.56 (0.12,2.55)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1A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(0.10,3.33)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CC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(0.16,2.99)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38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(0.15,3.38)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D6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66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 w14:paraId="62F9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946C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798A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 (0.01,0.27)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D55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 (0.02,0.52)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C05E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 (0.06,0.30)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29FA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 (0.02,0.85)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FA31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 (0.06,0.50)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0C2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 (0.12,0.30)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502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 (0.08,0.44)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B2B7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 (0.06,0.65)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5930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 (0.12,0.47)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E65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 (0.11,0.59)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A7E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0.34 (0.09,1.25)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F13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 w14:paraId="3C339A4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 w14:paraId="3FCFA1C6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42B9DC6">
      <w:pPr>
        <w:rPr>
          <w:rFonts w:hint="default"/>
          <w:lang w:val="en-US" w:eastAsia="zh-CN"/>
        </w:rPr>
      </w:pPr>
    </w:p>
    <w:p w14:paraId="0305D313">
      <w:pPr>
        <w:rPr>
          <w:rFonts w:hint="default"/>
          <w:lang w:val="en-US" w:eastAsia="zh-CN"/>
        </w:rPr>
      </w:pPr>
    </w:p>
    <w:p w14:paraId="3C0D3E59">
      <w:pPr>
        <w:rPr>
          <w:rFonts w:hint="default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lnNumType w:countBy="0" w:restart="continuous"/>
          <w:cols w:space="0" w:num="1"/>
          <w:rtlGutter w:val="0"/>
          <w:docGrid w:type="lines" w:linePitch="319" w:charSpace="0"/>
        </w:sectPr>
      </w:pPr>
    </w:p>
    <w:p w14:paraId="41C7E1F0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</w:pPr>
      <w:bookmarkStart w:id="0" w:name="_GoBack"/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Appendix S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1</w:t>
      </w:r>
    </w:p>
    <w:bookmarkEnd w:id="0"/>
    <w:p w14:paraId="639AA194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Search strategy</w:t>
      </w:r>
    </w:p>
    <w:p w14:paraId="439FB48E">
      <w:pPr>
        <w:shd w:val="clear"/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Pubmed</w:t>
      </w:r>
    </w:p>
    <w:p w14:paraId="71BEF62F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((((((((((Evidence-Based Medicine[MeSH Terms]) OR (Flipped-class learning[MeSH Terms])) OR (Team-based learning[MeSH Terms])) OR (Sandwich teaching[MeSH Terms])) OR (Research-based learning[MeSH Terms])) OR (Problem-based learning[MeSH Terms])) OR (Case-based learning[MeSH Terms])) OR (Education[MeSH Terms])) OR ((((((((((((((((Evidence-Based Medicine[Title/Abstract]) OR (EBM[Title/Abstract])) OR (Flipped-class learning[Title/Abstract])) OR (Team-based learning[Title/Abstract])) OR (TBL[Title/Abstract])) OR (Sandwich teaching[Title/Abstract])) OR (Research-based learning[Title/Abstract])) OR (RBL[Title/Abstract])) OR (Problem-based learning[Title/Abstract])) OR (PBL[Title/Abstract])) OR (Case-based learning[Title/Abstract])) OR (CBL[Title/Abstract])) OR (Training Programs[Title/Abstract])) OR (Literacy Programs[Title/Abstract])) OR (Programs[Title/Abstract])) OR (Educational[Title/Abstract]))) AND ((Internal Medicine[MeSH Terms]) OR (internal medicine[Title/Abstract]))) AND ((((randomized controlled trial[Title/Abstract]) OR (randomized[Title/Abstract])) OR (placebo[Title/Abstract])))</w:t>
      </w:r>
    </w:p>
    <w:p w14:paraId="3FA835A8">
      <w:pPr>
        <w:shd w:val="clear"/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Cochrane Library</w:t>
      </w:r>
    </w:p>
    <w:p w14:paraId="4BDE3D66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(("Evidence - Based Medicine" :ab,ti OR "EBM" :ab,ti OR "Flipped - class learning" :ab,ti OR "Team - based learning" :ab,ti OR "TBL" :ab,ti OR "Sandwich teaching" :ab,ti OR "Research - based learning" :ab,ti OR "RBL" :ab,ti OR "Problem - based learning" :ab,ti OR "PBL" :ab,ti OR "Case - based learning" :ab,ti OR "CBL" :ab,ti OR "Training Programs" :ab,ti OR "Literacy Programs" :ab,ti OR "Programs" :ab,ti OR "Educational" :ab,ti) AND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(("Internal Medicine" :mh OR "internal medicine" :ab,ti))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AND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(("randomized controlled trial" :ab,ti OR "randomized" :ab,ti OR "placebo" :ab,ti))</w:t>
      </w:r>
    </w:p>
    <w:p w14:paraId="6F8D3192">
      <w:pPr>
        <w:shd w:val="clear"/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Embase</w:t>
      </w:r>
    </w:p>
    <w:p w14:paraId="5BA1A9B4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( ("Evidence - Based Medicine":ti,ab OR "EBM":ti,ab OR "Flipped - class learning":ti,ab OR "Team - based learning":ti,ab OR "TBL":ti,ab OR "Sandwich teaching":ti,ab OR "Research - based learning":ti,ab OR "RBL":ti,ab OR "Problem - based learning":ti,ab OR "PBL":ti,ab OR "Case - based learning":ti,ab OR "CBL":ti,ab OR "Training Programs":ti,ab OR "Literacy Programs":ti,ab OR "Programs":ti,ab OR "Educational":ti,ab) ) AND ( ("Internal Medicine":em OR "internal medicine":ti,ab) ) AND ( ("randomized controlled trial":ti,ab OR "randomized":ti,ab OR "placebo":ti,ab) ) )</w:t>
      </w:r>
    </w:p>
    <w:p w14:paraId="1BC4C60B">
      <w:pPr>
        <w:shd w:val="clear"/>
        <w:rPr>
          <w:rStyle w:val="5"/>
          <w:rFonts w:hint="eastAsia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Web of Science</w:t>
      </w:r>
    </w:p>
    <w:p w14:paraId="190CABBA">
      <w:pPr>
        <w:shd w:val="clear"/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((TS=(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Evidence - Based Medicine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EBM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Flipped - class learning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Team - based learning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TBL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Sandwich teaching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Research - based learning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RBL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Problem - based learning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PBL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Case - based learning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CBL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Training Programs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Literacy Programs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Programs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Educational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)) AND (TS=(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Internal Medicine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 xml:space="preserve">) 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AND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 xml:space="preserve">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randomized controlled trial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randomized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 OR TS=(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placebo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eastAsia="en-US"/>
        </w:rPr>
        <w:t>))</w:t>
      </w:r>
    </w:p>
    <w:p w14:paraId="5E34B4CB">
      <w:pPr>
        <w:shd w:val="clea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CNKI</w:t>
      </w:r>
    </w:p>
    <w:p w14:paraId="5FC02023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((SU=循证 OR SU=EBM OR SU=翻转课堂 OR SU=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团队教学法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 xml:space="preserve"> OR SU=TBL OR SU=三明治教学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法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 xml:space="preserve"> OR SU=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研究教学法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 xml:space="preserve"> OR SU=RBL OR SU=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问题导向教学法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 xml:space="preserve"> OR SU=PBL OR SU=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案例教学法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 xml:space="preserve"> OR SU=CBL OR SU=培训项目 OR SU=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教学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项目 OR SU=项目 OR SU=教育) AND ((SU=内科学) OR (SU=内科)) AND (SU=随机对照试验 OR SU=随机 OR SU=安慰)</w:t>
      </w:r>
    </w:p>
    <w:p w14:paraId="4F899378">
      <w:pPr>
        <w:shd w:val="clea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Wanfang</w:t>
      </w:r>
    </w:p>
    <w:p w14:paraId="7490A886">
      <w:pPr>
        <w:shd w:val="clear"/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1.主题：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循证 OR EBM OR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翻转课堂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OR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团队教学法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OR TBL OR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三明治教学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法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OR</w:t>
      </w: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研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究教学法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OR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RBL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OR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问题导向教学法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OR PBL OR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 案例教学法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 xml:space="preserve">OR CBL OR 培训项目 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 xml:space="preserve">OR 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教学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项目 OR 项目 OR 教育</w:t>
      </w:r>
    </w:p>
    <w:p w14:paraId="4CDC3915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eastAsia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2.</w:t>
      </w: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主题：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内科学OR 内科</w:t>
      </w:r>
    </w:p>
    <w:p w14:paraId="58682323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</w:pP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3.主题：</w:t>
      </w:r>
      <w:r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</w:rPr>
        <w:t>随机对照试验 OR 随机 OR 安慰</w:t>
      </w:r>
    </w:p>
    <w:p w14:paraId="5B7A0EB3">
      <w:pPr>
        <w:shd w:val="clear"/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#1 AND #2 AND #3</w:t>
      </w:r>
    </w:p>
    <w:p w14:paraId="6D96B666">
      <w:pPr>
        <w:shd w:val="clear"/>
        <w:rPr>
          <w:rStyle w:val="5"/>
          <w:rFonts w:hint="default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eastAsia="宋体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VIP</w:t>
      </w:r>
    </w:p>
    <w:p w14:paraId="2E1F7581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((K=循证 + K=EBM + K=翻转课堂 + K=团队教学法 + K=TBL + K=三明治教学法 + K=研究教学法 + K=RBL + K=问题导向教学法 + K=PBL + K=案例教学法 + K=CBL + K=培训项目 + K=教学项目 + K=项目 + K=教育) * ((K=内科学) + (K=内科))) * (K=随机对照试验 + K=随机 + K=安慰)</w:t>
      </w:r>
    </w:p>
    <w:p w14:paraId="087D36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CBM</w:t>
      </w:r>
    </w:p>
    <w:p w14:paraId="36F3513D">
      <w:pPr>
        <w:shd w:val="clear"/>
        <w:rPr>
          <w:rStyle w:val="5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</w:pPr>
      <w:r>
        <w:rPr>
          <w:rStyle w:val="5"/>
          <w:rFonts w:hint="eastAsia" w:ascii="Times New Roman" w:hAnsi="Times New Roman" w:eastAsia="Segoe UI" w:cs="Times New Roman"/>
          <w:b w:val="0"/>
          <w:bCs w:val="0"/>
          <w:i w:val="0"/>
          <w:iCs w:val="0"/>
          <w:caps w:val="0"/>
          <w:color w:val="212121"/>
          <w:spacing w:val="0"/>
          <w:sz w:val="21"/>
          <w:szCs w:val="21"/>
          <w:shd w:val="clear" w:fill="F6F6F6"/>
          <w:lang w:val="en-US" w:eastAsia="zh-CN"/>
        </w:rPr>
        <w:t>(主题:循证 OR 主题:EBM OR 主题:翻转课堂 OR 主题:团队教学法 OR 主题:TBL OR 主题:三明治教学法 OR 主题:研究教学法 OR 主题:RBL OR 主题:问题导向教学法 OR 主题:PBL OR 主题:案例教学法 OR 主题:CBL OR 主题:培训项目 OR 主题:教学项目 OR 主题:项目 OR 主题:教育) AND ((主题:内科学) OR (主题:内科)) AND (主题:随机对照试验 OR 主题:随机 OR 主题:安慰)</w:t>
      </w:r>
    </w:p>
    <w:sectPr>
      <w:pgSz w:w="11906" w:h="16838"/>
      <w:pgMar w:top="1440" w:right="1803" w:bottom="1440" w:left="1803" w:header="851" w:footer="992" w:gutter="0"/>
      <w:lnNumType w:countBy="0" w:restart="continuous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NjMwM2Y0MWJjMGVkN2U4MDY2NTg2MGVkOWNjZmIifQ=="/>
  </w:docVars>
  <w:rsids>
    <w:rsidRoot w:val="79623346"/>
    <w:rsid w:val="087A1747"/>
    <w:rsid w:val="1A0E7F9F"/>
    <w:rsid w:val="27055BCE"/>
    <w:rsid w:val="35833459"/>
    <w:rsid w:val="3B9F4B97"/>
    <w:rsid w:val="41CC2DBB"/>
    <w:rsid w:val="489905FB"/>
    <w:rsid w:val="49774337"/>
    <w:rsid w:val="54E029A5"/>
    <w:rsid w:val="5C952D18"/>
    <w:rsid w:val="5E921BAC"/>
    <w:rsid w:val="64886B2B"/>
    <w:rsid w:val="6CD17E29"/>
    <w:rsid w:val="6F0B09A6"/>
    <w:rsid w:val="739B3AAC"/>
    <w:rsid w:val="7962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1314</Words>
  <Characters>6754</Characters>
  <Lines>0</Lines>
  <Paragraphs>0</Paragraphs>
  <TotalTime>13</TotalTime>
  <ScaleCrop>false</ScaleCrop>
  <LinksUpToDate>false</LinksUpToDate>
  <CharactersWithSpaces>7064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2023-08-13T02:32:00Z</dcterms:created>
  <dc:creator>Врач ТКМ в китай</dc:creator>
  <cp:lastModifiedBy>Врач ТКМ в китай</cp:lastModifiedBy>
  <dcterms:modified xsi:type="dcterms:W3CDTF">2025-01-31T15:53:26Z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CBD5F1DA2B284F9AAA68B0DE59BC2DAB_13</vt:lpwstr>
  </property>
  <property fmtid="{D5CDD505-2E9C-101B-9397-08002B2CF9AE}" pid="4" name="KSOTemplateDocerSaveRecord">
    <vt:lpwstr>eyJoZGlkIjoiZTJjNjMwM2Y0MWJjMGVkN2U4MDY2NTg2MGVkOWNjZmIiLCJ1c2VySWQiOiI0NDA1MDAwMDgifQ==</vt:lpwstr>
  </property>
</Properties>
</file>