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C686E" w14:textId="77777777" w:rsidR="00AE07D5" w:rsidRPr="00AE07D5" w:rsidRDefault="00AE07D5" w:rsidP="00AE07D5">
      <w:pPr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de-DE"/>
          <w14:ligatures w14:val="none"/>
        </w:rPr>
        <w:t>Supplementary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de-DE"/>
          <w14:ligatures w14:val="none"/>
        </w:rPr>
        <w:t xml:space="preserve"> Material S1: AI Question Generation Prompt Template</w:t>
      </w:r>
    </w:p>
    <w:p w14:paraId="1EEEF0C5" w14:textId="77777777" w:rsidR="00AE07D5" w:rsidRPr="00AE07D5" w:rsidRDefault="00AE07D5" w:rsidP="00AE07D5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Basic Prompt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Structure</w:t>
      </w:r>
      <w:proofErr w:type="spellEnd"/>
    </w:p>
    <w:p w14:paraId="4F9780DE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You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are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an expert in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urology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education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with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extensive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experience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in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creating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assessment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.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Please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generate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multiple-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choice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for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medical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students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'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urology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rotation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assessment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following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these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specifications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</w:t>
      </w:r>
    </w:p>
    <w:p w14:paraId="0237B38C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</w:p>
    <w:p w14:paraId="2DEFAEBE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1. Target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audience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: Medical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students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in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clinical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urology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rotation</w:t>
      </w:r>
      <w:proofErr w:type="spellEnd"/>
    </w:p>
    <w:p w14:paraId="5F0F814C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2. Question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format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: Single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best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answer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from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5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options</w:t>
      </w:r>
      <w:proofErr w:type="spellEnd"/>
    </w:p>
    <w:p w14:paraId="70E01C05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3. Distribution: Generate [X]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for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[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specific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subspecialty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]</w:t>
      </w:r>
    </w:p>
    <w:p w14:paraId="609FDCBB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4.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Difficulty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level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 [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specified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level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]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according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to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Bloom's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taxonomy</w:t>
      </w:r>
      <w:proofErr w:type="spellEnd"/>
    </w:p>
    <w:p w14:paraId="6FE3E7F1" w14:textId="77777777" w:rsidR="00AE07D5" w:rsidRPr="00AE07D5" w:rsidRDefault="00AE07D5" w:rsidP="00AE07D5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Specific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Instructions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for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Each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Question Type</w:t>
      </w:r>
    </w:p>
    <w:p w14:paraId="15460BFA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Clinical Scenario Questions</w:t>
      </w:r>
    </w:p>
    <w:p w14:paraId="3B464060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Create a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clinical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scenario-based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question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that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</w:t>
      </w:r>
    </w:p>
    <w:p w14:paraId="11207274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1.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Presents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a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realistic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patient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case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with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relevant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clinical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information</w:t>
      </w:r>
      <w:proofErr w:type="spellEnd"/>
    </w:p>
    <w:p w14:paraId="24D37BDF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2. Includes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key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diagnostic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findings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and/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test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results</w:t>
      </w:r>
      <w:proofErr w:type="spellEnd"/>
    </w:p>
    <w:p w14:paraId="6043E889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3. Asks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for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the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most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appropriate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next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step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in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management</w:t>
      </w:r>
      <w:proofErr w:type="spellEnd"/>
    </w:p>
    <w:p w14:paraId="283CB766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4.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Provides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plausible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distractors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based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on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common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misconceptions</w:t>
      </w:r>
      <w:proofErr w:type="spellEnd"/>
    </w:p>
    <w:p w14:paraId="3C547F8C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5.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Aligns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with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current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clinical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guidelines</w:t>
      </w:r>
      <w:proofErr w:type="spellEnd"/>
    </w:p>
    <w:p w14:paraId="10AE003E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Knowledge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Application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Questions</w:t>
      </w:r>
    </w:p>
    <w:p w14:paraId="7E4C10F4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Generate a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question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that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</w:t>
      </w:r>
    </w:p>
    <w:p w14:paraId="473356F4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1. Tests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application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basic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urological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principles</w:t>
      </w:r>
      <w:proofErr w:type="spellEnd"/>
    </w:p>
    <w:p w14:paraId="179BA14A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2.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Focuses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on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core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concepts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within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[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specific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subspecialty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]</w:t>
      </w:r>
    </w:p>
    <w:p w14:paraId="488754C5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3.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Requires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integration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multiple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knowledge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elements</w:t>
      </w:r>
      <w:proofErr w:type="spellEnd"/>
    </w:p>
    <w:p w14:paraId="0ACBEEF3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4. Includes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clear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,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unambiguous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answer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choices</w:t>
      </w:r>
      <w:proofErr w:type="spellEnd"/>
    </w:p>
    <w:p w14:paraId="4C9A8A89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5.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Reflects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common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clinical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situations</w:t>
      </w:r>
      <w:proofErr w:type="spellEnd"/>
    </w:p>
    <w:p w14:paraId="5FC194B1" w14:textId="77777777" w:rsidR="00AE07D5" w:rsidRPr="00AE07D5" w:rsidRDefault="00AE07D5" w:rsidP="00AE07D5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Difficulty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Level Guidelines</w:t>
      </w:r>
    </w:p>
    <w:p w14:paraId="20722BDC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Easy (25%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)</w:t>
      </w:r>
    </w:p>
    <w:p w14:paraId="57095D6E" w14:textId="77777777" w:rsidR="00AE07D5" w:rsidRPr="00AE07D5" w:rsidRDefault="00AE07D5" w:rsidP="00AE07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Focus on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recall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and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basic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understanding</w:t>
      </w:r>
      <w:proofErr w:type="spellEnd"/>
    </w:p>
    <w:p w14:paraId="1D521BE1" w14:textId="77777777" w:rsidR="00AE07D5" w:rsidRPr="00AE07D5" w:rsidRDefault="00AE07D5" w:rsidP="00AE07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Test fundamental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concepts</w:t>
      </w:r>
      <w:proofErr w:type="spellEnd"/>
    </w:p>
    <w:p w14:paraId="7204552F" w14:textId="77777777" w:rsidR="00AE07D5" w:rsidRPr="00AE07D5" w:rsidRDefault="00AE07D5" w:rsidP="00AE07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Use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straightforward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clinical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scenarios</w:t>
      </w:r>
      <w:proofErr w:type="spellEnd"/>
    </w:p>
    <w:p w14:paraId="2B44F319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Moderate (50%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)</w:t>
      </w:r>
    </w:p>
    <w:p w14:paraId="0F2EC5D9" w14:textId="77777777" w:rsidR="00AE07D5" w:rsidRPr="00AE07D5" w:rsidRDefault="00AE07D5" w:rsidP="00AE0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Require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application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knowledge</w:t>
      </w:r>
      <w:proofErr w:type="spellEnd"/>
    </w:p>
    <w:p w14:paraId="1068DF6A" w14:textId="77777777" w:rsidR="00AE07D5" w:rsidRPr="00AE07D5" w:rsidRDefault="00AE07D5" w:rsidP="00AE0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Include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interpretation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clinical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data</w:t>
      </w:r>
      <w:proofErr w:type="spellEnd"/>
    </w:p>
    <w:p w14:paraId="224FA739" w14:textId="77777777" w:rsidR="00AE07D5" w:rsidRPr="00AE07D5" w:rsidRDefault="00AE07D5" w:rsidP="00AE0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lastRenderedPageBreak/>
        <w:t xml:space="preserve">Test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integration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multiple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concepts</w:t>
      </w:r>
      <w:proofErr w:type="spellEnd"/>
    </w:p>
    <w:p w14:paraId="64CEF4A5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Difficult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(25%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)</w:t>
      </w:r>
    </w:p>
    <w:p w14:paraId="728C4DF5" w14:textId="77777777" w:rsidR="00AE07D5" w:rsidRPr="00AE07D5" w:rsidRDefault="00AE07D5" w:rsidP="00AE0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Involve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complex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clinical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reasoning</w:t>
      </w:r>
      <w:proofErr w:type="spellEnd"/>
    </w:p>
    <w:p w14:paraId="0B979F0D" w14:textId="77777777" w:rsidR="00AE07D5" w:rsidRPr="00AE07D5" w:rsidRDefault="00AE07D5" w:rsidP="00AE0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Require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synthesis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multiple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data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points</w:t>
      </w:r>
      <w:proofErr w:type="spellEnd"/>
    </w:p>
    <w:p w14:paraId="52BD70B1" w14:textId="77777777" w:rsidR="00AE07D5" w:rsidRPr="00AE07D5" w:rsidRDefault="00AE07D5" w:rsidP="00AE0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Test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advanced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management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decisions</w:t>
      </w:r>
      <w:proofErr w:type="spellEnd"/>
    </w:p>
    <w:p w14:paraId="48990E44" w14:textId="77777777" w:rsidR="00AE07D5" w:rsidRPr="00AE07D5" w:rsidRDefault="00AE07D5" w:rsidP="00AE07D5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Subspecialty-Specific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Requirements</w:t>
      </w:r>
      <w:proofErr w:type="spellEnd"/>
    </w:p>
    <w:p w14:paraId="32C529FC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Uro-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oncology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(35%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)</w:t>
      </w:r>
    </w:p>
    <w:p w14:paraId="50E875DF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Focus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areas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</w:t>
      </w:r>
    </w:p>
    <w:p w14:paraId="00FED73D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Prostate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cancer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staging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and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management</w:t>
      </w:r>
      <w:proofErr w:type="spellEnd"/>
    </w:p>
    <w:p w14:paraId="4B93EFDD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Bladder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cancer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diagnosis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and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treatment</w:t>
      </w:r>
      <w:proofErr w:type="spellEnd"/>
    </w:p>
    <w:p w14:paraId="0565CDAD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Kidney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cancer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imaging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and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surgical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approaches</w:t>
      </w:r>
      <w:proofErr w:type="spellEnd"/>
    </w:p>
    <w:p w14:paraId="2D90235E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Cancer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surveillance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protocols</w:t>
      </w:r>
      <w:proofErr w:type="spellEnd"/>
    </w:p>
    <w:p w14:paraId="0DA9857F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Endourology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(25%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)</w:t>
      </w:r>
    </w:p>
    <w:p w14:paraId="3B732364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Focus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areas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</w:t>
      </w:r>
    </w:p>
    <w:p w14:paraId="4B218D64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Stone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disease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management</w:t>
      </w:r>
      <w:proofErr w:type="spellEnd"/>
    </w:p>
    <w:p w14:paraId="613A1BE7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Endoscopic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procedures</w:t>
      </w:r>
      <w:proofErr w:type="spellEnd"/>
    </w:p>
    <w:p w14:paraId="0D4D6050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Imaging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interpretation</w:t>
      </w:r>
      <w:proofErr w:type="spellEnd"/>
    </w:p>
    <w:p w14:paraId="6C74860C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Metabolic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evaluation</w:t>
      </w:r>
      <w:proofErr w:type="spellEnd"/>
    </w:p>
    <w:p w14:paraId="4D4761E9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Functional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Urology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(15%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)</w:t>
      </w:r>
    </w:p>
    <w:p w14:paraId="468402AF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Focus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areas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</w:t>
      </w:r>
    </w:p>
    <w:p w14:paraId="5167C1A6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Lower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urinary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tract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symptoms</w:t>
      </w:r>
      <w:proofErr w:type="spellEnd"/>
    </w:p>
    <w:p w14:paraId="147CE17D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Neurogenic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bladder</w:t>
      </w:r>
      <w:proofErr w:type="spellEnd"/>
    </w:p>
    <w:p w14:paraId="15E32645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Urodynamics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interpretation</w:t>
      </w:r>
      <w:proofErr w:type="spellEnd"/>
    </w:p>
    <w:p w14:paraId="463FDED6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Incontinence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management</w:t>
      </w:r>
      <w:proofErr w:type="spellEnd"/>
    </w:p>
    <w:p w14:paraId="1B54934F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Pediatric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Urology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(10%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)</w:t>
      </w:r>
    </w:p>
    <w:p w14:paraId="16A3EFD4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Focus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areas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</w:t>
      </w:r>
    </w:p>
    <w:p w14:paraId="2A345F59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Congenital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anomalies</w:t>
      </w:r>
      <w:proofErr w:type="spellEnd"/>
    </w:p>
    <w:p w14:paraId="363AB02D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Common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pediatric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conditions</w:t>
      </w:r>
      <w:proofErr w:type="spellEnd"/>
    </w:p>
    <w:p w14:paraId="048575D5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- Age-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specific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management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approaches</w:t>
      </w:r>
      <w:proofErr w:type="spellEnd"/>
    </w:p>
    <w:p w14:paraId="0F062ACC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Andrology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(10%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)</w:t>
      </w:r>
    </w:p>
    <w:p w14:paraId="7AA49358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Focus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areas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</w:t>
      </w:r>
    </w:p>
    <w:p w14:paraId="16B5A2DD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Male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infertility</w:t>
      </w:r>
      <w:proofErr w:type="spellEnd"/>
    </w:p>
    <w:p w14:paraId="5135B08E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lastRenderedPageBreak/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Erectile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dysfunction</w:t>
      </w:r>
      <w:proofErr w:type="spellEnd"/>
    </w:p>
    <w:p w14:paraId="13C3213D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Testosterone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deficiency</w:t>
      </w:r>
      <w:proofErr w:type="spellEnd"/>
    </w:p>
    <w:p w14:paraId="3FDED8FB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Sexual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health</w:t>
      </w:r>
      <w:proofErr w:type="spellEnd"/>
    </w:p>
    <w:p w14:paraId="6336FB62" w14:textId="77777777" w:rsidR="00AE07D5" w:rsidRPr="00AE07D5" w:rsidRDefault="00AE07D5" w:rsidP="00AE07D5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Transplantation (5%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)</w:t>
      </w:r>
    </w:p>
    <w:p w14:paraId="4F56D583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Focus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areas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</w:t>
      </w:r>
    </w:p>
    <w:p w14:paraId="5149E68B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Donor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evaluation</w:t>
      </w:r>
      <w:proofErr w:type="spellEnd"/>
    </w:p>
    <w:p w14:paraId="1B1E482D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Recipient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selection</w:t>
      </w:r>
      <w:proofErr w:type="spellEnd"/>
    </w:p>
    <w:p w14:paraId="73C3AC7A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- Post-transplant care</w:t>
      </w:r>
    </w:p>
    <w:p w14:paraId="34BCC520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Complications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management</w:t>
      </w:r>
      <w:proofErr w:type="spellEnd"/>
    </w:p>
    <w:p w14:paraId="48E31964" w14:textId="77777777" w:rsidR="00AE07D5" w:rsidRPr="00AE07D5" w:rsidRDefault="00AE07D5" w:rsidP="00AE07D5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Example</w:t>
      </w:r>
      <w:proofErr w:type="spellEnd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 Question Format</w:t>
      </w:r>
    </w:p>
    <w:p w14:paraId="4B51F715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[Clinical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scenario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stem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]</w:t>
      </w:r>
    </w:p>
    <w:p w14:paraId="2280ADBB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</w:p>
    <w:p w14:paraId="3D95B540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Question: [Clear,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focused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question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]</w:t>
      </w:r>
    </w:p>
    <w:p w14:paraId="33573BAE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</w:p>
    <w:p w14:paraId="34995D7A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A) [Option 1]</w:t>
      </w:r>
    </w:p>
    <w:p w14:paraId="7AA3CDEF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B) [Option 2]</w:t>
      </w:r>
    </w:p>
    <w:p w14:paraId="79204800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C) [Option 3 -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Correct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answer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]</w:t>
      </w:r>
    </w:p>
    <w:p w14:paraId="667723B4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D) [Option 4]</w:t>
      </w:r>
    </w:p>
    <w:p w14:paraId="03A1AC67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E) [Option 5]</w:t>
      </w:r>
    </w:p>
    <w:p w14:paraId="6C5F9021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</w:p>
    <w:p w14:paraId="29294258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Correct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answer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: C</w:t>
      </w:r>
    </w:p>
    <w:p w14:paraId="2EE2E34A" w14:textId="77777777" w:rsidR="00AE07D5" w:rsidRPr="00AE07D5" w:rsidRDefault="00AE07D5" w:rsidP="00AE07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Explanation: [Brief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explanation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why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this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the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correct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answer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and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why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others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are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incorrect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]</w:t>
      </w:r>
    </w:p>
    <w:p w14:paraId="513665FF" w14:textId="77777777" w:rsidR="00AE07D5" w:rsidRPr="00AE07D5" w:rsidRDefault="00AE07D5" w:rsidP="00AE07D5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 xml:space="preserve">Quality Control </w:t>
      </w:r>
      <w:proofErr w:type="spellStart"/>
      <w:r w:rsidRPr="00AE07D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e-DE"/>
          <w14:ligatures w14:val="none"/>
        </w:rPr>
        <w:t>Requirements</w:t>
      </w:r>
      <w:proofErr w:type="spellEnd"/>
    </w:p>
    <w:p w14:paraId="2EF3D8DB" w14:textId="77777777" w:rsidR="00AE07D5" w:rsidRPr="00AE07D5" w:rsidRDefault="00AE07D5" w:rsidP="00AE0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All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questions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must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align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with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current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clinical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guidelines</w:t>
      </w:r>
      <w:proofErr w:type="spellEnd"/>
    </w:p>
    <w:p w14:paraId="5BD30EA4" w14:textId="77777777" w:rsidR="00AE07D5" w:rsidRPr="00AE07D5" w:rsidRDefault="00AE07D5" w:rsidP="00AE0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Each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question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should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have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only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one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clearly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correct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answer</w:t>
      </w:r>
      <w:proofErr w:type="spellEnd"/>
    </w:p>
    <w:p w14:paraId="4AE5958D" w14:textId="77777777" w:rsidR="00AE07D5" w:rsidRPr="00AE07D5" w:rsidRDefault="00AE07D5" w:rsidP="00AE0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Distractors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must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plausible but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clearly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incorrect</w:t>
      </w:r>
      <w:proofErr w:type="spellEnd"/>
    </w:p>
    <w:p w14:paraId="64A7123F" w14:textId="77777777" w:rsidR="00AE07D5" w:rsidRPr="00AE07D5" w:rsidRDefault="00AE07D5" w:rsidP="00AE0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Language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should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clear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and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unambiguous</w:t>
      </w:r>
      <w:proofErr w:type="spellEnd"/>
    </w:p>
    <w:p w14:paraId="7873D46C" w14:textId="77777777" w:rsidR="00AE07D5" w:rsidRPr="00AE07D5" w:rsidRDefault="00AE07D5" w:rsidP="00AE0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Clinical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scenarios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should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reflect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real-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world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practice</w:t>
      </w:r>
      <w:proofErr w:type="spellEnd"/>
    </w:p>
    <w:p w14:paraId="0EA935C3" w14:textId="77777777" w:rsidR="00AE07D5" w:rsidRPr="00AE07D5" w:rsidRDefault="00AE07D5" w:rsidP="00AE07D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</w:pPr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Note: This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template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was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used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consistently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for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both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ChatGPT and Gemini to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ensure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standardization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of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question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generation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across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 xml:space="preserve"> </w:t>
      </w:r>
      <w:proofErr w:type="spellStart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platforms</w:t>
      </w:r>
      <w:proofErr w:type="spellEnd"/>
      <w:r w:rsidRPr="00AE07D5">
        <w:rPr>
          <w:rFonts w:ascii="Times New Roman" w:eastAsia="Times New Roman" w:hAnsi="Times New Roman" w:cs="Times New Roman"/>
          <w:color w:val="000000" w:themeColor="text1"/>
          <w:kern w:val="0"/>
          <w:lang w:eastAsia="de-DE"/>
          <w14:ligatures w14:val="none"/>
        </w:rPr>
        <w:t>.</w:t>
      </w:r>
    </w:p>
    <w:p w14:paraId="57184E61" w14:textId="77777777" w:rsidR="002A2E1B" w:rsidRPr="00AE07D5" w:rsidRDefault="002A2E1B">
      <w:pPr>
        <w:rPr>
          <w:rFonts w:ascii="Times New Roman" w:hAnsi="Times New Roman" w:cs="Times New Roman"/>
          <w:color w:val="000000" w:themeColor="text1"/>
        </w:rPr>
      </w:pPr>
    </w:p>
    <w:sectPr w:rsidR="002A2E1B" w:rsidRPr="00AE0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25FC"/>
    <w:multiLevelType w:val="multilevel"/>
    <w:tmpl w:val="BBD45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64443"/>
    <w:multiLevelType w:val="multilevel"/>
    <w:tmpl w:val="F570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CF7B22"/>
    <w:multiLevelType w:val="multilevel"/>
    <w:tmpl w:val="23D4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66745B"/>
    <w:multiLevelType w:val="multilevel"/>
    <w:tmpl w:val="1B90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5651714">
    <w:abstractNumId w:val="2"/>
  </w:num>
  <w:num w:numId="2" w16cid:durableId="1772582477">
    <w:abstractNumId w:val="3"/>
  </w:num>
  <w:num w:numId="3" w16cid:durableId="170486744">
    <w:abstractNumId w:val="1"/>
  </w:num>
  <w:num w:numId="4" w16cid:durableId="163592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D5"/>
    <w:rsid w:val="002578E4"/>
    <w:rsid w:val="002A2E1B"/>
    <w:rsid w:val="008A26BA"/>
    <w:rsid w:val="00AE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1890"/>
  <w15:chartTrackingRefBased/>
  <w15:docId w15:val="{1047CC30-732B-4260-A52A-06DE07F8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E0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E0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E0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E0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E0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E0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E0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E0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E0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E0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E0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E0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E07D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E07D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E07D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E07D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E07D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E07D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E0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E0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E0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E0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E0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E07D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E07D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E07D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E0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E07D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E07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1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Başaranoğlu</dc:creator>
  <cp:keywords/>
  <dc:description/>
  <cp:lastModifiedBy>Mert Başaranoğlu</cp:lastModifiedBy>
  <cp:revision>1</cp:revision>
  <dcterms:created xsi:type="dcterms:W3CDTF">2025-03-27T20:55:00Z</dcterms:created>
  <dcterms:modified xsi:type="dcterms:W3CDTF">2025-03-27T20:56:00Z</dcterms:modified>
</cp:coreProperties>
</file>