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419F8" w14:textId="77777777" w:rsidR="002F11B2" w:rsidRPr="00285214" w:rsidRDefault="002F11B2" w:rsidP="002F11B2">
      <w:pPr>
        <w:jc w:val="center"/>
        <w:rPr>
          <w:rFonts w:ascii="Times New Roman" w:eastAsia="Times New Roman" w:hAnsi="Times New Roman" w:cs="Times New Roman"/>
          <w:sz w:val="24"/>
          <w:szCs w:val="24"/>
        </w:rPr>
      </w:pPr>
      <w:r w:rsidRPr="00285214">
        <w:rPr>
          <w:rFonts w:ascii="Times New Roman" w:eastAsia="Times New Roman" w:hAnsi="Times New Roman" w:cs="Times New Roman"/>
          <w:sz w:val="24"/>
          <w:szCs w:val="24"/>
        </w:rPr>
        <w:t>Appendix A</w:t>
      </w:r>
    </w:p>
    <w:p w14:paraId="03D419F9" w14:textId="32E3B561" w:rsidR="002F11B2" w:rsidRPr="00A962F0" w:rsidRDefault="002F11B2" w:rsidP="002F11B2">
      <w:pPr>
        <w:widowControl w:val="0"/>
        <w:pBdr>
          <w:top w:val="nil"/>
          <w:left w:val="nil"/>
          <w:bottom w:val="nil"/>
          <w:right w:val="nil"/>
          <w:between w:val="nil"/>
        </w:pBdr>
        <w:jc w:val="center"/>
        <w:rPr>
          <w:rFonts w:ascii="Times New Roman" w:eastAsia="Times New Roman" w:hAnsi="Times New Roman" w:cs="Times New Roman"/>
          <w:b/>
          <w:sz w:val="24"/>
          <w:szCs w:val="24"/>
        </w:rPr>
      </w:pPr>
      <w:r w:rsidRPr="00285214">
        <w:rPr>
          <w:rFonts w:ascii="Times New Roman" w:eastAsia="Times New Roman" w:hAnsi="Times New Roman" w:cs="Times New Roman"/>
          <w:b/>
          <w:sz w:val="24"/>
          <w:szCs w:val="24"/>
        </w:rPr>
        <w:t>Achievement Emotions Questionnaire</w:t>
      </w:r>
      <w:r w:rsidR="00821309" w:rsidRPr="00A962F0">
        <w:rPr>
          <w:rFonts w:ascii="Times New Roman" w:eastAsia="Times New Roman" w:hAnsi="Times New Roman" w:cs="Times New Roman"/>
          <w:b/>
          <w:sz w:val="24"/>
          <w:szCs w:val="24"/>
        </w:rPr>
        <w:t xml:space="preserve">– Short Version </w:t>
      </w:r>
      <w:r w:rsidR="00821309" w:rsidRPr="00A962F0">
        <w:rPr>
          <w:rFonts w:ascii="Times New Roman" w:eastAsia="Times New Roman" w:hAnsi="Times New Roman" w:cs="Times New Roman" w:hint="eastAsia"/>
          <w:b/>
          <w:sz w:val="24"/>
          <w:szCs w:val="24"/>
        </w:rPr>
        <w:t>i</w:t>
      </w:r>
      <w:r w:rsidR="00821309" w:rsidRPr="00A962F0">
        <w:rPr>
          <w:rFonts w:ascii="Times New Roman" w:eastAsia="Times New Roman" w:hAnsi="Times New Roman" w:cs="Times New Roman"/>
          <w:b/>
          <w:sz w:val="24"/>
          <w:szCs w:val="24"/>
        </w:rPr>
        <w:t>n Interprofessional Education (AEQ-S-</w:t>
      </w:r>
      <w:r w:rsidR="00821309" w:rsidRPr="00A962F0">
        <w:rPr>
          <w:rFonts w:ascii="Times New Roman" w:eastAsia="Times New Roman" w:hAnsi="Times New Roman" w:cs="Times New Roman" w:hint="eastAsia"/>
          <w:b/>
          <w:sz w:val="24"/>
          <w:szCs w:val="24"/>
        </w:rPr>
        <w:t>IPE</w:t>
      </w:r>
      <w:r w:rsidR="00821309" w:rsidRPr="00A962F0">
        <w:rPr>
          <w:rFonts w:ascii="Times New Roman" w:eastAsia="Times New Roman" w:hAnsi="Times New Roman" w:cs="Times New Roman"/>
          <w:b/>
          <w:sz w:val="24"/>
          <w:szCs w:val="24"/>
        </w:rPr>
        <w:t>)</w:t>
      </w:r>
    </w:p>
    <w:p w14:paraId="03D419FA" w14:textId="77777777" w:rsidR="002F11B2" w:rsidRPr="00285214" w:rsidRDefault="002F11B2" w:rsidP="002F11B2">
      <w:pPr>
        <w:shd w:val="clear" w:color="auto" w:fill="FFFFFF"/>
        <w:ind w:right="240"/>
        <w:rPr>
          <w:rFonts w:ascii="Times New Roman" w:eastAsia="Times New Roman" w:hAnsi="Times New Roman" w:cs="Times New Roman"/>
          <w:sz w:val="24"/>
          <w:szCs w:val="24"/>
        </w:rPr>
      </w:pPr>
      <w:r w:rsidRPr="00285214">
        <w:rPr>
          <w:rFonts w:ascii="Times New Roman" w:eastAsia="Times New Roman" w:hAnsi="Times New Roman" w:cs="Times New Roman"/>
          <w:sz w:val="24"/>
          <w:szCs w:val="24"/>
        </w:rPr>
        <w:t>Attending classes at university can induce different feelings. The following questions refer to emotions you may experience when being in class at university. Before answering the questions, please recall some typical situations of being in class which you have experienced during the course of your studies. Please indicate how you feel, typically, when being in class. Please read each statement carefully and respond using the following scale: 1 (</w:t>
      </w:r>
      <w:r w:rsidRPr="00285214">
        <w:rPr>
          <w:rFonts w:ascii="Times New Roman" w:eastAsia="Times New Roman" w:hAnsi="Times New Roman" w:cs="Times New Roman"/>
          <w:i/>
          <w:sz w:val="24"/>
          <w:szCs w:val="24"/>
        </w:rPr>
        <w:t>strongly disagree</w:t>
      </w:r>
      <w:r w:rsidRPr="00285214">
        <w:rPr>
          <w:rFonts w:ascii="Times New Roman" w:eastAsia="Times New Roman" w:hAnsi="Times New Roman" w:cs="Times New Roman"/>
          <w:sz w:val="24"/>
          <w:szCs w:val="24"/>
        </w:rPr>
        <w:t>) to 5 (</w:t>
      </w:r>
      <w:r w:rsidRPr="00285214">
        <w:rPr>
          <w:rFonts w:ascii="Times New Roman" w:eastAsia="Times New Roman" w:hAnsi="Times New Roman" w:cs="Times New Roman"/>
          <w:i/>
          <w:sz w:val="24"/>
          <w:szCs w:val="24"/>
        </w:rPr>
        <w:t>strongly agree</w:t>
      </w:r>
      <w:r w:rsidRPr="00285214">
        <w:rPr>
          <w:rFonts w:ascii="Times New Roman" w:eastAsia="Times New Roman" w:hAnsi="Times New Roman" w:cs="Times New Roman"/>
          <w:sz w:val="24"/>
          <w:szCs w:val="24"/>
        </w:rPr>
        <w:t>).</w:t>
      </w:r>
      <w:r w:rsidRPr="00285214">
        <w:rPr>
          <w:rFonts w:ascii="Times New Roman" w:eastAsia="Times New Roman" w:hAnsi="Times New Roman" w:cs="Times New Roman"/>
          <w:sz w:val="24"/>
          <w:szCs w:val="24"/>
        </w:rPr>
        <w:tab/>
      </w:r>
      <w:r w:rsidRPr="00285214">
        <w:rPr>
          <w:rFonts w:ascii="Times New Roman" w:eastAsia="Times New Roman" w:hAnsi="Times New Roman" w:cs="Times New Roman"/>
          <w:sz w:val="24"/>
          <w:szCs w:val="24"/>
        </w:rPr>
        <w:tab/>
      </w:r>
      <w:r w:rsidRPr="00285214">
        <w:rPr>
          <w:rFonts w:ascii="Times New Roman" w:eastAsia="Times New Roman" w:hAnsi="Times New Roman" w:cs="Times New Roman"/>
          <w:sz w:val="24"/>
          <w:szCs w:val="24"/>
        </w:rPr>
        <w:tab/>
      </w:r>
    </w:p>
    <w:p w14:paraId="03D419FB" w14:textId="77777777" w:rsidR="002F11B2" w:rsidRPr="00285214" w:rsidRDefault="002F11B2" w:rsidP="002F11B2">
      <w:pPr>
        <w:rPr>
          <w:b/>
          <w:sz w:val="20"/>
          <w:szCs w:val="20"/>
        </w:rPr>
      </w:pPr>
    </w:p>
    <w:tbl>
      <w:tblPr>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7"/>
        <w:gridCol w:w="452"/>
        <w:gridCol w:w="453"/>
        <w:gridCol w:w="453"/>
        <w:gridCol w:w="453"/>
        <w:gridCol w:w="453"/>
      </w:tblGrid>
      <w:tr w:rsidR="00285214" w:rsidRPr="00285214" w14:paraId="03D41A02" w14:textId="77777777" w:rsidTr="006B0667">
        <w:trPr>
          <w:trHeight w:val="105"/>
        </w:trPr>
        <w:tc>
          <w:tcPr>
            <w:tcW w:w="6248" w:type="dxa"/>
            <w:shd w:val="clear" w:color="auto" w:fill="auto"/>
          </w:tcPr>
          <w:p w14:paraId="03D419FC" w14:textId="76A0FC80"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bookmarkStart w:id="0" w:name="_heading=h.1y810tw" w:colFirst="0" w:colLast="0"/>
            <w:bookmarkEnd w:id="0"/>
            <w:r w:rsidRPr="00285214">
              <w:rPr>
                <w:rFonts w:ascii="Times New Roman" w:eastAsia="Times New Roman" w:hAnsi="Times New Roman" w:cs="Times New Roman"/>
                <w:sz w:val="20"/>
                <w:szCs w:val="20"/>
              </w:rPr>
              <w:t>I enjoy being in IPE.</w:t>
            </w:r>
            <w:r w:rsidRPr="00285214">
              <w:rPr>
                <w:rFonts w:ascii="Times New Roman" w:eastAsia="Times New Roman" w:hAnsi="Times New Roman" w:cs="Times New Roman"/>
                <w:b/>
                <w:sz w:val="20"/>
                <w:szCs w:val="20"/>
              </w:rPr>
              <w:t xml:space="preserve"> (</w:t>
            </w:r>
            <w:r w:rsidR="00E25993">
              <w:rPr>
                <w:rFonts w:ascii="Times New Roman" w:eastAsia="Times New Roman" w:hAnsi="Times New Roman" w:cs="Times New Roman"/>
                <w:b/>
                <w:sz w:val="20"/>
                <w:szCs w:val="20"/>
              </w:rPr>
              <w:t>E</w:t>
            </w:r>
            <w:r w:rsidRPr="00285214">
              <w:rPr>
                <w:rFonts w:ascii="Times New Roman" w:eastAsia="Times New Roman" w:hAnsi="Times New Roman" w:cs="Times New Roman"/>
                <w:b/>
                <w:sz w:val="20"/>
                <w:szCs w:val="20"/>
              </w:rPr>
              <w:t>njoyment)</w:t>
            </w:r>
          </w:p>
        </w:tc>
        <w:tc>
          <w:tcPr>
            <w:tcW w:w="452" w:type="dxa"/>
            <w:shd w:val="clear" w:color="auto" w:fill="auto"/>
            <w:vAlign w:val="center"/>
          </w:tcPr>
          <w:p w14:paraId="03D419F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9F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9F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0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0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09" w14:textId="77777777" w:rsidTr="006B0667">
        <w:trPr>
          <w:trHeight w:val="308"/>
        </w:trPr>
        <w:tc>
          <w:tcPr>
            <w:tcW w:w="6248" w:type="dxa"/>
            <w:shd w:val="clear" w:color="auto" w:fill="auto"/>
          </w:tcPr>
          <w:p w14:paraId="03D41A03"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 xml:space="preserve">I am looking forward to learning a lot in IPE. </w:t>
            </w:r>
          </w:p>
        </w:tc>
        <w:tc>
          <w:tcPr>
            <w:tcW w:w="452" w:type="dxa"/>
            <w:shd w:val="clear" w:color="auto" w:fill="auto"/>
            <w:vAlign w:val="center"/>
          </w:tcPr>
          <w:p w14:paraId="03D41A0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0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0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0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0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10" w14:textId="77777777" w:rsidTr="006B0667">
        <w:trPr>
          <w:trHeight w:val="201"/>
        </w:trPr>
        <w:tc>
          <w:tcPr>
            <w:tcW w:w="6248" w:type="dxa"/>
            <w:shd w:val="clear" w:color="auto" w:fill="auto"/>
          </w:tcPr>
          <w:p w14:paraId="03D41A0A"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am motivated to go to IPE because it’s exciting.</w:t>
            </w:r>
          </w:p>
        </w:tc>
        <w:tc>
          <w:tcPr>
            <w:tcW w:w="452" w:type="dxa"/>
            <w:shd w:val="clear" w:color="auto" w:fill="auto"/>
            <w:vAlign w:val="center"/>
          </w:tcPr>
          <w:p w14:paraId="03D41A0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0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0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0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0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17" w14:textId="77777777" w:rsidTr="006B0667">
        <w:trPr>
          <w:trHeight w:val="201"/>
        </w:trPr>
        <w:tc>
          <w:tcPr>
            <w:tcW w:w="6248" w:type="dxa"/>
            <w:shd w:val="clear" w:color="auto" w:fill="auto"/>
          </w:tcPr>
          <w:p w14:paraId="03D41A11"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enjoy participating so much that I get energized.</w:t>
            </w:r>
          </w:p>
        </w:tc>
        <w:tc>
          <w:tcPr>
            <w:tcW w:w="452" w:type="dxa"/>
            <w:shd w:val="clear" w:color="auto" w:fill="auto"/>
            <w:vAlign w:val="center"/>
          </w:tcPr>
          <w:p w14:paraId="03D41A1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1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1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1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1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1E" w14:textId="77777777" w:rsidTr="006B0667">
        <w:trPr>
          <w:trHeight w:val="207"/>
        </w:trPr>
        <w:tc>
          <w:tcPr>
            <w:tcW w:w="6248" w:type="dxa"/>
            <w:shd w:val="clear" w:color="auto" w:fill="auto"/>
          </w:tcPr>
          <w:p w14:paraId="03D41A18"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 xml:space="preserve">I am confident when I go to IPE. </w:t>
            </w:r>
            <w:r w:rsidRPr="00285214">
              <w:rPr>
                <w:rFonts w:ascii="Times New Roman" w:eastAsia="Times New Roman" w:hAnsi="Times New Roman" w:cs="Times New Roman"/>
                <w:b/>
                <w:sz w:val="20"/>
                <w:szCs w:val="20"/>
              </w:rPr>
              <w:t>(Hope)</w:t>
            </w:r>
          </w:p>
        </w:tc>
        <w:tc>
          <w:tcPr>
            <w:tcW w:w="452" w:type="dxa"/>
            <w:shd w:val="clear" w:color="auto" w:fill="auto"/>
            <w:vAlign w:val="center"/>
          </w:tcPr>
          <w:p w14:paraId="03D41A1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1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1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1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1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25" w14:textId="77777777" w:rsidTr="006B0667">
        <w:trPr>
          <w:trHeight w:val="217"/>
        </w:trPr>
        <w:tc>
          <w:tcPr>
            <w:tcW w:w="6248" w:type="dxa"/>
            <w:shd w:val="clear" w:color="auto" w:fill="auto"/>
          </w:tcPr>
          <w:p w14:paraId="03D41A1F"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am full of hope.</w:t>
            </w:r>
          </w:p>
        </w:tc>
        <w:tc>
          <w:tcPr>
            <w:tcW w:w="452" w:type="dxa"/>
            <w:shd w:val="clear" w:color="auto" w:fill="auto"/>
            <w:vAlign w:val="center"/>
          </w:tcPr>
          <w:p w14:paraId="03D41A2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2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2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2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2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2C" w14:textId="77777777" w:rsidTr="006B0667">
        <w:trPr>
          <w:trHeight w:val="207"/>
        </w:trPr>
        <w:tc>
          <w:tcPr>
            <w:tcW w:w="6248" w:type="dxa"/>
            <w:shd w:val="clear" w:color="auto" w:fill="auto"/>
          </w:tcPr>
          <w:p w14:paraId="03D41A26"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am confident because I understand the material.</w:t>
            </w:r>
          </w:p>
        </w:tc>
        <w:tc>
          <w:tcPr>
            <w:tcW w:w="452" w:type="dxa"/>
            <w:shd w:val="clear" w:color="auto" w:fill="auto"/>
            <w:vAlign w:val="center"/>
          </w:tcPr>
          <w:p w14:paraId="03D41A2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2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2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2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2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33" w14:textId="77777777" w:rsidTr="006B0667">
        <w:trPr>
          <w:trHeight w:val="201"/>
        </w:trPr>
        <w:tc>
          <w:tcPr>
            <w:tcW w:w="6248" w:type="dxa"/>
            <w:shd w:val="clear" w:color="auto" w:fill="auto"/>
          </w:tcPr>
          <w:p w14:paraId="03D41A2D"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Being confident that I will understand the material motivates me.</w:t>
            </w:r>
          </w:p>
        </w:tc>
        <w:tc>
          <w:tcPr>
            <w:tcW w:w="452" w:type="dxa"/>
            <w:shd w:val="clear" w:color="auto" w:fill="auto"/>
            <w:vAlign w:val="center"/>
          </w:tcPr>
          <w:p w14:paraId="03D41A2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2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3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3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3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3A" w14:textId="77777777" w:rsidTr="006B0667">
        <w:trPr>
          <w:trHeight w:val="207"/>
        </w:trPr>
        <w:tc>
          <w:tcPr>
            <w:tcW w:w="6248" w:type="dxa"/>
            <w:shd w:val="clear" w:color="auto" w:fill="auto"/>
          </w:tcPr>
          <w:p w14:paraId="03D41A34" w14:textId="0F3224A2"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am proud of myself</w:t>
            </w:r>
            <w:r w:rsidR="00E25993">
              <w:rPr>
                <w:rFonts w:ascii="Times New Roman" w:eastAsia="Times New Roman" w:hAnsi="Times New Roman" w:cs="Times New Roman"/>
                <w:sz w:val="20"/>
                <w:szCs w:val="20"/>
              </w:rPr>
              <w:t>.</w:t>
            </w:r>
            <w:r w:rsidRPr="00285214">
              <w:rPr>
                <w:rFonts w:ascii="Times New Roman" w:eastAsia="Times New Roman" w:hAnsi="Times New Roman" w:cs="Times New Roman"/>
                <w:sz w:val="20"/>
                <w:szCs w:val="20"/>
              </w:rPr>
              <w:t xml:space="preserve"> </w:t>
            </w:r>
            <w:r w:rsidRPr="00285214">
              <w:rPr>
                <w:rFonts w:ascii="Times New Roman" w:eastAsia="Times New Roman" w:hAnsi="Times New Roman" w:cs="Times New Roman"/>
                <w:b/>
                <w:sz w:val="20"/>
                <w:szCs w:val="20"/>
              </w:rPr>
              <w:t>(</w:t>
            </w:r>
            <w:r w:rsidR="00E25993">
              <w:rPr>
                <w:rFonts w:ascii="Times New Roman" w:eastAsia="Times New Roman" w:hAnsi="Times New Roman" w:cs="Times New Roman"/>
                <w:b/>
                <w:sz w:val="20"/>
                <w:szCs w:val="20"/>
              </w:rPr>
              <w:t>P</w:t>
            </w:r>
            <w:r w:rsidRPr="00285214">
              <w:rPr>
                <w:rFonts w:ascii="Times New Roman" w:eastAsia="Times New Roman" w:hAnsi="Times New Roman" w:cs="Times New Roman"/>
                <w:b/>
                <w:sz w:val="20"/>
                <w:szCs w:val="20"/>
              </w:rPr>
              <w:t>ride)</w:t>
            </w:r>
          </w:p>
        </w:tc>
        <w:tc>
          <w:tcPr>
            <w:tcW w:w="452" w:type="dxa"/>
            <w:shd w:val="clear" w:color="auto" w:fill="auto"/>
            <w:vAlign w:val="center"/>
          </w:tcPr>
          <w:p w14:paraId="03D41A3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3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3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3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3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41" w14:textId="77777777" w:rsidTr="006B0667">
        <w:trPr>
          <w:trHeight w:val="303"/>
        </w:trPr>
        <w:tc>
          <w:tcPr>
            <w:tcW w:w="6248" w:type="dxa"/>
            <w:shd w:val="clear" w:color="auto" w:fill="auto"/>
          </w:tcPr>
          <w:p w14:paraId="03D41A3B"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think that I can be proud of what I know about IPE.</w:t>
            </w:r>
          </w:p>
        </w:tc>
        <w:tc>
          <w:tcPr>
            <w:tcW w:w="452" w:type="dxa"/>
            <w:shd w:val="clear" w:color="auto" w:fill="auto"/>
            <w:vAlign w:val="center"/>
          </w:tcPr>
          <w:p w14:paraId="03D41A3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3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3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3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4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48" w14:textId="77777777" w:rsidTr="006B0667">
        <w:trPr>
          <w:trHeight w:val="99"/>
        </w:trPr>
        <w:tc>
          <w:tcPr>
            <w:tcW w:w="6248" w:type="dxa"/>
            <w:shd w:val="clear" w:color="auto" w:fill="auto"/>
          </w:tcPr>
          <w:p w14:paraId="03D41A42"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Because I take pride in my accomplishments in IPE, I am motivated to continue.</w:t>
            </w:r>
          </w:p>
        </w:tc>
        <w:tc>
          <w:tcPr>
            <w:tcW w:w="452" w:type="dxa"/>
            <w:shd w:val="clear" w:color="auto" w:fill="auto"/>
            <w:vAlign w:val="center"/>
          </w:tcPr>
          <w:p w14:paraId="03D41A4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4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4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4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4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4F" w14:textId="77777777" w:rsidTr="006B0667">
        <w:trPr>
          <w:trHeight w:val="308"/>
        </w:trPr>
        <w:tc>
          <w:tcPr>
            <w:tcW w:w="6248" w:type="dxa"/>
            <w:shd w:val="clear" w:color="auto" w:fill="auto"/>
          </w:tcPr>
          <w:p w14:paraId="03D41A49"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When I do well in IPE, my heart throbs with pride.</w:t>
            </w:r>
          </w:p>
        </w:tc>
        <w:tc>
          <w:tcPr>
            <w:tcW w:w="452" w:type="dxa"/>
            <w:shd w:val="clear" w:color="auto" w:fill="auto"/>
            <w:vAlign w:val="center"/>
          </w:tcPr>
          <w:p w14:paraId="03D41A4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4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4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4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4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56" w14:textId="77777777" w:rsidTr="006B0667">
        <w:trPr>
          <w:trHeight w:val="201"/>
        </w:trPr>
        <w:tc>
          <w:tcPr>
            <w:tcW w:w="6248" w:type="dxa"/>
            <w:shd w:val="clear" w:color="auto" w:fill="auto"/>
          </w:tcPr>
          <w:p w14:paraId="03D41A50" w14:textId="422C4E7C"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am angry.</w:t>
            </w:r>
            <w:r w:rsidRPr="00285214">
              <w:rPr>
                <w:rFonts w:ascii="Times New Roman" w:eastAsia="Times New Roman" w:hAnsi="Times New Roman" w:cs="Times New Roman"/>
                <w:b/>
                <w:sz w:val="20"/>
                <w:szCs w:val="20"/>
              </w:rPr>
              <w:t xml:space="preserve"> (</w:t>
            </w:r>
            <w:r w:rsidR="00E25993">
              <w:rPr>
                <w:rFonts w:ascii="Times New Roman" w:eastAsia="Times New Roman" w:hAnsi="Times New Roman" w:cs="Times New Roman"/>
                <w:b/>
                <w:sz w:val="20"/>
                <w:szCs w:val="20"/>
              </w:rPr>
              <w:t>A</w:t>
            </w:r>
            <w:bookmarkStart w:id="1" w:name="_GoBack"/>
            <w:bookmarkEnd w:id="1"/>
            <w:r w:rsidRPr="00285214">
              <w:rPr>
                <w:rFonts w:ascii="Times New Roman" w:eastAsia="Times New Roman" w:hAnsi="Times New Roman" w:cs="Times New Roman"/>
                <w:b/>
                <w:sz w:val="20"/>
                <w:szCs w:val="20"/>
              </w:rPr>
              <w:t>nger)</w:t>
            </w:r>
          </w:p>
        </w:tc>
        <w:tc>
          <w:tcPr>
            <w:tcW w:w="452" w:type="dxa"/>
            <w:shd w:val="clear" w:color="auto" w:fill="auto"/>
            <w:vAlign w:val="center"/>
          </w:tcPr>
          <w:p w14:paraId="03D41A5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5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5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5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5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5D" w14:textId="77777777" w:rsidTr="006B0667">
        <w:trPr>
          <w:trHeight w:val="207"/>
        </w:trPr>
        <w:tc>
          <w:tcPr>
            <w:tcW w:w="6248" w:type="dxa"/>
            <w:shd w:val="clear" w:color="auto" w:fill="auto"/>
          </w:tcPr>
          <w:p w14:paraId="03D41A57"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When I think of the time I waste in IPE I get aggravated.</w:t>
            </w:r>
          </w:p>
        </w:tc>
        <w:tc>
          <w:tcPr>
            <w:tcW w:w="452" w:type="dxa"/>
            <w:shd w:val="clear" w:color="auto" w:fill="auto"/>
            <w:vAlign w:val="center"/>
          </w:tcPr>
          <w:p w14:paraId="03D41A5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5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5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5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5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64" w14:textId="77777777" w:rsidTr="006B0667">
        <w:trPr>
          <w:trHeight w:val="201"/>
        </w:trPr>
        <w:tc>
          <w:tcPr>
            <w:tcW w:w="6248" w:type="dxa"/>
            <w:shd w:val="clear" w:color="auto" w:fill="auto"/>
          </w:tcPr>
          <w:p w14:paraId="03D41A5E"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wish I didn’t have to attend IPE because it makes me angry.</w:t>
            </w:r>
          </w:p>
        </w:tc>
        <w:tc>
          <w:tcPr>
            <w:tcW w:w="452" w:type="dxa"/>
            <w:shd w:val="clear" w:color="auto" w:fill="auto"/>
            <w:vAlign w:val="center"/>
          </w:tcPr>
          <w:p w14:paraId="03D41A5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6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6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6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6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6B" w14:textId="77777777" w:rsidTr="006B0667">
        <w:trPr>
          <w:trHeight w:val="169"/>
        </w:trPr>
        <w:tc>
          <w:tcPr>
            <w:tcW w:w="6248" w:type="dxa"/>
            <w:shd w:val="clear" w:color="auto" w:fill="auto"/>
          </w:tcPr>
          <w:p w14:paraId="03D41A65"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feel anger welling up in me.</w:t>
            </w:r>
          </w:p>
        </w:tc>
        <w:tc>
          <w:tcPr>
            <w:tcW w:w="452" w:type="dxa"/>
            <w:shd w:val="clear" w:color="auto" w:fill="auto"/>
            <w:vAlign w:val="center"/>
          </w:tcPr>
          <w:p w14:paraId="03D41A6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6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6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6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6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72" w14:textId="77777777" w:rsidTr="006B0667">
        <w:trPr>
          <w:trHeight w:val="308"/>
        </w:trPr>
        <w:tc>
          <w:tcPr>
            <w:tcW w:w="6248" w:type="dxa"/>
            <w:shd w:val="clear" w:color="auto" w:fill="auto"/>
          </w:tcPr>
          <w:p w14:paraId="03D41A6C"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 xml:space="preserve">I feel nervous in IPE. </w:t>
            </w:r>
            <w:r w:rsidRPr="00285214">
              <w:rPr>
                <w:rFonts w:ascii="Times New Roman" w:eastAsia="Times New Roman" w:hAnsi="Times New Roman" w:cs="Times New Roman"/>
                <w:b/>
                <w:sz w:val="20"/>
                <w:szCs w:val="20"/>
              </w:rPr>
              <w:t>(Anxiety)</w:t>
            </w:r>
          </w:p>
        </w:tc>
        <w:tc>
          <w:tcPr>
            <w:tcW w:w="452" w:type="dxa"/>
            <w:shd w:val="clear" w:color="auto" w:fill="auto"/>
            <w:vAlign w:val="center"/>
          </w:tcPr>
          <w:p w14:paraId="03D41A6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6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6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7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7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79" w14:textId="77777777" w:rsidTr="006B0667">
        <w:trPr>
          <w:trHeight w:val="308"/>
        </w:trPr>
        <w:tc>
          <w:tcPr>
            <w:tcW w:w="6248" w:type="dxa"/>
            <w:shd w:val="clear" w:color="auto" w:fill="auto"/>
          </w:tcPr>
          <w:p w14:paraId="03D41A73"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Even before class, I worry whether I will be able to understand the material.</w:t>
            </w:r>
          </w:p>
        </w:tc>
        <w:tc>
          <w:tcPr>
            <w:tcW w:w="452" w:type="dxa"/>
            <w:shd w:val="clear" w:color="auto" w:fill="auto"/>
            <w:vAlign w:val="center"/>
          </w:tcPr>
          <w:p w14:paraId="03D41A7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7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7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7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7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80" w14:textId="77777777" w:rsidTr="006B0667">
        <w:trPr>
          <w:trHeight w:val="308"/>
        </w:trPr>
        <w:tc>
          <w:tcPr>
            <w:tcW w:w="6248" w:type="dxa"/>
            <w:shd w:val="clear" w:color="auto" w:fill="auto"/>
          </w:tcPr>
          <w:p w14:paraId="03D41A7A"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Because I’m so nervous I would rather skip IPE.</w:t>
            </w:r>
          </w:p>
        </w:tc>
        <w:tc>
          <w:tcPr>
            <w:tcW w:w="452" w:type="dxa"/>
            <w:shd w:val="clear" w:color="auto" w:fill="auto"/>
            <w:vAlign w:val="center"/>
          </w:tcPr>
          <w:p w14:paraId="03D41A7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7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7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7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7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87" w14:textId="77777777" w:rsidTr="006B0667">
        <w:trPr>
          <w:trHeight w:val="308"/>
        </w:trPr>
        <w:tc>
          <w:tcPr>
            <w:tcW w:w="6248" w:type="dxa"/>
            <w:shd w:val="clear" w:color="auto" w:fill="auto"/>
          </w:tcPr>
          <w:p w14:paraId="03D41A81"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get tense in IPE.</w:t>
            </w:r>
          </w:p>
        </w:tc>
        <w:tc>
          <w:tcPr>
            <w:tcW w:w="452" w:type="dxa"/>
            <w:shd w:val="clear" w:color="auto" w:fill="auto"/>
            <w:vAlign w:val="center"/>
          </w:tcPr>
          <w:p w14:paraId="03D41A8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8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8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8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8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8E" w14:textId="77777777" w:rsidTr="006B0667">
        <w:trPr>
          <w:trHeight w:val="308"/>
        </w:trPr>
        <w:tc>
          <w:tcPr>
            <w:tcW w:w="6248" w:type="dxa"/>
            <w:shd w:val="clear" w:color="auto" w:fill="auto"/>
          </w:tcPr>
          <w:p w14:paraId="03D41A88" w14:textId="3B681BA6"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get embarrassed.</w:t>
            </w:r>
            <w:r w:rsidR="008A5308">
              <w:rPr>
                <w:rFonts w:ascii="Times New Roman" w:eastAsia="Times New Roman" w:hAnsi="Times New Roman" w:cs="Times New Roman"/>
                <w:sz w:val="20"/>
                <w:szCs w:val="20"/>
              </w:rPr>
              <w:t xml:space="preserve"> </w:t>
            </w:r>
            <w:proofErr w:type="gramStart"/>
            <w:r w:rsidRPr="00285214">
              <w:rPr>
                <w:rFonts w:ascii="Times New Roman" w:eastAsia="Times New Roman" w:hAnsi="Times New Roman" w:cs="Times New Roman"/>
                <w:b/>
                <w:sz w:val="20"/>
                <w:szCs w:val="20"/>
              </w:rPr>
              <w:t>(</w:t>
            </w:r>
            <w:proofErr w:type="gramEnd"/>
            <w:r w:rsidRPr="00285214">
              <w:rPr>
                <w:rFonts w:ascii="Times New Roman" w:eastAsia="Times New Roman" w:hAnsi="Times New Roman" w:cs="Times New Roman"/>
                <w:b/>
                <w:sz w:val="20"/>
                <w:szCs w:val="20"/>
              </w:rPr>
              <w:t>Shame)</w:t>
            </w:r>
          </w:p>
        </w:tc>
        <w:tc>
          <w:tcPr>
            <w:tcW w:w="452" w:type="dxa"/>
            <w:shd w:val="clear" w:color="auto" w:fill="auto"/>
            <w:vAlign w:val="center"/>
          </w:tcPr>
          <w:p w14:paraId="03D41A8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8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8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8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8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95" w14:textId="77777777" w:rsidTr="006B0667">
        <w:trPr>
          <w:trHeight w:val="308"/>
        </w:trPr>
        <w:tc>
          <w:tcPr>
            <w:tcW w:w="6248" w:type="dxa"/>
            <w:shd w:val="clear" w:color="auto" w:fill="auto"/>
          </w:tcPr>
          <w:p w14:paraId="03D41A8F"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When I say anything in IPE I feel like I am making a fool of myself.</w:t>
            </w:r>
          </w:p>
        </w:tc>
        <w:tc>
          <w:tcPr>
            <w:tcW w:w="452" w:type="dxa"/>
            <w:shd w:val="clear" w:color="auto" w:fill="auto"/>
            <w:vAlign w:val="center"/>
          </w:tcPr>
          <w:p w14:paraId="03D41A9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9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9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9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9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9C" w14:textId="77777777" w:rsidTr="006B0667">
        <w:trPr>
          <w:trHeight w:val="308"/>
        </w:trPr>
        <w:tc>
          <w:tcPr>
            <w:tcW w:w="6248" w:type="dxa"/>
            <w:shd w:val="clear" w:color="auto" w:fill="auto"/>
          </w:tcPr>
          <w:p w14:paraId="03D41A96"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 xml:space="preserve">After I have said something in IPE I wish I could crawl into a hole </w:t>
            </w:r>
            <w:r w:rsidRPr="00285214">
              <w:rPr>
                <w:rFonts w:ascii="Times New Roman" w:eastAsia="Times New Roman" w:hAnsi="Times New Roman" w:cs="Times New Roman"/>
                <w:sz w:val="20"/>
                <w:szCs w:val="20"/>
              </w:rPr>
              <w:lastRenderedPageBreak/>
              <w:t>and hide.</w:t>
            </w:r>
          </w:p>
        </w:tc>
        <w:tc>
          <w:tcPr>
            <w:tcW w:w="452" w:type="dxa"/>
            <w:shd w:val="clear" w:color="auto" w:fill="auto"/>
            <w:vAlign w:val="center"/>
          </w:tcPr>
          <w:p w14:paraId="03D41A9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lastRenderedPageBreak/>
              <w:t>1</w:t>
            </w:r>
          </w:p>
        </w:tc>
        <w:tc>
          <w:tcPr>
            <w:tcW w:w="453" w:type="dxa"/>
            <w:shd w:val="clear" w:color="auto" w:fill="auto"/>
            <w:vAlign w:val="center"/>
          </w:tcPr>
          <w:p w14:paraId="03D41A9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9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9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9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A3" w14:textId="77777777" w:rsidTr="006B0667">
        <w:trPr>
          <w:trHeight w:val="308"/>
        </w:trPr>
        <w:tc>
          <w:tcPr>
            <w:tcW w:w="6248" w:type="dxa"/>
            <w:shd w:val="clear" w:color="auto" w:fill="auto"/>
          </w:tcPr>
          <w:p w14:paraId="03D41A9D" w14:textId="77777777" w:rsidR="002F11B2" w:rsidRPr="00285214" w:rsidRDefault="002F11B2" w:rsidP="002F11B2">
            <w:pPr>
              <w:widowControl w:val="0"/>
              <w:numPr>
                <w:ilvl w:val="0"/>
                <w:numId w:val="1"/>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Because I get embarrassed, I become tense and inhibited.</w:t>
            </w:r>
          </w:p>
        </w:tc>
        <w:tc>
          <w:tcPr>
            <w:tcW w:w="452" w:type="dxa"/>
            <w:shd w:val="clear" w:color="auto" w:fill="auto"/>
            <w:vAlign w:val="center"/>
          </w:tcPr>
          <w:p w14:paraId="03D41A9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9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A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A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A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AA" w14:textId="77777777" w:rsidTr="006B0667">
        <w:trPr>
          <w:trHeight w:val="308"/>
        </w:trPr>
        <w:tc>
          <w:tcPr>
            <w:tcW w:w="6248" w:type="dxa"/>
            <w:shd w:val="clear" w:color="auto" w:fill="auto"/>
          </w:tcPr>
          <w:p w14:paraId="03D41AA4" w14:textId="77777777" w:rsidR="002F11B2" w:rsidRPr="00285214" w:rsidRDefault="002F11B2" w:rsidP="002F11B2">
            <w:pPr>
              <w:numPr>
                <w:ilvl w:val="0"/>
                <w:numId w:val="2"/>
              </w:numPr>
              <w:pBdr>
                <w:top w:val="nil"/>
                <w:left w:val="nil"/>
                <w:bottom w:val="nil"/>
                <w:right w:val="nil"/>
                <w:between w:val="nil"/>
              </w:pBdr>
              <w:tabs>
                <w:tab w:val="left" w:pos="526"/>
              </w:tabs>
              <w:spacing w:line="259" w:lineRule="auto"/>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 xml:space="preserve">I feel hopeless. </w:t>
            </w:r>
            <w:r w:rsidRPr="00285214">
              <w:rPr>
                <w:rFonts w:ascii="Times New Roman" w:eastAsia="Times New Roman" w:hAnsi="Times New Roman" w:cs="Times New Roman"/>
                <w:b/>
                <w:sz w:val="20"/>
                <w:szCs w:val="20"/>
              </w:rPr>
              <w:t>(Hopelessness)</w:t>
            </w:r>
          </w:p>
        </w:tc>
        <w:tc>
          <w:tcPr>
            <w:tcW w:w="452" w:type="dxa"/>
            <w:shd w:val="clear" w:color="auto" w:fill="auto"/>
            <w:vAlign w:val="center"/>
          </w:tcPr>
          <w:p w14:paraId="03D41AA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A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A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A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A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B1" w14:textId="77777777" w:rsidTr="006B0667">
        <w:trPr>
          <w:trHeight w:val="308"/>
        </w:trPr>
        <w:tc>
          <w:tcPr>
            <w:tcW w:w="6248" w:type="dxa"/>
            <w:shd w:val="clear" w:color="auto" w:fill="auto"/>
          </w:tcPr>
          <w:p w14:paraId="03D41AAB" w14:textId="77777777" w:rsidR="002F11B2" w:rsidRPr="00285214" w:rsidRDefault="002F11B2" w:rsidP="002F11B2">
            <w:pPr>
              <w:widowControl w:val="0"/>
              <w:numPr>
                <w:ilvl w:val="0"/>
                <w:numId w:val="2"/>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have lost all hope in understanding IPE.</w:t>
            </w:r>
          </w:p>
        </w:tc>
        <w:tc>
          <w:tcPr>
            <w:tcW w:w="452" w:type="dxa"/>
            <w:shd w:val="clear" w:color="auto" w:fill="auto"/>
            <w:vAlign w:val="center"/>
          </w:tcPr>
          <w:p w14:paraId="03D41AA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A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A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A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B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B8" w14:textId="77777777" w:rsidTr="006B0667">
        <w:trPr>
          <w:trHeight w:val="308"/>
        </w:trPr>
        <w:tc>
          <w:tcPr>
            <w:tcW w:w="6248" w:type="dxa"/>
            <w:shd w:val="clear" w:color="auto" w:fill="auto"/>
          </w:tcPr>
          <w:p w14:paraId="03D41AB2" w14:textId="77777777" w:rsidR="002F11B2" w:rsidRPr="00285214" w:rsidRDefault="002F11B2" w:rsidP="002F11B2">
            <w:pPr>
              <w:widowControl w:val="0"/>
              <w:numPr>
                <w:ilvl w:val="0"/>
                <w:numId w:val="2"/>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 xml:space="preserve">Because I’ve given up, I don’t have the energy to go to IPE     </w:t>
            </w:r>
          </w:p>
        </w:tc>
        <w:tc>
          <w:tcPr>
            <w:tcW w:w="452" w:type="dxa"/>
            <w:shd w:val="clear" w:color="auto" w:fill="auto"/>
            <w:vAlign w:val="center"/>
          </w:tcPr>
          <w:p w14:paraId="03D41AB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B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B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B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B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BF" w14:textId="77777777" w:rsidTr="006B0667">
        <w:trPr>
          <w:trHeight w:val="308"/>
        </w:trPr>
        <w:tc>
          <w:tcPr>
            <w:tcW w:w="6248" w:type="dxa"/>
            <w:shd w:val="clear" w:color="auto" w:fill="auto"/>
          </w:tcPr>
          <w:p w14:paraId="03D41AB9" w14:textId="77777777" w:rsidR="002F11B2" w:rsidRPr="00285214" w:rsidRDefault="002F11B2" w:rsidP="002F11B2">
            <w:pPr>
              <w:widowControl w:val="0"/>
              <w:numPr>
                <w:ilvl w:val="0"/>
                <w:numId w:val="2"/>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feel so hopeless all my energy is depleted.</w:t>
            </w:r>
          </w:p>
        </w:tc>
        <w:tc>
          <w:tcPr>
            <w:tcW w:w="452" w:type="dxa"/>
            <w:shd w:val="clear" w:color="auto" w:fill="auto"/>
            <w:vAlign w:val="center"/>
          </w:tcPr>
          <w:p w14:paraId="03D41AB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B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B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BD"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BE"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C6" w14:textId="77777777" w:rsidTr="006B0667">
        <w:trPr>
          <w:trHeight w:val="33"/>
        </w:trPr>
        <w:tc>
          <w:tcPr>
            <w:tcW w:w="6248" w:type="dxa"/>
            <w:shd w:val="clear" w:color="auto" w:fill="auto"/>
          </w:tcPr>
          <w:p w14:paraId="03D41AC0" w14:textId="500DF2DB" w:rsidR="002F11B2" w:rsidRPr="00285214" w:rsidRDefault="002F11B2" w:rsidP="002F11B2">
            <w:pPr>
              <w:widowControl w:val="0"/>
              <w:numPr>
                <w:ilvl w:val="0"/>
                <w:numId w:val="2"/>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get bored</w:t>
            </w:r>
            <w:r w:rsidR="00E25993">
              <w:rPr>
                <w:rFonts w:ascii="Times New Roman" w:eastAsia="Times New Roman" w:hAnsi="Times New Roman" w:cs="Times New Roman"/>
                <w:sz w:val="20"/>
                <w:szCs w:val="20"/>
              </w:rPr>
              <w:t>.</w:t>
            </w:r>
            <w:r w:rsidRPr="00285214">
              <w:rPr>
                <w:rFonts w:ascii="Times New Roman" w:eastAsia="Times New Roman" w:hAnsi="Times New Roman" w:cs="Times New Roman"/>
                <w:sz w:val="20"/>
                <w:szCs w:val="20"/>
              </w:rPr>
              <w:t xml:space="preserve"> </w:t>
            </w:r>
            <w:r w:rsidRPr="00285214">
              <w:rPr>
                <w:rFonts w:ascii="Times New Roman" w:eastAsia="Times New Roman" w:hAnsi="Times New Roman" w:cs="Times New Roman"/>
                <w:b/>
                <w:sz w:val="20"/>
                <w:szCs w:val="20"/>
              </w:rPr>
              <w:t>(Boredom)</w:t>
            </w:r>
          </w:p>
        </w:tc>
        <w:tc>
          <w:tcPr>
            <w:tcW w:w="452" w:type="dxa"/>
            <w:shd w:val="clear" w:color="auto" w:fill="auto"/>
            <w:vAlign w:val="center"/>
          </w:tcPr>
          <w:p w14:paraId="03D41AC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C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C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C4"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C5"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CD" w14:textId="77777777" w:rsidTr="006B0667">
        <w:trPr>
          <w:trHeight w:val="308"/>
        </w:trPr>
        <w:tc>
          <w:tcPr>
            <w:tcW w:w="6248" w:type="dxa"/>
            <w:shd w:val="clear" w:color="auto" w:fill="auto"/>
          </w:tcPr>
          <w:p w14:paraId="03D41AC7" w14:textId="77777777" w:rsidR="002F11B2" w:rsidRPr="00285214" w:rsidRDefault="002F11B2" w:rsidP="002F11B2">
            <w:pPr>
              <w:widowControl w:val="0"/>
              <w:numPr>
                <w:ilvl w:val="0"/>
                <w:numId w:val="2"/>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IPE bores me.</w:t>
            </w:r>
          </w:p>
        </w:tc>
        <w:tc>
          <w:tcPr>
            <w:tcW w:w="452" w:type="dxa"/>
            <w:shd w:val="clear" w:color="auto" w:fill="auto"/>
            <w:vAlign w:val="center"/>
          </w:tcPr>
          <w:p w14:paraId="03D41AC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C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C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CB"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CC"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D4" w14:textId="77777777" w:rsidTr="006B0667">
        <w:trPr>
          <w:trHeight w:val="308"/>
        </w:trPr>
        <w:tc>
          <w:tcPr>
            <w:tcW w:w="6248" w:type="dxa"/>
            <w:shd w:val="clear" w:color="auto" w:fill="auto"/>
          </w:tcPr>
          <w:p w14:paraId="03D41ACE" w14:textId="77777777" w:rsidR="002F11B2" w:rsidRPr="00285214" w:rsidRDefault="002F11B2" w:rsidP="002F11B2">
            <w:pPr>
              <w:widowControl w:val="0"/>
              <w:numPr>
                <w:ilvl w:val="0"/>
                <w:numId w:val="2"/>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think about what else I might be doing rather than attending this boring IPE session.</w:t>
            </w:r>
          </w:p>
        </w:tc>
        <w:tc>
          <w:tcPr>
            <w:tcW w:w="452" w:type="dxa"/>
            <w:shd w:val="clear" w:color="auto" w:fill="auto"/>
            <w:vAlign w:val="center"/>
          </w:tcPr>
          <w:p w14:paraId="03D41ACF"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D0"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D1"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D2"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D3"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r w:rsidR="00285214" w:rsidRPr="00285214" w14:paraId="03D41ADB" w14:textId="77777777" w:rsidTr="006B0667">
        <w:trPr>
          <w:trHeight w:val="308"/>
        </w:trPr>
        <w:tc>
          <w:tcPr>
            <w:tcW w:w="6248" w:type="dxa"/>
            <w:shd w:val="clear" w:color="auto" w:fill="auto"/>
          </w:tcPr>
          <w:p w14:paraId="03D41AD5" w14:textId="77777777" w:rsidR="002F11B2" w:rsidRPr="00285214" w:rsidRDefault="002F11B2" w:rsidP="002F11B2">
            <w:pPr>
              <w:widowControl w:val="0"/>
              <w:numPr>
                <w:ilvl w:val="0"/>
                <w:numId w:val="2"/>
              </w:numPr>
              <w:spacing w:line="259" w:lineRule="auto"/>
              <w:jc w:val="both"/>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I get restless because I can’t wait for IPE to end.</w:t>
            </w:r>
          </w:p>
        </w:tc>
        <w:tc>
          <w:tcPr>
            <w:tcW w:w="452" w:type="dxa"/>
            <w:shd w:val="clear" w:color="auto" w:fill="auto"/>
            <w:vAlign w:val="center"/>
          </w:tcPr>
          <w:p w14:paraId="03D41AD6"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1</w:t>
            </w:r>
          </w:p>
        </w:tc>
        <w:tc>
          <w:tcPr>
            <w:tcW w:w="453" w:type="dxa"/>
            <w:shd w:val="clear" w:color="auto" w:fill="auto"/>
            <w:vAlign w:val="center"/>
          </w:tcPr>
          <w:p w14:paraId="03D41AD7"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2</w:t>
            </w:r>
          </w:p>
        </w:tc>
        <w:tc>
          <w:tcPr>
            <w:tcW w:w="453" w:type="dxa"/>
            <w:shd w:val="clear" w:color="auto" w:fill="auto"/>
            <w:vAlign w:val="center"/>
          </w:tcPr>
          <w:p w14:paraId="03D41AD8"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3</w:t>
            </w:r>
          </w:p>
        </w:tc>
        <w:tc>
          <w:tcPr>
            <w:tcW w:w="453" w:type="dxa"/>
            <w:shd w:val="clear" w:color="auto" w:fill="auto"/>
            <w:vAlign w:val="center"/>
          </w:tcPr>
          <w:p w14:paraId="03D41AD9"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4</w:t>
            </w:r>
          </w:p>
        </w:tc>
        <w:tc>
          <w:tcPr>
            <w:tcW w:w="453" w:type="dxa"/>
            <w:shd w:val="clear" w:color="auto" w:fill="auto"/>
            <w:vAlign w:val="center"/>
          </w:tcPr>
          <w:p w14:paraId="03D41ADA" w14:textId="77777777" w:rsidR="002F11B2" w:rsidRPr="00285214" w:rsidRDefault="002F11B2" w:rsidP="006B0667">
            <w:pPr>
              <w:spacing w:line="259" w:lineRule="auto"/>
              <w:jc w:val="center"/>
              <w:rPr>
                <w:rFonts w:ascii="Times New Roman" w:eastAsia="Times New Roman" w:hAnsi="Times New Roman" w:cs="Times New Roman"/>
                <w:sz w:val="20"/>
                <w:szCs w:val="20"/>
              </w:rPr>
            </w:pPr>
            <w:r w:rsidRPr="00285214">
              <w:rPr>
                <w:rFonts w:ascii="Times New Roman" w:eastAsia="Times New Roman" w:hAnsi="Times New Roman" w:cs="Times New Roman"/>
                <w:sz w:val="20"/>
                <w:szCs w:val="20"/>
              </w:rPr>
              <w:t>5</w:t>
            </w:r>
          </w:p>
        </w:tc>
      </w:tr>
    </w:tbl>
    <w:p w14:paraId="03D41ADC" w14:textId="77777777" w:rsidR="008C1B8D" w:rsidRPr="00285214" w:rsidRDefault="008C1B8D"/>
    <w:sectPr w:rsidR="008C1B8D" w:rsidRPr="00285214" w:rsidSect="00D1168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9D16F" w14:textId="77777777" w:rsidR="0048607E" w:rsidRDefault="0048607E" w:rsidP="0048607E">
      <w:pPr>
        <w:spacing w:after="0" w:line="240" w:lineRule="auto"/>
      </w:pPr>
      <w:r>
        <w:separator/>
      </w:r>
    </w:p>
  </w:endnote>
  <w:endnote w:type="continuationSeparator" w:id="0">
    <w:p w14:paraId="3630A805" w14:textId="77777777" w:rsidR="0048607E" w:rsidRDefault="0048607E" w:rsidP="00486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216B1" w14:textId="77777777" w:rsidR="0048607E" w:rsidRDefault="0048607E" w:rsidP="0048607E">
      <w:pPr>
        <w:spacing w:after="0" w:line="240" w:lineRule="auto"/>
      </w:pPr>
      <w:r>
        <w:separator/>
      </w:r>
    </w:p>
  </w:footnote>
  <w:footnote w:type="continuationSeparator" w:id="0">
    <w:p w14:paraId="022F0773" w14:textId="77777777" w:rsidR="0048607E" w:rsidRDefault="0048607E" w:rsidP="00486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8F484F"/>
    <w:multiLevelType w:val="multilevel"/>
    <w:tmpl w:val="67B03EC6"/>
    <w:lvl w:ilvl="0">
      <w:start w:val="2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8E77630"/>
    <w:multiLevelType w:val="multilevel"/>
    <w:tmpl w:val="A05ECC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0N7U0MjSxMDI3NTFU0lEKTi0uzszPAykwrAUArArH9SwAAAA="/>
  </w:docVars>
  <w:rsids>
    <w:rsidRoot w:val="002F11B2"/>
    <w:rsid w:val="00285214"/>
    <w:rsid w:val="002F11B2"/>
    <w:rsid w:val="0048607E"/>
    <w:rsid w:val="00821309"/>
    <w:rsid w:val="008A5308"/>
    <w:rsid w:val="008C1B8D"/>
    <w:rsid w:val="00A962F0"/>
    <w:rsid w:val="00D11681"/>
    <w:rsid w:val="00E25993"/>
    <w:rsid w:val="00EB7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D419F8"/>
  <w15:chartTrackingRefBased/>
  <w15:docId w15:val="{B1321974-90F7-4BFD-B1C2-CA3D968E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1B2"/>
    <w:pPr>
      <w:spacing w:line="276" w:lineRule="auto"/>
    </w:pPr>
    <w:rPr>
      <w:rFonts w:ascii="Arial" w:eastAsia="Arial" w:hAnsi="Arial" w:cs="Arial"/>
      <w:lang w:val="e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07E"/>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607E"/>
    <w:rPr>
      <w:rFonts w:ascii="Arial" w:eastAsia="Arial" w:hAnsi="Arial" w:cs="Arial"/>
      <w:lang w:val="en" w:eastAsia="zh-CN"/>
    </w:rPr>
  </w:style>
  <w:style w:type="paragraph" w:styleId="Footer">
    <w:name w:val="footer"/>
    <w:basedOn w:val="Normal"/>
    <w:link w:val="FooterChar"/>
    <w:uiPriority w:val="99"/>
    <w:unhideWhenUsed/>
    <w:rsid w:val="0048607E"/>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607E"/>
    <w:rPr>
      <w:rFonts w:ascii="Arial" w:eastAsia="Arial" w:hAnsi="Arial" w:cs="Arial"/>
      <w:lang w:val="e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a7c00e9-4036-4326-b57d-eee2bbd4c9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A436DD5AA17448A89C3283F742320C" ma:contentTypeVersion="15" ma:contentTypeDescription="Create a new document." ma:contentTypeScope="" ma:versionID="f33a6817c1a3a19d23a7ee8272e69200">
  <xsd:schema xmlns:xsd="http://www.w3.org/2001/XMLSchema" xmlns:xs="http://www.w3.org/2001/XMLSchema" xmlns:p="http://schemas.microsoft.com/office/2006/metadata/properties" xmlns:ns3="5a7c00e9-4036-4326-b57d-eee2bbd4c9ea" xmlns:ns4="8f476b88-e1d3-4193-94d6-4a29148446d2" targetNamespace="http://schemas.microsoft.com/office/2006/metadata/properties" ma:root="true" ma:fieldsID="14ae7e998b7a340e6d683186d26796a2" ns3:_="" ns4:_="">
    <xsd:import namespace="5a7c00e9-4036-4326-b57d-eee2bbd4c9ea"/>
    <xsd:import namespace="8f476b88-e1d3-4193-94d6-4a29148446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c00e9-4036-4326-b57d-eee2bbd4c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476b88-e1d3-4193-94d6-4a29148446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6E38AC-1321-48F0-A266-54E6CE09B29C}">
  <ds:schemaRefs>
    <ds:schemaRef ds:uri="http://schemas.microsoft.com/office/2006/documentManagement/types"/>
    <ds:schemaRef ds:uri="http://schemas.openxmlformats.org/package/2006/metadata/core-properties"/>
    <ds:schemaRef ds:uri="8f476b88-e1d3-4193-94d6-4a29148446d2"/>
    <ds:schemaRef ds:uri="http://purl.org/dc/elements/1.1/"/>
    <ds:schemaRef ds:uri="http://purl.org/dc/terms/"/>
    <ds:schemaRef ds:uri="http://schemas.microsoft.com/office/infopath/2007/PartnerControls"/>
    <ds:schemaRef ds:uri="http://purl.org/dc/dcmitype/"/>
    <ds:schemaRef ds:uri="5a7c00e9-4036-4326-b57d-eee2bbd4c9e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7FC5CF2-16EB-4EFF-961D-F9220B797110}">
  <ds:schemaRefs>
    <ds:schemaRef ds:uri="http://schemas.microsoft.com/sharepoint/v3/contenttype/forms"/>
  </ds:schemaRefs>
</ds:datastoreItem>
</file>

<file path=customXml/itemProps3.xml><?xml version="1.0" encoding="utf-8"?>
<ds:datastoreItem xmlns:ds="http://schemas.openxmlformats.org/officeDocument/2006/customXml" ds:itemID="{BDFFEE9D-B764-41AB-8FFC-D7CEAAFB0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c00e9-4036-4326-b57d-eee2bbd4c9ea"/>
    <ds:schemaRef ds:uri="8f476b88-e1d3-4193-94d6-4a2914844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1898</Characters>
  <Application>Microsoft Office Word</Application>
  <DocSecurity>0</DocSecurity>
  <Lines>210</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Interprofessional Education &amp; Collaborative Practice (IPECP)</dc:creator>
  <cp:keywords/>
  <dc:description/>
  <cp:lastModifiedBy>Fred Ganotice</cp:lastModifiedBy>
  <cp:revision>6</cp:revision>
  <dcterms:created xsi:type="dcterms:W3CDTF">2023-06-16T08:14:00Z</dcterms:created>
  <dcterms:modified xsi:type="dcterms:W3CDTF">2025-06-11T06:29:00Z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0x010100B9A436DD5AA17448A89C3283F742320C</vt:lpwstr>
  </property>
  <property fmtid="{D5CDD505-2E9C-101B-9397-08002B2CF9AE}" pid="3" name="GrammarlyDocumentId">
    <vt:lpwstr>7820e647-f797-41b7-87a0-ad2f24db324a</vt:lpwstr>
  </property>
</Properties>
</file>