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48DD2" w14:textId="043F82D4" w:rsidR="00A53811" w:rsidRDefault="00CF018D">
      <w:r>
        <w:t>Table S1 – Risk of bias in randomized trials (ROB2)</w:t>
      </w:r>
    </w:p>
    <w:p w14:paraId="6AD5D72C" w14:textId="7F0D18AE" w:rsidR="00CF018D" w:rsidRDefault="00CF018D">
      <w:r>
        <w:rPr>
          <w:noProof/>
        </w:rPr>
        <w:drawing>
          <wp:inline distT="0" distB="0" distL="0" distR="0" wp14:anchorId="3478BB61" wp14:editId="16B94EEF">
            <wp:extent cx="5729605" cy="3419475"/>
            <wp:effectExtent l="0" t="0" r="4445" b="9525"/>
            <wp:docPr id="8799088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56CF7" w14:textId="1B0A4F3C" w:rsidR="00CF018D" w:rsidRDefault="00CF018D">
      <w:r>
        <w:t>Table S2 – Risk of bias in observational studies (ROBINS-E)</w:t>
      </w:r>
    </w:p>
    <w:p w14:paraId="2525DB8D" w14:textId="01AD4E72" w:rsidR="00D751F4" w:rsidRDefault="00D751F4">
      <w:r>
        <w:rPr>
          <w:noProof/>
        </w:rPr>
        <w:drawing>
          <wp:inline distT="0" distB="0" distL="0" distR="0" wp14:anchorId="54AC9C6B" wp14:editId="70A72B1A">
            <wp:extent cx="5729605" cy="3395980"/>
            <wp:effectExtent l="0" t="0" r="4445" b="0"/>
            <wp:docPr id="2094670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51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3MDEyNzY1NjexNDVS0lEKTi0uzszPAykwrAUApBEMcCwAAAA="/>
  </w:docVars>
  <w:rsids>
    <w:rsidRoot w:val="00D751F4"/>
    <w:rsid w:val="000E35A8"/>
    <w:rsid w:val="004B33C3"/>
    <w:rsid w:val="00724098"/>
    <w:rsid w:val="00A53811"/>
    <w:rsid w:val="00AE3071"/>
    <w:rsid w:val="00CF018D"/>
    <w:rsid w:val="00D751F4"/>
    <w:rsid w:val="00F7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88E63"/>
  <w15:chartTrackingRefBased/>
  <w15:docId w15:val="{D6A4F51F-6C67-4E1A-B52F-006C1BFC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Dakshitha Wickramasinghe</dc:creator>
  <cp:keywords/>
  <dc:description/>
  <cp:lastModifiedBy>Wickramasinghe, Dakshitha (Postgraduate Researcher)</cp:lastModifiedBy>
  <cp:revision>2</cp:revision>
  <dcterms:created xsi:type="dcterms:W3CDTF">2024-11-05T10:31:00Z</dcterms:created>
  <dcterms:modified xsi:type="dcterms:W3CDTF">2024-11-05T10:31:00Z</dcterms:modified>
</cp:coreProperties>
</file>