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8E575" w14:textId="77777777" w:rsidR="00CD14DB" w:rsidRPr="00230581" w:rsidRDefault="00196EE9">
      <w:pPr>
        <w:rPr>
          <w:rFonts w:asciiTheme="majorBidi" w:hAnsiTheme="majorBidi" w:cstheme="majorBidi"/>
          <w:sz w:val="24"/>
          <w:szCs w:val="24"/>
        </w:rPr>
      </w:pPr>
      <w:r w:rsidRPr="00230581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F0FB0" wp14:editId="3AE9BC10">
                <wp:simplePos x="0" y="0"/>
                <wp:positionH relativeFrom="margin">
                  <wp:align>center</wp:align>
                </wp:positionH>
                <wp:positionV relativeFrom="paragraph">
                  <wp:posOffset>166370</wp:posOffset>
                </wp:positionV>
                <wp:extent cx="6429375" cy="604837"/>
                <wp:effectExtent l="0" t="0" r="9525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604837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D80F8" w14:textId="77777777" w:rsidR="007C62EF" w:rsidRPr="007C62EF" w:rsidRDefault="007C62EF" w:rsidP="000F0A4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62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="000F0A4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F0FB0" id="Rectangle 1" o:spid="_x0000_s1026" style="position:absolute;margin-left:0;margin-top:13.1pt;width:506.25pt;height:47.6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k/mQIAAKQFAAAOAAAAZHJzL2Uyb0RvYy54bWysVEtv2zAMvg/YfxB0X+2kadMGdYqgRYcB&#10;XRusHXpWZKk2IIuapMTOfv0oyXb6wg7DLrbEx8ePFMmLy65RZCesq0EXdHKUUyI0h7LWzwX9+Xjz&#10;5YwS55kumQItCroXjl4uP3+6aM1CTKECVQpLEES7RWsKWnlvFlnmeCUa5o7ACI1KCbZhHq/2OSst&#10;axG9Udk0z0+zFmxpLHDhHEqvk5IuI76Ugvt7KZ3wRBUUufn4tfG7Cd9secEWz5aZquY9DfYPLBpW&#10;aww6Ql0zz8jW1u+gmppbcCD9EYcmAylrLmIOmM0kf5PNQ8WMiLlgcZwZy+T+Hyy/2z2YtcUytMYt&#10;HB5DFp20TfgjP9LFYu3HYonOE47C09n0/Hh+QglH3Wk+Ozueh2pmB29jnf8qoCHhUFCLjxFrxHa3&#10;zifTwSQEc6Dq8qZWKl5CA4grZcmO4dP5bhJd1bb5DmWSzU/yvH9AFOMzJ/F0ECOT2EYBJfJ6FUDp&#10;EEZDCJi4BEl2qEI8+b0SwU7pH0KSusS8p5HIiJyCMs6F9omjq1gpkjhQiRTfcYmAAVli/BG7B3id&#10;+4CdWPb2wVXE/h6d878RS86jR4wM2o/OTa3BfgSgMKs+crIfipRKE6rku02HJuG4gXK/tsRCGjRn&#10;+E2Nj3/LnF8zi5OFM4jbwt/jRypoCwr9iZIK7O+P5MEeGx61lLQ4qQV1v7bMCkrUN42jcD6ZzcJo&#10;x8vsZD7Fi32p2bzU6G1zBdhRE9xLhsdjsPdqOEoLzRMulVWIiiqmOcYuKPd2uFz5tEFwLXGxWkUz&#10;HGfD/K1+MDyAhwKH5n7snpg1/QR4nJ07GKaaLd4MQrINnhpWWw+yjlNyqGtfelwFsZ/7tRV2zct7&#10;tDos1+UfAAAA//8DAFBLAwQUAAYACAAAACEAaQRght0AAAAIAQAADwAAAGRycy9kb3ducmV2Lnht&#10;bEyPwW7CMBBE75X4B2uReitOLEpRGgchqkoV6qWB3k3sOlHidWQbCH/f5dTedjWjmTflZnIDu5gQ&#10;O48S8kUGzGDjdYdWwvHw/rQGFpNCrQaPRsLNRNhUs4dSFdpf8ctc6mQZhWAslIQ2pbHgPDatcSou&#10;/GiQtB8fnEr0Bst1UFcKdwMXWbbiTnVIDa0aza41TV+fHZV8hrfbeu+3ze6lP9bf/Ye1+6WUj/Np&#10;+wosmSn9meGOT+hQEdPJn1FHNkigIUmCWAlgdzXLxTOwE10iXwKvSv5/QPULAAD//wMAUEsBAi0A&#10;FAAGAAgAAAAhALaDOJL+AAAA4QEAABMAAAAAAAAAAAAAAAAAAAAAAFtDb250ZW50X1R5cGVzXS54&#10;bWxQSwECLQAUAAYACAAAACEAOP0h/9YAAACUAQAACwAAAAAAAAAAAAAAAAAvAQAAX3JlbHMvLnJl&#10;bHNQSwECLQAUAAYACAAAACEAzBNJP5kCAACkBQAADgAAAAAAAAAAAAAAAAAuAgAAZHJzL2Uyb0Rv&#10;Yy54bWxQSwECLQAUAAYACAAAACEAaQRght0AAAAIAQAADwAAAAAAAAAAAAAAAADzBAAAZHJzL2Rv&#10;d25yZXYueG1sUEsFBgAAAAAEAAQA8wAAAP0FAAAAAA==&#10;" fillcolor="#404040 [2429]" stroked="f" strokeweight="1pt">
                <v:textbox>
                  <w:txbxContent>
                    <w:p w14:paraId="349D80F8" w14:textId="77777777" w:rsidR="007C62EF" w:rsidRPr="007C62EF" w:rsidRDefault="007C62EF" w:rsidP="000F0A4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C62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Supplementary </w:t>
                      </w:r>
                      <w:r w:rsidR="000F0A4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Information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177632" w14:textId="77777777" w:rsidR="007C62EF" w:rsidRPr="00230581" w:rsidRDefault="007C62EF">
      <w:pPr>
        <w:rPr>
          <w:rFonts w:asciiTheme="majorBidi" w:hAnsiTheme="majorBidi" w:cstheme="majorBidi"/>
          <w:sz w:val="24"/>
          <w:szCs w:val="24"/>
        </w:rPr>
      </w:pPr>
    </w:p>
    <w:p w14:paraId="5E1E3AF2" w14:textId="77777777" w:rsidR="007C62EF" w:rsidRPr="00230581" w:rsidRDefault="007C62EF">
      <w:pPr>
        <w:rPr>
          <w:rFonts w:asciiTheme="majorBidi" w:hAnsiTheme="majorBidi" w:cstheme="majorBidi"/>
          <w:sz w:val="24"/>
          <w:szCs w:val="24"/>
        </w:rPr>
      </w:pPr>
    </w:p>
    <w:p w14:paraId="48C84D80" w14:textId="77777777" w:rsidR="00196EE9" w:rsidRDefault="00196EE9">
      <w:pPr>
        <w:rPr>
          <w:rFonts w:asciiTheme="majorBidi" w:hAnsiTheme="majorBidi" w:cstheme="majorBidi"/>
          <w:sz w:val="24"/>
          <w:szCs w:val="24"/>
        </w:rPr>
      </w:pPr>
    </w:p>
    <w:p w14:paraId="4751FD71" w14:textId="40BA0646" w:rsidR="007C62EF" w:rsidRPr="004C59A0" w:rsidRDefault="00020659" w:rsidP="004C59A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0659">
        <w:rPr>
          <w:rFonts w:asciiTheme="majorBidi" w:hAnsiTheme="majorBidi" w:cstheme="majorBidi"/>
          <w:b/>
          <w:bCs/>
          <w:sz w:val="24"/>
          <w:szCs w:val="24"/>
        </w:rPr>
        <w:t>Questionnaire on student perceptions of patient-specific simulation training.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70"/>
        <w:gridCol w:w="8781"/>
      </w:tblGrid>
      <w:tr w:rsidR="007C62EF" w:rsidRPr="00230581" w14:paraId="4F07EFC1" w14:textId="77777777" w:rsidTr="004831D5">
        <w:tc>
          <w:tcPr>
            <w:tcW w:w="57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74BF01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78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D052DF" w14:textId="006168EE" w:rsidR="007C62EF" w:rsidRPr="00230581" w:rsidRDefault="00BB6B25" w:rsidP="00F73F5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</w:t>
            </w:r>
          </w:p>
        </w:tc>
      </w:tr>
      <w:tr w:rsidR="007C62EF" w:rsidRPr="00230581" w14:paraId="49E7D1DC" w14:textId="77777777" w:rsidTr="00F73F50"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85A889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F7F69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The 3D-printed models help to understand learning content.</w:t>
            </w:r>
          </w:p>
        </w:tc>
      </w:tr>
      <w:tr w:rsidR="007C62EF" w:rsidRPr="00230581" w14:paraId="5EE4BBD7" w14:textId="77777777" w:rsidTr="004831D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D6AC248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AC2A6E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The practical training using 3D-printed models aligns with my preferred learning style.</w:t>
            </w:r>
          </w:p>
        </w:tc>
      </w:tr>
      <w:tr w:rsidR="007C62EF" w:rsidRPr="00230581" w14:paraId="33960C23" w14:textId="77777777" w:rsidTr="00F73F50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0706F1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A20B3E" w14:textId="52D76EB2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 xml:space="preserve">3D-printed models improved </w:t>
            </w:r>
            <w:r w:rsidR="00AC5656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230581">
              <w:rPr>
                <w:rFonts w:asciiTheme="majorBidi" w:hAnsiTheme="majorBidi" w:cstheme="majorBidi"/>
                <w:sz w:val="24"/>
                <w:szCs w:val="24"/>
              </w:rPr>
              <w:t>understanding of surgery.</w:t>
            </w:r>
          </w:p>
        </w:tc>
      </w:tr>
      <w:tr w:rsidR="007C62EF" w:rsidRPr="00230581" w14:paraId="26FA7590" w14:textId="77777777" w:rsidTr="004831D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E5C608D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F0BFC9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3D-printed models help in learning surgical incisions.</w:t>
            </w:r>
          </w:p>
        </w:tc>
      </w:tr>
      <w:tr w:rsidR="007C62EF" w:rsidRPr="00230581" w14:paraId="22685C73" w14:textId="77777777" w:rsidTr="00F73F50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7CCC3B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B3F91B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The 3D-printed models better prepare me for my clinical activity.</w:t>
            </w:r>
          </w:p>
        </w:tc>
      </w:tr>
      <w:tr w:rsidR="007C62EF" w:rsidRPr="00230581" w14:paraId="570235B5" w14:textId="77777777" w:rsidTr="004831D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8AF60E0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243497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The 3D-printed models make me confident about my clinical activity.</w:t>
            </w:r>
          </w:p>
        </w:tc>
      </w:tr>
      <w:tr w:rsidR="007C62EF" w:rsidRPr="00230581" w14:paraId="3BDAC62A" w14:textId="77777777" w:rsidTr="00F73F50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D34B15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F40E70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I want to see an expanded application of 3D-printed models in my university training.</w:t>
            </w:r>
          </w:p>
        </w:tc>
      </w:tr>
      <w:tr w:rsidR="007C62EF" w:rsidRPr="00230581" w14:paraId="25225324" w14:textId="77777777" w:rsidTr="004831D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F10D2D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9361F9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Incorporating the proposed methods into my university training could enhance my professional skills in digital technology and 3D printing.</w:t>
            </w:r>
          </w:p>
        </w:tc>
      </w:tr>
      <w:tr w:rsidR="007C62EF" w:rsidRPr="00230581" w14:paraId="2D00598B" w14:textId="77777777" w:rsidTr="00F73F50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DC6312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D17EF6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I believe that developing these teaching and learning methods using 3D-printed models would capture the interest of future generations of students.</w:t>
            </w:r>
          </w:p>
        </w:tc>
      </w:tr>
      <w:tr w:rsidR="007C62EF" w:rsidRPr="00230581" w14:paraId="25CAF51F" w14:textId="77777777" w:rsidTr="004831D5"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177E97D" w14:textId="77777777" w:rsidR="007C62EF" w:rsidRPr="00230581" w:rsidRDefault="007C62EF" w:rsidP="00F73F5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8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0451887" w14:textId="77777777" w:rsidR="007C62EF" w:rsidRPr="00230581" w:rsidRDefault="007C62EF" w:rsidP="00F73F5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0581">
              <w:rPr>
                <w:rFonts w:asciiTheme="majorBidi" w:hAnsiTheme="majorBidi" w:cstheme="majorBidi"/>
                <w:sz w:val="24"/>
                <w:szCs w:val="24"/>
              </w:rPr>
              <w:t>Engaging with 3D-printed models is recommended for practice.</w:t>
            </w:r>
          </w:p>
        </w:tc>
      </w:tr>
    </w:tbl>
    <w:p w14:paraId="762A71DD" w14:textId="77777777" w:rsidR="007C62EF" w:rsidRPr="00230581" w:rsidRDefault="007C62EF">
      <w:pPr>
        <w:rPr>
          <w:rFonts w:asciiTheme="majorBidi" w:hAnsiTheme="majorBidi" w:cstheme="majorBidi"/>
          <w:sz w:val="24"/>
          <w:szCs w:val="24"/>
        </w:rPr>
      </w:pPr>
    </w:p>
    <w:sectPr w:rsidR="007C62EF" w:rsidRPr="002305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2B730" w14:textId="77777777" w:rsidR="000E115F" w:rsidRDefault="000E115F" w:rsidP="00230581">
      <w:pPr>
        <w:spacing w:after="0" w:line="240" w:lineRule="auto"/>
      </w:pPr>
      <w:r>
        <w:separator/>
      </w:r>
    </w:p>
  </w:endnote>
  <w:endnote w:type="continuationSeparator" w:id="0">
    <w:p w14:paraId="38FE7456" w14:textId="77777777" w:rsidR="000E115F" w:rsidRDefault="000E115F" w:rsidP="0023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A145" w14:textId="77777777" w:rsidR="005B140C" w:rsidRDefault="005B1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A6E1" w14:textId="77777777" w:rsidR="005B140C" w:rsidRDefault="005B14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DAF7" w14:textId="77777777" w:rsidR="005B140C" w:rsidRDefault="005B1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81D1" w14:textId="77777777" w:rsidR="000E115F" w:rsidRDefault="000E115F" w:rsidP="00230581">
      <w:pPr>
        <w:spacing w:after="0" w:line="240" w:lineRule="auto"/>
      </w:pPr>
      <w:r>
        <w:separator/>
      </w:r>
    </w:p>
  </w:footnote>
  <w:footnote w:type="continuationSeparator" w:id="0">
    <w:p w14:paraId="2A2A0D70" w14:textId="77777777" w:rsidR="000E115F" w:rsidRDefault="000E115F" w:rsidP="00230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2BE2" w14:textId="77777777" w:rsidR="005B140C" w:rsidRDefault="005B1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FCC9" w14:textId="34E3658B" w:rsidR="00230581" w:rsidRDefault="005B140C" w:rsidP="00230581">
    <w:pPr>
      <w:pStyle w:val="Header"/>
      <w:jc w:val="center"/>
      <w:rPr>
        <w:rFonts w:asciiTheme="majorBidi" w:hAnsiTheme="majorBidi" w:cstheme="majorBidi"/>
        <w:sz w:val="24"/>
        <w:szCs w:val="24"/>
      </w:rPr>
    </w:pPr>
    <w:r w:rsidRPr="005B140C">
      <w:rPr>
        <w:rFonts w:asciiTheme="majorBidi" w:hAnsiTheme="majorBidi" w:cstheme="majorBidi"/>
        <w:sz w:val="24"/>
        <w:szCs w:val="24"/>
      </w:rPr>
      <w:t>Educational Use of Patient-Specific 3D-Printed Models in Dental Operative Procedures: Enhancing Clinical Training through Technology</w:t>
    </w:r>
  </w:p>
  <w:p w14:paraId="08B2A741" w14:textId="77777777" w:rsidR="00230581" w:rsidRPr="00230581" w:rsidRDefault="00230581" w:rsidP="00230581">
    <w:pPr>
      <w:pStyle w:val="Header"/>
      <w:jc w:val="center"/>
      <w:rPr>
        <w:rFonts w:asciiTheme="majorBidi" w:hAnsiTheme="majorBidi" w:cstheme="maj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EB9F" w14:textId="77777777" w:rsidR="005B140C" w:rsidRDefault="005B14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S0NDQwMTCwMDcysjRU0lEKTi0uzszPAykwrwUAjGI1qywAAAA="/>
  </w:docVars>
  <w:rsids>
    <w:rsidRoot w:val="007C62EF"/>
    <w:rsid w:val="00020659"/>
    <w:rsid w:val="00032A0C"/>
    <w:rsid w:val="000A3DDE"/>
    <w:rsid w:val="000B294A"/>
    <w:rsid w:val="000E115F"/>
    <w:rsid w:val="000F0A4D"/>
    <w:rsid w:val="00196EE9"/>
    <w:rsid w:val="00230581"/>
    <w:rsid w:val="002323E2"/>
    <w:rsid w:val="0036388D"/>
    <w:rsid w:val="00366CDA"/>
    <w:rsid w:val="004831D5"/>
    <w:rsid w:val="004C59A0"/>
    <w:rsid w:val="004D46A4"/>
    <w:rsid w:val="005B140C"/>
    <w:rsid w:val="007C62EF"/>
    <w:rsid w:val="00AC5656"/>
    <w:rsid w:val="00AE542B"/>
    <w:rsid w:val="00B02EF1"/>
    <w:rsid w:val="00B64B3E"/>
    <w:rsid w:val="00BB6B25"/>
    <w:rsid w:val="00BC24D7"/>
    <w:rsid w:val="00C2627B"/>
    <w:rsid w:val="00CD14DB"/>
    <w:rsid w:val="00E150AE"/>
    <w:rsid w:val="00EB25AB"/>
    <w:rsid w:val="00EE6320"/>
    <w:rsid w:val="00F9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00328"/>
  <w15:chartTrackingRefBased/>
  <w15:docId w15:val="{05FD2ADA-3324-4836-8452-E5F9BE3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581"/>
  </w:style>
  <w:style w:type="paragraph" w:styleId="Footer">
    <w:name w:val="footer"/>
    <w:basedOn w:val="Normal"/>
    <w:link w:val="FooterChar"/>
    <w:uiPriority w:val="99"/>
    <w:unhideWhenUsed/>
    <w:rsid w:val="00230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haniye</dc:creator>
  <cp:keywords/>
  <dc:description/>
  <cp:lastModifiedBy>Haniye Mastour</cp:lastModifiedBy>
  <cp:revision>22</cp:revision>
  <dcterms:created xsi:type="dcterms:W3CDTF">2024-12-20T17:44:00Z</dcterms:created>
  <dcterms:modified xsi:type="dcterms:W3CDTF">2025-06-30T03:22:00Z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56fb9433-934f-42f4-a70c-aff9c461174b</vt:lpwstr>
  </property>
</Properties>
</file>